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gif" ContentType="image/gif"/>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header1.xml" ContentType="application/vnd.openxmlformats-officedocument.wordprocessingml.header+xml"/>
  <Override PartName="/word/header2.xml" ContentType="application/vnd.openxmlformats-officedocument.wordprocessingml.head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3.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6E7CDF" w14:textId="77777777" w:rsidR="00A049A4" w:rsidRPr="00A049A4" w:rsidRDefault="00A049A4" w:rsidP="00A049A4">
      <w:pPr>
        <w:spacing w:after="240"/>
        <w:rPr>
          <w:color w:val="000000" w:themeColor="text1"/>
        </w:rPr>
      </w:pP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p>
    <w:p w14:paraId="44B9683A" w14:textId="6C17DB16" w:rsidR="00A049A4" w:rsidRPr="00A049A4" w:rsidRDefault="00A049A4" w:rsidP="00A049A4">
      <w:pPr>
        <w:jc w:val="center"/>
        <w:rPr>
          <w:color w:val="000000" w:themeColor="text1"/>
        </w:rPr>
      </w:pPr>
      <w:r>
        <w:rPr>
          <w:color w:val="000000" w:themeColor="text1"/>
        </w:rPr>
        <w:t>THE ECONOMICS OF ADULT ADOPTION IN JAPAN</w:t>
      </w:r>
      <w:r w:rsidRPr="00A049A4">
        <w:rPr>
          <w:i/>
          <w:iCs/>
          <w:color w:val="000000" w:themeColor="text1"/>
        </w:rPr>
        <w:br/>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t>by</w:t>
      </w:r>
      <w:r w:rsidRPr="00A049A4">
        <w:rPr>
          <w:color w:val="000000" w:themeColor="text1"/>
        </w:rPr>
        <w:br/>
      </w:r>
      <w:r w:rsidRPr="00A049A4">
        <w:rPr>
          <w:color w:val="000000" w:themeColor="text1"/>
        </w:rPr>
        <w:br/>
      </w:r>
      <w:r>
        <w:rPr>
          <w:color w:val="000000" w:themeColor="text1"/>
        </w:rPr>
        <w:t>MORRIS REEVES</w:t>
      </w:r>
      <w:r w:rsidRPr="00A049A4">
        <w:rPr>
          <w:i/>
          <w:iCs/>
          <w:color w:val="000000" w:themeColor="text1"/>
        </w:rPr>
        <w:br/>
      </w:r>
    </w:p>
    <w:p w14:paraId="17E06485" w14:textId="77777777" w:rsidR="00A049A4" w:rsidRPr="00A049A4" w:rsidRDefault="00A049A4" w:rsidP="00A049A4">
      <w:pPr>
        <w:jc w:val="center"/>
        <w:rPr>
          <w:color w:val="000000" w:themeColor="text1"/>
        </w:rPr>
      </w:pPr>
    </w:p>
    <w:p w14:paraId="167D07ED" w14:textId="77777777" w:rsidR="00A049A4" w:rsidRPr="00A049A4" w:rsidRDefault="00A049A4" w:rsidP="00A049A4">
      <w:pPr>
        <w:jc w:val="center"/>
        <w:rPr>
          <w:color w:val="000000" w:themeColor="text1"/>
        </w:rPr>
      </w:pPr>
    </w:p>
    <w:p w14:paraId="55A5DF1F" w14:textId="77777777" w:rsidR="00A049A4" w:rsidRPr="00A049A4" w:rsidRDefault="00A049A4" w:rsidP="00A049A4">
      <w:pPr>
        <w:jc w:val="center"/>
        <w:rPr>
          <w:color w:val="000000" w:themeColor="text1"/>
        </w:rPr>
      </w:pPr>
    </w:p>
    <w:p w14:paraId="576D81CD" w14:textId="39843800" w:rsidR="00A049A4" w:rsidRPr="00A049A4" w:rsidRDefault="00A049A4" w:rsidP="00A049A4">
      <w:pPr>
        <w:jc w:val="center"/>
        <w:rPr>
          <w:color w:val="000000" w:themeColor="text1"/>
        </w:rPr>
      </w:pPr>
      <w:r w:rsidRPr="00A049A4">
        <w:rPr>
          <w:color w:val="000000" w:themeColor="text1"/>
        </w:rPr>
        <w:br/>
      </w:r>
      <w:r>
        <w:rPr>
          <w:color w:val="000000" w:themeColor="text1"/>
        </w:rPr>
        <w:t>Professor Steven Nafziger</w:t>
      </w:r>
      <w:r w:rsidRPr="00A049A4">
        <w:rPr>
          <w:color w:val="000000" w:themeColor="text1"/>
        </w:rPr>
        <w:t>, Advisor</w:t>
      </w:r>
    </w:p>
    <w:p w14:paraId="1F1971A3" w14:textId="448769FE" w:rsidR="00A049A4" w:rsidRPr="00A049A4" w:rsidRDefault="00A049A4" w:rsidP="00A049A4">
      <w:pPr>
        <w:jc w:val="center"/>
        <w:rPr>
          <w:color w:val="000000" w:themeColor="text1"/>
        </w:rPr>
      </w:pP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t>A thesis submitted in partial fulfillment</w:t>
      </w:r>
      <w:r w:rsidRPr="00A049A4">
        <w:rPr>
          <w:color w:val="000000" w:themeColor="text1"/>
        </w:rPr>
        <w:br/>
        <w:t>of the requirements for the</w:t>
      </w:r>
      <w:r w:rsidRPr="00A049A4">
        <w:rPr>
          <w:color w:val="000000" w:themeColor="text1"/>
        </w:rPr>
        <w:br/>
        <w:t>Degree of Bachelor of Arts with Honors</w:t>
      </w:r>
      <w:r w:rsidRPr="00A049A4">
        <w:rPr>
          <w:color w:val="000000" w:themeColor="text1"/>
        </w:rPr>
        <w:br/>
        <w:t xml:space="preserve">in </w:t>
      </w:r>
      <w:r>
        <w:rPr>
          <w:color w:val="000000" w:themeColor="text1"/>
        </w:rPr>
        <w:t>Economics</w:t>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t>WILLIAMS COLLEGE</w:t>
      </w:r>
      <w:r w:rsidRPr="00A049A4">
        <w:rPr>
          <w:color w:val="000000" w:themeColor="text1"/>
        </w:rPr>
        <w:br/>
      </w:r>
      <w:r w:rsidRPr="00A049A4">
        <w:rPr>
          <w:color w:val="000000" w:themeColor="text1"/>
        </w:rPr>
        <w:br/>
        <w:t>Williamstown, Massachusetts</w:t>
      </w:r>
    </w:p>
    <w:p w14:paraId="2E293DBA" w14:textId="65443621" w:rsidR="00A049A4" w:rsidRPr="00A049A4" w:rsidRDefault="00A049A4" w:rsidP="00A049A4">
      <w:pPr>
        <w:jc w:val="center"/>
        <w:rPr>
          <w:color w:val="000000" w:themeColor="text1"/>
        </w:rPr>
      </w:pPr>
      <w:r w:rsidRPr="00A049A4">
        <w:rPr>
          <w:color w:val="000000" w:themeColor="text1"/>
        </w:rPr>
        <w:br/>
      </w:r>
      <w:r w:rsidRPr="00A049A4">
        <w:rPr>
          <w:color w:val="000000" w:themeColor="text1"/>
        </w:rPr>
        <w:br/>
      </w:r>
      <w:r w:rsidRPr="00A049A4">
        <w:rPr>
          <w:color w:val="000000" w:themeColor="text1"/>
        </w:rPr>
        <w:br/>
      </w:r>
      <w:r w:rsidRPr="00A049A4">
        <w:rPr>
          <w:color w:val="000000" w:themeColor="text1"/>
        </w:rPr>
        <w:br/>
      </w:r>
      <w:r>
        <w:rPr>
          <w:color w:val="000000" w:themeColor="text1"/>
        </w:rPr>
        <w:t>MAY 9, 2018</w:t>
      </w:r>
    </w:p>
    <w:p w14:paraId="35D09E73" w14:textId="77777777" w:rsidR="00A049A4" w:rsidRPr="00A049A4" w:rsidRDefault="00A049A4" w:rsidP="00A049A4">
      <w:pPr>
        <w:jc w:val="center"/>
        <w:rPr>
          <w:color w:val="000000" w:themeColor="text1"/>
        </w:rPr>
      </w:pPr>
    </w:p>
    <w:p w14:paraId="1F5B7387" w14:textId="77777777" w:rsidR="00A049A4" w:rsidRPr="00A049A4" w:rsidRDefault="00A049A4" w:rsidP="00A049A4">
      <w:pPr>
        <w:jc w:val="center"/>
        <w:rPr>
          <w:color w:val="000000" w:themeColor="text1"/>
        </w:rPr>
      </w:pPr>
    </w:p>
    <w:p w14:paraId="126BBC0A" w14:textId="77777777" w:rsidR="00A049A4" w:rsidRDefault="00A049A4" w:rsidP="00A049A4">
      <w:pPr>
        <w:jc w:val="center"/>
        <w:rPr>
          <w:color w:val="FF0000"/>
        </w:rPr>
      </w:pPr>
    </w:p>
    <w:p w14:paraId="4A1995BD" w14:textId="77777777" w:rsidR="00A049A4" w:rsidRDefault="00A049A4" w:rsidP="00A049A4">
      <w:pPr>
        <w:jc w:val="center"/>
        <w:rPr>
          <w:color w:val="FF0000"/>
        </w:rPr>
      </w:pPr>
    </w:p>
    <w:p w14:paraId="52923FC9" w14:textId="77777777" w:rsidR="00A049A4" w:rsidRDefault="00A049A4" w:rsidP="00A049A4">
      <w:pPr>
        <w:jc w:val="center"/>
        <w:rPr>
          <w:color w:val="FF0000"/>
        </w:rPr>
      </w:pPr>
    </w:p>
    <w:p w14:paraId="7F31D54B" w14:textId="77777777" w:rsidR="00A049A4" w:rsidRDefault="00A049A4" w:rsidP="00A049A4"/>
    <w:p w14:paraId="7876ABC2" w14:textId="2BADC012" w:rsidR="00EF266A" w:rsidRDefault="00EF266A" w:rsidP="00557357">
      <w:pPr>
        <w:outlineLvl w:val="0"/>
        <w:rPr>
          <w:rFonts w:ascii="Garamond" w:hAnsi="Garamond"/>
          <w:b/>
          <w:color w:val="000000" w:themeColor="text1"/>
        </w:rPr>
      </w:pPr>
      <w:r w:rsidRPr="00EF266A">
        <w:rPr>
          <w:rFonts w:ascii="Garamond" w:hAnsi="Garamond"/>
          <w:b/>
          <w:color w:val="000000" w:themeColor="text1"/>
        </w:rPr>
        <w:lastRenderedPageBreak/>
        <w:t>Acknowledgments</w:t>
      </w:r>
    </w:p>
    <w:p w14:paraId="3E0E67E4" w14:textId="77777777" w:rsidR="002B21A7" w:rsidRPr="00EF266A" w:rsidRDefault="002B21A7" w:rsidP="00557357">
      <w:pPr>
        <w:outlineLvl w:val="0"/>
        <w:rPr>
          <w:rFonts w:ascii="Garamond" w:hAnsi="Garamond"/>
          <w:b/>
          <w:color w:val="000000" w:themeColor="text1"/>
        </w:rPr>
      </w:pPr>
    </w:p>
    <w:p w14:paraId="7B529F14" w14:textId="77777777" w:rsidR="00EF266A" w:rsidRPr="00EF266A" w:rsidRDefault="00EF266A" w:rsidP="00557357">
      <w:pPr>
        <w:outlineLvl w:val="0"/>
        <w:rPr>
          <w:rFonts w:ascii="Garamond" w:hAnsi="Garamond"/>
          <w:color w:val="000000" w:themeColor="text1"/>
        </w:rPr>
      </w:pPr>
    </w:p>
    <w:p w14:paraId="7BA82CA8" w14:textId="28FAC0B4" w:rsidR="00EF266A" w:rsidRPr="00EF266A" w:rsidRDefault="00EF266A" w:rsidP="002B21A7">
      <w:pPr>
        <w:spacing w:line="480" w:lineRule="auto"/>
        <w:outlineLvl w:val="0"/>
        <w:rPr>
          <w:rFonts w:ascii="Garamond" w:hAnsi="Garamond"/>
          <w:color w:val="000000" w:themeColor="text1"/>
        </w:rPr>
      </w:pPr>
      <w:r>
        <w:rPr>
          <w:rFonts w:ascii="Garamond" w:hAnsi="Garamond"/>
          <w:color w:val="000000" w:themeColor="text1"/>
        </w:rPr>
        <w:t xml:space="preserve">I am grateful to my advisor, Professor Steven Nafziger, for his </w:t>
      </w:r>
      <w:r w:rsidR="00210E78">
        <w:rPr>
          <w:rFonts w:ascii="Garamond" w:hAnsi="Garamond"/>
          <w:color w:val="000000" w:themeColor="text1"/>
        </w:rPr>
        <w:t xml:space="preserve">feedback and guidance throughout the research process, and for teaching me in his Economic History course. I would like to thank Professor William Gentry </w:t>
      </w:r>
      <w:r w:rsidR="001C41AF">
        <w:rPr>
          <w:rFonts w:ascii="Garamond" w:hAnsi="Garamond"/>
          <w:color w:val="000000" w:themeColor="text1"/>
        </w:rPr>
        <w:t xml:space="preserve">for his comments and suggestions as a second reader. I would also like to thank Professor Tara Watson, the Director of Research, for conducting the economics thesis program and </w:t>
      </w:r>
      <w:r w:rsidR="005D04B8">
        <w:rPr>
          <w:rFonts w:ascii="Garamond" w:hAnsi="Garamond"/>
          <w:color w:val="000000" w:themeColor="text1"/>
        </w:rPr>
        <w:t>providing clarity and structure to the research process</w:t>
      </w:r>
      <w:r w:rsidR="001C41AF">
        <w:rPr>
          <w:rFonts w:ascii="Garamond" w:hAnsi="Garamond"/>
          <w:color w:val="000000" w:themeColor="text1"/>
        </w:rPr>
        <w:t xml:space="preserve">. Finally, I am grateful to the Japanese and Asian Studies departments at Williams College for their support since my freshman year in </w:t>
      </w:r>
      <w:r w:rsidR="00EF12CC">
        <w:rPr>
          <w:rFonts w:ascii="Garamond" w:hAnsi="Garamond"/>
          <w:color w:val="000000" w:themeColor="text1"/>
        </w:rPr>
        <w:t>enabling me to learn</w:t>
      </w:r>
      <w:r w:rsidR="001C41AF">
        <w:rPr>
          <w:rFonts w:ascii="Garamond" w:hAnsi="Garamond"/>
          <w:color w:val="000000" w:themeColor="text1"/>
        </w:rPr>
        <w:t xml:space="preserve"> Japanese and </w:t>
      </w:r>
      <w:r w:rsidR="00A44279">
        <w:rPr>
          <w:rFonts w:ascii="Garamond" w:hAnsi="Garamond"/>
          <w:color w:val="000000" w:themeColor="text1"/>
        </w:rPr>
        <w:t xml:space="preserve">critically </w:t>
      </w:r>
      <w:r w:rsidR="00EF12CC">
        <w:rPr>
          <w:rFonts w:ascii="Garamond" w:hAnsi="Garamond"/>
          <w:color w:val="000000" w:themeColor="text1"/>
        </w:rPr>
        <w:t>explore</w:t>
      </w:r>
      <w:r w:rsidR="001C41AF">
        <w:rPr>
          <w:rFonts w:ascii="Garamond" w:hAnsi="Garamond"/>
          <w:color w:val="000000" w:themeColor="text1"/>
        </w:rPr>
        <w:t xml:space="preserve"> topics on the history, political science, and culture of East Asia.</w:t>
      </w:r>
      <w:bookmarkStart w:id="0" w:name="_GoBack"/>
      <w:bookmarkEnd w:id="0"/>
    </w:p>
    <w:p w14:paraId="7DC61A8B" w14:textId="77777777" w:rsidR="00EF266A" w:rsidRDefault="00EF266A" w:rsidP="00557357">
      <w:pPr>
        <w:outlineLvl w:val="0"/>
        <w:rPr>
          <w:rFonts w:ascii="Garamond" w:hAnsi="Garamond"/>
          <w:b/>
          <w:color w:val="000000" w:themeColor="text1"/>
        </w:rPr>
      </w:pPr>
    </w:p>
    <w:p w14:paraId="4C36AD83" w14:textId="77777777" w:rsidR="00BE0D71" w:rsidRDefault="00BE0D71" w:rsidP="00557357">
      <w:pPr>
        <w:outlineLvl w:val="0"/>
        <w:rPr>
          <w:rFonts w:ascii="Garamond" w:hAnsi="Garamond"/>
          <w:b/>
          <w:color w:val="000000" w:themeColor="text1"/>
        </w:rPr>
      </w:pPr>
    </w:p>
    <w:p w14:paraId="318E452D" w14:textId="77777777" w:rsidR="00BE0D71" w:rsidRDefault="00BE0D71" w:rsidP="00557357">
      <w:pPr>
        <w:outlineLvl w:val="0"/>
        <w:rPr>
          <w:rFonts w:ascii="Garamond" w:hAnsi="Garamond"/>
          <w:b/>
          <w:color w:val="000000" w:themeColor="text1"/>
        </w:rPr>
      </w:pPr>
    </w:p>
    <w:p w14:paraId="3A00A152" w14:textId="77777777" w:rsidR="00BE0D71" w:rsidRDefault="00BE0D71" w:rsidP="00557357">
      <w:pPr>
        <w:outlineLvl w:val="0"/>
        <w:rPr>
          <w:rFonts w:ascii="Garamond" w:hAnsi="Garamond"/>
          <w:b/>
          <w:color w:val="000000" w:themeColor="text1"/>
        </w:rPr>
      </w:pPr>
    </w:p>
    <w:p w14:paraId="453995B0" w14:textId="77777777" w:rsidR="00BE0D71" w:rsidRDefault="00BE0D71" w:rsidP="00557357">
      <w:pPr>
        <w:outlineLvl w:val="0"/>
        <w:rPr>
          <w:rFonts w:ascii="Garamond" w:hAnsi="Garamond"/>
          <w:b/>
          <w:color w:val="000000" w:themeColor="text1"/>
        </w:rPr>
      </w:pPr>
    </w:p>
    <w:p w14:paraId="4D30650B" w14:textId="77777777" w:rsidR="00BE0D71" w:rsidRDefault="00BE0D71" w:rsidP="00557357">
      <w:pPr>
        <w:outlineLvl w:val="0"/>
        <w:rPr>
          <w:rFonts w:ascii="Garamond" w:hAnsi="Garamond"/>
          <w:b/>
          <w:color w:val="000000" w:themeColor="text1"/>
        </w:rPr>
      </w:pPr>
    </w:p>
    <w:p w14:paraId="54A1243F" w14:textId="77777777" w:rsidR="00BE0D71" w:rsidRDefault="00BE0D71" w:rsidP="00557357">
      <w:pPr>
        <w:outlineLvl w:val="0"/>
        <w:rPr>
          <w:rFonts w:ascii="Garamond" w:hAnsi="Garamond"/>
          <w:b/>
          <w:color w:val="000000" w:themeColor="text1"/>
        </w:rPr>
      </w:pPr>
    </w:p>
    <w:p w14:paraId="44F86924" w14:textId="77777777" w:rsidR="00BE0D71" w:rsidRDefault="00BE0D71" w:rsidP="00557357">
      <w:pPr>
        <w:outlineLvl w:val="0"/>
        <w:rPr>
          <w:rFonts w:ascii="Garamond" w:hAnsi="Garamond"/>
          <w:b/>
          <w:color w:val="000000" w:themeColor="text1"/>
        </w:rPr>
      </w:pPr>
    </w:p>
    <w:p w14:paraId="08E66545" w14:textId="77777777" w:rsidR="00BE0D71" w:rsidRDefault="00BE0D71" w:rsidP="00557357">
      <w:pPr>
        <w:outlineLvl w:val="0"/>
        <w:rPr>
          <w:rFonts w:ascii="Garamond" w:hAnsi="Garamond"/>
          <w:b/>
          <w:color w:val="000000" w:themeColor="text1"/>
        </w:rPr>
      </w:pPr>
    </w:p>
    <w:p w14:paraId="09C7BDB8" w14:textId="77777777" w:rsidR="00BE0D71" w:rsidRDefault="00BE0D71" w:rsidP="00557357">
      <w:pPr>
        <w:outlineLvl w:val="0"/>
        <w:rPr>
          <w:rFonts w:ascii="Garamond" w:hAnsi="Garamond"/>
          <w:b/>
          <w:color w:val="000000" w:themeColor="text1"/>
        </w:rPr>
      </w:pPr>
    </w:p>
    <w:p w14:paraId="4EC5F16B" w14:textId="77777777" w:rsidR="00BE0D71" w:rsidRDefault="00BE0D71" w:rsidP="00557357">
      <w:pPr>
        <w:outlineLvl w:val="0"/>
        <w:rPr>
          <w:rFonts w:ascii="Garamond" w:hAnsi="Garamond"/>
          <w:b/>
          <w:color w:val="000000" w:themeColor="text1"/>
        </w:rPr>
      </w:pPr>
    </w:p>
    <w:p w14:paraId="1ACB6AD8" w14:textId="77777777" w:rsidR="00BE0D71" w:rsidRDefault="00BE0D71" w:rsidP="00557357">
      <w:pPr>
        <w:outlineLvl w:val="0"/>
        <w:rPr>
          <w:rFonts w:ascii="Garamond" w:hAnsi="Garamond"/>
          <w:b/>
          <w:color w:val="000000" w:themeColor="text1"/>
        </w:rPr>
      </w:pPr>
    </w:p>
    <w:p w14:paraId="08CE9333" w14:textId="77777777" w:rsidR="00BE0D71" w:rsidRDefault="00BE0D71" w:rsidP="00557357">
      <w:pPr>
        <w:outlineLvl w:val="0"/>
        <w:rPr>
          <w:rFonts w:ascii="Garamond" w:hAnsi="Garamond"/>
          <w:b/>
          <w:color w:val="000000" w:themeColor="text1"/>
        </w:rPr>
      </w:pPr>
    </w:p>
    <w:p w14:paraId="77F1BDE0" w14:textId="77777777" w:rsidR="00BE0D71" w:rsidRDefault="00BE0D71" w:rsidP="00557357">
      <w:pPr>
        <w:outlineLvl w:val="0"/>
        <w:rPr>
          <w:rFonts w:ascii="Garamond" w:hAnsi="Garamond"/>
          <w:b/>
          <w:color w:val="000000" w:themeColor="text1"/>
        </w:rPr>
      </w:pPr>
    </w:p>
    <w:p w14:paraId="100E3CFA" w14:textId="77777777" w:rsidR="00BE0D71" w:rsidRDefault="00BE0D71" w:rsidP="00557357">
      <w:pPr>
        <w:outlineLvl w:val="0"/>
        <w:rPr>
          <w:rFonts w:ascii="Garamond" w:hAnsi="Garamond"/>
          <w:b/>
          <w:color w:val="000000" w:themeColor="text1"/>
        </w:rPr>
      </w:pPr>
    </w:p>
    <w:p w14:paraId="0D460D61" w14:textId="77777777" w:rsidR="00BE0D71" w:rsidRDefault="00BE0D71" w:rsidP="00557357">
      <w:pPr>
        <w:outlineLvl w:val="0"/>
        <w:rPr>
          <w:rFonts w:ascii="Garamond" w:hAnsi="Garamond"/>
          <w:b/>
          <w:color w:val="000000" w:themeColor="text1"/>
        </w:rPr>
      </w:pPr>
    </w:p>
    <w:p w14:paraId="537BEB73" w14:textId="77777777" w:rsidR="00BE0D71" w:rsidRDefault="00BE0D71" w:rsidP="00557357">
      <w:pPr>
        <w:outlineLvl w:val="0"/>
        <w:rPr>
          <w:rFonts w:ascii="Garamond" w:hAnsi="Garamond"/>
          <w:b/>
          <w:color w:val="000000" w:themeColor="text1"/>
        </w:rPr>
      </w:pPr>
    </w:p>
    <w:p w14:paraId="540470DE" w14:textId="77777777" w:rsidR="00BE0D71" w:rsidRDefault="00BE0D71" w:rsidP="00557357">
      <w:pPr>
        <w:outlineLvl w:val="0"/>
        <w:rPr>
          <w:rFonts w:ascii="Garamond" w:hAnsi="Garamond"/>
          <w:b/>
          <w:color w:val="000000" w:themeColor="text1"/>
        </w:rPr>
      </w:pPr>
    </w:p>
    <w:p w14:paraId="496AE989" w14:textId="77777777" w:rsidR="00BE0D71" w:rsidRDefault="00BE0D71" w:rsidP="00557357">
      <w:pPr>
        <w:outlineLvl w:val="0"/>
        <w:rPr>
          <w:rFonts w:ascii="Garamond" w:hAnsi="Garamond"/>
          <w:b/>
          <w:color w:val="000000" w:themeColor="text1"/>
        </w:rPr>
      </w:pPr>
    </w:p>
    <w:p w14:paraId="258E1466" w14:textId="77777777" w:rsidR="00BE0D71" w:rsidRDefault="00BE0D71" w:rsidP="00557357">
      <w:pPr>
        <w:outlineLvl w:val="0"/>
        <w:rPr>
          <w:rFonts w:ascii="Garamond" w:hAnsi="Garamond"/>
          <w:b/>
          <w:color w:val="000000" w:themeColor="text1"/>
        </w:rPr>
      </w:pPr>
    </w:p>
    <w:p w14:paraId="56B1488C" w14:textId="77777777" w:rsidR="00BE0D71" w:rsidRDefault="00BE0D71" w:rsidP="00557357">
      <w:pPr>
        <w:outlineLvl w:val="0"/>
        <w:rPr>
          <w:rFonts w:ascii="Garamond" w:hAnsi="Garamond"/>
          <w:b/>
          <w:color w:val="000000" w:themeColor="text1"/>
        </w:rPr>
      </w:pPr>
    </w:p>
    <w:p w14:paraId="6A39053D" w14:textId="77777777" w:rsidR="00BE0D71" w:rsidRDefault="00BE0D71" w:rsidP="00557357">
      <w:pPr>
        <w:outlineLvl w:val="0"/>
        <w:rPr>
          <w:rFonts w:ascii="Garamond" w:hAnsi="Garamond"/>
          <w:b/>
          <w:color w:val="000000" w:themeColor="text1"/>
        </w:rPr>
      </w:pPr>
    </w:p>
    <w:p w14:paraId="288AE1F5" w14:textId="77777777" w:rsidR="00BE0D71" w:rsidRDefault="00BE0D71" w:rsidP="00557357">
      <w:pPr>
        <w:outlineLvl w:val="0"/>
        <w:rPr>
          <w:rFonts w:ascii="Garamond" w:hAnsi="Garamond"/>
          <w:b/>
          <w:color w:val="000000" w:themeColor="text1"/>
        </w:rPr>
      </w:pPr>
    </w:p>
    <w:p w14:paraId="730B43F3" w14:textId="77777777" w:rsidR="00BE0D71" w:rsidRDefault="00BE0D71" w:rsidP="00557357">
      <w:pPr>
        <w:outlineLvl w:val="0"/>
        <w:rPr>
          <w:rFonts w:ascii="Garamond" w:hAnsi="Garamond"/>
          <w:b/>
          <w:color w:val="000000" w:themeColor="text1"/>
        </w:rPr>
      </w:pPr>
    </w:p>
    <w:p w14:paraId="123ABA37" w14:textId="77777777" w:rsidR="00BE0D71" w:rsidRDefault="00BE0D71" w:rsidP="00557357">
      <w:pPr>
        <w:outlineLvl w:val="0"/>
        <w:rPr>
          <w:rFonts w:ascii="Garamond" w:hAnsi="Garamond"/>
          <w:b/>
          <w:color w:val="000000" w:themeColor="text1"/>
        </w:rPr>
      </w:pPr>
    </w:p>
    <w:p w14:paraId="72068A0C" w14:textId="77777777" w:rsidR="00BE0D71" w:rsidRDefault="00BE0D71" w:rsidP="00557357">
      <w:pPr>
        <w:outlineLvl w:val="0"/>
        <w:rPr>
          <w:rFonts w:ascii="Garamond" w:hAnsi="Garamond"/>
          <w:b/>
          <w:color w:val="000000" w:themeColor="text1"/>
        </w:rPr>
      </w:pPr>
    </w:p>
    <w:p w14:paraId="7FEAE5CB" w14:textId="77777777" w:rsidR="00BE0D71" w:rsidRDefault="00BE0D71" w:rsidP="00557357">
      <w:pPr>
        <w:outlineLvl w:val="0"/>
        <w:rPr>
          <w:rFonts w:ascii="Garamond" w:hAnsi="Garamond"/>
          <w:b/>
          <w:color w:val="000000" w:themeColor="text1"/>
        </w:rPr>
      </w:pPr>
    </w:p>
    <w:p w14:paraId="717E8B43" w14:textId="77777777" w:rsidR="00BE0D71" w:rsidRDefault="00BE0D71" w:rsidP="00557357">
      <w:pPr>
        <w:outlineLvl w:val="0"/>
        <w:rPr>
          <w:rFonts w:ascii="Garamond" w:hAnsi="Garamond"/>
          <w:b/>
          <w:color w:val="000000" w:themeColor="text1"/>
        </w:rPr>
      </w:pPr>
    </w:p>
    <w:p w14:paraId="1EB1868C" w14:textId="77777777" w:rsidR="00BE0D71" w:rsidRDefault="00BE0D71" w:rsidP="00557357">
      <w:pPr>
        <w:outlineLvl w:val="0"/>
        <w:rPr>
          <w:rFonts w:ascii="Garamond" w:hAnsi="Garamond"/>
          <w:b/>
          <w:color w:val="000000" w:themeColor="text1"/>
        </w:rPr>
      </w:pPr>
    </w:p>
    <w:p w14:paraId="1B83706B" w14:textId="77777777" w:rsidR="00BE0D71" w:rsidRDefault="00BE0D71" w:rsidP="00557357">
      <w:pPr>
        <w:outlineLvl w:val="0"/>
        <w:rPr>
          <w:rFonts w:ascii="Garamond" w:hAnsi="Garamond"/>
          <w:b/>
          <w:color w:val="000000" w:themeColor="text1"/>
        </w:rPr>
      </w:pPr>
    </w:p>
    <w:p w14:paraId="1C7C7E42" w14:textId="77777777" w:rsidR="00BE0D71" w:rsidRDefault="00BE0D71" w:rsidP="00557357">
      <w:pPr>
        <w:outlineLvl w:val="0"/>
        <w:rPr>
          <w:rFonts w:ascii="Garamond" w:hAnsi="Garamond"/>
          <w:b/>
          <w:color w:val="000000" w:themeColor="text1"/>
        </w:rPr>
      </w:pPr>
    </w:p>
    <w:p w14:paraId="16A72FA0" w14:textId="77777777" w:rsidR="00BE0D71" w:rsidRDefault="00BE0D71" w:rsidP="00557357">
      <w:pPr>
        <w:outlineLvl w:val="0"/>
        <w:rPr>
          <w:rFonts w:ascii="Garamond" w:hAnsi="Garamond"/>
          <w:b/>
          <w:color w:val="000000" w:themeColor="text1"/>
        </w:rPr>
      </w:pPr>
    </w:p>
    <w:p w14:paraId="2CE59965" w14:textId="0075D38E" w:rsidR="00EE3213" w:rsidRDefault="00EE3213" w:rsidP="00557357">
      <w:pPr>
        <w:outlineLvl w:val="0"/>
        <w:rPr>
          <w:rFonts w:ascii="Garamond" w:hAnsi="Garamond"/>
          <w:b/>
          <w:color w:val="000000" w:themeColor="text1"/>
        </w:rPr>
      </w:pPr>
      <w:r>
        <w:rPr>
          <w:rFonts w:ascii="Garamond" w:hAnsi="Garamond"/>
          <w:b/>
          <w:color w:val="000000" w:themeColor="text1"/>
        </w:rPr>
        <w:lastRenderedPageBreak/>
        <w:t>Contents</w:t>
      </w:r>
    </w:p>
    <w:p w14:paraId="47DEC86A" w14:textId="77777777" w:rsidR="00A71376" w:rsidRDefault="00A71376" w:rsidP="00557357">
      <w:pPr>
        <w:outlineLvl w:val="0"/>
        <w:rPr>
          <w:rFonts w:ascii="Garamond" w:hAnsi="Garamond"/>
          <w:b/>
          <w:color w:val="000000" w:themeColor="text1"/>
        </w:rPr>
      </w:pPr>
    </w:p>
    <w:p w14:paraId="48BB72F5" w14:textId="3149A38D" w:rsidR="00A71376" w:rsidRDefault="00A71376"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Introduction</w:t>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t>p. 3</w:t>
      </w:r>
    </w:p>
    <w:p w14:paraId="2F2192D4" w14:textId="55D40819" w:rsidR="00A71376" w:rsidRDefault="00A71376"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Adult Adoption Rates in Contemporary Japan</w:t>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t>p. 11</w:t>
      </w:r>
    </w:p>
    <w:p w14:paraId="0FE24E5E" w14:textId="4DECFB1A" w:rsidR="002411B9" w:rsidRDefault="003D1494"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Adoption and Adaptation</w:t>
      </w:r>
      <w:r w:rsidR="0096797E">
        <w:rPr>
          <w:rFonts w:ascii="Garamond" w:hAnsi="Garamond"/>
          <w:color w:val="000000" w:themeColor="text1"/>
        </w:rPr>
        <w:t xml:space="preserve"> in Japanese History</w:t>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t>p. 17</w:t>
      </w:r>
    </w:p>
    <w:p w14:paraId="5D49DC8A" w14:textId="7C72686A" w:rsidR="00A71376" w:rsidRDefault="008D614D"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Comparative History of Adult Adoption</w:t>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t>p. 27</w:t>
      </w:r>
    </w:p>
    <w:p w14:paraId="3F85F63A" w14:textId="044F088A" w:rsidR="00A71376" w:rsidRDefault="008D614D"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Conceptual Framework</w:t>
      </w:r>
      <w:r w:rsidR="003D1494">
        <w:rPr>
          <w:rFonts w:ascii="Garamond" w:hAnsi="Garamond"/>
          <w:color w:val="000000" w:themeColor="text1"/>
        </w:rPr>
        <w:t>: Demand and Supply of Adult Adoption</w:t>
      </w:r>
      <w:r w:rsidR="00BE0D71">
        <w:rPr>
          <w:rFonts w:ascii="Garamond" w:hAnsi="Garamond"/>
          <w:color w:val="000000" w:themeColor="text1"/>
        </w:rPr>
        <w:tab/>
      </w:r>
      <w:r w:rsidR="00BE0D71">
        <w:rPr>
          <w:rFonts w:ascii="Garamond" w:hAnsi="Garamond"/>
          <w:color w:val="000000" w:themeColor="text1"/>
        </w:rPr>
        <w:tab/>
        <w:t>p. 36</w:t>
      </w:r>
    </w:p>
    <w:p w14:paraId="7F41368E" w14:textId="1C552638" w:rsidR="008D614D" w:rsidRDefault="008D614D"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Empirical Analysis</w:t>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r>
      <w:r w:rsidR="00BE0D71">
        <w:rPr>
          <w:rFonts w:ascii="Garamond" w:hAnsi="Garamond"/>
          <w:color w:val="000000" w:themeColor="text1"/>
        </w:rPr>
        <w:tab/>
        <w:t>p. 65</w:t>
      </w:r>
    </w:p>
    <w:p w14:paraId="2913FE3A" w14:textId="2B0E37F1" w:rsidR="008D614D" w:rsidRDefault="008D614D"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Conclusion</w:t>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t>p. 83</w:t>
      </w:r>
    </w:p>
    <w:p w14:paraId="0C829EB8" w14:textId="126B6502" w:rsidR="001932C3" w:rsidRDefault="001932C3"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References</w:t>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t>p. 85</w:t>
      </w:r>
    </w:p>
    <w:p w14:paraId="7F0CB854" w14:textId="79D310FD" w:rsidR="008D614D" w:rsidRDefault="003D1494"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Appendix and Figures</w:t>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r>
      <w:r w:rsidR="005E3DAC">
        <w:rPr>
          <w:rFonts w:ascii="Garamond" w:hAnsi="Garamond"/>
          <w:color w:val="000000" w:themeColor="text1"/>
        </w:rPr>
        <w:tab/>
        <w:t>p. 90</w:t>
      </w:r>
    </w:p>
    <w:p w14:paraId="4F10F331" w14:textId="6E819E21" w:rsidR="00777076" w:rsidRPr="00A71376" w:rsidRDefault="00777076" w:rsidP="00A71376">
      <w:pPr>
        <w:pStyle w:val="ListParagraph"/>
        <w:numPr>
          <w:ilvl w:val="0"/>
          <w:numId w:val="21"/>
        </w:numPr>
        <w:outlineLvl w:val="0"/>
        <w:rPr>
          <w:rFonts w:ascii="Garamond" w:hAnsi="Garamond"/>
          <w:color w:val="000000" w:themeColor="text1"/>
        </w:rPr>
      </w:pPr>
      <w:r>
        <w:rPr>
          <w:rFonts w:ascii="Garamond" w:hAnsi="Garamond"/>
          <w:color w:val="000000" w:themeColor="text1"/>
        </w:rPr>
        <w:t>Data Sources (for Section VI)</w:t>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r>
      <w:r>
        <w:rPr>
          <w:rFonts w:ascii="Garamond" w:hAnsi="Garamond"/>
          <w:color w:val="000000" w:themeColor="text1"/>
        </w:rPr>
        <w:tab/>
        <w:t>p. 1</w:t>
      </w:r>
      <w:r w:rsidR="005E3DAC">
        <w:rPr>
          <w:rFonts w:ascii="Garamond" w:hAnsi="Garamond"/>
          <w:color w:val="000000" w:themeColor="text1"/>
        </w:rPr>
        <w:t>02</w:t>
      </w:r>
    </w:p>
    <w:p w14:paraId="7F3A73B5" w14:textId="77777777" w:rsidR="00EE3213" w:rsidRDefault="00EE3213" w:rsidP="00557357">
      <w:pPr>
        <w:outlineLvl w:val="0"/>
        <w:rPr>
          <w:rFonts w:ascii="Garamond" w:hAnsi="Garamond"/>
          <w:b/>
          <w:color w:val="000000" w:themeColor="text1"/>
        </w:rPr>
      </w:pPr>
    </w:p>
    <w:p w14:paraId="3A75FA08" w14:textId="4FEE89E2" w:rsidR="00CF011D" w:rsidRPr="000851BA" w:rsidRDefault="002411B9" w:rsidP="00557357">
      <w:pPr>
        <w:outlineLvl w:val="0"/>
        <w:rPr>
          <w:rFonts w:ascii="Garamond" w:hAnsi="Garamond"/>
          <w:b/>
          <w:color w:val="000000" w:themeColor="text1"/>
        </w:rPr>
      </w:pPr>
      <w:r>
        <w:rPr>
          <w:rFonts w:ascii="Garamond" w:hAnsi="Garamond"/>
          <w:b/>
          <w:color w:val="000000" w:themeColor="text1"/>
        </w:rPr>
        <w:t xml:space="preserve">I. </w:t>
      </w:r>
      <w:r w:rsidR="00CF011D" w:rsidRPr="000851BA">
        <w:rPr>
          <w:rFonts w:ascii="Garamond" w:hAnsi="Garamond"/>
          <w:b/>
          <w:color w:val="000000" w:themeColor="text1"/>
        </w:rPr>
        <w:t>Introduction</w:t>
      </w:r>
    </w:p>
    <w:p w14:paraId="0CA946C4" w14:textId="77777777" w:rsidR="00CF011D" w:rsidRPr="000851BA" w:rsidRDefault="00CF011D" w:rsidP="00557357">
      <w:pPr>
        <w:rPr>
          <w:rFonts w:ascii="Garamond" w:hAnsi="Garamond"/>
          <w:b/>
          <w:color w:val="000000" w:themeColor="text1"/>
        </w:rPr>
      </w:pPr>
    </w:p>
    <w:p w14:paraId="22F876A8" w14:textId="5C09CF2E" w:rsidR="00D70598" w:rsidRPr="000851BA" w:rsidRDefault="00442A93"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Strikingly, </w:t>
      </w:r>
      <w:r w:rsidR="007C534E" w:rsidRPr="000851BA">
        <w:rPr>
          <w:rFonts w:ascii="Garamond" w:hAnsi="Garamond"/>
          <w:color w:val="000000" w:themeColor="text1"/>
        </w:rPr>
        <w:t xml:space="preserve">over </w:t>
      </w:r>
      <w:r w:rsidR="00D04E4D" w:rsidRPr="000851BA">
        <w:rPr>
          <w:rFonts w:ascii="Garamond" w:hAnsi="Garamond"/>
          <w:color w:val="000000" w:themeColor="text1"/>
        </w:rPr>
        <w:t>35</w:t>
      </w:r>
      <w:r w:rsidR="00FB63A7" w:rsidRPr="000851BA">
        <w:rPr>
          <w:rFonts w:ascii="Garamond" w:hAnsi="Garamond"/>
          <w:color w:val="000000" w:themeColor="text1"/>
        </w:rPr>
        <w:t xml:space="preserve">% of the </w:t>
      </w:r>
      <w:r w:rsidR="00D04E4D" w:rsidRPr="000851BA">
        <w:rPr>
          <w:rFonts w:ascii="Garamond" w:hAnsi="Garamond"/>
          <w:color w:val="000000" w:themeColor="text1"/>
        </w:rPr>
        <w:t>3</w:t>
      </w:r>
      <w:r w:rsidR="00944F07" w:rsidRPr="000851BA">
        <w:rPr>
          <w:rFonts w:ascii="Garamond" w:hAnsi="Garamond"/>
          <w:color w:val="000000" w:themeColor="text1"/>
        </w:rPr>
        <w:t>1,275</w:t>
      </w:r>
      <w:r w:rsidR="00FB63A7" w:rsidRPr="000851BA">
        <w:rPr>
          <w:rFonts w:ascii="Garamond" w:hAnsi="Garamond"/>
          <w:color w:val="000000" w:themeColor="text1"/>
        </w:rPr>
        <w:t xml:space="preserve"> adoptions in Japan </w:t>
      </w:r>
      <w:r w:rsidR="00944F07" w:rsidRPr="000851BA">
        <w:rPr>
          <w:rFonts w:ascii="Garamond" w:hAnsi="Garamond"/>
          <w:color w:val="000000" w:themeColor="text1"/>
        </w:rPr>
        <w:t xml:space="preserve">between January and </w:t>
      </w:r>
      <w:r w:rsidR="00101316" w:rsidRPr="000851BA">
        <w:rPr>
          <w:rFonts w:ascii="Garamond" w:hAnsi="Garamond"/>
          <w:color w:val="000000" w:themeColor="text1"/>
        </w:rPr>
        <w:t>April</w:t>
      </w:r>
      <w:r w:rsidR="00944F07" w:rsidRPr="000851BA">
        <w:rPr>
          <w:rFonts w:ascii="Garamond" w:hAnsi="Garamond"/>
          <w:color w:val="000000" w:themeColor="text1"/>
        </w:rPr>
        <w:t xml:space="preserve"> of 2010</w:t>
      </w:r>
      <w:r w:rsidR="00FB63A7" w:rsidRPr="000851BA">
        <w:rPr>
          <w:rFonts w:ascii="Garamond" w:hAnsi="Garamond"/>
          <w:color w:val="000000" w:themeColor="text1"/>
        </w:rPr>
        <w:t xml:space="preserve"> were of adults</w:t>
      </w:r>
      <w:r w:rsidR="0028399C">
        <w:rPr>
          <w:rFonts w:ascii="Garamond" w:hAnsi="Garamond"/>
          <w:color w:val="000000" w:themeColor="text1"/>
        </w:rPr>
        <w:t>, defined as those twenty years old or above</w:t>
      </w:r>
      <w:r w:rsidR="00FB63A7" w:rsidRPr="000851BA">
        <w:rPr>
          <w:rFonts w:ascii="Garamond" w:hAnsi="Garamond"/>
          <w:color w:val="000000" w:themeColor="text1"/>
        </w:rPr>
        <w:t>.</w:t>
      </w:r>
      <w:r w:rsidR="008E57A5" w:rsidRPr="000851BA">
        <w:rPr>
          <w:rStyle w:val="FootnoteReference"/>
          <w:rFonts w:ascii="Garamond" w:hAnsi="Garamond"/>
          <w:color w:val="000000" w:themeColor="text1"/>
        </w:rPr>
        <w:footnoteReference w:id="1"/>
      </w:r>
      <w:r w:rsidR="001A258B" w:rsidRPr="000851BA">
        <w:rPr>
          <w:rFonts w:ascii="Garamond" w:hAnsi="Garamond"/>
          <w:color w:val="000000" w:themeColor="text1"/>
        </w:rPr>
        <w:t xml:space="preserve"> </w:t>
      </w:r>
      <w:r w:rsidR="0066571F" w:rsidRPr="000851BA">
        <w:rPr>
          <w:rFonts w:ascii="Garamond" w:hAnsi="Garamond"/>
          <w:color w:val="000000" w:themeColor="text1"/>
        </w:rPr>
        <w:t xml:space="preserve">In contrast, adult adoption is </w:t>
      </w:r>
      <w:r w:rsidR="00D24E63" w:rsidRPr="000851BA">
        <w:rPr>
          <w:rFonts w:ascii="Garamond" w:hAnsi="Garamond"/>
          <w:color w:val="000000" w:themeColor="text1"/>
        </w:rPr>
        <w:t>rarely</w:t>
      </w:r>
      <w:r w:rsidR="0066571F" w:rsidRPr="000851BA">
        <w:rPr>
          <w:rFonts w:ascii="Garamond" w:hAnsi="Garamond"/>
          <w:color w:val="000000" w:themeColor="text1"/>
        </w:rPr>
        <w:t xml:space="preserve"> </w:t>
      </w:r>
      <w:r w:rsidR="00D24E63" w:rsidRPr="000851BA">
        <w:rPr>
          <w:rFonts w:ascii="Garamond" w:hAnsi="Garamond"/>
          <w:color w:val="000000" w:themeColor="text1"/>
        </w:rPr>
        <w:t>used</w:t>
      </w:r>
      <w:r w:rsidR="0066571F" w:rsidRPr="000851BA">
        <w:rPr>
          <w:rFonts w:ascii="Garamond" w:hAnsi="Garamond"/>
          <w:color w:val="000000" w:themeColor="text1"/>
        </w:rPr>
        <w:t xml:space="preserve"> in the United States</w:t>
      </w:r>
      <w:r w:rsidR="00B96FC4" w:rsidRPr="000851BA">
        <w:rPr>
          <w:rFonts w:ascii="Garamond" w:hAnsi="Garamond"/>
          <w:color w:val="000000" w:themeColor="text1"/>
        </w:rPr>
        <w:t xml:space="preserve">, comprising </w:t>
      </w:r>
      <w:r w:rsidR="002B55C8" w:rsidRPr="000851BA">
        <w:rPr>
          <w:rFonts w:ascii="Garamond" w:hAnsi="Garamond"/>
          <w:color w:val="000000" w:themeColor="text1"/>
        </w:rPr>
        <w:t>less than 1%</w:t>
      </w:r>
      <w:r w:rsidR="00B96FC4" w:rsidRPr="000851BA">
        <w:rPr>
          <w:rFonts w:ascii="Garamond" w:hAnsi="Garamond"/>
          <w:color w:val="000000" w:themeColor="text1"/>
        </w:rPr>
        <w:t xml:space="preserve"> of adoptions</w:t>
      </w:r>
      <w:r w:rsidR="00D24E63" w:rsidRPr="000851BA">
        <w:rPr>
          <w:rFonts w:ascii="Garamond" w:hAnsi="Garamond"/>
          <w:color w:val="000000" w:themeColor="text1"/>
        </w:rPr>
        <w:t>.</w:t>
      </w:r>
      <w:r w:rsidR="00D24E63" w:rsidRPr="000851BA">
        <w:rPr>
          <w:rStyle w:val="FootnoteReference"/>
          <w:rFonts w:ascii="Garamond" w:hAnsi="Garamond"/>
          <w:color w:val="000000" w:themeColor="text1"/>
        </w:rPr>
        <w:footnoteReference w:id="2"/>
      </w:r>
      <w:r w:rsidR="00D24E63" w:rsidRPr="000851BA">
        <w:rPr>
          <w:rFonts w:ascii="Garamond" w:hAnsi="Garamond"/>
          <w:color w:val="000000" w:themeColor="text1"/>
        </w:rPr>
        <w:t xml:space="preserve"> Why </w:t>
      </w:r>
      <w:r w:rsidR="00C4073B" w:rsidRPr="000851BA">
        <w:rPr>
          <w:rFonts w:ascii="Garamond" w:hAnsi="Garamond"/>
          <w:color w:val="000000" w:themeColor="text1"/>
        </w:rPr>
        <w:t xml:space="preserve">does Japan have </w:t>
      </w:r>
      <w:r w:rsidR="0002668B" w:rsidRPr="000851BA">
        <w:rPr>
          <w:rFonts w:ascii="Garamond" w:hAnsi="Garamond"/>
          <w:color w:val="000000" w:themeColor="text1"/>
        </w:rPr>
        <w:t>an exceptionally</w:t>
      </w:r>
      <w:r w:rsidR="00C4073B" w:rsidRPr="000851BA">
        <w:rPr>
          <w:rFonts w:ascii="Garamond" w:hAnsi="Garamond"/>
          <w:color w:val="000000" w:themeColor="text1"/>
        </w:rPr>
        <w:t xml:space="preserve"> high rate of adult adoption? </w:t>
      </w:r>
    </w:p>
    <w:p w14:paraId="706A9BBC" w14:textId="7995A302" w:rsidR="00A23B57" w:rsidRPr="000851BA" w:rsidRDefault="0070664D" w:rsidP="00653B63">
      <w:pPr>
        <w:spacing w:line="480" w:lineRule="auto"/>
        <w:ind w:firstLine="720"/>
        <w:rPr>
          <w:rFonts w:ascii="Garamond" w:hAnsi="Garamond"/>
          <w:color w:val="000000" w:themeColor="text1"/>
        </w:rPr>
      </w:pPr>
      <w:r w:rsidRPr="000851BA">
        <w:rPr>
          <w:rFonts w:ascii="Garamond" w:hAnsi="Garamond"/>
          <w:color w:val="000000" w:themeColor="text1"/>
        </w:rPr>
        <w:t>A</w:t>
      </w:r>
      <w:r w:rsidR="00820991" w:rsidRPr="000851BA">
        <w:rPr>
          <w:rFonts w:ascii="Garamond" w:hAnsi="Garamond"/>
          <w:color w:val="000000" w:themeColor="text1"/>
        </w:rPr>
        <w:t>nthropologists, legal scholars, and historians have</w:t>
      </w:r>
      <w:r w:rsidR="007C534E" w:rsidRPr="000851BA">
        <w:rPr>
          <w:rFonts w:ascii="Garamond" w:hAnsi="Garamond"/>
          <w:color w:val="000000" w:themeColor="text1"/>
        </w:rPr>
        <w:t xml:space="preserve"> long</w:t>
      </w:r>
      <w:r w:rsidR="00820991" w:rsidRPr="000851BA">
        <w:rPr>
          <w:rFonts w:ascii="Garamond" w:hAnsi="Garamond"/>
          <w:color w:val="000000" w:themeColor="text1"/>
        </w:rPr>
        <w:t xml:space="preserve"> </w:t>
      </w:r>
      <w:r w:rsidRPr="000851BA">
        <w:rPr>
          <w:rFonts w:ascii="Garamond" w:hAnsi="Garamond"/>
          <w:color w:val="000000" w:themeColor="text1"/>
        </w:rPr>
        <w:t>explored the institution of a</w:t>
      </w:r>
      <w:r w:rsidR="00C4073B" w:rsidRPr="000851BA">
        <w:rPr>
          <w:rFonts w:ascii="Garamond" w:hAnsi="Garamond"/>
          <w:color w:val="000000" w:themeColor="text1"/>
        </w:rPr>
        <w:t>dult a</w:t>
      </w:r>
      <w:r w:rsidRPr="000851BA">
        <w:rPr>
          <w:rFonts w:ascii="Garamond" w:hAnsi="Garamond"/>
          <w:color w:val="000000" w:themeColor="text1"/>
        </w:rPr>
        <w:t xml:space="preserve">doption in Japan from a cultural, legal, and historical perspective, </w:t>
      </w:r>
      <w:r w:rsidR="007C534E" w:rsidRPr="000851BA">
        <w:rPr>
          <w:rFonts w:ascii="Garamond" w:hAnsi="Garamond"/>
          <w:color w:val="000000" w:themeColor="text1"/>
        </w:rPr>
        <w:t xml:space="preserve">tracing its </w:t>
      </w:r>
      <w:r w:rsidR="007E24D6" w:rsidRPr="000851BA">
        <w:rPr>
          <w:rFonts w:ascii="Garamond" w:hAnsi="Garamond"/>
          <w:color w:val="000000" w:themeColor="text1"/>
        </w:rPr>
        <w:t xml:space="preserve">extensive </w:t>
      </w:r>
      <w:r w:rsidR="007C534E" w:rsidRPr="000851BA">
        <w:rPr>
          <w:rFonts w:ascii="Garamond" w:hAnsi="Garamond"/>
          <w:color w:val="000000" w:themeColor="text1"/>
        </w:rPr>
        <w:t xml:space="preserve">use </w:t>
      </w:r>
      <w:r w:rsidR="007E24D6" w:rsidRPr="000851BA">
        <w:rPr>
          <w:rFonts w:ascii="Garamond" w:hAnsi="Garamond"/>
          <w:color w:val="000000" w:themeColor="text1"/>
        </w:rPr>
        <w:t>as far back as the seventeenth century.</w:t>
      </w:r>
      <w:r w:rsidR="007E24D6" w:rsidRPr="000851BA">
        <w:rPr>
          <w:rStyle w:val="FootnoteReference"/>
          <w:rFonts w:ascii="Garamond" w:hAnsi="Garamond"/>
          <w:color w:val="000000" w:themeColor="text1"/>
        </w:rPr>
        <w:footnoteReference w:id="3"/>
      </w:r>
      <w:r w:rsidR="007E24D6" w:rsidRPr="000851BA">
        <w:rPr>
          <w:rFonts w:ascii="Garamond" w:hAnsi="Garamond"/>
          <w:color w:val="000000" w:themeColor="text1"/>
        </w:rPr>
        <w:t xml:space="preserve"> </w:t>
      </w:r>
      <w:r w:rsidR="00D70598" w:rsidRPr="000851BA">
        <w:rPr>
          <w:rFonts w:ascii="Garamond" w:hAnsi="Garamond"/>
          <w:color w:val="000000" w:themeColor="text1"/>
        </w:rPr>
        <w:t>As</w:t>
      </w:r>
      <w:r w:rsidR="006726D0" w:rsidRPr="000851BA">
        <w:rPr>
          <w:rFonts w:ascii="Garamond" w:hAnsi="Garamond"/>
          <w:color w:val="000000" w:themeColor="text1"/>
        </w:rPr>
        <w:t xml:space="preserve"> a</w:t>
      </w:r>
      <w:r w:rsidR="00D70598" w:rsidRPr="000851BA">
        <w:rPr>
          <w:rFonts w:ascii="Garamond" w:hAnsi="Garamond"/>
          <w:color w:val="000000" w:themeColor="text1"/>
        </w:rPr>
        <w:t xml:space="preserve"> </w:t>
      </w:r>
      <w:r w:rsidR="008152CB" w:rsidRPr="000851BA">
        <w:rPr>
          <w:rFonts w:ascii="Garamond" w:hAnsi="Garamond"/>
          <w:color w:val="000000" w:themeColor="text1"/>
        </w:rPr>
        <w:t>mechanism for</w:t>
      </w:r>
      <w:r w:rsidR="00D70598" w:rsidRPr="000851BA">
        <w:rPr>
          <w:rFonts w:ascii="Garamond" w:hAnsi="Garamond"/>
          <w:color w:val="000000" w:themeColor="text1"/>
        </w:rPr>
        <w:t xml:space="preserve"> </w:t>
      </w:r>
      <w:r w:rsidR="0037056F" w:rsidRPr="000851BA">
        <w:rPr>
          <w:rFonts w:ascii="Garamond" w:hAnsi="Garamond"/>
          <w:color w:val="000000" w:themeColor="text1"/>
        </w:rPr>
        <w:t>altering</w:t>
      </w:r>
      <w:r w:rsidR="00D70598" w:rsidRPr="000851BA">
        <w:rPr>
          <w:rFonts w:ascii="Garamond" w:hAnsi="Garamond"/>
          <w:color w:val="000000" w:themeColor="text1"/>
        </w:rPr>
        <w:t xml:space="preserve"> family composition</w:t>
      </w:r>
      <w:r w:rsidR="00474E28" w:rsidRPr="000851BA">
        <w:rPr>
          <w:rFonts w:ascii="Garamond" w:hAnsi="Garamond"/>
          <w:color w:val="000000" w:themeColor="text1"/>
        </w:rPr>
        <w:t xml:space="preserve"> and</w:t>
      </w:r>
      <w:r w:rsidR="008A437B" w:rsidRPr="000851BA">
        <w:rPr>
          <w:rFonts w:ascii="Garamond" w:hAnsi="Garamond"/>
          <w:color w:val="000000" w:themeColor="text1"/>
        </w:rPr>
        <w:t xml:space="preserve">, more </w:t>
      </w:r>
      <w:r w:rsidR="004E1F75" w:rsidRPr="000851BA">
        <w:rPr>
          <w:rFonts w:ascii="Garamond" w:hAnsi="Garamond"/>
          <w:color w:val="000000" w:themeColor="text1"/>
        </w:rPr>
        <w:t>formally</w:t>
      </w:r>
      <w:r w:rsidR="008A437B" w:rsidRPr="000851BA">
        <w:rPr>
          <w:rFonts w:ascii="Garamond" w:hAnsi="Garamond"/>
          <w:color w:val="000000" w:themeColor="text1"/>
        </w:rPr>
        <w:t>,</w:t>
      </w:r>
      <w:r w:rsidR="00474E28" w:rsidRPr="000851BA">
        <w:rPr>
          <w:rFonts w:ascii="Garamond" w:hAnsi="Garamond"/>
          <w:color w:val="000000" w:themeColor="text1"/>
        </w:rPr>
        <w:t xml:space="preserve"> </w:t>
      </w:r>
      <w:r w:rsidR="00261B3D" w:rsidRPr="000851BA">
        <w:rPr>
          <w:rFonts w:ascii="Garamond" w:hAnsi="Garamond"/>
          <w:color w:val="000000" w:themeColor="text1"/>
        </w:rPr>
        <w:t xml:space="preserve">the number </w:t>
      </w:r>
      <w:r w:rsidR="00197EFC" w:rsidRPr="000851BA">
        <w:rPr>
          <w:rFonts w:ascii="Garamond" w:hAnsi="Garamond"/>
          <w:color w:val="000000" w:themeColor="text1"/>
        </w:rPr>
        <w:t xml:space="preserve">and identity </w:t>
      </w:r>
      <w:r w:rsidR="00261B3D" w:rsidRPr="000851BA">
        <w:rPr>
          <w:rFonts w:ascii="Garamond" w:hAnsi="Garamond"/>
          <w:color w:val="000000" w:themeColor="text1"/>
        </w:rPr>
        <w:t>of heirs</w:t>
      </w:r>
      <w:r w:rsidR="00A6504C" w:rsidRPr="000851BA">
        <w:rPr>
          <w:rFonts w:ascii="Garamond" w:hAnsi="Garamond"/>
          <w:color w:val="000000" w:themeColor="text1"/>
        </w:rPr>
        <w:t>,</w:t>
      </w:r>
      <w:r w:rsidR="00470F33" w:rsidRPr="000851BA">
        <w:rPr>
          <w:rFonts w:ascii="Garamond" w:hAnsi="Garamond"/>
          <w:color w:val="000000" w:themeColor="text1"/>
        </w:rPr>
        <w:t xml:space="preserve"> </w:t>
      </w:r>
      <w:r w:rsidR="00D70598" w:rsidRPr="000851BA">
        <w:rPr>
          <w:rFonts w:ascii="Garamond" w:hAnsi="Garamond"/>
          <w:color w:val="000000" w:themeColor="text1"/>
        </w:rPr>
        <w:t xml:space="preserve">adult adoption </w:t>
      </w:r>
      <w:r w:rsidR="00767CD9">
        <w:rPr>
          <w:rFonts w:ascii="Garamond" w:hAnsi="Garamond"/>
          <w:color w:val="000000" w:themeColor="text1"/>
        </w:rPr>
        <w:t>comprises</w:t>
      </w:r>
      <w:r w:rsidR="00A6504C" w:rsidRPr="000851BA">
        <w:rPr>
          <w:rFonts w:ascii="Garamond" w:hAnsi="Garamond"/>
          <w:color w:val="000000" w:themeColor="text1"/>
        </w:rPr>
        <w:t xml:space="preserve"> part</w:t>
      </w:r>
      <w:r w:rsidR="00C70A98" w:rsidRPr="000851BA">
        <w:rPr>
          <w:rFonts w:ascii="Garamond" w:hAnsi="Garamond"/>
          <w:color w:val="000000" w:themeColor="text1"/>
        </w:rPr>
        <w:t xml:space="preserve"> of the</w:t>
      </w:r>
      <w:r w:rsidR="00246E20" w:rsidRPr="000851BA">
        <w:rPr>
          <w:rFonts w:ascii="Garamond" w:hAnsi="Garamond"/>
          <w:color w:val="000000" w:themeColor="text1"/>
        </w:rPr>
        <w:t xml:space="preserve"> </w:t>
      </w:r>
      <w:r w:rsidR="00D70598" w:rsidRPr="000851BA">
        <w:rPr>
          <w:rFonts w:ascii="Garamond" w:hAnsi="Garamond"/>
          <w:color w:val="000000" w:themeColor="text1"/>
        </w:rPr>
        <w:t>broader literature on family structure</w:t>
      </w:r>
      <w:r w:rsidR="000C7026" w:rsidRPr="000851BA">
        <w:rPr>
          <w:rFonts w:ascii="Garamond" w:hAnsi="Garamond"/>
          <w:color w:val="000000" w:themeColor="text1"/>
        </w:rPr>
        <w:t xml:space="preserve"> </w:t>
      </w:r>
      <w:r w:rsidR="005E0A33">
        <w:rPr>
          <w:rFonts w:ascii="Garamond" w:hAnsi="Garamond"/>
          <w:color w:val="000000" w:themeColor="text1"/>
        </w:rPr>
        <w:t xml:space="preserve">and </w:t>
      </w:r>
      <w:r w:rsidR="00BD2A47">
        <w:rPr>
          <w:rFonts w:ascii="Garamond" w:hAnsi="Garamond"/>
          <w:color w:val="000000" w:themeColor="text1"/>
        </w:rPr>
        <w:t>succession</w:t>
      </w:r>
      <w:r w:rsidR="005E0A33">
        <w:rPr>
          <w:rFonts w:ascii="Garamond" w:hAnsi="Garamond"/>
          <w:color w:val="000000" w:themeColor="text1"/>
        </w:rPr>
        <w:t xml:space="preserve"> </w:t>
      </w:r>
      <w:r w:rsidR="000C7026" w:rsidRPr="000851BA">
        <w:rPr>
          <w:rFonts w:ascii="Garamond" w:hAnsi="Garamond"/>
          <w:color w:val="000000" w:themeColor="text1"/>
        </w:rPr>
        <w:t>in Japan</w:t>
      </w:r>
      <w:r w:rsidR="00785EFB" w:rsidRPr="000851BA">
        <w:rPr>
          <w:rFonts w:ascii="Garamond" w:hAnsi="Garamond"/>
          <w:color w:val="000000" w:themeColor="text1"/>
        </w:rPr>
        <w:t xml:space="preserve">. </w:t>
      </w:r>
      <w:r w:rsidR="00FE1241" w:rsidRPr="000851BA">
        <w:rPr>
          <w:rFonts w:ascii="Garamond" w:hAnsi="Garamond"/>
          <w:color w:val="000000" w:themeColor="text1"/>
        </w:rPr>
        <w:t>Within</w:t>
      </w:r>
      <w:r w:rsidR="00494895" w:rsidRPr="000851BA">
        <w:rPr>
          <w:rFonts w:ascii="Garamond" w:hAnsi="Garamond"/>
          <w:color w:val="000000" w:themeColor="text1"/>
        </w:rPr>
        <w:t xml:space="preserve"> the </w:t>
      </w:r>
      <w:r w:rsidR="0021242D" w:rsidRPr="000851BA">
        <w:rPr>
          <w:rFonts w:ascii="Garamond" w:hAnsi="Garamond"/>
          <w:color w:val="000000" w:themeColor="text1"/>
        </w:rPr>
        <w:t>context of Japan</w:t>
      </w:r>
      <w:r w:rsidR="00494895" w:rsidRPr="000851BA">
        <w:rPr>
          <w:rFonts w:ascii="Garamond" w:hAnsi="Garamond"/>
          <w:color w:val="000000" w:themeColor="text1"/>
        </w:rPr>
        <w:t>,</w:t>
      </w:r>
      <w:r w:rsidR="00785EFB" w:rsidRPr="000851BA">
        <w:rPr>
          <w:rFonts w:ascii="Garamond" w:hAnsi="Garamond"/>
          <w:color w:val="000000" w:themeColor="text1"/>
        </w:rPr>
        <w:t xml:space="preserve"> </w:t>
      </w:r>
      <w:r w:rsidR="00C21FD4" w:rsidRPr="000851BA">
        <w:rPr>
          <w:rFonts w:ascii="Garamond" w:hAnsi="Garamond"/>
          <w:color w:val="000000" w:themeColor="text1"/>
        </w:rPr>
        <w:t>a prominent debate in this literature is</w:t>
      </w:r>
      <w:r w:rsidR="00785EFB" w:rsidRPr="000851BA">
        <w:rPr>
          <w:rFonts w:ascii="Garamond" w:hAnsi="Garamond"/>
          <w:color w:val="000000" w:themeColor="text1"/>
        </w:rPr>
        <w:t xml:space="preserve"> </w:t>
      </w:r>
      <w:r w:rsidR="00FD1DE4" w:rsidRPr="000851BA">
        <w:rPr>
          <w:rFonts w:ascii="Garamond" w:hAnsi="Garamond"/>
          <w:color w:val="000000" w:themeColor="text1"/>
        </w:rPr>
        <w:t xml:space="preserve">the extent to which </w:t>
      </w:r>
      <w:r w:rsidR="00785EFB" w:rsidRPr="000851BA">
        <w:rPr>
          <w:rFonts w:ascii="Garamond" w:hAnsi="Garamond"/>
          <w:color w:val="000000" w:themeColor="text1"/>
        </w:rPr>
        <w:t xml:space="preserve">the stem </w:t>
      </w:r>
      <w:r w:rsidR="00494895" w:rsidRPr="000851BA">
        <w:rPr>
          <w:rFonts w:ascii="Garamond" w:hAnsi="Garamond"/>
          <w:color w:val="000000" w:themeColor="text1"/>
        </w:rPr>
        <w:t xml:space="preserve">or </w:t>
      </w:r>
      <w:proofErr w:type="spellStart"/>
      <w:r w:rsidR="00494895" w:rsidRPr="000851BA">
        <w:rPr>
          <w:rFonts w:ascii="Garamond" w:hAnsi="Garamond"/>
          <w:i/>
          <w:color w:val="000000" w:themeColor="text1"/>
        </w:rPr>
        <w:t>ie</w:t>
      </w:r>
      <w:proofErr w:type="spellEnd"/>
      <w:r w:rsidR="00494895" w:rsidRPr="000851BA">
        <w:rPr>
          <w:rFonts w:ascii="Garamond" w:hAnsi="Garamond"/>
          <w:color w:val="000000" w:themeColor="text1"/>
        </w:rPr>
        <w:t xml:space="preserve"> (literally, “house”) </w:t>
      </w:r>
      <w:r w:rsidR="00785EFB" w:rsidRPr="000851BA">
        <w:rPr>
          <w:rFonts w:ascii="Garamond" w:hAnsi="Garamond"/>
          <w:color w:val="000000" w:themeColor="text1"/>
        </w:rPr>
        <w:t xml:space="preserve">family structure, </w:t>
      </w:r>
      <w:r w:rsidR="00494895" w:rsidRPr="000851BA">
        <w:rPr>
          <w:rFonts w:ascii="Garamond" w:hAnsi="Garamond"/>
          <w:color w:val="000000" w:themeColor="text1"/>
        </w:rPr>
        <w:t xml:space="preserve">characterized by the married eldest son residing with his parents and </w:t>
      </w:r>
      <w:r w:rsidR="00E50D81" w:rsidRPr="000851BA">
        <w:rPr>
          <w:rFonts w:ascii="Garamond" w:hAnsi="Garamond"/>
          <w:color w:val="000000" w:themeColor="text1"/>
        </w:rPr>
        <w:t xml:space="preserve">eventually </w:t>
      </w:r>
      <w:r w:rsidR="00494895" w:rsidRPr="000851BA">
        <w:rPr>
          <w:rFonts w:ascii="Garamond" w:hAnsi="Garamond"/>
          <w:color w:val="000000" w:themeColor="text1"/>
        </w:rPr>
        <w:t xml:space="preserve">inheriting the family house, </w:t>
      </w:r>
      <w:r w:rsidR="00785EFB" w:rsidRPr="000851BA">
        <w:rPr>
          <w:rFonts w:ascii="Garamond" w:hAnsi="Garamond"/>
          <w:color w:val="000000" w:themeColor="text1"/>
        </w:rPr>
        <w:t xml:space="preserve">persists in </w:t>
      </w:r>
      <w:r w:rsidR="007559D6" w:rsidRPr="000851BA">
        <w:rPr>
          <w:rFonts w:ascii="Garamond" w:hAnsi="Garamond"/>
          <w:color w:val="000000" w:themeColor="text1"/>
        </w:rPr>
        <w:t>postwar</w:t>
      </w:r>
      <w:r w:rsidR="009357FE" w:rsidRPr="000851BA">
        <w:rPr>
          <w:rFonts w:ascii="Garamond" w:hAnsi="Garamond"/>
          <w:color w:val="000000" w:themeColor="text1"/>
        </w:rPr>
        <w:t xml:space="preserve"> </w:t>
      </w:r>
      <w:r w:rsidR="00785EFB" w:rsidRPr="000851BA">
        <w:rPr>
          <w:rFonts w:ascii="Garamond" w:hAnsi="Garamond"/>
          <w:color w:val="000000" w:themeColor="text1"/>
        </w:rPr>
        <w:t>Japan</w:t>
      </w:r>
      <w:r w:rsidR="009357FE" w:rsidRPr="000851BA">
        <w:rPr>
          <w:rFonts w:ascii="Garamond" w:hAnsi="Garamond"/>
          <w:color w:val="000000" w:themeColor="text1"/>
        </w:rPr>
        <w:t>,</w:t>
      </w:r>
      <w:r w:rsidR="00785EFB" w:rsidRPr="000851BA">
        <w:rPr>
          <w:rFonts w:ascii="Garamond" w:hAnsi="Garamond"/>
          <w:color w:val="000000" w:themeColor="text1"/>
        </w:rPr>
        <w:t xml:space="preserve"> </w:t>
      </w:r>
      <w:r w:rsidR="00494895" w:rsidRPr="000851BA">
        <w:rPr>
          <w:rFonts w:ascii="Garamond" w:hAnsi="Garamond"/>
          <w:color w:val="000000" w:themeColor="text1"/>
        </w:rPr>
        <w:t>despite</w:t>
      </w:r>
      <w:r w:rsidR="00246E20" w:rsidRPr="000851BA">
        <w:rPr>
          <w:rFonts w:ascii="Garamond" w:hAnsi="Garamond"/>
          <w:color w:val="000000" w:themeColor="text1"/>
        </w:rPr>
        <w:t xml:space="preserve"> its</w:t>
      </w:r>
      <w:r w:rsidR="00494895" w:rsidRPr="000851BA">
        <w:rPr>
          <w:rFonts w:ascii="Garamond" w:hAnsi="Garamond"/>
          <w:color w:val="000000" w:themeColor="text1"/>
        </w:rPr>
        <w:t xml:space="preserve"> </w:t>
      </w:r>
      <w:r w:rsidR="00494895" w:rsidRPr="000851BA">
        <w:rPr>
          <w:rFonts w:ascii="Garamond" w:hAnsi="Garamond"/>
          <w:i/>
          <w:color w:val="000000" w:themeColor="text1"/>
        </w:rPr>
        <w:t xml:space="preserve">de jure </w:t>
      </w:r>
      <w:r w:rsidR="002A4FC5" w:rsidRPr="000851BA">
        <w:rPr>
          <w:rFonts w:ascii="Garamond" w:hAnsi="Garamond"/>
          <w:color w:val="000000" w:themeColor="text1"/>
        </w:rPr>
        <w:t xml:space="preserve">abolishment </w:t>
      </w:r>
      <w:r w:rsidR="0019534C" w:rsidRPr="000851BA">
        <w:rPr>
          <w:rFonts w:ascii="Garamond" w:hAnsi="Garamond"/>
          <w:color w:val="000000" w:themeColor="text1"/>
        </w:rPr>
        <w:t>through</w:t>
      </w:r>
      <w:r w:rsidR="002A4FC5" w:rsidRPr="000851BA">
        <w:rPr>
          <w:rFonts w:ascii="Garamond" w:hAnsi="Garamond"/>
          <w:color w:val="000000" w:themeColor="text1"/>
        </w:rPr>
        <w:t xml:space="preserve"> the </w:t>
      </w:r>
      <w:r w:rsidR="00553CE6" w:rsidRPr="000851BA">
        <w:rPr>
          <w:rFonts w:ascii="Garamond" w:hAnsi="Garamond"/>
          <w:color w:val="000000" w:themeColor="text1"/>
        </w:rPr>
        <w:t xml:space="preserve">provision of equal succession </w:t>
      </w:r>
      <w:r w:rsidR="00AC00DC" w:rsidRPr="000851BA">
        <w:rPr>
          <w:rFonts w:ascii="Garamond" w:hAnsi="Garamond"/>
          <w:color w:val="000000" w:themeColor="text1"/>
        </w:rPr>
        <w:t>in the 1948</w:t>
      </w:r>
      <w:r w:rsidR="00246E20" w:rsidRPr="000851BA">
        <w:rPr>
          <w:rFonts w:ascii="Garamond" w:hAnsi="Garamond"/>
          <w:color w:val="000000" w:themeColor="text1"/>
        </w:rPr>
        <w:t xml:space="preserve"> Civil Code.</w:t>
      </w:r>
      <w:r w:rsidR="00246E20" w:rsidRPr="000851BA">
        <w:rPr>
          <w:rStyle w:val="FootnoteReference"/>
          <w:rFonts w:ascii="Garamond" w:hAnsi="Garamond"/>
          <w:color w:val="000000" w:themeColor="text1"/>
        </w:rPr>
        <w:footnoteReference w:id="4"/>
      </w:r>
      <w:r w:rsidR="00494895" w:rsidRPr="000851BA">
        <w:rPr>
          <w:rFonts w:ascii="Garamond" w:hAnsi="Garamond"/>
          <w:color w:val="000000" w:themeColor="text1"/>
        </w:rPr>
        <w:t xml:space="preserve"> </w:t>
      </w:r>
      <w:r w:rsidR="00A67896" w:rsidRPr="000851BA">
        <w:rPr>
          <w:rFonts w:ascii="Garamond" w:hAnsi="Garamond"/>
          <w:color w:val="000000" w:themeColor="text1"/>
        </w:rPr>
        <w:t xml:space="preserve">Two </w:t>
      </w:r>
      <w:r w:rsidR="002E7593" w:rsidRPr="000851BA">
        <w:rPr>
          <w:rFonts w:ascii="Garamond" w:hAnsi="Garamond"/>
          <w:color w:val="000000" w:themeColor="text1"/>
        </w:rPr>
        <w:t>opposing viewpoints on the determinants of family structure in Japan</w:t>
      </w:r>
      <w:r w:rsidR="00513459" w:rsidRPr="000851BA">
        <w:rPr>
          <w:rFonts w:ascii="Garamond" w:hAnsi="Garamond"/>
          <w:color w:val="000000" w:themeColor="text1"/>
        </w:rPr>
        <w:t xml:space="preserve"> include </w:t>
      </w:r>
      <w:r w:rsidR="00E42D37" w:rsidRPr="000851BA">
        <w:rPr>
          <w:rFonts w:ascii="Garamond" w:hAnsi="Garamond"/>
          <w:color w:val="000000" w:themeColor="text1"/>
        </w:rPr>
        <w:t>a</w:t>
      </w:r>
      <w:r w:rsidR="00A67896" w:rsidRPr="000851BA">
        <w:rPr>
          <w:rFonts w:ascii="Garamond" w:hAnsi="Garamond"/>
          <w:color w:val="000000" w:themeColor="text1"/>
        </w:rPr>
        <w:t xml:space="preserve"> cultural </w:t>
      </w:r>
      <w:r w:rsidR="0021529D" w:rsidRPr="000851BA">
        <w:rPr>
          <w:rFonts w:ascii="Garamond" w:hAnsi="Garamond"/>
          <w:color w:val="000000" w:themeColor="text1"/>
        </w:rPr>
        <w:t>perspective</w:t>
      </w:r>
      <w:r w:rsidR="00A67896" w:rsidRPr="000851BA">
        <w:rPr>
          <w:rFonts w:ascii="Garamond" w:hAnsi="Garamond"/>
          <w:color w:val="000000" w:themeColor="text1"/>
        </w:rPr>
        <w:t xml:space="preserve">, which </w:t>
      </w:r>
      <w:r w:rsidR="00280A72" w:rsidRPr="000851BA">
        <w:rPr>
          <w:rFonts w:ascii="Garamond" w:hAnsi="Garamond"/>
          <w:color w:val="000000" w:themeColor="text1"/>
        </w:rPr>
        <w:t xml:space="preserve">posits family structure as a reflection of </w:t>
      </w:r>
      <w:r w:rsidR="00C230C4" w:rsidRPr="000851BA">
        <w:rPr>
          <w:rFonts w:ascii="Garamond" w:hAnsi="Garamond"/>
          <w:color w:val="000000" w:themeColor="text1"/>
        </w:rPr>
        <w:t>culture</w:t>
      </w:r>
      <w:r w:rsidR="00F7120F" w:rsidRPr="000851BA">
        <w:rPr>
          <w:rFonts w:ascii="Garamond" w:hAnsi="Garamond"/>
          <w:color w:val="000000" w:themeColor="text1"/>
        </w:rPr>
        <w:t xml:space="preserve"> and tradition</w:t>
      </w:r>
      <w:r w:rsidR="00280A72" w:rsidRPr="000851BA">
        <w:rPr>
          <w:rFonts w:ascii="Garamond" w:hAnsi="Garamond"/>
          <w:color w:val="000000" w:themeColor="text1"/>
        </w:rPr>
        <w:t xml:space="preserve">, </w:t>
      </w:r>
      <w:r w:rsidR="00B544D7" w:rsidRPr="000851BA">
        <w:rPr>
          <w:rFonts w:ascii="Garamond" w:hAnsi="Garamond"/>
          <w:color w:val="000000" w:themeColor="text1"/>
        </w:rPr>
        <w:t xml:space="preserve">and </w:t>
      </w:r>
      <w:r w:rsidR="00E42D37" w:rsidRPr="000851BA">
        <w:rPr>
          <w:rFonts w:ascii="Garamond" w:hAnsi="Garamond"/>
          <w:color w:val="000000" w:themeColor="text1"/>
        </w:rPr>
        <w:t>a</w:t>
      </w:r>
      <w:r w:rsidR="00280A72" w:rsidRPr="000851BA">
        <w:rPr>
          <w:rFonts w:ascii="Garamond" w:hAnsi="Garamond"/>
          <w:color w:val="000000" w:themeColor="text1"/>
        </w:rPr>
        <w:t xml:space="preserve"> </w:t>
      </w:r>
      <w:r w:rsidR="00B544D7" w:rsidRPr="000851BA">
        <w:rPr>
          <w:rFonts w:ascii="Garamond" w:hAnsi="Garamond"/>
          <w:color w:val="000000" w:themeColor="text1"/>
        </w:rPr>
        <w:t>“</w:t>
      </w:r>
      <w:r w:rsidR="00280A72" w:rsidRPr="000851BA">
        <w:rPr>
          <w:rFonts w:ascii="Garamond" w:hAnsi="Garamond"/>
          <w:color w:val="000000" w:themeColor="text1"/>
        </w:rPr>
        <w:t>structural</w:t>
      </w:r>
      <w:r w:rsidR="00B544D7" w:rsidRPr="000851BA">
        <w:rPr>
          <w:rFonts w:ascii="Garamond" w:hAnsi="Garamond"/>
          <w:color w:val="000000" w:themeColor="text1"/>
        </w:rPr>
        <w:t>”</w:t>
      </w:r>
      <w:r w:rsidR="00280A72" w:rsidRPr="000851BA">
        <w:rPr>
          <w:rFonts w:ascii="Garamond" w:hAnsi="Garamond"/>
          <w:color w:val="000000" w:themeColor="text1"/>
        </w:rPr>
        <w:t xml:space="preserve"> </w:t>
      </w:r>
      <w:r w:rsidR="00B544D7" w:rsidRPr="000851BA">
        <w:rPr>
          <w:rFonts w:ascii="Garamond" w:hAnsi="Garamond"/>
          <w:color w:val="000000" w:themeColor="text1"/>
        </w:rPr>
        <w:t>perspective</w:t>
      </w:r>
      <w:r w:rsidR="00280A72" w:rsidRPr="000851BA">
        <w:rPr>
          <w:rFonts w:ascii="Garamond" w:hAnsi="Garamond"/>
          <w:color w:val="000000" w:themeColor="text1"/>
        </w:rPr>
        <w:t xml:space="preserve">, which frames family structure as </w:t>
      </w:r>
      <w:r w:rsidR="00513459" w:rsidRPr="000851BA">
        <w:rPr>
          <w:rFonts w:ascii="Garamond" w:hAnsi="Garamond"/>
          <w:color w:val="000000" w:themeColor="text1"/>
        </w:rPr>
        <w:t xml:space="preserve">an adaptation to </w:t>
      </w:r>
      <w:r w:rsidR="007A5F26" w:rsidRPr="000851BA">
        <w:rPr>
          <w:rFonts w:ascii="Garamond" w:hAnsi="Garamond"/>
          <w:color w:val="000000" w:themeColor="text1"/>
        </w:rPr>
        <w:t>the</w:t>
      </w:r>
      <w:r w:rsidR="001909E3" w:rsidRPr="000851BA">
        <w:rPr>
          <w:rFonts w:ascii="Garamond" w:hAnsi="Garamond"/>
          <w:color w:val="000000" w:themeColor="text1"/>
        </w:rPr>
        <w:t xml:space="preserve"> </w:t>
      </w:r>
      <w:r w:rsidR="002F17D3" w:rsidRPr="000851BA">
        <w:rPr>
          <w:rFonts w:ascii="Garamond" w:hAnsi="Garamond"/>
          <w:color w:val="000000" w:themeColor="text1"/>
        </w:rPr>
        <w:t>contemporary</w:t>
      </w:r>
      <w:r w:rsidR="007A5F26" w:rsidRPr="000851BA">
        <w:rPr>
          <w:rFonts w:ascii="Garamond" w:hAnsi="Garamond"/>
          <w:color w:val="000000" w:themeColor="text1"/>
        </w:rPr>
        <w:t xml:space="preserve"> </w:t>
      </w:r>
      <w:r w:rsidR="00280A72" w:rsidRPr="000851BA">
        <w:rPr>
          <w:rFonts w:ascii="Garamond" w:hAnsi="Garamond"/>
          <w:color w:val="000000" w:themeColor="text1"/>
        </w:rPr>
        <w:t>socioeconomic environment.</w:t>
      </w:r>
      <w:r w:rsidR="00280A72" w:rsidRPr="000851BA">
        <w:rPr>
          <w:rStyle w:val="FootnoteReference"/>
          <w:rFonts w:ascii="Garamond" w:hAnsi="Garamond"/>
          <w:color w:val="000000" w:themeColor="text1"/>
        </w:rPr>
        <w:footnoteReference w:id="5"/>
      </w:r>
      <w:r w:rsidR="00280A72" w:rsidRPr="000851BA">
        <w:rPr>
          <w:rFonts w:ascii="Garamond" w:hAnsi="Garamond"/>
          <w:color w:val="000000" w:themeColor="text1"/>
        </w:rPr>
        <w:t xml:space="preserve"> </w:t>
      </w:r>
      <w:r w:rsidR="00CF2312" w:rsidRPr="000851BA">
        <w:rPr>
          <w:rFonts w:ascii="Garamond" w:hAnsi="Garamond"/>
          <w:color w:val="000000" w:themeColor="text1"/>
        </w:rPr>
        <w:t>Numerous</w:t>
      </w:r>
      <w:r w:rsidR="008E0E37" w:rsidRPr="000851BA">
        <w:rPr>
          <w:rFonts w:ascii="Garamond" w:hAnsi="Garamond"/>
          <w:color w:val="000000" w:themeColor="text1"/>
        </w:rPr>
        <w:t xml:space="preserve"> </w:t>
      </w:r>
      <w:r w:rsidR="0048657B" w:rsidRPr="000851BA">
        <w:rPr>
          <w:rFonts w:ascii="Garamond" w:hAnsi="Garamond"/>
          <w:color w:val="000000" w:themeColor="text1"/>
        </w:rPr>
        <w:t>news</w:t>
      </w:r>
      <w:r w:rsidR="00681769" w:rsidRPr="000851BA">
        <w:rPr>
          <w:rFonts w:ascii="Garamond" w:hAnsi="Garamond"/>
          <w:color w:val="000000" w:themeColor="text1"/>
        </w:rPr>
        <w:t xml:space="preserve"> articles</w:t>
      </w:r>
      <w:r w:rsidR="00CF2312" w:rsidRPr="000851BA">
        <w:rPr>
          <w:rFonts w:ascii="Garamond" w:hAnsi="Garamond"/>
          <w:color w:val="000000" w:themeColor="text1"/>
        </w:rPr>
        <w:t xml:space="preserve"> </w:t>
      </w:r>
      <w:r w:rsidR="008C0D30" w:rsidRPr="000851BA">
        <w:rPr>
          <w:rFonts w:ascii="Garamond" w:hAnsi="Garamond"/>
          <w:color w:val="000000" w:themeColor="text1"/>
        </w:rPr>
        <w:lastRenderedPageBreak/>
        <w:t>present</w:t>
      </w:r>
      <w:r w:rsidR="00CF2312" w:rsidRPr="000851BA">
        <w:rPr>
          <w:rFonts w:ascii="Garamond" w:hAnsi="Garamond"/>
          <w:color w:val="000000" w:themeColor="text1"/>
        </w:rPr>
        <w:t xml:space="preserve"> adult adoption in Japan </w:t>
      </w:r>
      <w:r w:rsidR="00AE299D" w:rsidRPr="000851BA">
        <w:rPr>
          <w:rFonts w:ascii="Garamond" w:hAnsi="Garamond"/>
          <w:color w:val="000000" w:themeColor="text1"/>
        </w:rPr>
        <w:t xml:space="preserve">within the former perspective: </w:t>
      </w:r>
      <w:r w:rsidR="003F0A82" w:rsidRPr="000851BA">
        <w:rPr>
          <w:rFonts w:ascii="Garamond" w:hAnsi="Garamond"/>
          <w:color w:val="000000" w:themeColor="text1"/>
        </w:rPr>
        <w:t xml:space="preserve">adult adoption </w:t>
      </w:r>
      <w:r w:rsidR="00945AA6" w:rsidRPr="000851BA">
        <w:rPr>
          <w:rFonts w:ascii="Garamond" w:hAnsi="Garamond"/>
          <w:color w:val="000000" w:themeColor="text1"/>
        </w:rPr>
        <w:t xml:space="preserve">is </w:t>
      </w:r>
      <w:r w:rsidR="00E01910" w:rsidRPr="000851BA">
        <w:rPr>
          <w:rFonts w:ascii="Garamond" w:hAnsi="Garamond"/>
          <w:color w:val="000000" w:themeColor="text1"/>
        </w:rPr>
        <w:t xml:space="preserve">ostensibly </w:t>
      </w:r>
      <w:r w:rsidR="00AB4499" w:rsidRPr="000851BA">
        <w:rPr>
          <w:rFonts w:ascii="Garamond" w:hAnsi="Garamond"/>
          <w:color w:val="000000" w:themeColor="text1"/>
        </w:rPr>
        <w:t xml:space="preserve">a “habit,” </w:t>
      </w:r>
      <w:r w:rsidR="00945AA6" w:rsidRPr="000851BA">
        <w:rPr>
          <w:rFonts w:ascii="Garamond" w:hAnsi="Garamond"/>
          <w:color w:val="000000" w:themeColor="text1"/>
        </w:rPr>
        <w:t>an “old tradition” for</w:t>
      </w:r>
      <w:r w:rsidR="00D31CE0" w:rsidRPr="000851BA">
        <w:rPr>
          <w:rFonts w:ascii="Garamond" w:hAnsi="Garamond"/>
          <w:color w:val="000000" w:themeColor="text1"/>
        </w:rPr>
        <w:t xml:space="preserve"> “</w:t>
      </w:r>
      <w:r w:rsidR="00AB4499" w:rsidRPr="000851BA">
        <w:rPr>
          <w:rFonts w:ascii="Garamond" w:hAnsi="Garamond"/>
          <w:color w:val="000000" w:themeColor="text1"/>
        </w:rPr>
        <w:t>carrying on the bloodline” with primarily “mercantile” reasons.</w:t>
      </w:r>
      <w:r w:rsidR="002C7C76" w:rsidRPr="000851BA">
        <w:rPr>
          <w:rStyle w:val="FootnoteReference"/>
          <w:rFonts w:ascii="Garamond" w:hAnsi="Garamond"/>
          <w:color w:val="000000" w:themeColor="text1"/>
        </w:rPr>
        <w:footnoteReference w:id="6"/>
      </w:r>
      <w:r w:rsidR="00922D5F" w:rsidRPr="000851BA">
        <w:rPr>
          <w:rFonts w:ascii="Garamond" w:hAnsi="Garamond"/>
          <w:color w:val="000000" w:themeColor="text1"/>
        </w:rPr>
        <w:t xml:space="preserve"> </w:t>
      </w:r>
      <w:r w:rsidR="00A23B57" w:rsidRPr="000851BA">
        <w:rPr>
          <w:rFonts w:ascii="Garamond" w:hAnsi="Garamond"/>
          <w:color w:val="000000" w:themeColor="text1"/>
        </w:rPr>
        <w:t xml:space="preserve">Further, many of these sources place an inordinate emphasis on a single motive for adult adoption, </w:t>
      </w:r>
      <w:r w:rsidR="00AD3138" w:rsidRPr="000851BA">
        <w:rPr>
          <w:rFonts w:ascii="Garamond" w:hAnsi="Garamond"/>
          <w:color w:val="000000" w:themeColor="text1"/>
        </w:rPr>
        <w:t>exemplified by</w:t>
      </w:r>
      <w:r w:rsidR="0080365D" w:rsidRPr="000851BA">
        <w:rPr>
          <w:rFonts w:ascii="Garamond" w:hAnsi="Garamond"/>
          <w:color w:val="000000" w:themeColor="text1"/>
        </w:rPr>
        <w:t xml:space="preserve"> </w:t>
      </w:r>
      <w:r w:rsidR="004D08A9" w:rsidRPr="000851BA">
        <w:rPr>
          <w:rFonts w:ascii="Garamond" w:hAnsi="Garamond"/>
          <w:color w:val="000000" w:themeColor="text1"/>
        </w:rPr>
        <w:t>an</w:t>
      </w:r>
      <w:r w:rsidR="00834F40" w:rsidRPr="000851BA">
        <w:rPr>
          <w:rFonts w:ascii="Garamond" w:hAnsi="Garamond"/>
          <w:color w:val="000000" w:themeColor="text1"/>
        </w:rPr>
        <w:t xml:space="preserve"> article that </w:t>
      </w:r>
      <w:r w:rsidR="001D3D08" w:rsidRPr="000851BA">
        <w:rPr>
          <w:rFonts w:ascii="Garamond" w:hAnsi="Garamond"/>
          <w:color w:val="000000" w:themeColor="text1"/>
        </w:rPr>
        <w:t xml:space="preserve">boldly, though incorrectly, </w:t>
      </w:r>
      <w:r w:rsidR="00834F40" w:rsidRPr="000851BA">
        <w:rPr>
          <w:rFonts w:ascii="Garamond" w:hAnsi="Garamond"/>
          <w:color w:val="000000" w:themeColor="text1"/>
        </w:rPr>
        <w:t>claims in its title that “98% of all Japanese adoptions are employers adopting the adult men on their staff, not children.”</w:t>
      </w:r>
      <w:r w:rsidR="004D08A9" w:rsidRPr="000851BA">
        <w:rPr>
          <w:rStyle w:val="FootnoteReference"/>
          <w:rFonts w:ascii="Garamond" w:hAnsi="Garamond"/>
          <w:color w:val="000000" w:themeColor="text1"/>
        </w:rPr>
        <w:footnoteReference w:id="7"/>
      </w:r>
    </w:p>
    <w:p w14:paraId="0A1D0F87" w14:textId="6DF5A01D" w:rsidR="00950312" w:rsidRPr="000851BA" w:rsidRDefault="00F57D67" w:rsidP="00653B63">
      <w:pPr>
        <w:spacing w:line="480" w:lineRule="auto"/>
        <w:ind w:firstLine="720"/>
        <w:rPr>
          <w:rFonts w:ascii="Garamond" w:hAnsi="Garamond"/>
          <w:color w:val="000000" w:themeColor="text1"/>
        </w:rPr>
      </w:pPr>
      <w:r w:rsidRPr="000851BA">
        <w:rPr>
          <w:rFonts w:ascii="Garamond" w:hAnsi="Garamond"/>
          <w:color w:val="000000" w:themeColor="text1"/>
        </w:rPr>
        <w:t>The</w:t>
      </w:r>
      <w:r w:rsidR="008E2FB8" w:rsidRPr="000851BA">
        <w:rPr>
          <w:rFonts w:ascii="Garamond" w:hAnsi="Garamond"/>
          <w:color w:val="000000" w:themeColor="text1"/>
        </w:rPr>
        <w:t xml:space="preserve"> </w:t>
      </w:r>
      <w:r w:rsidR="00786B0B" w:rsidRPr="000851BA">
        <w:rPr>
          <w:rFonts w:ascii="Garamond" w:hAnsi="Garamond"/>
          <w:color w:val="000000" w:themeColor="text1"/>
        </w:rPr>
        <w:t xml:space="preserve">historical </w:t>
      </w:r>
      <w:r w:rsidR="008E2FB8" w:rsidRPr="000851BA">
        <w:rPr>
          <w:rFonts w:ascii="Garamond" w:hAnsi="Garamond"/>
          <w:color w:val="000000" w:themeColor="text1"/>
        </w:rPr>
        <w:t>persistence of adult adoption in Japan belies the</w:t>
      </w:r>
      <w:r w:rsidR="00ED39E6" w:rsidRPr="000851BA">
        <w:rPr>
          <w:rFonts w:ascii="Garamond" w:hAnsi="Garamond"/>
          <w:color w:val="000000" w:themeColor="text1"/>
        </w:rPr>
        <w:t xml:space="preserve"> wide</w:t>
      </w:r>
      <w:r w:rsidR="008E2FB8" w:rsidRPr="000851BA">
        <w:rPr>
          <w:rFonts w:ascii="Garamond" w:hAnsi="Garamond"/>
          <w:color w:val="000000" w:themeColor="text1"/>
        </w:rPr>
        <w:t xml:space="preserve"> variation in the rate</w:t>
      </w:r>
      <w:r w:rsidR="00F32C04" w:rsidRPr="000851BA">
        <w:rPr>
          <w:rFonts w:ascii="Garamond" w:hAnsi="Garamond"/>
          <w:color w:val="000000" w:themeColor="text1"/>
        </w:rPr>
        <w:t xml:space="preserve">, motives, and </w:t>
      </w:r>
      <w:r w:rsidR="008E2FB8" w:rsidRPr="000851BA">
        <w:rPr>
          <w:rFonts w:ascii="Garamond" w:hAnsi="Garamond"/>
          <w:color w:val="000000" w:themeColor="text1"/>
        </w:rPr>
        <w:t xml:space="preserve">composition of adult adoption across regions </w:t>
      </w:r>
      <w:r w:rsidR="00786B0B" w:rsidRPr="000851BA">
        <w:rPr>
          <w:rFonts w:ascii="Garamond" w:hAnsi="Garamond"/>
          <w:color w:val="000000" w:themeColor="text1"/>
        </w:rPr>
        <w:t>over time</w:t>
      </w:r>
      <w:r w:rsidR="00FA4ED0" w:rsidRPr="000851BA">
        <w:rPr>
          <w:rFonts w:ascii="Garamond" w:hAnsi="Garamond"/>
          <w:color w:val="000000" w:themeColor="text1"/>
        </w:rPr>
        <w:t>, warranting</w:t>
      </w:r>
      <w:r w:rsidR="008E2FB8" w:rsidRPr="000851BA">
        <w:rPr>
          <w:rFonts w:ascii="Garamond" w:hAnsi="Garamond"/>
          <w:color w:val="000000" w:themeColor="text1"/>
        </w:rPr>
        <w:t xml:space="preserve"> </w:t>
      </w:r>
      <w:r w:rsidR="00F0316A" w:rsidRPr="000851BA">
        <w:rPr>
          <w:rFonts w:ascii="Garamond" w:hAnsi="Garamond"/>
          <w:color w:val="000000" w:themeColor="text1"/>
        </w:rPr>
        <w:t xml:space="preserve">a </w:t>
      </w:r>
      <w:r w:rsidR="008E2FB8" w:rsidRPr="000851BA">
        <w:rPr>
          <w:rFonts w:ascii="Garamond" w:hAnsi="Garamond"/>
          <w:color w:val="000000" w:themeColor="text1"/>
        </w:rPr>
        <w:t xml:space="preserve">greater emphasis on </w:t>
      </w:r>
      <w:r w:rsidR="008905C0">
        <w:rPr>
          <w:rFonts w:ascii="Garamond" w:hAnsi="Garamond"/>
          <w:color w:val="000000" w:themeColor="text1"/>
        </w:rPr>
        <w:t>adult adoption as a means for</w:t>
      </w:r>
      <w:r w:rsidR="008B6F2B" w:rsidRPr="000851BA">
        <w:rPr>
          <w:rFonts w:ascii="Garamond" w:hAnsi="Garamond"/>
          <w:color w:val="000000" w:themeColor="text1"/>
        </w:rPr>
        <w:t xml:space="preserve"> pragmatic adaptation</w:t>
      </w:r>
      <w:r w:rsidR="008905C0">
        <w:rPr>
          <w:rFonts w:ascii="Garamond" w:hAnsi="Garamond"/>
          <w:color w:val="000000" w:themeColor="text1"/>
        </w:rPr>
        <w:t xml:space="preserve"> to </w:t>
      </w:r>
      <w:r w:rsidR="00DB2563">
        <w:rPr>
          <w:rFonts w:ascii="Garamond" w:hAnsi="Garamond"/>
          <w:color w:val="000000" w:themeColor="text1"/>
        </w:rPr>
        <w:t>economic conditions</w:t>
      </w:r>
      <w:r w:rsidR="008B6F2B" w:rsidRPr="000851BA">
        <w:rPr>
          <w:rFonts w:ascii="Garamond" w:hAnsi="Garamond"/>
          <w:color w:val="000000" w:themeColor="text1"/>
        </w:rPr>
        <w:t xml:space="preserve">, consistent with </w:t>
      </w:r>
      <w:r w:rsidR="008D61D2" w:rsidRPr="000851BA">
        <w:rPr>
          <w:rFonts w:ascii="Garamond" w:hAnsi="Garamond"/>
          <w:color w:val="000000" w:themeColor="text1"/>
        </w:rPr>
        <w:t xml:space="preserve">the </w:t>
      </w:r>
      <w:r w:rsidR="00F00960" w:rsidRPr="000851BA">
        <w:rPr>
          <w:rFonts w:ascii="Garamond" w:hAnsi="Garamond"/>
          <w:color w:val="000000" w:themeColor="text1"/>
        </w:rPr>
        <w:t>approach</w:t>
      </w:r>
      <w:r w:rsidR="008D61D2" w:rsidRPr="000851BA">
        <w:rPr>
          <w:rFonts w:ascii="Garamond" w:hAnsi="Garamond"/>
          <w:color w:val="000000" w:themeColor="text1"/>
        </w:rPr>
        <w:t xml:space="preserve"> in </w:t>
      </w:r>
      <w:r w:rsidR="008B6F2B" w:rsidRPr="000851BA">
        <w:rPr>
          <w:rFonts w:ascii="Garamond" w:hAnsi="Garamond"/>
          <w:color w:val="000000" w:themeColor="text1"/>
        </w:rPr>
        <w:t>Paulson (2010)</w:t>
      </w:r>
      <w:r w:rsidR="008E2FB8" w:rsidRPr="000851BA">
        <w:rPr>
          <w:rFonts w:ascii="Garamond" w:hAnsi="Garamond"/>
          <w:color w:val="000000" w:themeColor="text1"/>
        </w:rPr>
        <w:t>.</w:t>
      </w:r>
      <w:r w:rsidR="006127B1" w:rsidRPr="000851BA">
        <w:rPr>
          <w:rStyle w:val="FootnoteReference"/>
          <w:rFonts w:ascii="Garamond" w:hAnsi="Garamond"/>
          <w:color w:val="000000" w:themeColor="text1"/>
        </w:rPr>
        <w:footnoteReference w:id="8"/>
      </w:r>
      <w:r w:rsidR="008E2FB8" w:rsidRPr="000851BA">
        <w:rPr>
          <w:rFonts w:ascii="Garamond" w:hAnsi="Garamond"/>
          <w:color w:val="000000" w:themeColor="text1"/>
        </w:rPr>
        <w:t xml:space="preserve"> </w:t>
      </w:r>
      <w:r w:rsidR="0075260F" w:rsidRPr="000851BA">
        <w:rPr>
          <w:rFonts w:ascii="Garamond" w:hAnsi="Garamond"/>
          <w:color w:val="000000" w:themeColor="text1"/>
        </w:rPr>
        <w:t>Indeed, t</w:t>
      </w:r>
      <w:r w:rsidR="00813691" w:rsidRPr="000851BA">
        <w:rPr>
          <w:rFonts w:ascii="Garamond" w:hAnsi="Garamond"/>
          <w:color w:val="000000" w:themeColor="text1"/>
        </w:rPr>
        <w:t xml:space="preserve">he </w:t>
      </w:r>
      <w:r w:rsidR="0075260F" w:rsidRPr="000851BA">
        <w:rPr>
          <w:rFonts w:ascii="Garamond" w:hAnsi="Garamond"/>
          <w:color w:val="000000" w:themeColor="text1"/>
        </w:rPr>
        <w:t>persistence of adult adoption in the face of changing social attitudes, urbanization</w:t>
      </w:r>
      <w:r w:rsidR="006901A2" w:rsidRPr="000851BA">
        <w:rPr>
          <w:rFonts w:ascii="Garamond" w:hAnsi="Garamond"/>
          <w:color w:val="000000" w:themeColor="text1"/>
        </w:rPr>
        <w:t>,</w:t>
      </w:r>
      <w:r w:rsidR="0075260F" w:rsidRPr="000851BA">
        <w:rPr>
          <w:rFonts w:ascii="Garamond" w:hAnsi="Garamond"/>
          <w:color w:val="000000" w:themeColor="text1"/>
        </w:rPr>
        <w:t xml:space="preserve"> and rapid economic growth </w:t>
      </w:r>
      <w:r w:rsidR="002B1AE4" w:rsidRPr="000851BA">
        <w:rPr>
          <w:rFonts w:ascii="Garamond" w:hAnsi="Garamond"/>
          <w:color w:val="000000" w:themeColor="text1"/>
        </w:rPr>
        <w:t>in</w:t>
      </w:r>
      <w:r w:rsidR="0075260F" w:rsidRPr="000851BA">
        <w:rPr>
          <w:rFonts w:ascii="Garamond" w:hAnsi="Garamond"/>
          <w:color w:val="000000" w:themeColor="text1"/>
        </w:rPr>
        <w:t xml:space="preserve"> postwar Japan raises the question of whether adult adoption has persisted in spite of, or because of, its purported </w:t>
      </w:r>
      <w:r w:rsidR="00EA2118" w:rsidRPr="000851BA">
        <w:rPr>
          <w:rFonts w:ascii="Garamond" w:hAnsi="Garamond"/>
          <w:color w:val="000000" w:themeColor="text1"/>
        </w:rPr>
        <w:t>traditionalism</w:t>
      </w:r>
      <w:r w:rsidR="0075260F" w:rsidRPr="000851BA">
        <w:rPr>
          <w:rFonts w:ascii="Garamond" w:hAnsi="Garamond"/>
          <w:color w:val="000000" w:themeColor="text1"/>
        </w:rPr>
        <w:t xml:space="preserve">. </w:t>
      </w:r>
      <w:r w:rsidR="0035445C" w:rsidRPr="000851BA">
        <w:rPr>
          <w:rFonts w:ascii="Garamond" w:hAnsi="Garamond"/>
          <w:color w:val="000000" w:themeColor="text1"/>
        </w:rPr>
        <w:t>Yet t</w:t>
      </w:r>
      <w:r w:rsidR="008E2FB8" w:rsidRPr="000851BA">
        <w:rPr>
          <w:rFonts w:ascii="Garamond" w:hAnsi="Garamond"/>
          <w:color w:val="000000" w:themeColor="text1"/>
        </w:rPr>
        <w:t>he</w:t>
      </w:r>
      <w:r w:rsidR="00C4073B" w:rsidRPr="000851BA">
        <w:rPr>
          <w:rFonts w:ascii="Garamond" w:hAnsi="Garamond"/>
          <w:color w:val="000000" w:themeColor="text1"/>
        </w:rPr>
        <w:t xml:space="preserve"> </w:t>
      </w:r>
      <w:r w:rsidR="0035445C" w:rsidRPr="000851BA">
        <w:rPr>
          <w:rFonts w:ascii="Garamond" w:hAnsi="Garamond"/>
          <w:color w:val="000000" w:themeColor="text1"/>
        </w:rPr>
        <w:t xml:space="preserve">study of adult adoption from a “structural” or </w:t>
      </w:r>
      <w:r w:rsidR="00C4073B" w:rsidRPr="000851BA">
        <w:rPr>
          <w:rFonts w:ascii="Garamond" w:hAnsi="Garamond"/>
          <w:color w:val="000000" w:themeColor="text1"/>
        </w:rPr>
        <w:t xml:space="preserve">economic perspective </w:t>
      </w:r>
      <w:r w:rsidR="004272A0" w:rsidRPr="000851BA">
        <w:rPr>
          <w:rFonts w:ascii="Garamond" w:hAnsi="Garamond"/>
          <w:color w:val="000000" w:themeColor="text1"/>
        </w:rPr>
        <w:t>remains</w:t>
      </w:r>
      <w:r w:rsidR="00C4073B" w:rsidRPr="000851BA">
        <w:rPr>
          <w:rFonts w:ascii="Garamond" w:hAnsi="Garamond"/>
          <w:color w:val="000000" w:themeColor="text1"/>
        </w:rPr>
        <w:t xml:space="preserve"> largely unexplored, and bears important implications </w:t>
      </w:r>
      <w:r w:rsidR="0013763B" w:rsidRPr="000851BA">
        <w:rPr>
          <w:rFonts w:ascii="Garamond" w:hAnsi="Garamond"/>
          <w:color w:val="000000" w:themeColor="text1"/>
        </w:rPr>
        <w:t xml:space="preserve">across several fields in economics, </w:t>
      </w:r>
      <w:r w:rsidR="00110166" w:rsidRPr="000851BA">
        <w:rPr>
          <w:rFonts w:ascii="Garamond" w:hAnsi="Garamond"/>
          <w:color w:val="000000" w:themeColor="text1"/>
        </w:rPr>
        <w:t xml:space="preserve">including </w:t>
      </w:r>
      <w:r w:rsidR="00755CE8">
        <w:rPr>
          <w:rFonts w:ascii="Garamond" w:hAnsi="Garamond"/>
          <w:color w:val="000000" w:themeColor="text1"/>
        </w:rPr>
        <w:t xml:space="preserve">welfare provision, </w:t>
      </w:r>
      <w:r w:rsidR="00110166" w:rsidRPr="000851BA">
        <w:rPr>
          <w:rFonts w:ascii="Garamond" w:hAnsi="Garamond"/>
          <w:color w:val="000000" w:themeColor="text1"/>
        </w:rPr>
        <w:t>family firm management</w:t>
      </w:r>
      <w:r w:rsidR="0013763B" w:rsidRPr="000851BA">
        <w:rPr>
          <w:rFonts w:ascii="Garamond" w:hAnsi="Garamond"/>
          <w:color w:val="000000" w:themeColor="text1"/>
        </w:rPr>
        <w:t>,</w:t>
      </w:r>
      <w:r w:rsidR="00167646" w:rsidRPr="000851BA">
        <w:rPr>
          <w:rFonts w:ascii="Garamond" w:hAnsi="Garamond"/>
          <w:color w:val="000000" w:themeColor="text1"/>
        </w:rPr>
        <w:t xml:space="preserve"> </w:t>
      </w:r>
      <w:r w:rsidR="00755CE8">
        <w:rPr>
          <w:rFonts w:ascii="Garamond" w:hAnsi="Garamond"/>
          <w:color w:val="000000" w:themeColor="text1"/>
        </w:rPr>
        <w:t xml:space="preserve">and the taxation of </w:t>
      </w:r>
      <w:r w:rsidR="0013763B" w:rsidRPr="000851BA">
        <w:rPr>
          <w:rFonts w:ascii="Garamond" w:hAnsi="Garamond"/>
          <w:color w:val="000000" w:themeColor="text1"/>
        </w:rPr>
        <w:t xml:space="preserve">intergenerational wealth transfers. </w:t>
      </w:r>
      <w:r w:rsidR="00344D30" w:rsidRPr="000851BA">
        <w:rPr>
          <w:rFonts w:ascii="Garamond" w:hAnsi="Garamond"/>
          <w:color w:val="000000" w:themeColor="text1"/>
          <w:lang w:eastAsia="ja-JP"/>
        </w:rPr>
        <w:t>T</w:t>
      </w:r>
      <w:r w:rsidR="0048488B" w:rsidRPr="000851BA">
        <w:rPr>
          <w:rFonts w:ascii="Garamond" w:hAnsi="Garamond"/>
          <w:color w:val="000000" w:themeColor="text1"/>
        </w:rPr>
        <w:t>his</w:t>
      </w:r>
      <w:r w:rsidR="004272A0" w:rsidRPr="000851BA">
        <w:rPr>
          <w:rFonts w:ascii="Garamond" w:hAnsi="Garamond"/>
          <w:color w:val="000000" w:themeColor="text1"/>
        </w:rPr>
        <w:t xml:space="preserve"> economic perspective is increasingly </w:t>
      </w:r>
      <w:r w:rsidR="00820E66" w:rsidRPr="000851BA">
        <w:rPr>
          <w:rFonts w:ascii="Garamond" w:hAnsi="Garamond"/>
          <w:color w:val="000000" w:themeColor="text1"/>
        </w:rPr>
        <w:t>relevant</w:t>
      </w:r>
      <w:r w:rsidR="004272A0" w:rsidRPr="000851BA">
        <w:rPr>
          <w:rFonts w:ascii="Garamond" w:hAnsi="Garamond"/>
          <w:color w:val="000000" w:themeColor="text1"/>
        </w:rPr>
        <w:t xml:space="preserve"> as changes in the way heirs are taxed have </w:t>
      </w:r>
      <w:r w:rsidR="002B1B58" w:rsidRPr="000851BA">
        <w:rPr>
          <w:rFonts w:ascii="Garamond" w:hAnsi="Garamond"/>
          <w:color w:val="000000" w:themeColor="text1"/>
        </w:rPr>
        <w:t>taken place</w:t>
      </w:r>
      <w:r w:rsidR="004272A0" w:rsidRPr="000851BA">
        <w:rPr>
          <w:rFonts w:ascii="Garamond" w:hAnsi="Garamond"/>
          <w:color w:val="000000" w:themeColor="text1"/>
        </w:rPr>
        <w:t xml:space="preserve"> in </w:t>
      </w:r>
      <w:r w:rsidR="0009025B" w:rsidRPr="000851BA">
        <w:rPr>
          <w:rFonts w:ascii="Garamond" w:hAnsi="Garamond"/>
          <w:color w:val="000000" w:themeColor="text1"/>
        </w:rPr>
        <w:t xml:space="preserve">Japan in </w:t>
      </w:r>
      <w:r w:rsidR="004272A0" w:rsidRPr="000851BA">
        <w:rPr>
          <w:rFonts w:ascii="Garamond" w:hAnsi="Garamond"/>
          <w:color w:val="000000" w:themeColor="text1"/>
        </w:rPr>
        <w:t xml:space="preserve">recent years, including the 1988 </w:t>
      </w:r>
      <w:r w:rsidR="00047770" w:rsidRPr="000851BA">
        <w:rPr>
          <w:rFonts w:ascii="Garamond" w:hAnsi="Garamond"/>
          <w:color w:val="000000" w:themeColor="text1"/>
        </w:rPr>
        <w:t xml:space="preserve">Inheritance Tax Act and the </w:t>
      </w:r>
      <w:r w:rsidR="00E658AB" w:rsidRPr="000851BA">
        <w:rPr>
          <w:rFonts w:ascii="Garamond" w:hAnsi="Garamond"/>
          <w:color w:val="000000" w:themeColor="text1"/>
        </w:rPr>
        <w:t>2013 Tax Reform</w:t>
      </w:r>
      <w:r w:rsidR="0048488B" w:rsidRPr="000851BA">
        <w:rPr>
          <w:rFonts w:ascii="Garamond" w:hAnsi="Garamond"/>
          <w:color w:val="000000" w:themeColor="text1"/>
        </w:rPr>
        <w:t xml:space="preserve">, and as cases of fraud involving adult adoption have </w:t>
      </w:r>
      <w:r w:rsidR="005B5AA5" w:rsidRPr="000851BA">
        <w:rPr>
          <w:rFonts w:ascii="Garamond" w:hAnsi="Garamond"/>
          <w:color w:val="000000" w:themeColor="text1"/>
        </w:rPr>
        <w:t>subjected</w:t>
      </w:r>
      <w:r w:rsidR="00036D8E" w:rsidRPr="000851BA">
        <w:rPr>
          <w:rFonts w:ascii="Garamond" w:hAnsi="Garamond"/>
          <w:color w:val="000000" w:themeColor="text1"/>
        </w:rPr>
        <w:t xml:space="preserve"> the purpose of adult adoption to</w:t>
      </w:r>
      <w:r w:rsidR="0048488B" w:rsidRPr="000851BA">
        <w:rPr>
          <w:rFonts w:ascii="Garamond" w:hAnsi="Garamond"/>
          <w:color w:val="000000" w:themeColor="text1"/>
        </w:rPr>
        <w:t xml:space="preserve"> </w:t>
      </w:r>
      <w:r w:rsidR="00682677" w:rsidRPr="000851BA">
        <w:rPr>
          <w:rFonts w:ascii="Garamond" w:hAnsi="Garamond"/>
          <w:color w:val="000000" w:themeColor="text1"/>
        </w:rPr>
        <w:t xml:space="preserve">greater </w:t>
      </w:r>
      <w:r w:rsidR="004F769A" w:rsidRPr="000851BA">
        <w:rPr>
          <w:rFonts w:ascii="Garamond" w:hAnsi="Garamond"/>
          <w:color w:val="000000" w:themeColor="text1"/>
        </w:rPr>
        <w:t>scrutiny</w:t>
      </w:r>
      <w:r w:rsidR="00E658AB" w:rsidRPr="000851BA">
        <w:rPr>
          <w:rFonts w:ascii="Garamond" w:hAnsi="Garamond"/>
          <w:color w:val="000000" w:themeColor="text1"/>
        </w:rPr>
        <w:t>.</w:t>
      </w:r>
      <w:r w:rsidR="00682677" w:rsidRPr="000851BA">
        <w:rPr>
          <w:rStyle w:val="FootnoteReference"/>
          <w:rFonts w:ascii="Garamond" w:hAnsi="Garamond"/>
          <w:color w:val="000000" w:themeColor="text1"/>
        </w:rPr>
        <w:footnoteReference w:id="9"/>
      </w:r>
      <w:r w:rsidR="001D3D08" w:rsidRPr="000851BA">
        <w:rPr>
          <w:rFonts w:ascii="Garamond" w:hAnsi="Garamond"/>
          <w:color w:val="000000" w:themeColor="text1"/>
        </w:rPr>
        <w:t xml:space="preserve"> </w:t>
      </w:r>
      <w:r w:rsidR="00FE07BB" w:rsidRPr="000851BA">
        <w:rPr>
          <w:rFonts w:ascii="Garamond" w:hAnsi="Garamond"/>
          <w:color w:val="000000" w:themeColor="text1"/>
        </w:rPr>
        <w:t>Further</w:t>
      </w:r>
      <w:r w:rsidR="00BE218D" w:rsidRPr="000851BA">
        <w:rPr>
          <w:rFonts w:ascii="Garamond" w:hAnsi="Garamond"/>
          <w:color w:val="000000" w:themeColor="text1"/>
        </w:rPr>
        <w:t>more</w:t>
      </w:r>
      <w:r w:rsidR="00FE07BB" w:rsidRPr="000851BA">
        <w:rPr>
          <w:rFonts w:ascii="Garamond" w:hAnsi="Garamond"/>
          <w:color w:val="000000" w:themeColor="text1"/>
        </w:rPr>
        <w:t xml:space="preserve">, Becker’s </w:t>
      </w:r>
      <w:r w:rsidR="001F29D9" w:rsidRPr="000851BA">
        <w:rPr>
          <w:rFonts w:ascii="Garamond" w:hAnsi="Garamond"/>
          <w:color w:val="000000" w:themeColor="text1"/>
        </w:rPr>
        <w:t xml:space="preserve">(1991) </w:t>
      </w:r>
      <w:r w:rsidR="00FE07BB" w:rsidRPr="000851BA">
        <w:rPr>
          <w:rFonts w:ascii="Garamond" w:hAnsi="Garamond"/>
          <w:color w:val="000000" w:themeColor="text1"/>
        </w:rPr>
        <w:t xml:space="preserve">argument that the family becomes less connected as market and government mechanisms to </w:t>
      </w:r>
      <w:r w:rsidR="00D035A0" w:rsidRPr="000851BA">
        <w:rPr>
          <w:rFonts w:ascii="Garamond" w:hAnsi="Garamond"/>
          <w:color w:val="000000" w:themeColor="text1"/>
        </w:rPr>
        <w:t xml:space="preserve">“protect </w:t>
      </w:r>
      <w:r w:rsidR="00BE218D" w:rsidRPr="000851BA">
        <w:rPr>
          <w:rFonts w:ascii="Garamond" w:hAnsi="Garamond"/>
          <w:color w:val="000000" w:themeColor="text1"/>
        </w:rPr>
        <w:t xml:space="preserve">against </w:t>
      </w:r>
      <w:r w:rsidR="00CC6C0E" w:rsidRPr="000851BA">
        <w:rPr>
          <w:rFonts w:ascii="Garamond" w:hAnsi="Garamond"/>
          <w:color w:val="000000" w:themeColor="text1"/>
        </w:rPr>
        <w:t xml:space="preserve">the hazards of old age” expand </w:t>
      </w:r>
      <w:r w:rsidR="00BE218D" w:rsidRPr="000851BA">
        <w:rPr>
          <w:rFonts w:ascii="Garamond" w:hAnsi="Garamond"/>
          <w:color w:val="000000" w:themeColor="text1"/>
        </w:rPr>
        <w:t xml:space="preserve">and the earnings and employment opportunities of women grow presents an interesting </w:t>
      </w:r>
      <w:r w:rsidR="00D24757" w:rsidRPr="000851BA">
        <w:rPr>
          <w:rFonts w:ascii="Garamond" w:hAnsi="Garamond"/>
          <w:color w:val="000000" w:themeColor="text1"/>
        </w:rPr>
        <w:t>set of hypothese</w:t>
      </w:r>
      <w:r w:rsidR="00BE218D" w:rsidRPr="000851BA">
        <w:rPr>
          <w:rFonts w:ascii="Garamond" w:hAnsi="Garamond"/>
          <w:color w:val="000000" w:themeColor="text1"/>
        </w:rPr>
        <w:t xml:space="preserve">s with which to test the role of adult adoption as a </w:t>
      </w:r>
      <w:r w:rsidR="00E679F5" w:rsidRPr="000851BA">
        <w:rPr>
          <w:rFonts w:ascii="Garamond" w:hAnsi="Garamond"/>
          <w:color w:val="000000" w:themeColor="text1"/>
        </w:rPr>
        <w:t xml:space="preserve">non-market </w:t>
      </w:r>
      <w:r w:rsidR="00BE218D" w:rsidRPr="000851BA">
        <w:rPr>
          <w:rFonts w:ascii="Garamond" w:hAnsi="Garamond"/>
          <w:color w:val="000000" w:themeColor="text1"/>
        </w:rPr>
        <w:t xml:space="preserve">mechanism for </w:t>
      </w:r>
      <w:r w:rsidR="009F5355">
        <w:rPr>
          <w:rFonts w:ascii="Garamond" w:hAnsi="Garamond"/>
          <w:color w:val="000000" w:themeColor="text1"/>
        </w:rPr>
        <w:t>social insurance</w:t>
      </w:r>
      <w:r w:rsidR="00E679F5" w:rsidRPr="000851BA">
        <w:rPr>
          <w:rFonts w:ascii="Garamond" w:hAnsi="Garamond"/>
          <w:color w:val="000000" w:themeColor="text1"/>
        </w:rPr>
        <w:t>.</w:t>
      </w:r>
      <w:r w:rsidR="00E679F5" w:rsidRPr="000851BA">
        <w:rPr>
          <w:rStyle w:val="FootnoteReference"/>
          <w:rFonts w:ascii="Garamond" w:hAnsi="Garamond"/>
          <w:color w:val="000000" w:themeColor="text1"/>
        </w:rPr>
        <w:footnoteReference w:id="10"/>
      </w:r>
    </w:p>
    <w:p w14:paraId="7DA9ED9D" w14:textId="0941103C" w:rsidR="00D30DB6" w:rsidRPr="000851BA" w:rsidRDefault="00291659" w:rsidP="00653B63">
      <w:pPr>
        <w:spacing w:line="480" w:lineRule="auto"/>
        <w:ind w:firstLine="720"/>
        <w:rPr>
          <w:rFonts w:ascii="Garamond" w:hAnsi="Garamond"/>
          <w:color w:val="000000" w:themeColor="text1"/>
          <w:lang w:eastAsia="ja-JP"/>
        </w:rPr>
      </w:pPr>
      <w:r w:rsidRPr="000851BA">
        <w:rPr>
          <w:rFonts w:ascii="Garamond" w:hAnsi="Garamond"/>
          <w:color w:val="000000" w:themeColor="text1"/>
        </w:rPr>
        <w:lastRenderedPageBreak/>
        <w:t>Against</w:t>
      </w:r>
      <w:r w:rsidR="00F62577" w:rsidRPr="000851BA">
        <w:rPr>
          <w:rFonts w:ascii="Garamond" w:hAnsi="Garamond"/>
          <w:color w:val="000000" w:themeColor="text1"/>
        </w:rPr>
        <w:t xml:space="preserve"> this backdrop, </w:t>
      </w:r>
      <w:r w:rsidR="00C9524A" w:rsidRPr="000851BA">
        <w:rPr>
          <w:rFonts w:ascii="Garamond" w:hAnsi="Garamond"/>
          <w:color w:val="000000" w:themeColor="text1"/>
        </w:rPr>
        <w:t xml:space="preserve">this paper </w:t>
      </w:r>
      <w:r w:rsidR="00E97272">
        <w:rPr>
          <w:rFonts w:ascii="Garamond" w:hAnsi="Garamond"/>
          <w:color w:val="000000" w:themeColor="text1"/>
        </w:rPr>
        <w:t>reassesses</w:t>
      </w:r>
      <w:r w:rsidR="00F77FBA" w:rsidRPr="000851BA">
        <w:rPr>
          <w:rFonts w:ascii="Garamond" w:hAnsi="Garamond"/>
          <w:color w:val="000000" w:themeColor="text1"/>
        </w:rPr>
        <w:t xml:space="preserve"> </w:t>
      </w:r>
      <w:r w:rsidR="00F62577" w:rsidRPr="000851BA">
        <w:rPr>
          <w:rFonts w:ascii="Garamond" w:hAnsi="Garamond"/>
          <w:color w:val="000000" w:themeColor="text1"/>
        </w:rPr>
        <w:t>the frequency of adult adoption in Japan,</w:t>
      </w:r>
      <w:r w:rsidR="00CE513C" w:rsidRPr="000851BA">
        <w:rPr>
          <w:rFonts w:ascii="Garamond" w:hAnsi="Garamond"/>
          <w:color w:val="000000" w:themeColor="text1"/>
        </w:rPr>
        <w:t xml:space="preserve"> reframe</w:t>
      </w:r>
      <w:r w:rsidR="00E97272">
        <w:rPr>
          <w:rFonts w:ascii="Garamond" w:hAnsi="Garamond"/>
          <w:color w:val="000000" w:themeColor="text1"/>
        </w:rPr>
        <w:t>s</w:t>
      </w:r>
      <w:r w:rsidR="001D3D08" w:rsidRPr="000851BA">
        <w:rPr>
          <w:rFonts w:ascii="Garamond" w:hAnsi="Garamond"/>
          <w:color w:val="000000" w:themeColor="text1"/>
        </w:rPr>
        <w:t xml:space="preserve"> adult adoption </w:t>
      </w:r>
      <w:r w:rsidR="002F5787" w:rsidRPr="000851BA">
        <w:rPr>
          <w:rFonts w:ascii="Garamond" w:hAnsi="Garamond"/>
          <w:color w:val="000000" w:themeColor="text1"/>
        </w:rPr>
        <w:t xml:space="preserve">as </w:t>
      </w:r>
      <w:r w:rsidR="00620054" w:rsidRPr="000851BA">
        <w:rPr>
          <w:rFonts w:ascii="Garamond" w:hAnsi="Garamond"/>
          <w:color w:val="000000" w:themeColor="text1"/>
        </w:rPr>
        <w:t>a mechanism</w:t>
      </w:r>
      <w:r w:rsidR="002F5787" w:rsidRPr="000851BA">
        <w:rPr>
          <w:rFonts w:ascii="Garamond" w:hAnsi="Garamond"/>
          <w:color w:val="000000" w:themeColor="text1"/>
        </w:rPr>
        <w:t xml:space="preserve"> for </w:t>
      </w:r>
      <w:r w:rsidR="00001145" w:rsidRPr="000851BA">
        <w:rPr>
          <w:rFonts w:ascii="Garamond" w:hAnsi="Garamond"/>
          <w:color w:val="000000" w:themeColor="text1"/>
        </w:rPr>
        <w:t>pragmatic</w:t>
      </w:r>
      <w:r w:rsidR="001D3D08" w:rsidRPr="000851BA">
        <w:rPr>
          <w:rFonts w:ascii="Garamond" w:hAnsi="Garamond"/>
          <w:color w:val="000000" w:themeColor="text1"/>
        </w:rPr>
        <w:t xml:space="preserve"> socioeconomic adjustment within historically shaped preferences</w:t>
      </w:r>
      <w:r w:rsidR="00CE513C" w:rsidRPr="000851BA">
        <w:rPr>
          <w:rFonts w:ascii="Garamond" w:hAnsi="Garamond"/>
          <w:color w:val="000000" w:themeColor="text1"/>
        </w:rPr>
        <w:t xml:space="preserve">, and </w:t>
      </w:r>
      <w:r w:rsidR="00E97272">
        <w:rPr>
          <w:rFonts w:ascii="Garamond" w:hAnsi="Garamond"/>
          <w:color w:val="000000" w:themeColor="text1"/>
        </w:rPr>
        <w:t>connects</w:t>
      </w:r>
      <w:r w:rsidR="00CE513C" w:rsidRPr="000851BA">
        <w:rPr>
          <w:rFonts w:ascii="Garamond" w:hAnsi="Garamond"/>
          <w:color w:val="000000" w:themeColor="text1"/>
        </w:rPr>
        <w:t xml:space="preserve"> adult adoption </w:t>
      </w:r>
      <w:r w:rsidR="00E97272">
        <w:rPr>
          <w:rFonts w:ascii="Garamond" w:hAnsi="Garamond"/>
          <w:color w:val="000000" w:themeColor="text1"/>
        </w:rPr>
        <w:t>with</w:t>
      </w:r>
      <w:r w:rsidR="00CE513C" w:rsidRPr="000851BA">
        <w:rPr>
          <w:rFonts w:ascii="Garamond" w:hAnsi="Garamond"/>
          <w:color w:val="000000" w:themeColor="text1"/>
        </w:rPr>
        <w:t xml:space="preserve"> the literature on bequest motives</w:t>
      </w:r>
      <w:r w:rsidR="001D3D08" w:rsidRPr="000851BA">
        <w:rPr>
          <w:rFonts w:ascii="Garamond" w:hAnsi="Garamond"/>
          <w:color w:val="000000" w:themeColor="text1"/>
        </w:rPr>
        <w:t>.</w:t>
      </w:r>
      <w:r w:rsidR="00950312" w:rsidRPr="000851BA">
        <w:rPr>
          <w:rFonts w:ascii="Garamond" w:hAnsi="Garamond"/>
          <w:color w:val="000000" w:themeColor="text1"/>
          <w:lang w:eastAsia="ja-JP"/>
        </w:rPr>
        <w:t xml:space="preserve"> </w:t>
      </w:r>
      <w:r w:rsidR="00D75AC4" w:rsidRPr="000851BA">
        <w:rPr>
          <w:rFonts w:ascii="Garamond" w:hAnsi="Garamond"/>
          <w:color w:val="000000" w:themeColor="text1"/>
        </w:rPr>
        <w:t xml:space="preserve">I </w:t>
      </w:r>
      <w:r w:rsidR="000C63B8" w:rsidRPr="000851BA">
        <w:rPr>
          <w:rFonts w:ascii="Garamond" w:hAnsi="Garamond"/>
          <w:color w:val="000000" w:themeColor="text1"/>
        </w:rPr>
        <w:t>refocus</w:t>
      </w:r>
      <w:r w:rsidR="00FC1556" w:rsidRPr="000851BA">
        <w:rPr>
          <w:rFonts w:ascii="Garamond" w:hAnsi="Garamond"/>
          <w:color w:val="000000" w:themeColor="text1"/>
        </w:rPr>
        <w:t xml:space="preserve"> the </w:t>
      </w:r>
      <w:r w:rsidR="009F5355">
        <w:rPr>
          <w:rFonts w:ascii="Garamond" w:hAnsi="Garamond"/>
          <w:color w:val="000000" w:themeColor="text1"/>
        </w:rPr>
        <w:t>debate over</w:t>
      </w:r>
      <w:r w:rsidR="004B4B71" w:rsidRPr="000851BA">
        <w:rPr>
          <w:rFonts w:ascii="Garamond" w:hAnsi="Garamond"/>
          <w:color w:val="000000" w:themeColor="text1"/>
        </w:rPr>
        <w:t xml:space="preserve"> </w:t>
      </w:r>
      <w:r w:rsidR="005750E4" w:rsidRPr="000851BA">
        <w:rPr>
          <w:rFonts w:ascii="Garamond" w:hAnsi="Garamond"/>
          <w:color w:val="000000" w:themeColor="text1"/>
        </w:rPr>
        <w:t>the reasons behind Japan’s high adult adoption rate</w:t>
      </w:r>
      <w:r w:rsidR="004B4B71" w:rsidRPr="000851BA">
        <w:rPr>
          <w:rFonts w:ascii="Garamond" w:hAnsi="Garamond"/>
          <w:color w:val="000000" w:themeColor="text1"/>
        </w:rPr>
        <w:t xml:space="preserve"> into </w:t>
      </w:r>
      <w:r w:rsidR="00925969" w:rsidRPr="000851BA">
        <w:rPr>
          <w:rFonts w:ascii="Garamond" w:hAnsi="Garamond"/>
          <w:color w:val="000000" w:themeColor="text1"/>
        </w:rPr>
        <w:t>one</w:t>
      </w:r>
      <w:r w:rsidR="004B4B71" w:rsidRPr="000851BA">
        <w:rPr>
          <w:rFonts w:ascii="Garamond" w:hAnsi="Garamond"/>
          <w:color w:val="000000" w:themeColor="text1"/>
        </w:rPr>
        <w:t xml:space="preserve"> centered </w:t>
      </w:r>
      <w:r w:rsidR="00925969" w:rsidRPr="000851BA">
        <w:rPr>
          <w:rFonts w:ascii="Garamond" w:hAnsi="Garamond"/>
          <w:color w:val="000000" w:themeColor="text1"/>
        </w:rPr>
        <w:t xml:space="preserve">around </w:t>
      </w:r>
      <w:r w:rsidR="004B4B71" w:rsidRPr="000851BA">
        <w:rPr>
          <w:rFonts w:ascii="Garamond" w:hAnsi="Garamond"/>
          <w:color w:val="000000" w:themeColor="text1"/>
        </w:rPr>
        <w:t xml:space="preserve">the </w:t>
      </w:r>
      <w:r w:rsidR="00E97272">
        <w:rPr>
          <w:rFonts w:ascii="Garamond" w:hAnsi="Garamond"/>
          <w:color w:val="000000" w:themeColor="text1"/>
        </w:rPr>
        <w:t xml:space="preserve">adult </w:t>
      </w:r>
      <w:r w:rsidR="00CD3926" w:rsidRPr="000851BA">
        <w:rPr>
          <w:rFonts w:ascii="Garamond" w:hAnsi="Garamond"/>
          <w:color w:val="000000" w:themeColor="text1"/>
        </w:rPr>
        <w:t>adopter and adoptee</w:t>
      </w:r>
      <w:r w:rsidR="0055713D" w:rsidRPr="000851BA">
        <w:rPr>
          <w:rFonts w:ascii="Garamond" w:hAnsi="Garamond"/>
          <w:color w:val="000000" w:themeColor="text1"/>
        </w:rPr>
        <w:t xml:space="preserve"> </w:t>
      </w:r>
      <w:r w:rsidR="00E97272">
        <w:rPr>
          <w:rFonts w:ascii="Garamond" w:hAnsi="Garamond"/>
          <w:color w:val="000000" w:themeColor="text1"/>
        </w:rPr>
        <w:t xml:space="preserve">who </w:t>
      </w:r>
      <w:r w:rsidR="003E36EF" w:rsidRPr="000851BA">
        <w:rPr>
          <w:rFonts w:ascii="Garamond" w:hAnsi="Garamond"/>
          <w:color w:val="000000" w:themeColor="text1"/>
        </w:rPr>
        <w:t>form and register their</w:t>
      </w:r>
      <w:r w:rsidR="000D7F3D" w:rsidRPr="000851BA">
        <w:rPr>
          <w:rFonts w:ascii="Garamond" w:hAnsi="Garamond"/>
          <w:color w:val="000000" w:themeColor="text1"/>
        </w:rPr>
        <w:t xml:space="preserve"> adoptive </w:t>
      </w:r>
      <w:r w:rsidR="004C65CA" w:rsidRPr="000851BA">
        <w:rPr>
          <w:rFonts w:ascii="Garamond" w:hAnsi="Garamond"/>
          <w:color w:val="000000" w:themeColor="text1"/>
        </w:rPr>
        <w:t>relationship</w:t>
      </w:r>
      <w:r w:rsidR="000D7F3D" w:rsidRPr="000851BA">
        <w:rPr>
          <w:rFonts w:ascii="Garamond" w:hAnsi="Garamond"/>
          <w:color w:val="000000" w:themeColor="text1"/>
        </w:rPr>
        <w:t xml:space="preserve"> through mutual consent</w:t>
      </w:r>
      <w:r w:rsidR="00FC1556" w:rsidRPr="000851BA">
        <w:rPr>
          <w:rFonts w:ascii="Garamond" w:hAnsi="Garamond"/>
          <w:color w:val="000000" w:themeColor="text1"/>
        </w:rPr>
        <w:t>: why do adopters in Japan adopt</w:t>
      </w:r>
      <w:r w:rsidR="00FA4A01" w:rsidRPr="000851BA">
        <w:rPr>
          <w:rFonts w:ascii="Garamond" w:hAnsi="Garamond"/>
          <w:color w:val="000000" w:themeColor="text1"/>
        </w:rPr>
        <w:t xml:space="preserve"> adults</w:t>
      </w:r>
      <w:r w:rsidR="0066696E" w:rsidRPr="000851BA">
        <w:rPr>
          <w:rFonts w:ascii="Garamond" w:hAnsi="Garamond"/>
          <w:color w:val="000000" w:themeColor="text1"/>
        </w:rPr>
        <w:t xml:space="preserve">, and </w:t>
      </w:r>
      <w:r w:rsidR="004F5B35" w:rsidRPr="000851BA">
        <w:rPr>
          <w:rFonts w:ascii="Garamond" w:hAnsi="Garamond"/>
          <w:color w:val="000000" w:themeColor="text1"/>
        </w:rPr>
        <w:t xml:space="preserve">why do </w:t>
      </w:r>
      <w:r w:rsidR="00F44BFA" w:rsidRPr="000851BA">
        <w:rPr>
          <w:rFonts w:ascii="Garamond" w:hAnsi="Garamond"/>
          <w:color w:val="000000" w:themeColor="text1"/>
        </w:rPr>
        <w:t xml:space="preserve">adult </w:t>
      </w:r>
      <w:r w:rsidR="004F5B35" w:rsidRPr="000851BA">
        <w:rPr>
          <w:rFonts w:ascii="Garamond" w:hAnsi="Garamond"/>
          <w:color w:val="000000" w:themeColor="text1"/>
        </w:rPr>
        <w:t>adoptees choose to be adopted</w:t>
      </w:r>
      <w:r w:rsidR="00FC1556" w:rsidRPr="000851BA">
        <w:rPr>
          <w:rFonts w:ascii="Garamond" w:hAnsi="Garamond"/>
          <w:color w:val="000000" w:themeColor="text1"/>
        </w:rPr>
        <w:t xml:space="preserve">? </w:t>
      </w:r>
      <w:r w:rsidR="00682097" w:rsidRPr="000851BA">
        <w:rPr>
          <w:rFonts w:ascii="Garamond" w:hAnsi="Garamond"/>
          <w:color w:val="000000" w:themeColor="text1"/>
        </w:rPr>
        <w:t xml:space="preserve">I </w:t>
      </w:r>
      <w:r w:rsidR="00706154" w:rsidRPr="000851BA">
        <w:rPr>
          <w:rFonts w:ascii="Garamond" w:hAnsi="Garamond"/>
          <w:color w:val="000000" w:themeColor="text1"/>
        </w:rPr>
        <w:t>approach the question from</w:t>
      </w:r>
      <w:r w:rsidR="00682097" w:rsidRPr="000851BA">
        <w:rPr>
          <w:rFonts w:ascii="Garamond" w:hAnsi="Garamond"/>
          <w:color w:val="000000" w:themeColor="text1"/>
        </w:rPr>
        <w:t xml:space="preserve"> an economic perspective, not in the sense of </w:t>
      </w:r>
      <w:r w:rsidR="008B287F" w:rsidRPr="000851BA">
        <w:rPr>
          <w:rFonts w:ascii="Garamond" w:hAnsi="Garamond"/>
          <w:color w:val="000000" w:themeColor="text1"/>
        </w:rPr>
        <w:t xml:space="preserve">focusing exclusively on the “material aspects of family life, to incomes and spending patterns,” but </w:t>
      </w:r>
      <w:r w:rsidR="00DE22E9" w:rsidRPr="000851BA">
        <w:rPr>
          <w:rFonts w:ascii="Garamond" w:hAnsi="Garamond"/>
          <w:color w:val="000000" w:themeColor="text1"/>
        </w:rPr>
        <w:t xml:space="preserve">rather </w:t>
      </w:r>
      <w:r w:rsidR="006C5F12" w:rsidRPr="000851BA">
        <w:rPr>
          <w:rFonts w:ascii="Garamond" w:hAnsi="Garamond"/>
          <w:color w:val="000000" w:themeColor="text1"/>
        </w:rPr>
        <w:t xml:space="preserve">by </w:t>
      </w:r>
      <w:r w:rsidR="00D7191C" w:rsidRPr="000851BA">
        <w:rPr>
          <w:rFonts w:ascii="Garamond" w:hAnsi="Garamond"/>
          <w:color w:val="000000" w:themeColor="text1"/>
        </w:rPr>
        <w:t xml:space="preserve">consciously </w:t>
      </w:r>
      <w:r w:rsidR="00D76D9D" w:rsidRPr="000851BA">
        <w:rPr>
          <w:rFonts w:ascii="Garamond" w:hAnsi="Garamond"/>
          <w:color w:val="000000" w:themeColor="text1"/>
        </w:rPr>
        <w:t>addressing</w:t>
      </w:r>
      <w:r w:rsidR="00AE19AE" w:rsidRPr="000851BA">
        <w:rPr>
          <w:rFonts w:ascii="Garamond" w:hAnsi="Garamond"/>
          <w:color w:val="000000" w:themeColor="text1"/>
        </w:rPr>
        <w:t xml:space="preserve"> the topic of adult adoption </w:t>
      </w:r>
      <w:r w:rsidR="007C78EB" w:rsidRPr="000851BA">
        <w:rPr>
          <w:rFonts w:ascii="Garamond" w:hAnsi="Garamond"/>
          <w:color w:val="000000" w:themeColor="text1"/>
        </w:rPr>
        <w:t>as</w:t>
      </w:r>
      <w:r w:rsidR="008B287F" w:rsidRPr="000851BA">
        <w:rPr>
          <w:rFonts w:ascii="Garamond" w:hAnsi="Garamond"/>
          <w:color w:val="000000" w:themeColor="text1"/>
        </w:rPr>
        <w:t xml:space="preserve"> </w:t>
      </w:r>
      <w:r w:rsidR="00A372C3" w:rsidRPr="000851BA">
        <w:rPr>
          <w:rFonts w:ascii="Garamond" w:hAnsi="Garamond"/>
          <w:color w:val="000000" w:themeColor="text1"/>
        </w:rPr>
        <w:t>“the behavior of different individuals…coordinated by explicit and implicit markets</w:t>
      </w:r>
      <w:r w:rsidR="008B287F" w:rsidRPr="000851BA">
        <w:rPr>
          <w:rFonts w:ascii="Garamond" w:hAnsi="Garamond"/>
          <w:color w:val="000000" w:themeColor="text1"/>
        </w:rPr>
        <w:t>.</w:t>
      </w:r>
      <w:r w:rsidR="00EA0884" w:rsidRPr="000851BA">
        <w:rPr>
          <w:rFonts w:ascii="Garamond" w:hAnsi="Garamond"/>
          <w:color w:val="000000" w:themeColor="text1"/>
        </w:rPr>
        <w:t>”</w:t>
      </w:r>
      <w:r w:rsidR="00A372C3" w:rsidRPr="000851BA">
        <w:rPr>
          <w:rStyle w:val="FootnoteReference"/>
          <w:rFonts w:ascii="Garamond" w:hAnsi="Garamond"/>
          <w:color w:val="000000" w:themeColor="text1"/>
        </w:rPr>
        <w:footnoteReference w:id="11"/>
      </w:r>
      <w:r w:rsidR="00D30DB6" w:rsidRPr="000851BA">
        <w:rPr>
          <w:rFonts w:ascii="Garamond" w:hAnsi="Garamond"/>
          <w:color w:val="000000" w:themeColor="text1"/>
        </w:rPr>
        <w:t xml:space="preserve"> </w:t>
      </w:r>
      <w:r w:rsidR="00E97272">
        <w:rPr>
          <w:rFonts w:ascii="Garamond" w:hAnsi="Garamond"/>
          <w:color w:val="000000" w:themeColor="text1"/>
        </w:rPr>
        <w:t xml:space="preserve">The focus on characteristics unique to Japan in the existing literature on adult adoption begs the question, “What </w:t>
      </w:r>
      <w:r w:rsidR="00E97272" w:rsidRPr="00A90096">
        <w:rPr>
          <w:rFonts w:ascii="Garamond" w:hAnsi="Garamond"/>
          <w:color w:val="000000" w:themeColor="text1"/>
        </w:rPr>
        <w:t>aspects of Japan, supplanted in other contexts, might give rise to similar adult adoption rates?”</w:t>
      </w:r>
      <w:r w:rsidR="00E97272">
        <w:rPr>
          <w:rFonts w:ascii="Garamond" w:hAnsi="Garamond"/>
          <w:color w:val="000000" w:themeColor="text1"/>
        </w:rPr>
        <w:t xml:space="preserve"> </w:t>
      </w:r>
      <w:r w:rsidR="00C60318" w:rsidRPr="000851BA">
        <w:rPr>
          <w:rFonts w:ascii="Garamond" w:hAnsi="Garamond"/>
          <w:color w:val="000000" w:themeColor="text1"/>
        </w:rPr>
        <w:t xml:space="preserve">To </w:t>
      </w:r>
      <w:r w:rsidR="00025856" w:rsidRPr="000851BA">
        <w:rPr>
          <w:rFonts w:ascii="Garamond" w:hAnsi="Garamond"/>
          <w:color w:val="000000" w:themeColor="text1"/>
        </w:rPr>
        <w:t>examine</w:t>
      </w:r>
      <w:r w:rsidR="00C60318" w:rsidRPr="000851BA">
        <w:rPr>
          <w:rFonts w:ascii="Garamond" w:hAnsi="Garamond"/>
          <w:color w:val="000000" w:themeColor="text1"/>
        </w:rPr>
        <w:t xml:space="preserve"> </w:t>
      </w:r>
      <w:r w:rsidR="00D91118" w:rsidRPr="000851BA">
        <w:rPr>
          <w:rFonts w:ascii="Garamond" w:hAnsi="Garamond"/>
          <w:color w:val="000000" w:themeColor="text1"/>
        </w:rPr>
        <w:t xml:space="preserve">the </w:t>
      </w:r>
      <w:r w:rsidR="00C60318" w:rsidRPr="000851BA">
        <w:rPr>
          <w:rFonts w:ascii="Garamond" w:hAnsi="Garamond"/>
          <w:color w:val="000000" w:themeColor="text1"/>
        </w:rPr>
        <w:t>motives underlying the high adult adoption rate in Japan</w:t>
      </w:r>
      <w:r w:rsidR="00A812F3" w:rsidRPr="000851BA">
        <w:rPr>
          <w:rFonts w:ascii="Garamond" w:hAnsi="Garamond"/>
          <w:color w:val="000000" w:themeColor="text1"/>
        </w:rPr>
        <w:t xml:space="preserve"> and how these motives have changed</w:t>
      </w:r>
      <w:r w:rsidR="00C60318" w:rsidRPr="000851BA">
        <w:rPr>
          <w:rFonts w:ascii="Garamond" w:hAnsi="Garamond"/>
          <w:color w:val="000000" w:themeColor="text1"/>
        </w:rPr>
        <w:t xml:space="preserve">, I </w:t>
      </w:r>
      <w:r w:rsidR="00081046" w:rsidRPr="000851BA">
        <w:rPr>
          <w:rFonts w:ascii="Garamond" w:hAnsi="Garamond"/>
          <w:color w:val="000000" w:themeColor="text1"/>
        </w:rPr>
        <w:t>compare</w:t>
      </w:r>
      <w:r w:rsidR="00C60318" w:rsidRPr="000851BA">
        <w:rPr>
          <w:rFonts w:ascii="Garamond" w:hAnsi="Garamond"/>
          <w:color w:val="000000" w:themeColor="text1"/>
        </w:rPr>
        <w:t xml:space="preserve"> historical variation across countries and within Japan in factors that affect the demand </w:t>
      </w:r>
      <w:r w:rsidR="009F5355">
        <w:rPr>
          <w:rFonts w:ascii="Garamond" w:hAnsi="Garamond"/>
          <w:color w:val="000000" w:themeColor="text1"/>
        </w:rPr>
        <w:t>and supply of</w:t>
      </w:r>
      <w:r w:rsidR="00C60318" w:rsidRPr="000851BA">
        <w:rPr>
          <w:rFonts w:ascii="Garamond" w:hAnsi="Garamond"/>
          <w:color w:val="000000" w:themeColor="text1"/>
        </w:rPr>
        <w:t xml:space="preserve"> adoption.</w:t>
      </w:r>
    </w:p>
    <w:p w14:paraId="36AEDEB4" w14:textId="2CD7F1AA" w:rsidR="00B8515D" w:rsidRDefault="005D33DD" w:rsidP="00084201">
      <w:pPr>
        <w:spacing w:line="480" w:lineRule="auto"/>
        <w:ind w:firstLine="720"/>
        <w:rPr>
          <w:rFonts w:ascii="Garamond" w:hAnsi="Garamond"/>
          <w:color w:val="000000" w:themeColor="text1"/>
        </w:rPr>
      </w:pPr>
      <w:r>
        <w:rPr>
          <w:rFonts w:ascii="Garamond" w:hAnsi="Garamond"/>
          <w:color w:val="000000" w:themeColor="text1"/>
        </w:rPr>
        <w:t>The implicit market for a</w:t>
      </w:r>
      <w:r w:rsidR="002C67AC" w:rsidRPr="000851BA">
        <w:rPr>
          <w:rFonts w:ascii="Garamond" w:hAnsi="Garamond"/>
          <w:color w:val="000000" w:themeColor="text1"/>
        </w:rPr>
        <w:t>dult adoption</w:t>
      </w:r>
      <w:r>
        <w:rPr>
          <w:rFonts w:ascii="Garamond" w:hAnsi="Garamond"/>
          <w:color w:val="000000" w:themeColor="text1"/>
        </w:rPr>
        <w:t xml:space="preserve"> is predicated on reciprocity</w:t>
      </w:r>
      <w:r w:rsidR="009311D4">
        <w:rPr>
          <w:rFonts w:ascii="Garamond" w:hAnsi="Garamond"/>
          <w:color w:val="000000" w:themeColor="text1"/>
        </w:rPr>
        <w:t xml:space="preserve"> between adoptive parent and adult adoptee</w:t>
      </w:r>
      <w:r>
        <w:rPr>
          <w:rFonts w:ascii="Garamond" w:hAnsi="Garamond"/>
          <w:color w:val="000000" w:themeColor="text1"/>
        </w:rPr>
        <w:t xml:space="preserve">: </w:t>
      </w:r>
      <w:r w:rsidR="002B47B4">
        <w:rPr>
          <w:rFonts w:ascii="Garamond" w:hAnsi="Garamond"/>
          <w:color w:val="000000" w:themeColor="text1"/>
        </w:rPr>
        <w:t xml:space="preserve">an </w:t>
      </w:r>
      <w:r>
        <w:rPr>
          <w:rFonts w:ascii="Garamond" w:hAnsi="Garamond"/>
          <w:color w:val="000000" w:themeColor="text1"/>
        </w:rPr>
        <w:t xml:space="preserve">understanding </w:t>
      </w:r>
      <w:r w:rsidR="002B47B4">
        <w:rPr>
          <w:rFonts w:ascii="Garamond" w:hAnsi="Garamond"/>
          <w:color w:val="000000" w:themeColor="text1"/>
        </w:rPr>
        <w:t xml:space="preserve">of </w:t>
      </w:r>
      <w:r w:rsidR="00F7637B">
        <w:rPr>
          <w:rFonts w:ascii="Garamond" w:hAnsi="Garamond"/>
          <w:color w:val="000000" w:themeColor="text1"/>
        </w:rPr>
        <w:t xml:space="preserve">adult adoption </w:t>
      </w:r>
      <w:r w:rsidR="0023728C">
        <w:rPr>
          <w:rFonts w:ascii="Garamond" w:hAnsi="Garamond"/>
          <w:color w:val="000000" w:themeColor="text1"/>
        </w:rPr>
        <w:t xml:space="preserve">begins with </w:t>
      </w:r>
      <w:r w:rsidR="00F7637B">
        <w:rPr>
          <w:rFonts w:ascii="Garamond" w:hAnsi="Garamond"/>
          <w:color w:val="000000" w:themeColor="text1"/>
        </w:rPr>
        <w:t xml:space="preserve">a departure from the connotation of </w:t>
      </w:r>
      <w:r w:rsidR="0023728C">
        <w:rPr>
          <w:rFonts w:ascii="Garamond" w:hAnsi="Garamond"/>
          <w:color w:val="000000" w:themeColor="text1"/>
        </w:rPr>
        <w:t xml:space="preserve">parental </w:t>
      </w:r>
      <w:r w:rsidR="00F7637B">
        <w:rPr>
          <w:rFonts w:ascii="Garamond" w:hAnsi="Garamond"/>
          <w:color w:val="000000" w:themeColor="text1"/>
        </w:rPr>
        <w:t>altruism</w:t>
      </w:r>
      <w:r w:rsidR="0023728C">
        <w:rPr>
          <w:rFonts w:ascii="Garamond" w:hAnsi="Garamond"/>
          <w:color w:val="000000" w:themeColor="text1"/>
        </w:rPr>
        <w:t xml:space="preserve"> and charity that adoption commonly carries in the United States.</w:t>
      </w:r>
      <w:r w:rsidR="00B8515D">
        <w:rPr>
          <w:rStyle w:val="FootnoteReference"/>
          <w:rFonts w:ascii="Garamond" w:hAnsi="Garamond"/>
          <w:color w:val="000000" w:themeColor="text1"/>
        </w:rPr>
        <w:footnoteReference w:id="12"/>
      </w:r>
      <w:r w:rsidR="0023728C">
        <w:rPr>
          <w:rFonts w:ascii="Garamond" w:hAnsi="Garamond"/>
          <w:color w:val="000000" w:themeColor="text1"/>
        </w:rPr>
        <w:t xml:space="preserve"> </w:t>
      </w:r>
      <w:r w:rsidR="009311D4">
        <w:rPr>
          <w:rFonts w:ascii="Garamond" w:hAnsi="Garamond"/>
          <w:color w:val="000000" w:themeColor="text1"/>
        </w:rPr>
        <w:t>The</w:t>
      </w:r>
      <w:r>
        <w:rPr>
          <w:rFonts w:ascii="Garamond" w:hAnsi="Garamond"/>
          <w:color w:val="000000" w:themeColor="text1"/>
        </w:rPr>
        <w:t xml:space="preserve"> </w:t>
      </w:r>
      <w:r w:rsidR="002B47B4">
        <w:rPr>
          <w:rFonts w:ascii="Garamond" w:hAnsi="Garamond"/>
          <w:color w:val="000000" w:themeColor="text1"/>
        </w:rPr>
        <w:t>benefits</w:t>
      </w:r>
      <w:r w:rsidR="009311D4">
        <w:rPr>
          <w:rFonts w:ascii="Garamond" w:hAnsi="Garamond"/>
          <w:color w:val="000000" w:themeColor="text1"/>
        </w:rPr>
        <w:t xml:space="preserve"> </w:t>
      </w:r>
      <w:r w:rsidR="00084201">
        <w:rPr>
          <w:rFonts w:ascii="Garamond" w:hAnsi="Garamond"/>
          <w:color w:val="000000" w:themeColor="text1"/>
        </w:rPr>
        <w:t xml:space="preserve">to adult adoptees </w:t>
      </w:r>
      <w:r w:rsidR="009311D4">
        <w:rPr>
          <w:rFonts w:ascii="Garamond" w:hAnsi="Garamond"/>
          <w:color w:val="000000" w:themeColor="text1"/>
        </w:rPr>
        <w:t xml:space="preserve">from adult adoption </w:t>
      </w:r>
      <w:r w:rsidR="00A2675A">
        <w:rPr>
          <w:rFonts w:ascii="Garamond" w:hAnsi="Garamond"/>
          <w:color w:val="000000" w:themeColor="text1"/>
        </w:rPr>
        <w:t xml:space="preserve">largely </w:t>
      </w:r>
      <w:r w:rsidR="009311D4">
        <w:rPr>
          <w:rFonts w:ascii="Garamond" w:hAnsi="Garamond"/>
          <w:color w:val="000000" w:themeColor="text1"/>
        </w:rPr>
        <w:t xml:space="preserve">stem from </w:t>
      </w:r>
      <w:r w:rsidR="00084201">
        <w:rPr>
          <w:rFonts w:ascii="Garamond" w:hAnsi="Garamond"/>
          <w:color w:val="000000" w:themeColor="text1"/>
        </w:rPr>
        <w:t xml:space="preserve">the </w:t>
      </w:r>
      <w:r w:rsidR="009311D4">
        <w:rPr>
          <w:rFonts w:ascii="Garamond" w:hAnsi="Garamond"/>
          <w:color w:val="000000" w:themeColor="text1"/>
        </w:rPr>
        <w:t>implicit or explicit</w:t>
      </w:r>
      <w:r>
        <w:rPr>
          <w:rFonts w:ascii="Garamond" w:hAnsi="Garamond"/>
          <w:color w:val="000000" w:themeColor="text1"/>
        </w:rPr>
        <w:t xml:space="preserve"> </w:t>
      </w:r>
      <w:r w:rsidR="004A5B14">
        <w:rPr>
          <w:rFonts w:ascii="Garamond" w:hAnsi="Garamond"/>
          <w:color w:val="000000" w:themeColor="text1"/>
        </w:rPr>
        <w:t>assign</w:t>
      </w:r>
      <w:r w:rsidR="009311D4">
        <w:rPr>
          <w:rFonts w:ascii="Garamond" w:hAnsi="Garamond"/>
          <w:color w:val="000000" w:themeColor="text1"/>
        </w:rPr>
        <w:t xml:space="preserve">ment of </w:t>
      </w:r>
      <w:r w:rsidR="00A70650">
        <w:rPr>
          <w:rFonts w:ascii="Garamond" w:hAnsi="Garamond"/>
          <w:color w:val="000000" w:themeColor="text1"/>
        </w:rPr>
        <w:t xml:space="preserve">claims to </w:t>
      </w:r>
      <w:r w:rsidR="00084201">
        <w:rPr>
          <w:rFonts w:ascii="Garamond" w:hAnsi="Garamond"/>
          <w:color w:val="000000" w:themeColor="text1"/>
        </w:rPr>
        <w:t xml:space="preserve">the adopter’s </w:t>
      </w:r>
      <w:r w:rsidR="00A70650">
        <w:rPr>
          <w:rFonts w:ascii="Garamond" w:hAnsi="Garamond"/>
          <w:color w:val="000000" w:themeColor="text1"/>
        </w:rPr>
        <w:t>inheritance</w:t>
      </w:r>
      <w:r w:rsidR="009311D4">
        <w:rPr>
          <w:rFonts w:ascii="Garamond" w:hAnsi="Garamond"/>
          <w:color w:val="000000" w:themeColor="text1"/>
        </w:rPr>
        <w:t xml:space="preserve">. A critical legal difference between Japan and the United States is that there is no legal provision specifying how much or to whom bequests are to be given in the </w:t>
      </w:r>
      <w:r w:rsidR="00614035">
        <w:rPr>
          <w:rFonts w:ascii="Garamond" w:hAnsi="Garamond"/>
          <w:color w:val="000000" w:themeColor="text1"/>
        </w:rPr>
        <w:t xml:space="preserve">United States; in contrast, the </w:t>
      </w:r>
      <w:r w:rsidR="009311D4">
        <w:rPr>
          <w:rFonts w:ascii="Garamond" w:hAnsi="Garamond"/>
          <w:color w:val="000000" w:themeColor="text1"/>
        </w:rPr>
        <w:t xml:space="preserve">Japanese Civil Code </w:t>
      </w:r>
      <w:r w:rsidR="00614035">
        <w:rPr>
          <w:rFonts w:ascii="Garamond" w:hAnsi="Garamond"/>
          <w:color w:val="000000" w:themeColor="text1"/>
        </w:rPr>
        <w:t xml:space="preserve">guarantees </w:t>
      </w:r>
      <w:r w:rsidR="00B3760F">
        <w:rPr>
          <w:rFonts w:ascii="Garamond" w:hAnsi="Garamond"/>
          <w:color w:val="000000" w:themeColor="text1"/>
        </w:rPr>
        <w:t>a legal claim to a minimum share, termed a “statutory share,” of the bequest</w:t>
      </w:r>
      <w:r w:rsidR="00B8515D">
        <w:rPr>
          <w:rFonts w:ascii="Garamond" w:hAnsi="Garamond"/>
          <w:color w:val="000000" w:themeColor="text1"/>
        </w:rPr>
        <w:t xml:space="preserve"> to each of the children and spouse of the deceased which they may sue for</w:t>
      </w:r>
      <w:r w:rsidR="009311D4">
        <w:rPr>
          <w:rFonts w:ascii="Garamond" w:hAnsi="Garamond"/>
          <w:color w:val="000000" w:themeColor="text1"/>
        </w:rPr>
        <w:t>.</w:t>
      </w:r>
      <w:r w:rsidR="00B8515D">
        <w:rPr>
          <w:rStyle w:val="FootnoteReference"/>
          <w:rFonts w:ascii="Garamond" w:hAnsi="Garamond"/>
          <w:color w:val="000000" w:themeColor="text1"/>
        </w:rPr>
        <w:footnoteReference w:id="13"/>
      </w:r>
      <w:r w:rsidR="009311D4">
        <w:rPr>
          <w:rFonts w:ascii="Garamond" w:hAnsi="Garamond"/>
          <w:color w:val="000000" w:themeColor="text1"/>
        </w:rPr>
        <w:t xml:space="preserve"> </w:t>
      </w:r>
      <w:r w:rsidR="00A2675A">
        <w:rPr>
          <w:rFonts w:ascii="Garamond" w:hAnsi="Garamond"/>
          <w:color w:val="000000" w:themeColor="text1"/>
        </w:rPr>
        <w:t xml:space="preserve">This is not to say that </w:t>
      </w:r>
      <w:r w:rsidR="00F02248">
        <w:rPr>
          <w:rFonts w:ascii="Garamond" w:hAnsi="Garamond"/>
          <w:color w:val="000000" w:themeColor="text1"/>
        </w:rPr>
        <w:t xml:space="preserve">the </w:t>
      </w:r>
      <w:r w:rsidR="00F02248">
        <w:rPr>
          <w:rFonts w:ascii="Garamond" w:hAnsi="Garamond"/>
          <w:color w:val="000000" w:themeColor="text1"/>
        </w:rPr>
        <w:lastRenderedPageBreak/>
        <w:t xml:space="preserve">incentives for </w:t>
      </w:r>
      <w:r w:rsidR="00A2675A">
        <w:rPr>
          <w:rFonts w:ascii="Garamond" w:hAnsi="Garamond"/>
          <w:color w:val="000000" w:themeColor="text1"/>
        </w:rPr>
        <w:t xml:space="preserve">adult adoption </w:t>
      </w:r>
      <w:r w:rsidR="00F02248">
        <w:rPr>
          <w:rFonts w:ascii="Garamond" w:hAnsi="Garamond"/>
          <w:color w:val="000000" w:themeColor="text1"/>
        </w:rPr>
        <w:t>are</w:t>
      </w:r>
      <w:r w:rsidR="00A2675A">
        <w:rPr>
          <w:rFonts w:ascii="Garamond" w:hAnsi="Garamond"/>
          <w:color w:val="000000" w:themeColor="text1"/>
        </w:rPr>
        <w:t xml:space="preserve"> therefore uniquely Japanese</w:t>
      </w:r>
      <w:r w:rsidR="00C57411">
        <w:rPr>
          <w:rFonts w:ascii="Garamond" w:hAnsi="Garamond"/>
          <w:color w:val="000000" w:themeColor="text1"/>
        </w:rPr>
        <w:t>:</w:t>
      </w:r>
      <w:r w:rsidR="00F02248">
        <w:rPr>
          <w:rFonts w:ascii="Garamond" w:hAnsi="Garamond"/>
          <w:color w:val="000000" w:themeColor="text1"/>
        </w:rPr>
        <w:t xml:space="preserve"> the institutional and legal environment of adult adoption and the existence of an implicit market for adult adoption are not identical. T</w:t>
      </w:r>
      <w:r w:rsidR="00C57411">
        <w:rPr>
          <w:rFonts w:ascii="Garamond" w:hAnsi="Garamond"/>
          <w:color w:val="000000" w:themeColor="text1"/>
        </w:rPr>
        <w:t xml:space="preserve">he statutory share assigns a legal claim to a share of the bequest, not the </w:t>
      </w:r>
      <w:r w:rsidR="00346500">
        <w:rPr>
          <w:rFonts w:ascii="Garamond" w:hAnsi="Garamond"/>
          <w:color w:val="000000" w:themeColor="text1"/>
        </w:rPr>
        <w:t xml:space="preserve">actual share itself, and </w:t>
      </w:r>
      <w:proofErr w:type="gramStart"/>
      <w:r w:rsidR="00346500">
        <w:rPr>
          <w:rFonts w:ascii="Garamond" w:hAnsi="Garamond"/>
          <w:color w:val="000000" w:themeColor="text1"/>
        </w:rPr>
        <w:t>the majority of</w:t>
      </w:r>
      <w:proofErr w:type="gramEnd"/>
      <w:r w:rsidR="00346500">
        <w:rPr>
          <w:rFonts w:ascii="Garamond" w:hAnsi="Garamond"/>
          <w:color w:val="000000" w:themeColor="text1"/>
        </w:rPr>
        <w:t xml:space="preserve"> states in the United States allow some form of adult adoption.</w:t>
      </w:r>
      <w:r w:rsidR="00346500">
        <w:rPr>
          <w:rStyle w:val="FootnoteReference"/>
          <w:rFonts w:ascii="Garamond" w:hAnsi="Garamond"/>
          <w:color w:val="000000" w:themeColor="text1"/>
        </w:rPr>
        <w:footnoteReference w:id="14"/>
      </w:r>
      <w:r w:rsidR="00346500">
        <w:rPr>
          <w:rFonts w:ascii="Garamond" w:hAnsi="Garamond"/>
          <w:color w:val="000000" w:themeColor="text1"/>
        </w:rPr>
        <w:t xml:space="preserve"> </w:t>
      </w:r>
      <w:r w:rsidR="004312FE">
        <w:rPr>
          <w:rFonts w:ascii="Garamond" w:hAnsi="Garamond"/>
          <w:color w:val="000000" w:themeColor="text1"/>
        </w:rPr>
        <w:t>That is, the assignment and receipt of claims to inheritance through adoptive relationships is a choice, not a given</w:t>
      </w:r>
      <w:r w:rsidR="005C5B88">
        <w:rPr>
          <w:rFonts w:ascii="Garamond" w:hAnsi="Garamond"/>
          <w:color w:val="000000" w:themeColor="text1"/>
        </w:rPr>
        <w:t>, and prospective adopters in the United States may adopt adults and leave bequests to these adult children if they so choose</w:t>
      </w:r>
      <w:r w:rsidR="004312FE">
        <w:rPr>
          <w:rFonts w:ascii="Garamond" w:hAnsi="Garamond"/>
          <w:color w:val="000000" w:themeColor="text1"/>
        </w:rPr>
        <w:t xml:space="preserve">. </w:t>
      </w:r>
      <w:r w:rsidR="00346500">
        <w:rPr>
          <w:rFonts w:ascii="Garamond" w:hAnsi="Garamond"/>
          <w:color w:val="000000" w:themeColor="text1"/>
        </w:rPr>
        <w:t xml:space="preserve">The question that arises is why </w:t>
      </w:r>
      <w:r w:rsidR="00084201">
        <w:rPr>
          <w:rFonts w:ascii="Garamond" w:hAnsi="Garamond"/>
          <w:color w:val="000000" w:themeColor="text1"/>
        </w:rPr>
        <w:t xml:space="preserve">many prospective adopters and adoptees in Japan voluntarily enter adoptive relationships relative to the United States, a question that is intricately tied to </w:t>
      </w:r>
      <w:r w:rsidR="004312FE">
        <w:rPr>
          <w:rFonts w:ascii="Garamond" w:hAnsi="Garamond"/>
          <w:color w:val="000000" w:themeColor="text1"/>
        </w:rPr>
        <w:t>the motives of the elderly in planning bequests.</w:t>
      </w:r>
      <w:r w:rsidR="004312FE">
        <w:rPr>
          <w:rStyle w:val="FootnoteReference"/>
          <w:rFonts w:ascii="Garamond" w:hAnsi="Garamond"/>
          <w:color w:val="000000" w:themeColor="text1"/>
        </w:rPr>
        <w:footnoteReference w:id="15"/>
      </w:r>
    </w:p>
    <w:p w14:paraId="361BFA61" w14:textId="7F692197" w:rsidR="00F408D2" w:rsidRPr="000851BA" w:rsidRDefault="00B9695D" w:rsidP="00653B63">
      <w:pPr>
        <w:spacing w:line="480" w:lineRule="auto"/>
        <w:ind w:firstLine="720"/>
        <w:rPr>
          <w:rFonts w:ascii="Garamond" w:hAnsi="Garamond"/>
          <w:color w:val="000000" w:themeColor="text1"/>
        </w:rPr>
      </w:pPr>
      <w:r>
        <w:rPr>
          <w:rFonts w:ascii="Garamond" w:hAnsi="Garamond"/>
          <w:color w:val="000000" w:themeColor="text1"/>
        </w:rPr>
        <w:t>Adult adoption is closely related</w:t>
      </w:r>
      <w:r w:rsidR="00946946" w:rsidRPr="000851BA">
        <w:rPr>
          <w:rFonts w:ascii="Garamond" w:hAnsi="Garamond"/>
          <w:color w:val="000000" w:themeColor="text1"/>
        </w:rPr>
        <w:t xml:space="preserve"> to the strength of the “strategic bequest” motive in Japan cited in the literature on bequests: </w:t>
      </w:r>
      <w:r w:rsidR="00B344B6" w:rsidRPr="000851BA">
        <w:rPr>
          <w:rFonts w:ascii="Garamond" w:hAnsi="Garamond"/>
          <w:color w:val="000000" w:themeColor="text1"/>
        </w:rPr>
        <w:t>a</w:t>
      </w:r>
      <w:r w:rsidR="00CB79B7" w:rsidRPr="000851BA">
        <w:rPr>
          <w:rFonts w:ascii="Garamond" w:hAnsi="Garamond"/>
          <w:color w:val="000000" w:themeColor="text1"/>
        </w:rPr>
        <w:t xml:space="preserve">dult adoption </w:t>
      </w:r>
      <w:r w:rsidR="00DB51E6" w:rsidRPr="000851BA">
        <w:rPr>
          <w:rFonts w:ascii="Garamond" w:hAnsi="Garamond"/>
          <w:color w:val="000000" w:themeColor="text1"/>
        </w:rPr>
        <w:t>enables</w:t>
      </w:r>
      <w:r w:rsidR="00FA2A07" w:rsidRPr="000851BA">
        <w:rPr>
          <w:rFonts w:ascii="Garamond" w:hAnsi="Garamond"/>
          <w:color w:val="000000" w:themeColor="text1"/>
        </w:rPr>
        <w:t xml:space="preserve"> heads of households to </w:t>
      </w:r>
      <w:r w:rsidR="005C5B88">
        <w:rPr>
          <w:rFonts w:ascii="Garamond" w:hAnsi="Garamond"/>
          <w:color w:val="000000" w:themeColor="text1"/>
        </w:rPr>
        <w:t xml:space="preserve">strategically </w:t>
      </w:r>
      <w:r w:rsidR="00FA2A07" w:rsidRPr="000851BA">
        <w:rPr>
          <w:rFonts w:ascii="Garamond" w:hAnsi="Garamond"/>
          <w:color w:val="000000" w:themeColor="text1"/>
        </w:rPr>
        <w:t xml:space="preserve">alter the division of their wealth among </w:t>
      </w:r>
      <w:r>
        <w:rPr>
          <w:rFonts w:ascii="Garamond" w:hAnsi="Garamond"/>
          <w:color w:val="000000" w:themeColor="text1"/>
        </w:rPr>
        <w:t>heirs</w:t>
      </w:r>
      <w:r w:rsidR="004F4005" w:rsidRPr="000851BA">
        <w:rPr>
          <w:rFonts w:ascii="Garamond" w:hAnsi="Garamond"/>
          <w:color w:val="000000" w:themeColor="text1"/>
        </w:rPr>
        <w:t>.</w:t>
      </w:r>
      <w:r w:rsidR="00B344B6" w:rsidRPr="000851BA">
        <w:rPr>
          <w:rStyle w:val="FootnoteReference"/>
          <w:rFonts w:ascii="Garamond" w:hAnsi="Garamond"/>
          <w:color w:val="000000" w:themeColor="text1"/>
        </w:rPr>
        <w:footnoteReference w:id="16"/>
      </w:r>
      <w:r w:rsidR="004F4005" w:rsidRPr="000851BA">
        <w:rPr>
          <w:rFonts w:ascii="Garamond" w:hAnsi="Garamond"/>
          <w:color w:val="000000" w:themeColor="text1"/>
        </w:rPr>
        <w:t xml:space="preserve"> </w:t>
      </w:r>
      <w:r w:rsidR="00372A40">
        <w:rPr>
          <w:rFonts w:ascii="Garamond" w:hAnsi="Garamond"/>
          <w:color w:val="000000" w:themeColor="text1"/>
        </w:rPr>
        <w:t>As I wil</w:t>
      </w:r>
      <w:r w:rsidR="00447666">
        <w:rPr>
          <w:rFonts w:ascii="Garamond" w:hAnsi="Garamond"/>
          <w:color w:val="000000" w:themeColor="text1"/>
        </w:rPr>
        <w:t>l discuss in later sections, several studies note that the strategic bequest motive is stronger in Japan than in the U.S., where bequests tend to be divided more equally and are less conditional on the amount of care or attention provided by children.</w:t>
      </w:r>
      <w:r w:rsidR="00447666">
        <w:rPr>
          <w:rStyle w:val="FootnoteReference"/>
          <w:rFonts w:ascii="Garamond" w:hAnsi="Garamond"/>
          <w:color w:val="000000" w:themeColor="text1"/>
        </w:rPr>
        <w:footnoteReference w:id="17"/>
      </w:r>
      <w:r w:rsidR="00447666">
        <w:rPr>
          <w:rFonts w:ascii="Garamond" w:hAnsi="Garamond"/>
          <w:color w:val="000000" w:themeColor="text1"/>
        </w:rPr>
        <w:t xml:space="preserve"> </w:t>
      </w:r>
      <w:r w:rsidR="009B7F82">
        <w:rPr>
          <w:rFonts w:ascii="Garamond" w:hAnsi="Garamond"/>
          <w:color w:val="000000" w:themeColor="text1"/>
        </w:rPr>
        <w:t>By</w:t>
      </w:r>
      <w:r w:rsidR="004F0BFE" w:rsidRPr="000851BA">
        <w:rPr>
          <w:rFonts w:ascii="Garamond" w:hAnsi="Garamond"/>
          <w:color w:val="000000" w:themeColor="text1"/>
        </w:rPr>
        <w:t xml:space="preserve"> </w:t>
      </w:r>
      <w:r w:rsidR="00672598">
        <w:rPr>
          <w:rFonts w:ascii="Garamond" w:hAnsi="Garamond"/>
          <w:color w:val="000000" w:themeColor="text1"/>
        </w:rPr>
        <w:t>defining</w:t>
      </w:r>
      <w:r w:rsidR="004F0BFE" w:rsidRPr="000851BA">
        <w:rPr>
          <w:rFonts w:ascii="Garamond" w:hAnsi="Garamond"/>
          <w:color w:val="000000" w:themeColor="text1"/>
        </w:rPr>
        <w:t xml:space="preserve"> </w:t>
      </w:r>
      <w:r w:rsidR="00672598">
        <w:rPr>
          <w:rFonts w:ascii="Garamond" w:hAnsi="Garamond"/>
          <w:color w:val="000000" w:themeColor="text1"/>
        </w:rPr>
        <w:t>legal heirs</w:t>
      </w:r>
      <w:r w:rsidR="004F0BFE" w:rsidRPr="000851BA">
        <w:rPr>
          <w:rFonts w:ascii="Garamond" w:hAnsi="Garamond"/>
          <w:color w:val="000000" w:themeColor="text1"/>
        </w:rPr>
        <w:t>, a</w:t>
      </w:r>
      <w:r w:rsidR="00176C50" w:rsidRPr="000851BA">
        <w:rPr>
          <w:rFonts w:ascii="Garamond" w:hAnsi="Garamond"/>
          <w:color w:val="000000" w:themeColor="text1"/>
        </w:rPr>
        <w:t>dult</w:t>
      </w:r>
      <w:r w:rsidR="00766AD5" w:rsidRPr="000851BA">
        <w:rPr>
          <w:rFonts w:ascii="Garamond" w:hAnsi="Garamond"/>
          <w:color w:val="000000" w:themeColor="text1"/>
        </w:rPr>
        <w:t xml:space="preserve"> adoption </w:t>
      </w:r>
      <w:r w:rsidR="0059335E" w:rsidRPr="000851BA">
        <w:rPr>
          <w:rFonts w:ascii="Garamond" w:hAnsi="Garamond"/>
          <w:color w:val="000000" w:themeColor="text1"/>
        </w:rPr>
        <w:t xml:space="preserve">serves a similar, though </w:t>
      </w:r>
      <w:r w:rsidR="009C3C8E" w:rsidRPr="000851BA">
        <w:rPr>
          <w:rFonts w:ascii="Garamond" w:hAnsi="Garamond"/>
          <w:color w:val="000000" w:themeColor="text1"/>
        </w:rPr>
        <w:t>not identical, function to wills</w:t>
      </w:r>
      <w:r w:rsidR="00672598">
        <w:rPr>
          <w:rFonts w:ascii="Garamond" w:hAnsi="Garamond"/>
          <w:color w:val="000000" w:themeColor="text1"/>
        </w:rPr>
        <w:t xml:space="preserve"> for potential adopters</w:t>
      </w:r>
      <w:r w:rsidR="00F02248">
        <w:rPr>
          <w:rFonts w:ascii="Garamond" w:hAnsi="Garamond"/>
          <w:color w:val="000000" w:themeColor="text1"/>
        </w:rPr>
        <w:t xml:space="preserve"> in Japan</w:t>
      </w:r>
      <w:r w:rsidR="0059335E" w:rsidRPr="000851BA">
        <w:rPr>
          <w:rFonts w:ascii="Garamond" w:hAnsi="Garamond"/>
          <w:color w:val="000000" w:themeColor="text1"/>
        </w:rPr>
        <w:t>.</w:t>
      </w:r>
      <w:r w:rsidR="00672598">
        <w:rPr>
          <w:rStyle w:val="FootnoteReference"/>
          <w:rFonts w:ascii="Garamond" w:hAnsi="Garamond"/>
          <w:color w:val="000000" w:themeColor="text1"/>
        </w:rPr>
        <w:footnoteReference w:id="18"/>
      </w:r>
      <w:r w:rsidR="00D3050C" w:rsidRPr="000851BA">
        <w:rPr>
          <w:rFonts w:ascii="Garamond" w:hAnsi="Garamond"/>
          <w:color w:val="000000" w:themeColor="text1"/>
        </w:rPr>
        <w:t xml:space="preserve"> </w:t>
      </w:r>
      <w:r w:rsidR="003E0349" w:rsidRPr="000851BA">
        <w:rPr>
          <w:rFonts w:ascii="Garamond" w:hAnsi="Garamond"/>
          <w:color w:val="000000" w:themeColor="text1"/>
        </w:rPr>
        <w:t>W</w:t>
      </w:r>
      <w:r w:rsidR="00D3050C" w:rsidRPr="000851BA">
        <w:rPr>
          <w:rFonts w:ascii="Garamond" w:hAnsi="Garamond"/>
          <w:color w:val="000000" w:themeColor="text1"/>
        </w:rPr>
        <w:t xml:space="preserve">hile heirs rely on </w:t>
      </w:r>
      <w:r w:rsidR="00456572" w:rsidRPr="000851BA">
        <w:rPr>
          <w:rFonts w:ascii="Garamond" w:hAnsi="Garamond"/>
          <w:color w:val="000000" w:themeColor="text1"/>
        </w:rPr>
        <w:t xml:space="preserve">informal, ex-ante </w:t>
      </w:r>
      <w:r w:rsidR="00D3050C" w:rsidRPr="000851BA">
        <w:rPr>
          <w:rFonts w:ascii="Garamond" w:hAnsi="Garamond"/>
          <w:color w:val="000000" w:themeColor="text1"/>
        </w:rPr>
        <w:t>assurances of bequests</w:t>
      </w:r>
      <w:r w:rsidR="007916F7" w:rsidRPr="000851BA">
        <w:rPr>
          <w:rFonts w:ascii="Garamond" w:hAnsi="Garamond"/>
          <w:color w:val="000000" w:themeColor="text1"/>
        </w:rPr>
        <w:t xml:space="preserve"> </w:t>
      </w:r>
      <w:r w:rsidR="00866C88" w:rsidRPr="000851BA">
        <w:rPr>
          <w:rFonts w:ascii="Garamond" w:hAnsi="Garamond"/>
          <w:color w:val="000000" w:themeColor="text1"/>
        </w:rPr>
        <w:t xml:space="preserve">in the case of </w:t>
      </w:r>
      <w:r w:rsidR="00E538B9" w:rsidRPr="000851BA">
        <w:rPr>
          <w:rFonts w:ascii="Garamond" w:hAnsi="Garamond"/>
          <w:color w:val="000000" w:themeColor="text1"/>
        </w:rPr>
        <w:t xml:space="preserve">handwritten </w:t>
      </w:r>
      <w:r w:rsidR="00866C88" w:rsidRPr="000851BA">
        <w:rPr>
          <w:rFonts w:ascii="Garamond" w:hAnsi="Garamond"/>
          <w:color w:val="000000" w:themeColor="text1"/>
        </w:rPr>
        <w:t xml:space="preserve">wills, </w:t>
      </w:r>
      <w:r w:rsidR="007916F7" w:rsidRPr="000851BA">
        <w:rPr>
          <w:rFonts w:ascii="Garamond" w:hAnsi="Garamond"/>
          <w:color w:val="000000" w:themeColor="text1"/>
        </w:rPr>
        <w:t xml:space="preserve">which may or may </w:t>
      </w:r>
      <w:r w:rsidR="00704B38" w:rsidRPr="000851BA">
        <w:rPr>
          <w:rFonts w:ascii="Garamond" w:hAnsi="Garamond"/>
          <w:color w:val="000000" w:themeColor="text1"/>
        </w:rPr>
        <w:t xml:space="preserve">not </w:t>
      </w:r>
      <w:r w:rsidR="004716DA" w:rsidRPr="000851BA">
        <w:rPr>
          <w:rFonts w:ascii="Garamond" w:hAnsi="Garamond"/>
          <w:color w:val="000000" w:themeColor="text1"/>
        </w:rPr>
        <w:t>be realized</w:t>
      </w:r>
      <w:r w:rsidR="00D3050C" w:rsidRPr="000851BA">
        <w:rPr>
          <w:rFonts w:ascii="Garamond" w:hAnsi="Garamond"/>
          <w:color w:val="000000" w:themeColor="text1"/>
        </w:rPr>
        <w:t xml:space="preserve"> </w:t>
      </w:r>
      <w:r w:rsidR="00725BDC" w:rsidRPr="000851BA">
        <w:rPr>
          <w:rFonts w:ascii="Garamond" w:hAnsi="Garamond"/>
          <w:color w:val="000000" w:themeColor="text1"/>
        </w:rPr>
        <w:t xml:space="preserve">due to legal invalidation or </w:t>
      </w:r>
      <w:r w:rsidR="00866C88" w:rsidRPr="000851BA">
        <w:rPr>
          <w:rFonts w:ascii="Garamond" w:hAnsi="Garamond"/>
          <w:color w:val="000000" w:themeColor="text1"/>
        </w:rPr>
        <w:t xml:space="preserve">unexpected </w:t>
      </w:r>
      <w:r w:rsidR="00725BDC" w:rsidRPr="000851BA">
        <w:rPr>
          <w:rFonts w:ascii="Garamond" w:hAnsi="Garamond"/>
          <w:color w:val="000000" w:themeColor="text1"/>
        </w:rPr>
        <w:t>changes in the content of the will</w:t>
      </w:r>
      <w:r w:rsidR="00D3050C" w:rsidRPr="000851BA">
        <w:rPr>
          <w:rFonts w:ascii="Garamond" w:hAnsi="Garamond"/>
          <w:color w:val="000000" w:themeColor="text1"/>
        </w:rPr>
        <w:t>, adult adoption</w:t>
      </w:r>
      <w:r w:rsidR="004554A4">
        <w:rPr>
          <w:rFonts w:ascii="Garamond" w:hAnsi="Garamond"/>
          <w:color w:val="000000" w:themeColor="text1"/>
        </w:rPr>
        <w:t xml:space="preserve"> </w:t>
      </w:r>
      <w:r w:rsidR="006535B7">
        <w:rPr>
          <w:rFonts w:ascii="Garamond" w:hAnsi="Garamond"/>
          <w:color w:val="000000" w:themeColor="text1"/>
        </w:rPr>
        <w:t>entails</w:t>
      </w:r>
      <w:r w:rsidR="00D3050C" w:rsidRPr="000851BA">
        <w:rPr>
          <w:rFonts w:ascii="Garamond" w:hAnsi="Garamond"/>
          <w:color w:val="000000" w:themeColor="text1"/>
        </w:rPr>
        <w:t xml:space="preserve"> no such information asymmetry: adoptees are legally guaranteed </w:t>
      </w:r>
      <w:r>
        <w:rPr>
          <w:rFonts w:ascii="Garamond" w:hAnsi="Garamond"/>
          <w:color w:val="000000" w:themeColor="text1"/>
        </w:rPr>
        <w:t>the statutory share</w:t>
      </w:r>
      <w:r w:rsidR="00C87F14" w:rsidRPr="000851BA">
        <w:rPr>
          <w:rFonts w:ascii="Garamond" w:hAnsi="Garamond"/>
          <w:color w:val="000000" w:themeColor="text1"/>
        </w:rPr>
        <w:t>.</w:t>
      </w:r>
      <w:r w:rsidR="004307AE" w:rsidRPr="000851BA">
        <w:rPr>
          <w:rStyle w:val="FootnoteReference"/>
          <w:rFonts w:ascii="Garamond" w:hAnsi="Garamond"/>
          <w:color w:val="000000" w:themeColor="text1"/>
        </w:rPr>
        <w:footnoteReference w:id="19"/>
      </w:r>
      <w:r w:rsidR="00127D0A" w:rsidRPr="000851BA">
        <w:rPr>
          <w:rFonts w:ascii="Garamond" w:hAnsi="Garamond"/>
          <w:color w:val="000000" w:themeColor="text1"/>
        </w:rPr>
        <w:t xml:space="preserve"> </w:t>
      </w:r>
      <w:r w:rsidR="00D92805" w:rsidRPr="000851BA">
        <w:rPr>
          <w:rFonts w:ascii="Garamond" w:hAnsi="Garamond"/>
          <w:color w:val="000000" w:themeColor="text1"/>
        </w:rPr>
        <w:t xml:space="preserve">Consequently, adult adoption </w:t>
      </w:r>
      <w:r w:rsidR="004A727B" w:rsidRPr="000851BA">
        <w:rPr>
          <w:rFonts w:ascii="Garamond" w:hAnsi="Garamond"/>
          <w:color w:val="000000" w:themeColor="text1"/>
        </w:rPr>
        <w:t xml:space="preserve">enables an </w:t>
      </w:r>
      <w:r w:rsidR="00FB327A" w:rsidRPr="000851BA">
        <w:rPr>
          <w:rFonts w:ascii="Garamond" w:hAnsi="Garamond"/>
          <w:color w:val="000000" w:themeColor="text1"/>
        </w:rPr>
        <w:t xml:space="preserve">immediate </w:t>
      </w:r>
      <w:r w:rsidR="004A727B" w:rsidRPr="000851BA">
        <w:rPr>
          <w:rFonts w:ascii="Garamond" w:hAnsi="Garamond"/>
          <w:color w:val="000000" w:themeColor="text1"/>
        </w:rPr>
        <w:t xml:space="preserve">exchange of inheritance expectations </w:t>
      </w:r>
      <w:r w:rsidR="00127D0A" w:rsidRPr="000851BA">
        <w:rPr>
          <w:rFonts w:ascii="Garamond" w:hAnsi="Garamond"/>
          <w:color w:val="000000" w:themeColor="text1"/>
        </w:rPr>
        <w:t>in return for</w:t>
      </w:r>
      <w:r w:rsidR="004A727B" w:rsidRPr="000851BA">
        <w:rPr>
          <w:rFonts w:ascii="Garamond" w:hAnsi="Garamond"/>
          <w:color w:val="000000" w:themeColor="text1"/>
        </w:rPr>
        <w:t xml:space="preserve"> </w:t>
      </w:r>
      <w:r w:rsidR="00127D0A" w:rsidRPr="000851BA">
        <w:rPr>
          <w:rFonts w:ascii="Garamond" w:hAnsi="Garamond"/>
          <w:color w:val="000000" w:themeColor="text1"/>
        </w:rPr>
        <w:t xml:space="preserve">fulfillment of a particular role within the household, </w:t>
      </w:r>
      <w:r w:rsidR="00D92805" w:rsidRPr="000851BA">
        <w:rPr>
          <w:rFonts w:ascii="Garamond" w:hAnsi="Garamond"/>
          <w:color w:val="000000" w:themeColor="text1"/>
        </w:rPr>
        <w:t>including but not limited to succession to family businesses</w:t>
      </w:r>
      <w:r w:rsidR="00375174">
        <w:rPr>
          <w:rFonts w:ascii="Garamond" w:hAnsi="Garamond"/>
          <w:color w:val="000000" w:themeColor="text1"/>
        </w:rPr>
        <w:t xml:space="preserve"> and </w:t>
      </w:r>
      <w:r w:rsidR="00491CBB">
        <w:rPr>
          <w:rFonts w:ascii="Garamond" w:hAnsi="Garamond"/>
          <w:color w:val="000000" w:themeColor="text1"/>
        </w:rPr>
        <w:t xml:space="preserve">the provision of </w:t>
      </w:r>
      <w:r w:rsidR="00375174">
        <w:rPr>
          <w:rFonts w:ascii="Garamond" w:hAnsi="Garamond"/>
          <w:color w:val="000000" w:themeColor="text1"/>
        </w:rPr>
        <w:t>elderly care</w:t>
      </w:r>
      <w:r w:rsidR="00D92805" w:rsidRPr="000851BA">
        <w:rPr>
          <w:rFonts w:ascii="Garamond" w:hAnsi="Garamond"/>
          <w:color w:val="000000" w:themeColor="text1"/>
        </w:rPr>
        <w:t>.</w:t>
      </w:r>
      <w:r w:rsidR="004E2058">
        <w:rPr>
          <w:rStyle w:val="FootnoteReference"/>
          <w:rFonts w:ascii="Garamond" w:hAnsi="Garamond"/>
          <w:color w:val="000000" w:themeColor="text1"/>
        </w:rPr>
        <w:footnoteReference w:id="20"/>
      </w:r>
      <w:r w:rsidR="00D92805" w:rsidRPr="000851BA">
        <w:rPr>
          <w:rFonts w:ascii="Garamond" w:hAnsi="Garamond"/>
          <w:color w:val="000000" w:themeColor="text1"/>
        </w:rPr>
        <w:t xml:space="preserve"> </w:t>
      </w:r>
      <w:r w:rsidR="00A63F46" w:rsidRPr="000851BA">
        <w:rPr>
          <w:rFonts w:ascii="Garamond" w:hAnsi="Garamond"/>
          <w:color w:val="000000" w:themeColor="text1"/>
        </w:rPr>
        <w:t xml:space="preserve">I argue that tradition is an </w:t>
      </w:r>
      <w:r w:rsidR="00A63F46" w:rsidRPr="000851BA">
        <w:rPr>
          <w:rFonts w:ascii="Garamond" w:hAnsi="Garamond"/>
          <w:color w:val="000000" w:themeColor="text1"/>
        </w:rPr>
        <w:lastRenderedPageBreak/>
        <w:t xml:space="preserve">indirect, not a direct motive for adult adoption: insofar as traditions shape expectations of family roles, </w:t>
      </w:r>
      <w:r w:rsidR="00E44935" w:rsidRPr="000851BA">
        <w:rPr>
          <w:rFonts w:ascii="Garamond" w:hAnsi="Garamond"/>
          <w:color w:val="000000" w:themeColor="text1"/>
        </w:rPr>
        <w:t xml:space="preserve">including </w:t>
      </w:r>
      <w:r w:rsidR="001127D4" w:rsidRPr="000851BA">
        <w:rPr>
          <w:rFonts w:ascii="Garamond" w:hAnsi="Garamond"/>
          <w:color w:val="000000" w:themeColor="text1"/>
        </w:rPr>
        <w:t xml:space="preserve">maintenance of family graves, elderly care, and </w:t>
      </w:r>
      <w:r w:rsidR="00054922" w:rsidRPr="000851BA">
        <w:rPr>
          <w:rFonts w:ascii="Garamond" w:hAnsi="Garamond"/>
          <w:color w:val="000000" w:themeColor="text1"/>
        </w:rPr>
        <w:t xml:space="preserve">family business succession, adult adoption may </w:t>
      </w:r>
      <w:r w:rsidR="00873BCD" w:rsidRPr="000851BA">
        <w:rPr>
          <w:rFonts w:ascii="Garamond" w:hAnsi="Garamond"/>
          <w:color w:val="000000" w:themeColor="text1"/>
        </w:rPr>
        <w:t>represent</w:t>
      </w:r>
      <w:r w:rsidR="00054922" w:rsidRPr="000851BA">
        <w:rPr>
          <w:rFonts w:ascii="Garamond" w:hAnsi="Garamond"/>
          <w:color w:val="000000" w:themeColor="text1"/>
        </w:rPr>
        <w:t xml:space="preserve"> a</w:t>
      </w:r>
      <w:r w:rsidR="00D2624C" w:rsidRPr="000851BA">
        <w:rPr>
          <w:rFonts w:ascii="Garamond" w:hAnsi="Garamond"/>
          <w:color w:val="000000" w:themeColor="text1"/>
        </w:rPr>
        <w:t>n implicit</w:t>
      </w:r>
      <w:r w:rsidR="00054922" w:rsidRPr="000851BA">
        <w:rPr>
          <w:rFonts w:ascii="Garamond" w:hAnsi="Garamond"/>
          <w:color w:val="000000" w:themeColor="text1"/>
        </w:rPr>
        <w:t xml:space="preserve"> form of compensation.</w:t>
      </w:r>
      <w:r w:rsidR="00054922" w:rsidRPr="000851BA">
        <w:rPr>
          <w:rStyle w:val="FootnoteReference"/>
          <w:rFonts w:ascii="Garamond" w:hAnsi="Garamond"/>
          <w:color w:val="000000" w:themeColor="text1"/>
        </w:rPr>
        <w:footnoteReference w:id="21"/>
      </w:r>
      <w:r w:rsidR="00054922" w:rsidRPr="000851BA">
        <w:rPr>
          <w:rFonts w:ascii="Garamond" w:hAnsi="Garamond"/>
          <w:color w:val="000000" w:themeColor="text1"/>
        </w:rPr>
        <w:t xml:space="preserve">  </w:t>
      </w:r>
      <w:r w:rsidR="00B22646" w:rsidRPr="000851BA">
        <w:rPr>
          <w:rFonts w:ascii="Garamond" w:hAnsi="Garamond"/>
          <w:color w:val="000000" w:themeColor="text1"/>
        </w:rPr>
        <w:t>Indeed, t</w:t>
      </w:r>
      <w:r w:rsidR="0011701E" w:rsidRPr="000851BA">
        <w:rPr>
          <w:rFonts w:ascii="Garamond" w:hAnsi="Garamond"/>
          <w:color w:val="000000" w:themeColor="text1"/>
        </w:rPr>
        <w:t>he</w:t>
      </w:r>
      <w:r w:rsidR="00C24D59" w:rsidRPr="000851BA">
        <w:rPr>
          <w:rFonts w:ascii="Garamond" w:hAnsi="Garamond"/>
          <w:color w:val="000000" w:themeColor="text1"/>
        </w:rPr>
        <w:t xml:space="preserve"> frequent uneven division of bequests </w:t>
      </w:r>
      <w:r w:rsidR="00F31664" w:rsidRPr="000851BA">
        <w:rPr>
          <w:rFonts w:ascii="Garamond" w:hAnsi="Garamond"/>
          <w:color w:val="000000" w:themeColor="text1"/>
        </w:rPr>
        <w:t xml:space="preserve">in Japan, </w:t>
      </w:r>
      <w:r w:rsidR="00C24D59" w:rsidRPr="000851BA">
        <w:rPr>
          <w:rFonts w:ascii="Garamond" w:hAnsi="Garamond"/>
          <w:color w:val="000000" w:themeColor="text1"/>
        </w:rPr>
        <w:t>even in the absence of a will or a living parent</w:t>
      </w:r>
      <w:r w:rsidR="003F634E" w:rsidRPr="000851BA">
        <w:rPr>
          <w:rFonts w:ascii="Garamond" w:hAnsi="Garamond"/>
          <w:color w:val="000000" w:themeColor="text1"/>
        </w:rPr>
        <w:t>,</w:t>
      </w:r>
      <w:r w:rsidR="0011701E" w:rsidRPr="000851BA">
        <w:rPr>
          <w:rFonts w:ascii="Garamond" w:hAnsi="Garamond"/>
          <w:color w:val="000000" w:themeColor="text1"/>
        </w:rPr>
        <w:t xml:space="preserve"> </w:t>
      </w:r>
      <w:r w:rsidR="00E0486C" w:rsidRPr="000851BA">
        <w:rPr>
          <w:rFonts w:ascii="Garamond" w:hAnsi="Garamond"/>
          <w:color w:val="000000" w:themeColor="text1"/>
        </w:rPr>
        <w:t>noted</w:t>
      </w:r>
      <w:r w:rsidR="00D51102" w:rsidRPr="000851BA">
        <w:rPr>
          <w:rFonts w:ascii="Garamond" w:hAnsi="Garamond"/>
          <w:color w:val="000000" w:themeColor="text1"/>
        </w:rPr>
        <w:t xml:space="preserve"> by </w:t>
      </w:r>
      <w:proofErr w:type="spellStart"/>
      <w:r w:rsidR="00D51102" w:rsidRPr="000851BA">
        <w:rPr>
          <w:rFonts w:ascii="Garamond" w:hAnsi="Garamond"/>
          <w:color w:val="000000" w:themeColor="text1"/>
        </w:rPr>
        <w:t>Hamaaki</w:t>
      </w:r>
      <w:proofErr w:type="spellEnd"/>
      <w:r w:rsidR="00D51102" w:rsidRPr="000851BA">
        <w:rPr>
          <w:rFonts w:ascii="Garamond" w:hAnsi="Garamond"/>
          <w:color w:val="000000" w:themeColor="text1"/>
        </w:rPr>
        <w:t xml:space="preserve">, </w:t>
      </w:r>
      <w:r w:rsidR="007B7BEF">
        <w:rPr>
          <w:rFonts w:ascii="Garamond" w:hAnsi="Garamond"/>
          <w:color w:val="000000" w:themeColor="text1"/>
        </w:rPr>
        <w:t>Hori</w:t>
      </w:r>
      <w:r w:rsidR="00D51102" w:rsidRPr="000851BA">
        <w:rPr>
          <w:rFonts w:ascii="Garamond" w:hAnsi="Garamond"/>
          <w:color w:val="000000" w:themeColor="text1"/>
        </w:rPr>
        <w:t>, and Murata</w:t>
      </w:r>
      <w:r w:rsidR="00F02248">
        <w:rPr>
          <w:rFonts w:ascii="Garamond" w:hAnsi="Garamond"/>
          <w:color w:val="000000" w:themeColor="text1"/>
        </w:rPr>
        <w:t xml:space="preserve"> </w:t>
      </w:r>
      <w:r w:rsidR="00D51102" w:rsidRPr="000851BA">
        <w:rPr>
          <w:rFonts w:ascii="Garamond" w:hAnsi="Garamond"/>
          <w:color w:val="000000" w:themeColor="text1"/>
        </w:rPr>
        <w:t xml:space="preserve">(2016) </w:t>
      </w:r>
      <w:r w:rsidR="0011701E" w:rsidRPr="000851BA">
        <w:rPr>
          <w:rFonts w:ascii="Garamond" w:hAnsi="Garamond"/>
          <w:color w:val="000000" w:themeColor="text1"/>
        </w:rPr>
        <w:t xml:space="preserve">may </w:t>
      </w:r>
      <w:r w:rsidR="00C24D59" w:rsidRPr="000851BA">
        <w:rPr>
          <w:rFonts w:ascii="Garamond" w:hAnsi="Garamond"/>
          <w:color w:val="000000" w:themeColor="text1"/>
        </w:rPr>
        <w:t>refle</w:t>
      </w:r>
      <w:r w:rsidR="0011701E" w:rsidRPr="000851BA">
        <w:rPr>
          <w:rFonts w:ascii="Garamond" w:hAnsi="Garamond"/>
          <w:color w:val="000000" w:themeColor="text1"/>
        </w:rPr>
        <w:t xml:space="preserve">ct an implicit acknowledgement </w:t>
      </w:r>
      <w:r w:rsidR="00E0486C" w:rsidRPr="000851BA">
        <w:rPr>
          <w:rFonts w:ascii="Garamond" w:hAnsi="Garamond"/>
          <w:color w:val="000000" w:themeColor="text1"/>
        </w:rPr>
        <w:t xml:space="preserve">among heirs </w:t>
      </w:r>
      <w:r w:rsidR="0011701E" w:rsidRPr="000851BA">
        <w:rPr>
          <w:rFonts w:ascii="Garamond" w:hAnsi="Garamond"/>
          <w:color w:val="000000" w:themeColor="text1"/>
        </w:rPr>
        <w:t xml:space="preserve">of </w:t>
      </w:r>
      <w:r w:rsidR="00EA4947" w:rsidRPr="000851BA">
        <w:rPr>
          <w:rFonts w:ascii="Garamond" w:hAnsi="Garamond"/>
          <w:color w:val="000000" w:themeColor="text1"/>
        </w:rPr>
        <w:t>the</w:t>
      </w:r>
      <w:r w:rsidR="0011701E" w:rsidRPr="000851BA">
        <w:rPr>
          <w:rFonts w:ascii="Garamond" w:hAnsi="Garamond"/>
          <w:color w:val="000000" w:themeColor="text1"/>
        </w:rPr>
        <w:t xml:space="preserve"> </w:t>
      </w:r>
      <w:r w:rsidR="00E0486C" w:rsidRPr="000851BA">
        <w:rPr>
          <w:rFonts w:ascii="Garamond" w:hAnsi="Garamond"/>
          <w:color w:val="000000" w:themeColor="text1"/>
        </w:rPr>
        <w:t>validity of</w:t>
      </w:r>
      <w:r w:rsidR="0011701E" w:rsidRPr="000851BA">
        <w:rPr>
          <w:rFonts w:ascii="Garamond" w:hAnsi="Garamond"/>
          <w:color w:val="000000" w:themeColor="text1"/>
        </w:rPr>
        <w:t xml:space="preserve"> </w:t>
      </w:r>
      <w:r w:rsidR="002B35C8" w:rsidRPr="000851BA">
        <w:rPr>
          <w:rFonts w:ascii="Garamond" w:hAnsi="Garamond"/>
          <w:color w:val="000000" w:themeColor="text1"/>
        </w:rPr>
        <w:t>dividing</w:t>
      </w:r>
      <w:r w:rsidR="0011701E" w:rsidRPr="000851BA">
        <w:rPr>
          <w:rFonts w:ascii="Garamond" w:hAnsi="Garamond"/>
          <w:color w:val="000000" w:themeColor="text1"/>
        </w:rPr>
        <w:t xml:space="preserve"> bequests</w:t>
      </w:r>
      <w:r w:rsidR="00E0486C" w:rsidRPr="000851BA">
        <w:rPr>
          <w:rFonts w:ascii="Garamond" w:hAnsi="Garamond"/>
          <w:color w:val="000000" w:themeColor="text1"/>
        </w:rPr>
        <w:t xml:space="preserve"> based on </w:t>
      </w:r>
      <w:r w:rsidR="00AF457E" w:rsidRPr="000851BA">
        <w:rPr>
          <w:rFonts w:ascii="Garamond" w:hAnsi="Garamond"/>
          <w:color w:val="000000" w:themeColor="text1"/>
        </w:rPr>
        <w:t>differences in the burden of these roles</w:t>
      </w:r>
      <w:r w:rsidR="00C24D59" w:rsidRPr="000851BA">
        <w:rPr>
          <w:rFonts w:ascii="Garamond" w:hAnsi="Garamond"/>
          <w:color w:val="000000" w:themeColor="text1"/>
        </w:rPr>
        <w:t>.</w:t>
      </w:r>
      <w:r w:rsidR="003E61A8" w:rsidRPr="000851BA">
        <w:rPr>
          <w:rStyle w:val="FootnoteReference"/>
          <w:rFonts w:ascii="Garamond" w:hAnsi="Garamond"/>
          <w:color w:val="000000" w:themeColor="text1"/>
        </w:rPr>
        <w:footnoteReference w:id="22"/>
      </w:r>
    </w:p>
    <w:p w14:paraId="4172AAD5" w14:textId="52CED7EC" w:rsidR="00DB147E" w:rsidRPr="000851BA" w:rsidRDefault="00F408D2" w:rsidP="00653B63">
      <w:pPr>
        <w:spacing w:line="480" w:lineRule="auto"/>
        <w:ind w:firstLine="720"/>
        <w:rPr>
          <w:rFonts w:ascii="Garamond" w:hAnsi="Garamond"/>
          <w:color w:val="000000" w:themeColor="text1"/>
        </w:rPr>
      </w:pPr>
      <w:r w:rsidRPr="000851BA">
        <w:rPr>
          <w:rFonts w:ascii="Garamond" w:hAnsi="Garamond"/>
          <w:color w:val="000000" w:themeColor="text1"/>
        </w:rPr>
        <w:t>However</w:t>
      </w:r>
      <w:r w:rsidR="00614667" w:rsidRPr="000851BA">
        <w:rPr>
          <w:rFonts w:ascii="Garamond" w:hAnsi="Garamond"/>
          <w:color w:val="000000" w:themeColor="text1"/>
        </w:rPr>
        <w:t xml:space="preserve">, </w:t>
      </w:r>
      <w:r w:rsidR="00E9059C" w:rsidRPr="000851BA">
        <w:rPr>
          <w:rFonts w:ascii="Garamond" w:hAnsi="Garamond"/>
          <w:color w:val="000000" w:themeColor="text1"/>
        </w:rPr>
        <w:t xml:space="preserve">since the most common procedure for dividing inherited assets in Japan is through negotiation among surviving family members, </w:t>
      </w:r>
      <w:r w:rsidRPr="000851BA">
        <w:rPr>
          <w:rFonts w:ascii="Garamond" w:hAnsi="Garamond"/>
          <w:color w:val="000000" w:themeColor="text1"/>
        </w:rPr>
        <w:t xml:space="preserve">legal guarantees of the statutory portion of inheritance through bequests may only be necessary if the amount to be inherited is large enough </w:t>
      </w:r>
      <w:r w:rsidR="00FD2BE9" w:rsidRPr="000851BA">
        <w:rPr>
          <w:rFonts w:ascii="Garamond" w:hAnsi="Garamond"/>
          <w:color w:val="000000" w:themeColor="text1"/>
        </w:rPr>
        <w:t xml:space="preserve">to induce </w:t>
      </w:r>
      <w:r w:rsidR="000B3FE6">
        <w:rPr>
          <w:rFonts w:ascii="Garamond" w:hAnsi="Garamond"/>
          <w:color w:val="000000" w:themeColor="text1"/>
        </w:rPr>
        <w:t>disagreement among heirs</w:t>
      </w:r>
      <w:r w:rsidR="00E9059C" w:rsidRPr="000851BA">
        <w:rPr>
          <w:rFonts w:ascii="Garamond" w:hAnsi="Garamond"/>
          <w:color w:val="000000" w:themeColor="text1"/>
        </w:rPr>
        <w:t xml:space="preserve">, in which case </w:t>
      </w:r>
      <w:r w:rsidR="005E47F8" w:rsidRPr="000851BA">
        <w:rPr>
          <w:rFonts w:ascii="Garamond" w:hAnsi="Garamond"/>
          <w:color w:val="000000" w:themeColor="text1"/>
        </w:rPr>
        <w:t xml:space="preserve">a legally binding claim </w:t>
      </w:r>
      <w:r w:rsidR="009A48BC" w:rsidRPr="000851BA">
        <w:rPr>
          <w:rFonts w:ascii="Garamond" w:hAnsi="Garamond"/>
          <w:color w:val="000000" w:themeColor="text1"/>
        </w:rPr>
        <w:t xml:space="preserve">would be </w:t>
      </w:r>
      <w:r w:rsidR="0022017E" w:rsidRPr="000851BA">
        <w:rPr>
          <w:rFonts w:ascii="Garamond" w:hAnsi="Garamond"/>
          <w:color w:val="000000" w:themeColor="text1"/>
        </w:rPr>
        <w:t>particularly valuable</w:t>
      </w:r>
      <w:r w:rsidR="00665A48">
        <w:rPr>
          <w:rFonts w:ascii="Garamond" w:hAnsi="Garamond"/>
          <w:color w:val="000000" w:themeColor="text1"/>
        </w:rPr>
        <w:t xml:space="preserve"> when multiple heirs exist</w:t>
      </w:r>
      <w:r w:rsidR="009A48BC" w:rsidRPr="000851BA">
        <w:rPr>
          <w:rFonts w:ascii="Garamond" w:hAnsi="Garamond"/>
          <w:color w:val="000000" w:themeColor="text1"/>
        </w:rPr>
        <w:t>.</w:t>
      </w:r>
      <w:r w:rsidR="00C9524A" w:rsidRPr="000851BA">
        <w:rPr>
          <w:rStyle w:val="FootnoteReference"/>
          <w:rFonts w:ascii="Garamond" w:hAnsi="Garamond"/>
          <w:color w:val="000000" w:themeColor="text1"/>
        </w:rPr>
        <w:footnoteReference w:id="23"/>
      </w:r>
      <w:r w:rsidR="00C72D68" w:rsidRPr="000851BA">
        <w:rPr>
          <w:rFonts w:ascii="Garamond" w:hAnsi="Garamond"/>
          <w:color w:val="000000" w:themeColor="text1"/>
        </w:rPr>
        <w:t xml:space="preserve"> In this sense, the statutory share prescribed in the Civil Code of Japan </w:t>
      </w:r>
      <w:r w:rsidR="00636C54" w:rsidRPr="000851BA">
        <w:rPr>
          <w:rFonts w:ascii="Garamond" w:hAnsi="Garamond"/>
          <w:color w:val="000000" w:themeColor="text1"/>
        </w:rPr>
        <w:t>simultaneously aid</w:t>
      </w:r>
      <w:r w:rsidR="00365047">
        <w:rPr>
          <w:rFonts w:ascii="Garamond" w:hAnsi="Garamond"/>
          <w:color w:val="000000" w:themeColor="text1"/>
        </w:rPr>
        <w:t>s</w:t>
      </w:r>
      <w:r w:rsidR="00C72D68" w:rsidRPr="000851BA">
        <w:rPr>
          <w:rFonts w:ascii="Garamond" w:hAnsi="Garamond"/>
          <w:color w:val="000000" w:themeColor="text1"/>
        </w:rPr>
        <w:t xml:space="preserve"> heads of households in</w:t>
      </w:r>
      <w:r w:rsidR="003D3206">
        <w:rPr>
          <w:rFonts w:ascii="Garamond" w:hAnsi="Garamond"/>
          <w:color w:val="000000" w:themeColor="text1"/>
        </w:rPr>
        <w:t xml:space="preserve"> strategically</w:t>
      </w:r>
      <w:r w:rsidR="00C72D68" w:rsidRPr="000851BA">
        <w:rPr>
          <w:rFonts w:ascii="Garamond" w:hAnsi="Garamond"/>
          <w:color w:val="000000" w:themeColor="text1"/>
        </w:rPr>
        <w:t xml:space="preserve"> assigning legal rights to inheritance to adult adoptees, </w:t>
      </w:r>
      <w:r w:rsidR="003D3206">
        <w:rPr>
          <w:rFonts w:ascii="Garamond" w:hAnsi="Garamond"/>
          <w:color w:val="000000" w:themeColor="text1"/>
        </w:rPr>
        <w:t>while theoretically</w:t>
      </w:r>
      <w:r w:rsidR="007274C7" w:rsidRPr="000851BA">
        <w:rPr>
          <w:rFonts w:ascii="Garamond" w:hAnsi="Garamond"/>
          <w:color w:val="000000" w:themeColor="text1"/>
        </w:rPr>
        <w:t xml:space="preserve"> </w:t>
      </w:r>
      <w:r w:rsidR="00636C54" w:rsidRPr="000851BA">
        <w:rPr>
          <w:rFonts w:ascii="Garamond" w:hAnsi="Garamond"/>
          <w:color w:val="000000" w:themeColor="text1"/>
        </w:rPr>
        <w:t>restrict</w:t>
      </w:r>
      <w:r w:rsidR="003D3206">
        <w:rPr>
          <w:rFonts w:ascii="Garamond" w:hAnsi="Garamond"/>
          <w:color w:val="000000" w:themeColor="text1"/>
        </w:rPr>
        <w:t>ing</w:t>
      </w:r>
      <w:r w:rsidR="00636C54" w:rsidRPr="000851BA">
        <w:rPr>
          <w:rFonts w:ascii="Garamond" w:hAnsi="Garamond"/>
          <w:color w:val="000000" w:themeColor="text1"/>
        </w:rPr>
        <w:t xml:space="preserve"> heads of households in non-statutory divisions of inheritance among existing heirs. Throughout this paper, then, it is important to note t</w:t>
      </w:r>
      <w:r w:rsidR="006D2FAC" w:rsidRPr="000851BA">
        <w:rPr>
          <w:rFonts w:ascii="Garamond" w:hAnsi="Garamond"/>
          <w:color w:val="000000" w:themeColor="text1"/>
        </w:rPr>
        <w:t xml:space="preserve">hat, </w:t>
      </w:r>
      <w:r w:rsidR="00636C54" w:rsidRPr="000851BA">
        <w:rPr>
          <w:rFonts w:ascii="Garamond" w:hAnsi="Garamond"/>
          <w:color w:val="000000" w:themeColor="text1"/>
        </w:rPr>
        <w:t xml:space="preserve">according to the law, the statutory shares take precedence over wills, but that in practice, wills </w:t>
      </w:r>
      <w:r w:rsidR="00471C9F" w:rsidRPr="000851BA">
        <w:rPr>
          <w:rFonts w:ascii="Garamond" w:hAnsi="Garamond"/>
          <w:color w:val="000000" w:themeColor="text1"/>
        </w:rPr>
        <w:t xml:space="preserve">and </w:t>
      </w:r>
      <w:r w:rsidR="00C00FBB" w:rsidRPr="000851BA">
        <w:rPr>
          <w:rFonts w:ascii="Garamond" w:hAnsi="Garamond"/>
          <w:color w:val="000000" w:themeColor="text1"/>
        </w:rPr>
        <w:t xml:space="preserve">informal </w:t>
      </w:r>
      <w:r w:rsidR="00471C9F" w:rsidRPr="000851BA">
        <w:rPr>
          <w:rFonts w:ascii="Garamond" w:hAnsi="Garamond"/>
          <w:color w:val="000000" w:themeColor="text1"/>
        </w:rPr>
        <w:t xml:space="preserve">negotiations among heirs may </w:t>
      </w:r>
      <w:r w:rsidR="00507D74" w:rsidRPr="000851BA">
        <w:rPr>
          <w:rFonts w:ascii="Garamond" w:hAnsi="Garamond"/>
          <w:color w:val="000000" w:themeColor="text1"/>
        </w:rPr>
        <w:t xml:space="preserve">take precedence over statutory shares </w:t>
      </w:r>
      <w:r w:rsidR="006B7ADA" w:rsidRPr="000851BA">
        <w:rPr>
          <w:rFonts w:ascii="Garamond" w:hAnsi="Garamond"/>
          <w:color w:val="000000" w:themeColor="text1"/>
        </w:rPr>
        <w:t xml:space="preserve">if heirs do not </w:t>
      </w:r>
      <w:r w:rsidR="003E0D01" w:rsidRPr="000851BA">
        <w:rPr>
          <w:rFonts w:ascii="Garamond" w:hAnsi="Garamond"/>
          <w:color w:val="000000" w:themeColor="text1"/>
        </w:rPr>
        <w:t>demand</w:t>
      </w:r>
      <w:r w:rsidR="006B7ADA" w:rsidRPr="000851BA">
        <w:rPr>
          <w:rFonts w:ascii="Garamond" w:hAnsi="Garamond"/>
          <w:color w:val="000000" w:themeColor="text1"/>
        </w:rPr>
        <w:t xml:space="preserve"> their statutory shares</w:t>
      </w:r>
      <w:r w:rsidR="00C00FBB" w:rsidRPr="000851BA">
        <w:rPr>
          <w:rFonts w:ascii="Garamond" w:hAnsi="Garamond"/>
          <w:color w:val="000000" w:themeColor="text1"/>
        </w:rPr>
        <w:t xml:space="preserve">. </w:t>
      </w:r>
      <w:r w:rsidR="00C52984" w:rsidRPr="000851BA">
        <w:rPr>
          <w:rFonts w:ascii="Garamond" w:hAnsi="Garamond"/>
          <w:color w:val="000000" w:themeColor="text1"/>
        </w:rPr>
        <w:t>The</w:t>
      </w:r>
      <w:r w:rsidR="009B374A" w:rsidRPr="000851BA">
        <w:rPr>
          <w:rFonts w:ascii="Garamond" w:hAnsi="Garamond"/>
          <w:color w:val="000000" w:themeColor="text1"/>
        </w:rPr>
        <w:t xml:space="preserve"> practice of </w:t>
      </w:r>
      <w:r w:rsidR="00302E1F" w:rsidRPr="000851BA">
        <w:rPr>
          <w:rFonts w:ascii="Garamond" w:hAnsi="Garamond"/>
          <w:color w:val="000000" w:themeColor="text1"/>
        </w:rPr>
        <w:t xml:space="preserve">dividing estates through negotiation </w:t>
      </w:r>
      <w:r w:rsidR="00D2560F" w:rsidRPr="000851BA">
        <w:rPr>
          <w:rFonts w:ascii="Garamond" w:hAnsi="Garamond"/>
          <w:color w:val="000000" w:themeColor="text1"/>
        </w:rPr>
        <w:t xml:space="preserve">may </w:t>
      </w:r>
      <w:r w:rsidR="002D58B8" w:rsidRPr="000851BA">
        <w:rPr>
          <w:rFonts w:ascii="Garamond" w:hAnsi="Garamond"/>
          <w:color w:val="000000" w:themeColor="text1"/>
        </w:rPr>
        <w:t xml:space="preserve">amplify the role of </w:t>
      </w:r>
      <w:r w:rsidR="00EE5633">
        <w:rPr>
          <w:rFonts w:ascii="Garamond" w:hAnsi="Garamond"/>
          <w:color w:val="000000" w:themeColor="text1"/>
        </w:rPr>
        <w:t>social</w:t>
      </w:r>
      <w:r w:rsidR="002D58B8" w:rsidRPr="000851BA">
        <w:rPr>
          <w:rFonts w:ascii="Garamond" w:hAnsi="Garamond"/>
          <w:color w:val="000000" w:themeColor="text1"/>
        </w:rPr>
        <w:t xml:space="preserve"> norms regarding family roles: “as unequal bequests are still accepted as the traditional norm by family members…inheritances in Japan are often allocated unevenly among children (through family negotiations among heirs), reflecting the values shared by the family.”</w:t>
      </w:r>
      <w:r w:rsidR="002D58B8" w:rsidRPr="000851BA">
        <w:rPr>
          <w:rStyle w:val="FootnoteReference"/>
          <w:rFonts w:ascii="Garamond" w:hAnsi="Garamond"/>
          <w:color w:val="000000" w:themeColor="text1"/>
        </w:rPr>
        <w:footnoteReference w:id="24"/>
      </w:r>
      <w:r w:rsidR="00D416CD" w:rsidRPr="000851BA">
        <w:rPr>
          <w:rFonts w:ascii="Garamond" w:hAnsi="Garamond"/>
          <w:color w:val="000000" w:themeColor="text1"/>
        </w:rPr>
        <w:t xml:space="preserve"> Nonetheless, the actual distribution of bequests in Japan is very similar to the statutory shares, indicating that the statutory shares serve as a reference for negotiations among heirs.</w:t>
      </w:r>
      <w:r w:rsidR="00D416CD" w:rsidRPr="000851BA">
        <w:rPr>
          <w:rStyle w:val="FootnoteReference"/>
          <w:rFonts w:ascii="Garamond" w:hAnsi="Garamond"/>
          <w:color w:val="000000" w:themeColor="text1"/>
        </w:rPr>
        <w:footnoteReference w:id="25"/>
      </w:r>
    </w:p>
    <w:p w14:paraId="130F2C9D" w14:textId="25B8A6D6" w:rsidR="00E35C13" w:rsidRDefault="00532A9B" w:rsidP="00653B63">
      <w:pPr>
        <w:spacing w:line="480" w:lineRule="auto"/>
        <w:ind w:firstLine="720"/>
        <w:rPr>
          <w:rFonts w:ascii="Garamond" w:hAnsi="Garamond"/>
          <w:color w:val="000000" w:themeColor="text1"/>
        </w:rPr>
      </w:pPr>
      <w:r>
        <w:rPr>
          <w:rFonts w:ascii="Garamond" w:hAnsi="Garamond"/>
          <w:color w:val="000000" w:themeColor="text1"/>
        </w:rPr>
        <w:lastRenderedPageBreak/>
        <w:t xml:space="preserve">Given these </w:t>
      </w:r>
      <w:r w:rsidR="0015128D">
        <w:rPr>
          <w:rFonts w:ascii="Garamond" w:hAnsi="Garamond"/>
          <w:color w:val="000000" w:themeColor="text1"/>
        </w:rPr>
        <w:t xml:space="preserve">interlinked </w:t>
      </w:r>
      <w:r>
        <w:rPr>
          <w:rFonts w:ascii="Garamond" w:hAnsi="Garamond"/>
          <w:color w:val="000000" w:themeColor="text1"/>
        </w:rPr>
        <w:t xml:space="preserve">institutional and ostensibly social factors, such as the </w:t>
      </w:r>
      <w:r w:rsidR="00D8356C">
        <w:rPr>
          <w:rFonts w:ascii="Garamond" w:hAnsi="Garamond"/>
          <w:color w:val="000000" w:themeColor="text1"/>
        </w:rPr>
        <w:t xml:space="preserve">statutory share and the </w:t>
      </w:r>
      <w:r>
        <w:rPr>
          <w:rFonts w:ascii="Garamond" w:hAnsi="Garamond"/>
          <w:color w:val="000000" w:themeColor="text1"/>
        </w:rPr>
        <w:t xml:space="preserve">strategic bequest motive, </w:t>
      </w:r>
      <w:r w:rsidR="002E6128">
        <w:rPr>
          <w:rFonts w:ascii="Garamond" w:hAnsi="Garamond"/>
          <w:color w:val="000000" w:themeColor="text1"/>
        </w:rPr>
        <w:t xml:space="preserve">my aim in this paper is </w:t>
      </w:r>
      <w:r w:rsidR="00FF0FF0">
        <w:rPr>
          <w:rFonts w:ascii="Garamond" w:hAnsi="Garamond"/>
          <w:color w:val="000000" w:themeColor="text1"/>
        </w:rPr>
        <w:t xml:space="preserve">therefore </w:t>
      </w:r>
      <w:r w:rsidR="002E6128">
        <w:rPr>
          <w:rFonts w:ascii="Garamond" w:hAnsi="Garamond"/>
          <w:color w:val="000000" w:themeColor="text1"/>
        </w:rPr>
        <w:t xml:space="preserve">to </w:t>
      </w:r>
      <w:r w:rsidR="000273C5">
        <w:rPr>
          <w:rFonts w:ascii="Garamond" w:hAnsi="Garamond"/>
          <w:color w:val="000000" w:themeColor="text1"/>
        </w:rPr>
        <w:t xml:space="preserve">elucidate how the institutional environment </w:t>
      </w:r>
      <w:r w:rsidR="00FF0FF0">
        <w:rPr>
          <w:rFonts w:ascii="Garamond" w:hAnsi="Garamond"/>
          <w:color w:val="000000" w:themeColor="text1"/>
        </w:rPr>
        <w:t xml:space="preserve">in Japan, namely the taxation of inheritance and the concept of statutory shares, shift the demand and supply of adoptions, but also to demonstrate that the willingness of prospective adopters and adoptees to exchange inheritance expectations for household services through adoptive relationships is </w:t>
      </w:r>
      <w:r w:rsidR="00FF0FF0" w:rsidRPr="00FF0FF0">
        <w:rPr>
          <w:rFonts w:ascii="Garamond" w:hAnsi="Garamond"/>
          <w:i/>
          <w:color w:val="000000" w:themeColor="text1"/>
        </w:rPr>
        <w:t>endogenous</w:t>
      </w:r>
      <w:r w:rsidR="00FF0FF0">
        <w:rPr>
          <w:rFonts w:ascii="Garamond" w:hAnsi="Garamond"/>
          <w:color w:val="000000" w:themeColor="text1"/>
        </w:rPr>
        <w:t xml:space="preserve"> to economic conditions. </w:t>
      </w:r>
      <w:r w:rsidR="00051EAC">
        <w:rPr>
          <w:rFonts w:ascii="Garamond" w:hAnsi="Garamond"/>
          <w:color w:val="000000" w:themeColor="text1"/>
        </w:rPr>
        <w:t xml:space="preserve">Doing so requires a frame of comparison: how the frequency and form of adult adoption </w:t>
      </w:r>
      <w:r w:rsidR="009674AF">
        <w:rPr>
          <w:rFonts w:ascii="Garamond" w:hAnsi="Garamond"/>
          <w:color w:val="000000" w:themeColor="text1"/>
        </w:rPr>
        <w:t>has varied</w:t>
      </w:r>
      <w:r w:rsidR="00051EAC">
        <w:rPr>
          <w:rFonts w:ascii="Garamond" w:hAnsi="Garamond"/>
          <w:color w:val="000000" w:themeColor="text1"/>
        </w:rPr>
        <w:t xml:space="preserve"> with </w:t>
      </w:r>
      <w:r w:rsidR="009674AF">
        <w:rPr>
          <w:rFonts w:ascii="Garamond" w:hAnsi="Garamond"/>
          <w:color w:val="000000" w:themeColor="text1"/>
        </w:rPr>
        <w:t xml:space="preserve">differences in </w:t>
      </w:r>
      <w:r w:rsidR="00051EAC">
        <w:rPr>
          <w:rFonts w:ascii="Garamond" w:hAnsi="Garamond"/>
          <w:color w:val="000000" w:themeColor="text1"/>
        </w:rPr>
        <w:t xml:space="preserve">economic conditions </w:t>
      </w:r>
      <w:r w:rsidR="009674AF">
        <w:rPr>
          <w:rFonts w:ascii="Garamond" w:hAnsi="Garamond"/>
          <w:color w:val="000000" w:themeColor="text1"/>
        </w:rPr>
        <w:t>associated with different</w:t>
      </w:r>
      <w:r w:rsidR="00051EAC">
        <w:rPr>
          <w:rFonts w:ascii="Garamond" w:hAnsi="Garamond"/>
          <w:color w:val="000000" w:themeColor="text1"/>
        </w:rPr>
        <w:t xml:space="preserve"> time</w:t>
      </w:r>
      <w:r w:rsidR="009674AF">
        <w:rPr>
          <w:rFonts w:ascii="Garamond" w:hAnsi="Garamond"/>
          <w:color w:val="000000" w:themeColor="text1"/>
        </w:rPr>
        <w:t>s</w:t>
      </w:r>
      <w:r w:rsidR="00051EAC">
        <w:rPr>
          <w:rFonts w:ascii="Garamond" w:hAnsi="Garamond"/>
          <w:color w:val="000000" w:themeColor="text1"/>
        </w:rPr>
        <w:t xml:space="preserve"> and place</w:t>
      </w:r>
      <w:r w:rsidR="009674AF">
        <w:rPr>
          <w:rFonts w:ascii="Garamond" w:hAnsi="Garamond"/>
          <w:color w:val="000000" w:themeColor="text1"/>
        </w:rPr>
        <w:t>s</w:t>
      </w:r>
      <w:r w:rsidR="00051EAC">
        <w:rPr>
          <w:rFonts w:ascii="Garamond" w:hAnsi="Garamond"/>
          <w:color w:val="000000" w:themeColor="text1"/>
        </w:rPr>
        <w:t xml:space="preserve">. </w:t>
      </w:r>
      <w:r w:rsidR="00D92805" w:rsidRPr="000851BA">
        <w:rPr>
          <w:rFonts w:ascii="Garamond" w:hAnsi="Garamond"/>
          <w:color w:val="000000" w:themeColor="text1"/>
        </w:rPr>
        <w:t xml:space="preserve">Much of the existing English-language literature on adult adoption emphasizes </w:t>
      </w:r>
      <w:r w:rsidR="009D3D41">
        <w:rPr>
          <w:rFonts w:ascii="Garamond" w:hAnsi="Garamond"/>
          <w:color w:val="000000" w:themeColor="text1"/>
        </w:rPr>
        <w:t>an exogenous or</w:t>
      </w:r>
      <w:r w:rsidR="00D92805" w:rsidRPr="000851BA">
        <w:rPr>
          <w:rFonts w:ascii="Garamond" w:hAnsi="Garamond"/>
          <w:color w:val="000000" w:themeColor="text1"/>
        </w:rPr>
        <w:t xml:space="preserve"> dynastic role of a</w:t>
      </w:r>
      <w:r w:rsidR="00C25BB3" w:rsidRPr="000851BA">
        <w:rPr>
          <w:rFonts w:ascii="Garamond" w:hAnsi="Garamond"/>
          <w:color w:val="000000" w:themeColor="text1"/>
        </w:rPr>
        <w:t>dult a</w:t>
      </w:r>
      <w:r w:rsidR="00D92805" w:rsidRPr="000851BA">
        <w:rPr>
          <w:rFonts w:ascii="Garamond" w:hAnsi="Garamond"/>
          <w:color w:val="000000" w:themeColor="text1"/>
        </w:rPr>
        <w:t xml:space="preserve">doption </w:t>
      </w:r>
      <w:r w:rsidR="009D3D41">
        <w:rPr>
          <w:rFonts w:ascii="Garamond" w:hAnsi="Garamond"/>
          <w:color w:val="000000" w:themeColor="text1"/>
        </w:rPr>
        <w:t>for the preservation of</w:t>
      </w:r>
      <w:r w:rsidR="00D92805" w:rsidRPr="000851BA">
        <w:rPr>
          <w:rFonts w:ascii="Garamond" w:hAnsi="Garamond"/>
          <w:color w:val="000000" w:themeColor="text1"/>
        </w:rPr>
        <w:t xml:space="preserve"> the family line or family business. </w:t>
      </w:r>
      <w:r w:rsidR="00C25BB3" w:rsidRPr="000851BA">
        <w:rPr>
          <w:rFonts w:ascii="Garamond" w:hAnsi="Garamond"/>
          <w:color w:val="000000" w:themeColor="text1"/>
        </w:rPr>
        <w:t xml:space="preserve">Yet </w:t>
      </w:r>
      <w:r w:rsidR="00D92805" w:rsidRPr="000851BA">
        <w:rPr>
          <w:rFonts w:ascii="Garamond" w:hAnsi="Garamond"/>
          <w:color w:val="000000" w:themeColor="text1"/>
        </w:rPr>
        <w:t xml:space="preserve">adult adoption is not </w:t>
      </w:r>
      <w:r w:rsidR="005B547C" w:rsidRPr="000851BA">
        <w:rPr>
          <w:rFonts w:ascii="Garamond" w:hAnsi="Garamond"/>
          <w:color w:val="000000" w:themeColor="text1"/>
        </w:rPr>
        <w:t>restricted to the propagation of</w:t>
      </w:r>
      <w:r w:rsidR="00D92805" w:rsidRPr="000851BA">
        <w:rPr>
          <w:rFonts w:ascii="Garamond" w:hAnsi="Garamond"/>
          <w:color w:val="000000" w:themeColor="text1"/>
        </w:rPr>
        <w:t xml:space="preserve"> </w:t>
      </w:r>
      <w:r w:rsidR="005B547C" w:rsidRPr="000851BA">
        <w:rPr>
          <w:rFonts w:ascii="Garamond" w:hAnsi="Garamond"/>
          <w:color w:val="000000" w:themeColor="text1"/>
        </w:rPr>
        <w:t>family ideals</w:t>
      </w:r>
      <w:r w:rsidR="00D92805" w:rsidRPr="000851BA">
        <w:rPr>
          <w:rFonts w:ascii="Garamond" w:hAnsi="Garamond"/>
          <w:color w:val="000000" w:themeColor="text1"/>
        </w:rPr>
        <w:t>:</w:t>
      </w:r>
      <w:r w:rsidR="00C25BB3" w:rsidRPr="000851BA">
        <w:rPr>
          <w:rFonts w:ascii="Garamond" w:hAnsi="Garamond"/>
          <w:color w:val="000000" w:themeColor="text1"/>
        </w:rPr>
        <w:t xml:space="preserve"> rather, </w:t>
      </w:r>
      <w:r w:rsidR="00D0062F" w:rsidRPr="000851BA">
        <w:rPr>
          <w:rFonts w:ascii="Garamond" w:hAnsi="Garamond"/>
          <w:color w:val="000000" w:themeColor="text1"/>
        </w:rPr>
        <w:t xml:space="preserve">as described above, </w:t>
      </w:r>
      <w:r w:rsidR="001E15AB" w:rsidRPr="000851BA">
        <w:rPr>
          <w:rFonts w:ascii="Garamond" w:hAnsi="Garamond"/>
          <w:color w:val="000000" w:themeColor="text1"/>
        </w:rPr>
        <w:t>adult adoption may induce behavior in adoptees through the expectation of future bequests.</w:t>
      </w:r>
      <w:r w:rsidR="003110D1" w:rsidRPr="000851BA">
        <w:rPr>
          <w:rFonts w:ascii="Garamond" w:hAnsi="Garamond"/>
          <w:color w:val="000000" w:themeColor="text1"/>
        </w:rPr>
        <w:t xml:space="preserve"> </w:t>
      </w:r>
    </w:p>
    <w:p w14:paraId="7F9F5BDF" w14:textId="02F892D5" w:rsidR="009B7A71" w:rsidRPr="000851BA" w:rsidRDefault="00E35C13" w:rsidP="00C23677">
      <w:pPr>
        <w:spacing w:line="480" w:lineRule="auto"/>
        <w:ind w:firstLine="720"/>
        <w:rPr>
          <w:rFonts w:ascii="Garamond" w:hAnsi="Garamond"/>
          <w:color w:val="000000" w:themeColor="text1"/>
        </w:rPr>
      </w:pPr>
      <w:r>
        <w:rPr>
          <w:rFonts w:ascii="Garamond" w:hAnsi="Garamond"/>
          <w:color w:val="000000" w:themeColor="text1"/>
        </w:rPr>
        <w:t xml:space="preserve">I divide </w:t>
      </w:r>
      <w:r w:rsidR="00051EAC">
        <w:rPr>
          <w:rFonts w:ascii="Garamond" w:hAnsi="Garamond"/>
          <w:color w:val="000000" w:themeColor="text1"/>
        </w:rPr>
        <w:t xml:space="preserve">my discussion of the economic basis of adult adoption into three broad categories. </w:t>
      </w:r>
      <w:r w:rsidR="001434C2" w:rsidRPr="000851BA">
        <w:rPr>
          <w:rFonts w:ascii="Garamond" w:hAnsi="Garamond"/>
          <w:color w:val="000000" w:themeColor="text1"/>
        </w:rPr>
        <w:t xml:space="preserve">Firstly, </w:t>
      </w:r>
      <w:r w:rsidR="009E47AE" w:rsidRPr="000851BA">
        <w:rPr>
          <w:rFonts w:ascii="Garamond" w:hAnsi="Garamond"/>
          <w:color w:val="000000" w:themeColor="text1"/>
        </w:rPr>
        <w:t xml:space="preserve">by </w:t>
      </w:r>
      <w:r w:rsidR="009E47AE">
        <w:rPr>
          <w:rFonts w:ascii="Garamond" w:hAnsi="Garamond"/>
          <w:color w:val="000000" w:themeColor="text1"/>
        </w:rPr>
        <w:t>guaranteeing</w:t>
      </w:r>
      <w:r w:rsidR="009E47AE" w:rsidRPr="000851BA">
        <w:rPr>
          <w:rFonts w:ascii="Garamond" w:hAnsi="Garamond"/>
          <w:color w:val="000000" w:themeColor="text1"/>
        </w:rPr>
        <w:t xml:space="preserve"> a portion of inheritance for those who might not otherwise have a claim to it, adult adoption may serve as implicit compensation for elderly care provision by relatives.</w:t>
      </w:r>
      <w:r w:rsidR="009E47AE" w:rsidRPr="000851BA">
        <w:rPr>
          <w:rStyle w:val="FootnoteReference"/>
          <w:rFonts w:ascii="Garamond" w:hAnsi="Garamond"/>
          <w:color w:val="000000" w:themeColor="text1"/>
        </w:rPr>
        <w:footnoteReference w:id="26"/>
      </w:r>
      <w:r w:rsidR="009E47AE">
        <w:rPr>
          <w:rFonts w:ascii="Garamond" w:hAnsi="Garamond"/>
          <w:color w:val="000000" w:themeColor="text1"/>
        </w:rPr>
        <w:t xml:space="preserve"> </w:t>
      </w:r>
      <w:r w:rsidR="009E47AE" w:rsidRPr="000851BA">
        <w:rPr>
          <w:rFonts w:ascii="Garamond" w:hAnsi="Garamond"/>
          <w:color w:val="000000" w:themeColor="text1"/>
        </w:rPr>
        <w:t>Secondly, adult adoption solves the tradeoff faced by retiring heads of family firms between preserving family control and maintaining managerial quality.</w:t>
      </w:r>
      <w:r w:rsidR="009E47AE" w:rsidRPr="000851BA">
        <w:rPr>
          <w:rStyle w:val="FootnoteReference"/>
          <w:rFonts w:ascii="Garamond" w:hAnsi="Garamond"/>
          <w:color w:val="000000" w:themeColor="text1"/>
        </w:rPr>
        <w:footnoteReference w:id="27"/>
      </w:r>
      <w:r w:rsidR="009E47AE">
        <w:rPr>
          <w:rFonts w:ascii="Garamond" w:hAnsi="Garamond"/>
          <w:color w:val="000000" w:themeColor="text1"/>
        </w:rPr>
        <w:t xml:space="preserve"> Thirdly, </w:t>
      </w:r>
      <w:r w:rsidR="007D14E4" w:rsidRPr="000851BA">
        <w:rPr>
          <w:rFonts w:ascii="Garamond" w:hAnsi="Garamond"/>
          <w:color w:val="000000" w:themeColor="text1"/>
        </w:rPr>
        <w:t>a</w:t>
      </w:r>
      <w:r w:rsidR="00173CBA" w:rsidRPr="000851BA">
        <w:rPr>
          <w:rFonts w:ascii="Garamond" w:hAnsi="Garamond"/>
          <w:color w:val="000000" w:themeColor="text1"/>
        </w:rPr>
        <w:t xml:space="preserve">dult adoption </w:t>
      </w:r>
      <w:r w:rsidR="00A842C3" w:rsidRPr="000851BA">
        <w:rPr>
          <w:rFonts w:ascii="Garamond" w:hAnsi="Garamond"/>
          <w:color w:val="000000" w:themeColor="text1"/>
        </w:rPr>
        <w:t>enables heads of households to control the divis</w:t>
      </w:r>
      <w:r w:rsidR="00E062B8" w:rsidRPr="000851BA">
        <w:rPr>
          <w:rFonts w:ascii="Garamond" w:hAnsi="Garamond"/>
          <w:color w:val="000000" w:themeColor="text1"/>
        </w:rPr>
        <w:t xml:space="preserve">ion of their wealth after death while </w:t>
      </w:r>
      <w:r w:rsidR="00CB79B7" w:rsidRPr="000851BA">
        <w:rPr>
          <w:rFonts w:ascii="Garamond" w:hAnsi="Garamond"/>
          <w:color w:val="000000" w:themeColor="text1"/>
        </w:rPr>
        <w:t xml:space="preserve">reducing </w:t>
      </w:r>
      <w:r w:rsidR="00A47587" w:rsidRPr="000851BA">
        <w:rPr>
          <w:rFonts w:ascii="Garamond" w:hAnsi="Garamond"/>
          <w:color w:val="000000" w:themeColor="text1"/>
        </w:rPr>
        <w:t xml:space="preserve">the </w:t>
      </w:r>
      <w:r w:rsidR="00CB79B7" w:rsidRPr="000851BA">
        <w:rPr>
          <w:rFonts w:ascii="Garamond" w:hAnsi="Garamond"/>
          <w:color w:val="000000" w:themeColor="text1"/>
        </w:rPr>
        <w:t xml:space="preserve">inheritance tax </w:t>
      </w:r>
      <w:r w:rsidR="00393307" w:rsidRPr="000851BA">
        <w:rPr>
          <w:rFonts w:ascii="Garamond" w:hAnsi="Garamond"/>
          <w:color w:val="000000" w:themeColor="text1"/>
        </w:rPr>
        <w:t>liability</w:t>
      </w:r>
      <w:r w:rsidR="00A47587" w:rsidRPr="000851BA">
        <w:rPr>
          <w:rFonts w:ascii="Garamond" w:hAnsi="Garamond"/>
          <w:color w:val="000000" w:themeColor="text1"/>
        </w:rPr>
        <w:t xml:space="preserve"> </w:t>
      </w:r>
      <w:r w:rsidR="009C4A1B" w:rsidRPr="000851BA">
        <w:rPr>
          <w:rFonts w:ascii="Garamond" w:hAnsi="Garamond"/>
          <w:color w:val="000000" w:themeColor="text1"/>
        </w:rPr>
        <w:t>faced by their children</w:t>
      </w:r>
      <w:r w:rsidR="00393307" w:rsidRPr="000851BA">
        <w:rPr>
          <w:rFonts w:ascii="Garamond" w:hAnsi="Garamond"/>
          <w:color w:val="000000" w:themeColor="text1"/>
        </w:rPr>
        <w:t>. I</w:t>
      </w:r>
      <w:r w:rsidR="00CB79B7" w:rsidRPr="000851BA">
        <w:rPr>
          <w:rFonts w:ascii="Garamond" w:hAnsi="Garamond"/>
          <w:color w:val="000000" w:themeColor="text1"/>
        </w:rPr>
        <w:t xml:space="preserve">nter </w:t>
      </w:r>
      <w:proofErr w:type="spellStart"/>
      <w:r w:rsidR="00CB79B7" w:rsidRPr="000851BA">
        <w:rPr>
          <w:rFonts w:ascii="Garamond" w:hAnsi="Garamond"/>
          <w:color w:val="000000" w:themeColor="text1"/>
        </w:rPr>
        <w:t>vivos</w:t>
      </w:r>
      <w:proofErr w:type="spellEnd"/>
      <w:r w:rsidR="00CB79B7" w:rsidRPr="000851BA">
        <w:rPr>
          <w:rFonts w:ascii="Garamond" w:hAnsi="Garamond"/>
          <w:color w:val="000000" w:themeColor="text1"/>
        </w:rPr>
        <w:t xml:space="preserve"> transfers (gifts) hand partial control of wealth over to successors</w:t>
      </w:r>
      <w:r w:rsidR="00393307" w:rsidRPr="000851BA">
        <w:rPr>
          <w:rFonts w:ascii="Garamond" w:hAnsi="Garamond"/>
          <w:color w:val="000000" w:themeColor="text1"/>
        </w:rPr>
        <w:t xml:space="preserve"> and are heavily taxed in Japan</w:t>
      </w:r>
      <w:r w:rsidR="00CB79B7" w:rsidRPr="000851BA">
        <w:rPr>
          <w:rFonts w:ascii="Garamond" w:hAnsi="Garamond"/>
          <w:color w:val="000000" w:themeColor="text1"/>
        </w:rPr>
        <w:t xml:space="preserve">, </w:t>
      </w:r>
      <w:r w:rsidR="00393307" w:rsidRPr="000851BA">
        <w:rPr>
          <w:rFonts w:ascii="Garamond" w:hAnsi="Garamond"/>
          <w:color w:val="000000" w:themeColor="text1"/>
        </w:rPr>
        <w:t>while</w:t>
      </w:r>
      <w:r w:rsidR="00CB79B7" w:rsidRPr="000851BA">
        <w:rPr>
          <w:rFonts w:ascii="Garamond" w:hAnsi="Garamond"/>
          <w:color w:val="000000" w:themeColor="text1"/>
        </w:rPr>
        <w:t xml:space="preserve"> testamentary transfers (wills) are subject to inheritance tax. </w:t>
      </w:r>
      <w:r w:rsidR="007A75F3" w:rsidRPr="000851BA">
        <w:rPr>
          <w:rFonts w:ascii="Garamond" w:hAnsi="Garamond"/>
          <w:color w:val="000000" w:themeColor="text1"/>
        </w:rPr>
        <w:t>Adult adoption enables heads of households to retain their wealth while reducing inheritance taxes.</w:t>
      </w:r>
      <w:r w:rsidR="007A75F3" w:rsidRPr="000851BA">
        <w:rPr>
          <w:rStyle w:val="FootnoteReference"/>
          <w:rFonts w:ascii="Garamond" w:hAnsi="Garamond"/>
          <w:color w:val="000000" w:themeColor="text1"/>
        </w:rPr>
        <w:footnoteReference w:id="28"/>
      </w:r>
      <w:r w:rsidR="00CE283F" w:rsidRPr="000851BA">
        <w:rPr>
          <w:rFonts w:ascii="Garamond" w:hAnsi="Garamond"/>
          <w:color w:val="000000" w:themeColor="text1"/>
        </w:rPr>
        <w:t xml:space="preserve"> </w:t>
      </w:r>
      <w:r w:rsidR="00FC1556" w:rsidRPr="000851BA">
        <w:rPr>
          <w:rFonts w:ascii="Garamond" w:hAnsi="Garamond"/>
          <w:color w:val="000000" w:themeColor="text1"/>
        </w:rPr>
        <w:t xml:space="preserve">I </w:t>
      </w:r>
      <w:r w:rsidR="00074DCE" w:rsidRPr="000851BA">
        <w:rPr>
          <w:rFonts w:ascii="Garamond" w:hAnsi="Garamond"/>
          <w:color w:val="000000" w:themeColor="text1"/>
        </w:rPr>
        <w:t xml:space="preserve">argue that the high adult adoption rates in Japan </w:t>
      </w:r>
      <w:r w:rsidR="009C4D61" w:rsidRPr="000851BA">
        <w:rPr>
          <w:rFonts w:ascii="Garamond" w:hAnsi="Garamond"/>
          <w:color w:val="000000" w:themeColor="text1"/>
        </w:rPr>
        <w:t xml:space="preserve">relative to other countries </w:t>
      </w:r>
      <w:r w:rsidR="00074DCE" w:rsidRPr="000851BA">
        <w:rPr>
          <w:rFonts w:ascii="Garamond" w:hAnsi="Garamond"/>
          <w:color w:val="000000" w:themeColor="text1"/>
        </w:rPr>
        <w:t xml:space="preserve">are </w:t>
      </w:r>
      <w:r w:rsidR="009A7544" w:rsidRPr="000851BA">
        <w:rPr>
          <w:rFonts w:ascii="Garamond" w:hAnsi="Garamond"/>
          <w:color w:val="000000" w:themeColor="text1"/>
        </w:rPr>
        <w:t xml:space="preserve">intricately </w:t>
      </w:r>
      <w:r w:rsidR="00074DCE" w:rsidRPr="000851BA">
        <w:rPr>
          <w:rFonts w:ascii="Garamond" w:hAnsi="Garamond"/>
          <w:color w:val="000000" w:themeColor="text1"/>
        </w:rPr>
        <w:t xml:space="preserve">linked to </w:t>
      </w:r>
      <w:r w:rsidR="000E2A2D" w:rsidRPr="000851BA">
        <w:rPr>
          <w:rFonts w:ascii="Garamond" w:hAnsi="Garamond"/>
          <w:color w:val="000000" w:themeColor="text1"/>
        </w:rPr>
        <w:t xml:space="preserve">these </w:t>
      </w:r>
      <w:r w:rsidR="00074DCE" w:rsidRPr="000851BA">
        <w:rPr>
          <w:rFonts w:ascii="Garamond" w:hAnsi="Garamond"/>
          <w:color w:val="000000" w:themeColor="text1"/>
        </w:rPr>
        <w:t xml:space="preserve">three factors: </w:t>
      </w:r>
      <w:r w:rsidR="00C23677">
        <w:rPr>
          <w:rFonts w:ascii="Garamond" w:hAnsi="Garamond"/>
          <w:color w:val="000000" w:themeColor="text1"/>
        </w:rPr>
        <w:t>a high rate of filial co</w:t>
      </w:r>
      <w:r w:rsidR="00C23677" w:rsidRPr="000851BA">
        <w:rPr>
          <w:rFonts w:ascii="Garamond" w:hAnsi="Garamond"/>
          <w:color w:val="000000" w:themeColor="text1"/>
        </w:rPr>
        <w:t xml:space="preserve">residence and </w:t>
      </w:r>
      <w:r w:rsidR="00C23677" w:rsidRPr="000851BA">
        <w:rPr>
          <w:rFonts w:ascii="Garamond" w:hAnsi="Garamond"/>
          <w:color w:val="000000" w:themeColor="text1"/>
        </w:rPr>
        <w:lastRenderedPageBreak/>
        <w:t>elderly care provision within the family</w:t>
      </w:r>
      <w:r w:rsidR="00C23677">
        <w:rPr>
          <w:rFonts w:ascii="Garamond" w:hAnsi="Garamond"/>
          <w:color w:val="000000" w:themeColor="text1"/>
        </w:rPr>
        <w:t xml:space="preserve">, </w:t>
      </w:r>
      <w:r w:rsidR="00C23677" w:rsidRPr="000851BA">
        <w:rPr>
          <w:rFonts w:ascii="Garamond" w:hAnsi="Garamond"/>
          <w:color w:val="000000" w:themeColor="text1"/>
        </w:rPr>
        <w:t xml:space="preserve">a </w:t>
      </w:r>
      <w:r w:rsidR="00C23677">
        <w:rPr>
          <w:rFonts w:ascii="Garamond" w:hAnsi="Garamond"/>
          <w:color w:val="000000" w:themeColor="text1"/>
        </w:rPr>
        <w:t>large proportion</w:t>
      </w:r>
      <w:r w:rsidR="00C23677" w:rsidRPr="000851BA">
        <w:rPr>
          <w:rFonts w:ascii="Garamond" w:hAnsi="Garamond"/>
          <w:color w:val="000000" w:themeColor="text1"/>
        </w:rPr>
        <w:t xml:space="preserve"> of </w:t>
      </w:r>
      <w:r w:rsidR="00C23677">
        <w:rPr>
          <w:rFonts w:ascii="Garamond" w:hAnsi="Garamond"/>
          <w:color w:val="000000" w:themeColor="text1"/>
        </w:rPr>
        <w:t>the self-employed, and high inheritance taxes.</w:t>
      </w:r>
      <w:r w:rsidR="00C23677">
        <w:rPr>
          <w:rStyle w:val="FootnoteReference"/>
          <w:rFonts w:ascii="Garamond" w:hAnsi="Garamond"/>
          <w:color w:val="000000" w:themeColor="text1"/>
        </w:rPr>
        <w:footnoteReference w:id="29"/>
      </w:r>
    </w:p>
    <w:p w14:paraId="752E65DB" w14:textId="071B481F" w:rsidR="0023257D" w:rsidRPr="000851BA" w:rsidRDefault="009A7544" w:rsidP="00653B63">
      <w:pPr>
        <w:spacing w:line="480" w:lineRule="auto"/>
        <w:ind w:firstLine="720"/>
        <w:rPr>
          <w:rFonts w:ascii="Garamond" w:hAnsi="Garamond"/>
          <w:color w:val="000000" w:themeColor="text1"/>
          <w:lang w:eastAsia="ja-JP"/>
        </w:rPr>
      </w:pPr>
      <w:r w:rsidRPr="000851BA">
        <w:rPr>
          <w:rFonts w:ascii="Garamond" w:hAnsi="Garamond"/>
          <w:color w:val="000000" w:themeColor="text1"/>
        </w:rPr>
        <w:t xml:space="preserve">I propose that </w:t>
      </w:r>
      <w:r w:rsidR="00CD2F85" w:rsidRPr="000851BA">
        <w:rPr>
          <w:rFonts w:ascii="Garamond" w:hAnsi="Garamond"/>
          <w:color w:val="000000" w:themeColor="text1"/>
        </w:rPr>
        <w:t xml:space="preserve">the </w:t>
      </w:r>
      <w:r w:rsidR="00D27452" w:rsidRPr="000851BA">
        <w:rPr>
          <w:rFonts w:ascii="Garamond" w:hAnsi="Garamond"/>
          <w:color w:val="000000" w:themeColor="text1"/>
        </w:rPr>
        <w:t xml:space="preserve">net </w:t>
      </w:r>
      <w:r w:rsidR="00CD2F85" w:rsidRPr="000851BA">
        <w:rPr>
          <w:rFonts w:ascii="Garamond" w:hAnsi="Garamond"/>
          <w:color w:val="000000" w:themeColor="text1"/>
        </w:rPr>
        <w:t>decline in the adult adoption rate</w:t>
      </w:r>
      <w:r w:rsidR="00B83F48" w:rsidRPr="000851BA">
        <w:rPr>
          <w:rFonts w:ascii="Garamond" w:hAnsi="Garamond"/>
          <w:color w:val="000000" w:themeColor="text1"/>
        </w:rPr>
        <w:t xml:space="preserve"> within Japan</w:t>
      </w:r>
      <w:r w:rsidR="00CD2F85" w:rsidRPr="000851BA">
        <w:rPr>
          <w:rFonts w:ascii="Garamond" w:hAnsi="Garamond"/>
          <w:color w:val="000000" w:themeColor="text1"/>
        </w:rPr>
        <w:t xml:space="preserve"> </w:t>
      </w:r>
      <w:r w:rsidR="00D27452" w:rsidRPr="000851BA">
        <w:rPr>
          <w:rFonts w:ascii="Garamond" w:hAnsi="Garamond"/>
          <w:color w:val="000000" w:themeColor="text1"/>
        </w:rPr>
        <w:t xml:space="preserve">from </w:t>
      </w:r>
      <w:r w:rsidR="0085415E" w:rsidRPr="000851BA">
        <w:rPr>
          <w:rFonts w:ascii="Garamond" w:hAnsi="Garamond"/>
          <w:color w:val="000000" w:themeColor="text1"/>
        </w:rPr>
        <w:t xml:space="preserve">approximately 67% in </w:t>
      </w:r>
      <w:r w:rsidR="00D27452" w:rsidRPr="000851BA">
        <w:rPr>
          <w:rFonts w:ascii="Garamond" w:hAnsi="Garamond"/>
          <w:color w:val="000000" w:themeColor="text1"/>
        </w:rPr>
        <w:t xml:space="preserve">1982 to </w:t>
      </w:r>
      <w:r w:rsidR="0085415E" w:rsidRPr="000851BA">
        <w:rPr>
          <w:rFonts w:ascii="Garamond" w:hAnsi="Garamond"/>
          <w:color w:val="000000" w:themeColor="text1"/>
        </w:rPr>
        <w:t xml:space="preserve">39% in </w:t>
      </w:r>
      <w:r w:rsidR="00D27452" w:rsidRPr="000851BA">
        <w:rPr>
          <w:rFonts w:ascii="Garamond" w:hAnsi="Garamond"/>
          <w:color w:val="000000" w:themeColor="text1"/>
        </w:rPr>
        <w:t>2010</w:t>
      </w:r>
      <w:r w:rsidR="00CD2F85" w:rsidRPr="000851BA">
        <w:rPr>
          <w:rFonts w:ascii="Garamond" w:hAnsi="Garamond"/>
          <w:color w:val="000000" w:themeColor="text1"/>
        </w:rPr>
        <w:t xml:space="preserve"> </w:t>
      </w:r>
      <w:r w:rsidR="000E40BD" w:rsidRPr="000851BA">
        <w:rPr>
          <w:rFonts w:ascii="Garamond" w:hAnsi="Garamond"/>
          <w:color w:val="000000" w:themeColor="text1"/>
        </w:rPr>
        <w:t xml:space="preserve">(see </w:t>
      </w:r>
      <w:r w:rsidR="009D2603">
        <w:rPr>
          <w:rFonts w:ascii="Garamond" w:hAnsi="Garamond"/>
          <w:color w:val="000000" w:themeColor="text1"/>
        </w:rPr>
        <w:t xml:space="preserve">Appendix, </w:t>
      </w:r>
      <w:r w:rsidR="000E40BD" w:rsidRPr="000851BA">
        <w:rPr>
          <w:rFonts w:ascii="Garamond" w:hAnsi="Garamond"/>
          <w:color w:val="000000" w:themeColor="text1"/>
        </w:rPr>
        <w:t xml:space="preserve">Figure I) </w:t>
      </w:r>
      <w:r w:rsidR="00CD2F85" w:rsidRPr="000851BA">
        <w:rPr>
          <w:rFonts w:ascii="Garamond" w:hAnsi="Garamond"/>
          <w:color w:val="000000" w:themeColor="text1"/>
        </w:rPr>
        <w:t xml:space="preserve">is closely tied to changes in </w:t>
      </w:r>
      <w:r w:rsidR="00530B63" w:rsidRPr="000851BA">
        <w:rPr>
          <w:rFonts w:ascii="Garamond" w:hAnsi="Garamond"/>
          <w:color w:val="000000" w:themeColor="text1"/>
        </w:rPr>
        <w:t>each of</w:t>
      </w:r>
      <w:r w:rsidR="00AE737C" w:rsidRPr="000851BA">
        <w:rPr>
          <w:rFonts w:ascii="Garamond" w:hAnsi="Garamond"/>
          <w:color w:val="000000" w:themeColor="text1"/>
        </w:rPr>
        <w:t xml:space="preserve"> these</w:t>
      </w:r>
      <w:r w:rsidR="00CD2F85" w:rsidRPr="000851BA">
        <w:rPr>
          <w:rFonts w:ascii="Garamond" w:hAnsi="Garamond"/>
          <w:color w:val="000000" w:themeColor="text1"/>
        </w:rPr>
        <w:t xml:space="preserve"> same </w:t>
      </w:r>
      <w:r w:rsidR="00B37B21" w:rsidRPr="000851BA">
        <w:rPr>
          <w:rFonts w:ascii="Garamond" w:hAnsi="Garamond"/>
          <w:color w:val="000000" w:themeColor="text1"/>
        </w:rPr>
        <w:t xml:space="preserve">factors. </w:t>
      </w:r>
      <w:r w:rsidR="000069B8" w:rsidRPr="000851BA">
        <w:rPr>
          <w:rFonts w:ascii="Garamond" w:hAnsi="Garamond"/>
          <w:color w:val="000000" w:themeColor="text1"/>
        </w:rPr>
        <w:t xml:space="preserve">Firstly, </w:t>
      </w:r>
      <w:r w:rsidR="00DF6A9F" w:rsidRPr="000851BA">
        <w:rPr>
          <w:rFonts w:ascii="Garamond" w:hAnsi="Garamond"/>
          <w:color w:val="000000" w:themeColor="text1"/>
        </w:rPr>
        <w:t>th</w:t>
      </w:r>
      <w:r w:rsidR="00AC1EA4" w:rsidRPr="000851BA">
        <w:rPr>
          <w:rFonts w:ascii="Garamond" w:hAnsi="Garamond"/>
          <w:color w:val="000000" w:themeColor="text1"/>
        </w:rPr>
        <w:t xml:space="preserve">e </w:t>
      </w:r>
      <w:r w:rsidR="00DF6A9F" w:rsidRPr="000851BA">
        <w:rPr>
          <w:rFonts w:ascii="Garamond" w:hAnsi="Garamond"/>
          <w:color w:val="000000" w:themeColor="text1"/>
        </w:rPr>
        <w:t xml:space="preserve">percentage of </w:t>
      </w:r>
      <w:r w:rsidR="00DE6306" w:rsidRPr="000851BA">
        <w:rPr>
          <w:rFonts w:ascii="Garamond" w:hAnsi="Garamond"/>
          <w:color w:val="000000" w:themeColor="text1"/>
        </w:rPr>
        <w:t>estates</w:t>
      </w:r>
      <w:r w:rsidR="00DF6A9F" w:rsidRPr="000851BA">
        <w:rPr>
          <w:rFonts w:ascii="Garamond" w:hAnsi="Garamond"/>
          <w:color w:val="000000" w:themeColor="text1"/>
        </w:rPr>
        <w:t xml:space="preserve"> </w:t>
      </w:r>
      <w:r w:rsidR="00DE6306" w:rsidRPr="000851BA">
        <w:rPr>
          <w:rFonts w:ascii="Garamond" w:hAnsi="Garamond"/>
          <w:color w:val="000000" w:themeColor="text1"/>
        </w:rPr>
        <w:t>subject to the inheritance tax</w:t>
      </w:r>
      <w:r w:rsidR="00DF6A9F" w:rsidRPr="000851BA">
        <w:rPr>
          <w:rFonts w:ascii="Garamond" w:hAnsi="Garamond"/>
          <w:color w:val="000000" w:themeColor="text1"/>
        </w:rPr>
        <w:t xml:space="preserve"> </w:t>
      </w:r>
      <w:r w:rsidR="00DE6306" w:rsidRPr="000851BA">
        <w:rPr>
          <w:rFonts w:ascii="Garamond" w:hAnsi="Garamond"/>
          <w:color w:val="000000" w:themeColor="text1"/>
        </w:rPr>
        <w:t xml:space="preserve">declined </w:t>
      </w:r>
      <w:r w:rsidR="00003DBE" w:rsidRPr="000851BA">
        <w:rPr>
          <w:rFonts w:ascii="Garamond" w:hAnsi="Garamond"/>
          <w:color w:val="000000" w:themeColor="text1"/>
        </w:rPr>
        <w:t xml:space="preserve">in the 1990s, </w:t>
      </w:r>
      <w:r w:rsidR="00AC1EA4" w:rsidRPr="000851BA">
        <w:rPr>
          <w:rFonts w:ascii="Garamond" w:hAnsi="Garamond"/>
          <w:color w:val="000000" w:themeColor="text1"/>
        </w:rPr>
        <w:t xml:space="preserve">and </w:t>
      </w:r>
      <w:r w:rsidR="00CC3C0F" w:rsidRPr="000851BA">
        <w:rPr>
          <w:rFonts w:ascii="Garamond" w:hAnsi="Garamond"/>
          <w:color w:val="000000" w:themeColor="text1"/>
        </w:rPr>
        <w:t>a</w:t>
      </w:r>
      <w:r w:rsidR="00AC1EA4" w:rsidRPr="000851BA">
        <w:rPr>
          <w:rFonts w:ascii="Garamond" w:hAnsi="Garamond"/>
          <w:color w:val="000000" w:themeColor="text1"/>
        </w:rPr>
        <w:t xml:space="preserve"> major tax change in 1988 </w:t>
      </w:r>
      <w:r w:rsidR="00B2613D" w:rsidRPr="000851BA">
        <w:rPr>
          <w:rFonts w:ascii="Garamond" w:hAnsi="Garamond"/>
          <w:color w:val="000000" w:themeColor="text1"/>
        </w:rPr>
        <w:t>limited</w:t>
      </w:r>
      <w:r w:rsidR="00AC1EA4" w:rsidRPr="000851BA">
        <w:rPr>
          <w:rFonts w:ascii="Garamond" w:hAnsi="Garamond"/>
          <w:color w:val="000000" w:themeColor="text1"/>
        </w:rPr>
        <w:t xml:space="preserve"> the number of adoptees that count towards </w:t>
      </w:r>
      <w:r w:rsidR="00FF5863" w:rsidRPr="000851BA">
        <w:rPr>
          <w:rFonts w:ascii="Garamond" w:hAnsi="Garamond"/>
          <w:color w:val="000000" w:themeColor="text1"/>
        </w:rPr>
        <w:t xml:space="preserve">the basic deduction for the inheritance tax to </w:t>
      </w:r>
      <w:r w:rsidR="009445E4" w:rsidRPr="000851BA">
        <w:rPr>
          <w:rFonts w:ascii="Garamond" w:hAnsi="Garamond"/>
          <w:color w:val="000000" w:themeColor="text1"/>
        </w:rPr>
        <w:t xml:space="preserve">up to </w:t>
      </w:r>
      <w:r w:rsidR="00FF5863" w:rsidRPr="000851BA">
        <w:rPr>
          <w:rFonts w:ascii="Garamond" w:hAnsi="Garamond"/>
          <w:color w:val="000000" w:themeColor="text1"/>
        </w:rPr>
        <w:t>two adoptees.</w:t>
      </w:r>
      <w:r w:rsidR="00D339EE" w:rsidRPr="000851BA">
        <w:rPr>
          <w:rStyle w:val="FootnoteReference"/>
          <w:rFonts w:ascii="Garamond" w:hAnsi="Garamond"/>
          <w:color w:val="000000" w:themeColor="text1"/>
        </w:rPr>
        <w:footnoteReference w:id="30"/>
      </w:r>
      <w:r w:rsidR="00396CB0" w:rsidRPr="000851BA">
        <w:rPr>
          <w:rFonts w:ascii="Garamond" w:hAnsi="Garamond"/>
          <w:color w:val="000000" w:themeColor="text1"/>
        </w:rPr>
        <w:t xml:space="preserve"> Secondly, </w:t>
      </w:r>
      <w:r w:rsidR="00D55EC2" w:rsidRPr="000851BA">
        <w:rPr>
          <w:rFonts w:ascii="Garamond" w:hAnsi="Garamond"/>
          <w:color w:val="000000" w:themeColor="text1"/>
        </w:rPr>
        <w:t xml:space="preserve">the rate of filial co-residence has continued to decline </w:t>
      </w:r>
      <w:r w:rsidR="00A57F5D" w:rsidRPr="000851BA">
        <w:rPr>
          <w:rFonts w:ascii="Garamond" w:hAnsi="Garamond"/>
          <w:color w:val="000000" w:themeColor="text1"/>
        </w:rPr>
        <w:t xml:space="preserve">while the number of elderly care homes </w:t>
      </w:r>
      <w:r w:rsidR="0074378A" w:rsidRPr="000851BA">
        <w:rPr>
          <w:rFonts w:ascii="Garamond" w:hAnsi="Garamond"/>
          <w:color w:val="000000" w:themeColor="text1"/>
        </w:rPr>
        <w:t xml:space="preserve">and elders in elderly care homes </w:t>
      </w:r>
      <w:r w:rsidR="00A57F5D" w:rsidRPr="000851BA">
        <w:rPr>
          <w:rFonts w:ascii="Garamond" w:hAnsi="Garamond"/>
          <w:color w:val="000000" w:themeColor="text1"/>
        </w:rPr>
        <w:t>has increased.</w:t>
      </w:r>
      <w:r w:rsidR="0038671C" w:rsidRPr="000851BA">
        <w:rPr>
          <w:rStyle w:val="FootnoteReference"/>
          <w:rFonts w:ascii="Garamond" w:hAnsi="Garamond"/>
          <w:color w:val="000000" w:themeColor="text1"/>
        </w:rPr>
        <w:footnoteReference w:id="31"/>
      </w:r>
      <w:r w:rsidR="00A57F5D" w:rsidRPr="000851BA">
        <w:rPr>
          <w:rFonts w:ascii="Garamond" w:hAnsi="Garamond"/>
          <w:color w:val="000000" w:themeColor="text1"/>
        </w:rPr>
        <w:t xml:space="preserve"> </w:t>
      </w:r>
      <w:r w:rsidR="0074378A" w:rsidRPr="000851BA">
        <w:rPr>
          <w:rFonts w:ascii="Garamond" w:hAnsi="Garamond"/>
          <w:color w:val="000000" w:themeColor="text1"/>
        </w:rPr>
        <w:t xml:space="preserve">Finally, </w:t>
      </w:r>
      <w:r w:rsidR="00892B5B" w:rsidRPr="000851BA">
        <w:rPr>
          <w:rFonts w:ascii="Garamond" w:hAnsi="Garamond"/>
          <w:color w:val="000000" w:themeColor="text1"/>
        </w:rPr>
        <w:t xml:space="preserve">the </w:t>
      </w:r>
      <w:r w:rsidR="000C3A96" w:rsidRPr="000851BA">
        <w:rPr>
          <w:rFonts w:ascii="Garamond" w:hAnsi="Garamond"/>
          <w:color w:val="000000" w:themeColor="text1"/>
        </w:rPr>
        <w:t xml:space="preserve">rate of family firm succession has decreased </w:t>
      </w:r>
      <w:r w:rsidR="00841121" w:rsidRPr="000851BA">
        <w:rPr>
          <w:rFonts w:ascii="Garamond" w:hAnsi="Garamond"/>
          <w:color w:val="000000" w:themeColor="text1"/>
        </w:rPr>
        <w:t xml:space="preserve">since the 1980s, </w:t>
      </w:r>
      <w:r w:rsidR="009242C9" w:rsidRPr="000851BA">
        <w:rPr>
          <w:rFonts w:ascii="Garamond" w:hAnsi="Garamond"/>
          <w:color w:val="000000" w:themeColor="text1"/>
        </w:rPr>
        <w:t>although this rate is expected to increase in the near future</w:t>
      </w:r>
      <w:r w:rsidR="00D648A1" w:rsidRPr="000851BA">
        <w:rPr>
          <w:rFonts w:ascii="Garamond" w:hAnsi="Garamond"/>
          <w:color w:val="000000" w:themeColor="text1"/>
        </w:rPr>
        <w:t xml:space="preserve"> with the retirement of managers from the baby boom generation</w:t>
      </w:r>
      <w:r w:rsidR="009242C9" w:rsidRPr="000851BA">
        <w:rPr>
          <w:rFonts w:ascii="Garamond" w:hAnsi="Garamond"/>
          <w:color w:val="000000" w:themeColor="text1"/>
        </w:rPr>
        <w:t>.</w:t>
      </w:r>
      <w:r w:rsidR="0063266F" w:rsidRPr="000851BA">
        <w:rPr>
          <w:rStyle w:val="FootnoteReference"/>
          <w:rFonts w:ascii="Garamond" w:hAnsi="Garamond"/>
          <w:color w:val="000000" w:themeColor="text1"/>
        </w:rPr>
        <w:footnoteReference w:id="32"/>
      </w:r>
    </w:p>
    <w:p w14:paraId="7DD868F6" w14:textId="67C968D9" w:rsidR="00845744" w:rsidRDefault="003E16BE" w:rsidP="00845744">
      <w:pPr>
        <w:spacing w:line="480" w:lineRule="auto"/>
        <w:ind w:firstLine="720"/>
        <w:rPr>
          <w:rFonts w:ascii="Garamond" w:hAnsi="Garamond"/>
          <w:color w:val="000000" w:themeColor="text1"/>
        </w:rPr>
      </w:pPr>
      <w:r>
        <w:rPr>
          <w:rFonts w:ascii="Garamond" w:hAnsi="Garamond"/>
          <w:color w:val="000000" w:themeColor="text1"/>
        </w:rPr>
        <w:t xml:space="preserve">In Section II, </w:t>
      </w:r>
      <w:r w:rsidR="0080688A" w:rsidRPr="000851BA">
        <w:rPr>
          <w:rFonts w:ascii="Garamond" w:hAnsi="Garamond"/>
          <w:color w:val="000000" w:themeColor="text1"/>
        </w:rPr>
        <w:t xml:space="preserve">I </w:t>
      </w:r>
      <w:r w:rsidR="004D384B">
        <w:rPr>
          <w:rFonts w:ascii="Garamond" w:hAnsi="Garamond"/>
          <w:color w:val="000000" w:themeColor="text1"/>
        </w:rPr>
        <w:t>begin</w:t>
      </w:r>
      <w:r w:rsidR="0080688A" w:rsidRPr="000851BA">
        <w:rPr>
          <w:rFonts w:ascii="Garamond" w:hAnsi="Garamond"/>
          <w:color w:val="000000" w:themeColor="text1"/>
        </w:rPr>
        <w:t xml:space="preserve"> by </w:t>
      </w:r>
      <w:r w:rsidR="007A398F" w:rsidRPr="000851BA">
        <w:rPr>
          <w:rFonts w:ascii="Garamond" w:hAnsi="Garamond"/>
          <w:color w:val="000000" w:themeColor="text1"/>
        </w:rPr>
        <w:t>reassessing the frequency of adult adoption in contemporary Japan</w:t>
      </w:r>
      <w:r w:rsidR="000713E3" w:rsidRPr="000851BA">
        <w:rPr>
          <w:rFonts w:ascii="Garamond" w:hAnsi="Garamond"/>
          <w:color w:val="000000" w:themeColor="text1"/>
        </w:rPr>
        <w:t xml:space="preserve"> to correct misunderstandings commonly found </w:t>
      </w:r>
      <w:r w:rsidR="007A398F" w:rsidRPr="000851BA">
        <w:rPr>
          <w:rFonts w:ascii="Garamond" w:hAnsi="Garamond"/>
          <w:color w:val="000000" w:themeColor="text1"/>
        </w:rPr>
        <w:t xml:space="preserve">in </w:t>
      </w:r>
      <w:r w:rsidR="000713E3" w:rsidRPr="000851BA">
        <w:rPr>
          <w:rFonts w:ascii="Garamond" w:hAnsi="Garamond"/>
          <w:color w:val="000000" w:themeColor="text1"/>
        </w:rPr>
        <w:t xml:space="preserve">news </w:t>
      </w:r>
      <w:r w:rsidR="002046F2" w:rsidRPr="000851BA">
        <w:rPr>
          <w:rFonts w:ascii="Garamond" w:hAnsi="Garamond"/>
          <w:color w:val="000000" w:themeColor="text1"/>
        </w:rPr>
        <w:t xml:space="preserve">and journal </w:t>
      </w:r>
      <w:r w:rsidR="000713E3" w:rsidRPr="000851BA">
        <w:rPr>
          <w:rFonts w:ascii="Garamond" w:hAnsi="Garamond"/>
          <w:color w:val="000000" w:themeColor="text1"/>
        </w:rPr>
        <w:t>sources</w:t>
      </w:r>
      <w:r w:rsidR="000A4E8A" w:rsidRPr="000851BA">
        <w:rPr>
          <w:rFonts w:ascii="Garamond" w:hAnsi="Garamond"/>
          <w:color w:val="000000" w:themeColor="text1"/>
        </w:rPr>
        <w:t xml:space="preserve">, and to </w:t>
      </w:r>
      <w:r w:rsidR="00026FD0" w:rsidRPr="000851BA">
        <w:rPr>
          <w:rFonts w:ascii="Garamond" w:hAnsi="Garamond"/>
          <w:color w:val="000000" w:themeColor="text1"/>
        </w:rPr>
        <w:t>capture changes in th</w:t>
      </w:r>
      <w:r w:rsidR="00C27C3C" w:rsidRPr="000851BA">
        <w:rPr>
          <w:rFonts w:ascii="Garamond" w:hAnsi="Garamond"/>
          <w:color w:val="000000" w:themeColor="text1"/>
        </w:rPr>
        <w:t xml:space="preserve">e </w:t>
      </w:r>
      <w:r w:rsidR="00301FD2" w:rsidRPr="000851BA">
        <w:rPr>
          <w:rFonts w:ascii="Garamond" w:hAnsi="Garamond"/>
          <w:color w:val="000000" w:themeColor="text1"/>
        </w:rPr>
        <w:t xml:space="preserve">postwar </w:t>
      </w:r>
      <w:r w:rsidR="00C27C3C" w:rsidRPr="000851BA">
        <w:rPr>
          <w:rFonts w:ascii="Garamond" w:hAnsi="Garamond"/>
          <w:color w:val="000000" w:themeColor="text1"/>
        </w:rPr>
        <w:t xml:space="preserve">adult adoption </w:t>
      </w:r>
      <w:r w:rsidR="00301FD2" w:rsidRPr="000851BA">
        <w:rPr>
          <w:rFonts w:ascii="Garamond" w:hAnsi="Garamond"/>
          <w:color w:val="000000" w:themeColor="text1"/>
        </w:rPr>
        <w:t xml:space="preserve">rate </w:t>
      </w:r>
      <w:r w:rsidR="006A7011" w:rsidRPr="000851BA">
        <w:rPr>
          <w:rFonts w:ascii="Garamond" w:hAnsi="Garamond"/>
          <w:color w:val="000000" w:themeColor="text1"/>
        </w:rPr>
        <w:t>based on available estimates</w:t>
      </w:r>
      <w:r w:rsidR="007A398F" w:rsidRPr="000851BA">
        <w:rPr>
          <w:rFonts w:ascii="Garamond" w:hAnsi="Garamond"/>
          <w:color w:val="000000" w:themeColor="text1"/>
        </w:rPr>
        <w:t xml:space="preserve">. </w:t>
      </w:r>
      <w:r w:rsidR="004349A3" w:rsidRPr="000851BA">
        <w:rPr>
          <w:rFonts w:ascii="Garamond" w:hAnsi="Garamond"/>
          <w:color w:val="000000" w:themeColor="text1"/>
        </w:rPr>
        <w:t xml:space="preserve">I then </w:t>
      </w:r>
      <w:r w:rsidR="007C2D51" w:rsidRPr="000851BA">
        <w:rPr>
          <w:rFonts w:ascii="Garamond" w:hAnsi="Garamond"/>
          <w:color w:val="000000" w:themeColor="text1"/>
        </w:rPr>
        <w:t>investigat</w:t>
      </w:r>
      <w:r w:rsidR="004349A3" w:rsidRPr="000851BA">
        <w:rPr>
          <w:rFonts w:ascii="Garamond" w:hAnsi="Garamond"/>
          <w:color w:val="000000" w:themeColor="text1"/>
        </w:rPr>
        <w:t>e</w:t>
      </w:r>
      <w:r w:rsidR="0080688A" w:rsidRPr="000851BA">
        <w:rPr>
          <w:rFonts w:ascii="Garamond" w:hAnsi="Garamond"/>
          <w:color w:val="000000" w:themeColor="text1"/>
        </w:rPr>
        <w:t xml:space="preserve"> the </w:t>
      </w:r>
      <w:r w:rsidR="00CD3C6F" w:rsidRPr="000851BA">
        <w:rPr>
          <w:rFonts w:ascii="Garamond" w:hAnsi="Garamond"/>
          <w:color w:val="000000" w:themeColor="text1"/>
        </w:rPr>
        <w:t>prewar</w:t>
      </w:r>
      <w:r w:rsidR="00CE5A77" w:rsidRPr="000851BA">
        <w:rPr>
          <w:rFonts w:ascii="Garamond" w:hAnsi="Garamond"/>
          <w:color w:val="000000" w:themeColor="text1"/>
        </w:rPr>
        <w:t xml:space="preserve">, </w:t>
      </w:r>
      <w:r w:rsidR="0080688A" w:rsidRPr="000851BA">
        <w:rPr>
          <w:rFonts w:ascii="Garamond" w:hAnsi="Garamond"/>
          <w:color w:val="000000" w:themeColor="text1"/>
        </w:rPr>
        <w:t>historical context of the practice of adoption in Japan</w:t>
      </w:r>
      <w:r w:rsidR="00140E2D" w:rsidRPr="000851BA">
        <w:rPr>
          <w:rFonts w:ascii="Garamond" w:hAnsi="Garamond"/>
          <w:color w:val="000000" w:themeColor="text1"/>
        </w:rPr>
        <w:t xml:space="preserve"> in roughly chronological order</w:t>
      </w:r>
      <w:r>
        <w:rPr>
          <w:rFonts w:ascii="Garamond" w:hAnsi="Garamond"/>
          <w:color w:val="000000" w:themeColor="text1"/>
        </w:rPr>
        <w:t xml:space="preserve"> in Section III</w:t>
      </w:r>
      <w:r w:rsidR="0080688A" w:rsidRPr="000851BA">
        <w:rPr>
          <w:rFonts w:ascii="Garamond" w:hAnsi="Garamond"/>
          <w:color w:val="000000" w:themeColor="text1"/>
        </w:rPr>
        <w:t xml:space="preserve">. </w:t>
      </w:r>
      <w:r w:rsidR="004D384B">
        <w:rPr>
          <w:rFonts w:ascii="Garamond" w:hAnsi="Garamond"/>
          <w:color w:val="000000" w:themeColor="text1"/>
        </w:rPr>
        <w:t>The</w:t>
      </w:r>
      <w:r w:rsidR="0080688A" w:rsidRPr="000851BA">
        <w:rPr>
          <w:rFonts w:ascii="Garamond" w:hAnsi="Garamond"/>
          <w:color w:val="000000" w:themeColor="text1"/>
        </w:rPr>
        <w:t xml:space="preserve"> history of adoption is indispensable to understanding </w:t>
      </w:r>
      <w:r w:rsidR="00223510">
        <w:rPr>
          <w:rFonts w:ascii="Garamond" w:hAnsi="Garamond"/>
          <w:color w:val="000000" w:themeColor="text1"/>
        </w:rPr>
        <w:t xml:space="preserve">the endogeneity of economic conditions and adult adoption, and for understanding </w:t>
      </w:r>
      <w:r w:rsidR="0080688A" w:rsidRPr="000851BA">
        <w:rPr>
          <w:rFonts w:ascii="Garamond" w:hAnsi="Garamond"/>
          <w:color w:val="000000" w:themeColor="text1"/>
        </w:rPr>
        <w:t xml:space="preserve">why adoption </w:t>
      </w:r>
      <w:r w:rsidR="00157A0B" w:rsidRPr="000851BA">
        <w:rPr>
          <w:rFonts w:ascii="Garamond" w:hAnsi="Garamond"/>
          <w:color w:val="000000" w:themeColor="text1"/>
        </w:rPr>
        <w:t xml:space="preserve">in Japan is </w:t>
      </w:r>
      <w:r w:rsidR="00223510">
        <w:rPr>
          <w:rFonts w:ascii="Garamond" w:hAnsi="Garamond"/>
          <w:color w:val="000000" w:themeColor="text1"/>
        </w:rPr>
        <w:t xml:space="preserve">less singularly </w:t>
      </w:r>
      <w:r w:rsidR="00157A0B" w:rsidRPr="000851BA">
        <w:rPr>
          <w:rFonts w:ascii="Garamond" w:hAnsi="Garamond"/>
          <w:color w:val="000000" w:themeColor="text1"/>
        </w:rPr>
        <w:t xml:space="preserve">centered </w:t>
      </w:r>
      <w:r w:rsidR="00E332F8">
        <w:rPr>
          <w:rFonts w:ascii="Garamond" w:hAnsi="Garamond"/>
          <w:color w:val="000000" w:themeColor="text1"/>
        </w:rPr>
        <w:t xml:space="preserve">around </w:t>
      </w:r>
      <w:r w:rsidR="00347BAC" w:rsidRPr="000851BA">
        <w:rPr>
          <w:rFonts w:ascii="Garamond" w:hAnsi="Garamond"/>
          <w:color w:val="000000" w:themeColor="text1"/>
        </w:rPr>
        <w:t>the welfare of the adoptee</w:t>
      </w:r>
      <w:r w:rsidR="0082308B" w:rsidRPr="000851BA">
        <w:rPr>
          <w:rFonts w:ascii="Garamond" w:hAnsi="Garamond"/>
          <w:color w:val="000000" w:themeColor="text1"/>
        </w:rPr>
        <w:t>, as in the United States.</w:t>
      </w:r>
      <w:r w:rsidR="0082308B" w:rsidRPr="000851BA">
        <w:rPr>
          <w:rStyle w:val="FootnoteReference"/>
          <w:rFonts w:ascii="Garamond" w:hAnsi="Garamond"/>
          <w:color w:val="000000" w:themeColor="text1"/>
        </w:rPr>
        <w:footnoteReference w:id="33"/>
      </w:r>
      <w:r w:rsidR="00157A0B" w:rsidRPr="000851BA">
        <w:rPr>
          <w:rFonts w:ascii="Garamond" w:hAnsi="Garamond"/>
          <w:color w:val="000000" w:themeColor="text1"/>
        </w:rPr>
        <w:t xml:space="preserve"> </w:t>
      </w:r>
      <w:r w:rsidR="007D18A0" w:rsidRPr="000851BA">
        <w:rPr>
          <w:rFonts w:ascii="Garamond" w:hAnsi="Garamond"/>
          <w:color w:val="000000" w:themeColor="text1"/>
        </w:rPr>
        <w:t xml:space="preserve">In </w:t>
      </w:r>
      <w:r w:rsidR="00746A49" w:rsidRPr="000851BA">
        <w:rPr>
          <w:rFonts w:ascii="Garamond" w:hAnsi="Garamond"/>
          <w:color w:val="000000" w:themeColor="text1"/>
        </w:rPr>
        <w:t xml:space="preserve">the </w:t>
      </w:r>
      <w:r w:rsidR="00845744">
        <w:rPr>
          <w:rFonts w:ascii="Garamond" w:hAnsi="Garamond"/>
          <w:color w:val="000000" w:themeColor="text1"/>
        </w:rPr>
        <w:t xml:space="preserve">first part of </w:t>
      </w:r>
      <w:r w:rsidR="007D18A0" w:rsidRPr="000851BA">
        <w:rPr>
          <w:rFonts w:ascii="Garamond" w:hAnsi="Garamond"/>
          <w:color w:val="000000" w:themeColor="text1"/>
        </w:rPr>
        <w:t>Section II</w:t>
      </w:r>
      <w:r>
        <w:rPr>
          <w:rFonts w:ascii="Garamond" w:hAnsi="Garamond"/>
          <w:color w:val="000000" w:themeColor="text1"/>
        </w:rPr>
        <w:t>I</w:t>
      </w:r>
      <w:r w:rsidR="007D18A0" w:rsidRPr="000851BA">
        <w:rPr>
          <w:rFonts w:ascii="Garamond" w:hAnsi="Garamond"/>
          <w:color w:val="000000" w:themeColor="text1"/>
        </w:rPr>
        <w:t xml:space="preserve">, I </w:t>
      </w:r>
      <w:r w:rsidR="00EF5EE4" w:rsidRPr="000851BA">
        <w:rPr>
          <w:rFonts w:ascii="Garamond" w:hAnsi="Garamond"/>
          <w:color w:val="000000" w:themeColor="text1"/>
        </w:rPr>
        <w:t>explore the use of a</w:t>
      </w:r>
      <w:r w:rsidR="00DA25A0" w:rsidRPr="000851BA">
        <w:rPr>
          <w:rFonts w:ascii="Garamond" w:hAnsi="Garamond"/>
          <w:color w:val="000000" w:themeColor="text1"/>
        </w:rPr>
        <w:t>dult a</w:t>
      </w:r>
      <w:r w:rsidR="00EF5EE4" w:rsidRPr="000851BA">
        <w:rPr>
          <w:rFonts w:ascii="Garamond" w:hAnsi="Garamond"/>
          <w:color w:val="000000" w:themeColor="text1"/>
        </w:rPr>
        <w:t xml:space="preserve">doption </w:t>
      </w:r>
      <w:r w:rsidR="005F754D" w:rsidRPr="000851BA">
        <w:rPr>
          <w:rFonts w:ascii="Garamond" w:hAnsi="Garamond"/>
          <w:color w:val="000000" w:themeColor="text1"/>
        </w:rPr>
        <w:t>as a</w:t>
      </w:r>
      <w:r w:rsidR="0051579C" w:rsidRPr="000851BA">
        <w:rPr>
          <w:rFonts w:ascii="Garamond" w:hAnsi="Garamond"/>
          <w:color w:val="000000" w:themeColor="text1"/>
        </w:rPr>
        <w:t>n</w:t>
      </w:r>
      <w:r w:rsidR="005F754D" w:rsidRPr="000851BA">
        <w:rPr>
          <w:rFonts w:ascii="Garamond" w:hAnsi="Garamond"/>
          <w:color w:val="000000" w:themeColor="text1"/>
        </w:rPr>
        <w:t xml:space="preserve"> heirship strategy </w:t>
      </w:r>
      <w:r w:rsidR="00C75A8B" w:rsidRPr="000851BA">
        <w:rPr>
          <w:rFonts w:ascii="Garamond" w:hAnsi="Garamond"/>
          <w:color w:val="000000" w:themeColor="text1"/>
        </w:rPr>
        <w:t>among</w:t>
      </w:r>
      <w:r w:rsidR="00EF5EE4" w:rsidRPr="000851BA">
        <w:rPr>
          <w:rFonts w:ascii="Garamond" w:hAnsi="Garamond"/>
          <w:color w:val="000000" w:themeColor="text1"/>
        </w:rPr>
        <w:t xml:space="preserve"> </w:t>
      </w:r>
      <w:r w:rsidR="00DA25A0" w:rsidRPr="000851BA">
        <w:rPr>
          <w:rFonts w:ascii="Garamond" w:hAnsi="Garamond"/>
          <w:color w:val="000000" w:themeColor="text1"/>
        </w:rPr>
        <w:t>different socioeconomic groups</w:t>
      </w:r>
      <w:r w:rsidR="005F754D" w:rsidRPr="000851BA">
        <w:rPr>
          <w:rFonts w:ascii="Garamond" w:hAnsi="Garamond"/>
          <w:color w:val="000000" w:themeColor="text1"/>
        </w:rPr>
        <w:t xml:space="preserve">, </w:t>
      </w:r>
      <w:r w:rsidR="00692C55" w:rsidRPr="000851BA">
        <w:rPr>
          <w:rFonts w:ascii="Garamond" w:hAnsi="Garamond"/>
          <w:color w:val="000000" w:themeColor="text1"/>
        </w:rPr>
        <w:t xml:space="preserve">including </w:t>
      </w:r>
      <w:r w:rsidR="006C5240" w:rsidRPr="000851BA">
        <w:rPr>
          <w:rFonts w:ascii="Garamond" w:hAnsi="Garamond"/>
          <w:color w:val="000000" w:themeColor="text1"/>
        </w:rPr>
        <w:t>samurai families, farmers</w:t>
      </w:r>
      <w:r w:rsidR="005F754D" w:rsidRPr="000851BA">
        <w:rPr>
          <w:rFonts w:ascii="Garamond" w:hAnsi="Garamond"/>
          <w:color w:val="000000" w:themeColor="text1"/>
        </w:rPr>
        <w:t>,</w:t>
      </w:r>
      <w:r w:rsidR="006C5240" w:rsidRPr="000851BA">
        <w:rPr>
          <w:rFonts w:ascii="Garamond" w:hAnsi="Garamond"/>
          <w:color w:val="000000" w:themeColor="text1"/>
        </w:rPr>
        <w:t xml:space="preserve"> and merchants</w:t>
      </w:r>
      <w:r w:rsidR="00DA25A0" w:rsidRPr="000851BA">
        <w:rPr>
          <w:rFonts w:ascii="Garamond" w:hAnsi="Garamond"/>
          <w:color w:val="000000" w:themeColor="text1"/>
        </w:rPr>
        <w:t xml:space="preserve"> </w:t>
      </w:r>
      <w:r w:rsidR="005F754D" w:rsidRPr="000851BA">
        <w:rPr>
          <w:rFonts w:ascii="Garamond" w:hAnsi="Garamond"/>
          <w:color w:val="000000" w:themeColor="text1"/>
        </w:rPr>
        <w:t>in Tokugawa Japan.</w:t>
      </w:r>
      <w:r w:rsidR="00140E2D" w:rsidRPr="000851BA">
        <w:rPr>
          <w:rStyle w:val="FootnoteReference"/>
          <w:rFonts w:ascii="Garamond" w:hAnsi="Garamond"/>
          <w:color w:val="000000" w:themeColor="text1"/>
        </w:rPr>
        <w:footnoteReference w:id="34"/>
      </w:r>
      <w:r w:rsidR="00845744">
        <w:rPr>
          <w:rFonts w:ascii="Garamond" w:hAnsi="Garamond"/>
          <w:color w:val="000000" w:themeColor="text1"/>
        </w:rPr>
        <w:t xml:space="preserve"> </w:t>
      </w:r>
      <w:r w:rsidR="00845744" w:rsidRPr="000851BA">
        <w:rPr>
          <w:rFonts w:ascii="Garamond" w:hAnsi="Garamond"/>
          <w:color w:val="000000" w:themeColor="text1"/>
        </w:rPr>
        <w:t>In the last part of Section II</w:t>
      </w:r>
      <w:r w:rsidR="00845744">
        <w:rPr>
          <w:rFonts w:ascii="Garamond" w:hAnsi="Garamond"/>
          <w:color w:val="000000" w:themeColor="text1"/>
        </w:rPr>
        <w:t>I</w:t>
      </w:r>
      <w:r w:rsidR="00845744" w:rsidRPr="000851BA">
        <w:rPr>
          <w:rFonts w:ascii="Garamond" w:hAnsi="Garamond"/>
          <w:color w:val="000000" w:themeColor="text1"/>
        </w:rPr>
        <w:t xml:space="preserve">, I shift my focus to the role of adult adoption since the 1948 Civil Code of Japan. I highlight contemporary qualitative evidence, such as </w:t>
      </w:r>
      <w:r w:rsidR="00845744" w:rsidRPr="000851BA">
        <w:rPr>
          <w:rFonts w:ascii="Garamond" w:hAnsi="Garamond"/>
          <w:color w:val="000000" w:themeColor="text1"/>
        </w:rPr>
        <w:lastRenderedPageBreak/>
        <w:t>changes in tax laws and the prevalence of websites detailing tax savings from adoption, that suggest that the role of adoption in Japan is changing.</w:t>
      </w:r>
    </w:p>
    <w:p w14:paraId="7DDA93F3" w14:textId="31B48E8C" w:rsidR="00746A49" w:rsidRPr="000851BA" w:rsidRDefault="005F754D" w:rsidP="00845744">
      <w:pPr>
        <w:spacing w:line="480" w:lineRule="auto"/>
        <w:ind w:firstLine="720"/>
        <w:rPr>
          <w:rFonts w:ascii="Garamond" w:hAnsi="Garamond"/>
          <w:color w:val="000000" w:themeColor="text1"/>
        </w:rPr>
      </w:pPr>
      <w:r w:rsidRPr="000851BA">
        <w:rPr>
          <w:rFonts w:ascii="Garamond" w:hAnsi="Garamond"/>
          <w:color w:val="000000" w:themeColor="text1"/>
        </w:rPr>
        <w:t xml:space="preserve"> </w:t>
      </w:r>
      <w:r w:rsidR="00C75A8B" w:rsidRPr="000851BA">
        <w:rPr>
          <w:rFonts w:ascii="Garamond" w:hAnsi="Garamond"/>
          <w:color w:val="000000" w:themeColor="text1"/>
        </w:rPr>
        <w:t>I</w:t>
      </w:r>
      <w:r w:rsidR="003E16BE">
        <w:rPr>
          <w:rFonts w:ascii="Garamond" w:hAnsi="Garamond"/>
          <w:color w:val="000000" w:themeColor="text1"/>
        </w:rPr>
        <w:t>n Section IV</w:t>
      </w:r>
      <w:r w:rsidR="009205C3" w:rsidRPr="000851BA">
        <w:rPr>
          <w:rFonts w:ascii="Garamond" w:hAnsi="Garamond"/>
          <w:color w:val="000000" w:themeColor="text1"/>
        </w:rPr>
        <w:t>, I</w:t>
      </w:r>
      <w:r w:rsidR="00C75A8B" w:rsidRPr="000851BA">
        <w:rPr>
          <w:rFonts w:ascii="Garamond" w:hAnsi="Garamond"/>
          <w:color w:val="000000" w:themeColor="text1"/>
        </w:rPr>
        <w:t xml:space="preserve"> then turn to the comparative legal history of adoption in Japan relative to the U.S. and </w:t>
      </w:r>
      <w:r w:rsidR="00B45837" w:rsidRPr="000851BA">
        <w:rPr>
          <w:rFonts w:ascii="Garamond" w:hAnsi="Garamond"/>
          <w:color w:val="000000" w:themeColor="text1"/>
        </w:rPr>
        <w:t>Western European countries</w:t>
      </w:r>
      <w:r w:rsidR="00C75A8B" w:rsidRPr="000851BA">
        <w:rPr>
          <w:rFonts w:ascii="Garamond" w:hAnsi="Garamond"/>
          <w:color w:val="000000" w:themeColor="text1"/>
        </w:rPr>
        <w:t>.</w:t>
      </w:r>
      <w:r w:rsidR="00690B93" w:rsidRPr="000851BA">
        <w:rPr>
          <w:rStyle w:val="FootnoteReference"/>
          <w:rFonts w:ascii="Garamond" w:hAnsi="Garamond"/>
          <w:color w:val="000000" w:themeColor="text1"/>
        </w:rPr>
        <w:footnoteReference w:id="35"/>
      </w:r>
      <w:r w:rsidR="00C75A8B" w:rsidRPr="000851BA">
        <w:rPr>
          <w:rFonts w:ascii="Garamond" w:hAnsi="Garamond"/>
          <w:color w:val="000000" w:themeColor="text1"/>
        </w:rPr>
        <w:t xml:space="preserve"> </w:t>
      </w:r>
      <w:r w:rsidR="00105143" w:rsidRPr="000851BA">
        <w:rPr>
          <w:rFonts w:ascii="Garamond" w:hAnsi="Garamond"/>
          <w:color w:val="000000" w:themeColor="text1"/>
        </w:rPr>
        <w:t xml:space="preserve">This serves two purposes. </w:t>
      </w:r>
      <w:r w:rsidR="00C75A8B" w:rsidRPr="000851BA">
        <w:rPr>
          <w:rFonts w:ascii="Garamond" w:hAnsi="Garamond"/>
          <w:color w:val="000000" w:themeColor="text1"/>
        </w:rPr>
        <w:t xml:space="preserve">Since the legislation of adoption constitutes an “upper bound” that constrains the ways in which legally effected adoption can be used, an understanding of the legal context of adoption disentangles the legal feasibility of adoption from the economic desirability of adoption. Further, </w:t>
      </w:r>
      <w:r w:rsidR="00845744">
        <w:rPr>
          <w:rFonts w:ascii="Garamond" w:hAnsi="Garamond"/>
          <w:color w:val="000000" w:themeColor="text1"/>
        </w:rPr>
        <w:t>examining</w:t>
      </w:r>
      <w:r w:rsidR="007B319D" w:rsidRPr="000851BA">
        <w:rPr>
          <w:rFonts w:ascii="Garamond" w:hAnsi="Garamond"/>
          <w:color w:val="000000" w:themeColor="text1"/>
        </w:rPr>
        <w:t xml:space="preserve"> </w:t>
      </w:r>
      <w:r w:rsidR="00845744">
        <w:rPr>
          <w:rFonts w:ascii="Garamond" w:hAnsi="Garamond"/>
          <w:color w:val="000000" w:themeColor="text1"/>
        </w:rPr>
        <w:t>changes in</w:t>
      </w:r>
      <w:r w:rsidR="007B319D" w:rsidRPr="000851BA">
        <w:rPr>
          <w:rFonts w:ascii="Garamond" w:hAnsi="Garamond"/>
          <w:color w:val="000000" w:themeColor="text1"/>
        </w:rPr>
        <w:t xml:space="preserve"> adoption </w:t>
      </w:r>
      <w:r w:rsidR="00845744">
        <w:rPr>
          <w:rFonts w:ascii="Garamond" w:hAnsi="Garamond"/>
          <w:color w:val="000000" w:themeColor="text1"/>
        </w:rPr>
        <w:t>practices in other countries</w:t>
      </w:r>
      <w:r w:rsidR="007B319D" w:rsidRPr="000851BA">
        <w:rPr>
          <w:rFonts w:ascii="Garamond" w:hAnsi="Garamond"/>
          <w:color w:val="000000" w:themeColor="text1"/>
        </w:rPr>
        <w:t xml:space="preserve"> </w:t>
      </w:r>
      <w:r w:rsidR="00845744">
        <w:rPr>
          <w:rFonts w:ascii="Garamond" w:hAnsi="Garamond"/>
          <w:color w:val="000000" w:themeColor="text1"/>
        </w:rPr>
        <w:t>underscores that adult adoption</w:t>
      </w:r>
      <w:r w:rsidR="007B319D" w:rsidRPr="000851BA">
        <w:rPr>
          <w:rFonts w:ascii="Garamond" w:hAnsi="Garamond"/>
          <w:color w:val="000000" w:themeColor="text1"/>
        </w:rPr>
        <w:t xml:space="preserve"> cannot simply be explained by cultural constants: in fact, the intended beneficiary of adoption in the U.S. was originally the adopter, not the adoptee.</w:t>
      </w:r>
      <w:r w:rsidR="007B319D" w:rsidRPr="000851BA">
        <w:rPr>
          <w:rStyle w:val="FootnoteReference"/>
          <w:rFonts w:ascii="Garamond" w:hAnsi="Garamond"/>
          <w:color w:val="000000" w:themeColor="text1"/>
        </w:rPr>
        <w:footnoteReference w:id="36"/>
      </w:r>
      <w:r w:rsidR="00F635C2" w:rsidRPr="000851BA">
        <w:rPr>
          <w:rFonts w:ascii="Garamond" w:hAnsi="Garamond"/>
          <w:color w:val="000000" w:themeColor="text1"/>
        </w:rPr>
        <w:t xml:space="preserve"> </w:t>
      </w:r>
    </w:p>
    <w:p w14:paraId="3DA2BDA4" w14:textId="18584C4D" w:rsidR="007C5A62" w:rsidRPr="000851BA" w:rsidRDefault="00CB1358" w:rsidP="00263A04">
      <w:pPr>
        <w:spacing w:line="480" w:lineRule="auto"/>
        <w:ind w:firstLine="720"/>
        <w:rPr>
          <w:rFonts w:ascii="Garamond" w:hAnsi="Garamond"/>
          <w:color w:val="000000" w:themeColor="text1"/>
        </w:rPr>
      </w:pPr>
      <w:r w:rsidRPr="000851BA">
        <w:rPr>
          <w:rFonts w:ascii="Garamond" w:hAnsi="Garamond"/>
          <w:color w:val="000000" w:themeColor="text1"/>
        </w:rPr>
        <w:t xml:space="preserve">Drawing from this historical context, I then </w:t>
      </w:r>
      <w:r w:rsidR="00845744">
        <w:rPr>
          <w:rFonts w:ascii="Garamond" w:hAnsi="Garamond"/>
          <w:color w:val="000000" w:themeColor="text1"/>
        </w:rPr>
        <w:t>present a conceptual framework</w:t>
      </w:r>
      <w:r w:rsidRPr="000851BA">
        <w:rPr>
          <w:rFonts w:ascii="Garamond" w:hAnsi="Garamond"/>
          <w:color w:val="000000" w:themeColor="text1"/>
        </w:rPr>
        <w:t xml:space="preserve"> </w:t>
      </w:r>
      <w:r w:rsidR="00845744">
        <w:rPr>
          <w:rFonts w:ascii="Garamond" w:hAnsi="Garamond"/>
          <w:color w:val="000000" w:themeColor="text1"/>
        </w:rPr>
        <w:t xml:space="preserve">for the market </w:t>
      </w:r>
      <w:r w:rsidRPr="000851BA">
        <w:rPr>
          <w:rFonts w:ascii="Garamond" w:hAnsi="Garamond"/>
          <w:color w:val="000000" w:themeColor="text1"/>
        </w:rPr>
        <w:t xml:space="preserve">for adult adoption </w:t>
      </w:r>
      <w:r w:rsidR="00A17A37" w:rsidRPr="000851BA">
        <w:rPr>
          <w:rFonts w:ascii="Garamond" w:hAnsi="Garamond"/>
          <w:color w:val="000000" w:themeColor="text1"/>
        </w:rPr>
        <w:t>within</w:t>
      </w:r>
      <w:r w:rsidRPr="000851BA">
        <w:rPr>
          <w:rFonts w:ascii="Garamond" w:hAnsi="Garamond"/>
          <w:color w:val="000000" w:themeColor="text1"/>
        </w:rPr>
        <w:t xml:space="preserve"> </w:t>
      </w:r>
      <w:r w:rsidR="00A17A37" w:rsidRPr="000851BA">
        <w:rPr>
          <w:rFonts w:ascii="Garamond" w:hAnsi="Garamond"/>
          <w:color w:val="000000" w:themeColor="text1"/>
        </w:rPr>
        <w:t>three</w:t>
      </w:r>
      <w:r w:rsidRPr="000851BA">
        <w:rPr>
          <w:rFonts w:ascii="Garamond" w:hAnsi="Garamond"/>
          <w:color w:val="000000" w:themeColor="text1"/>
        </w:rPr>
        <w:t xml:space="preserve"> conceptual</w:t>
      </w:r>
      <w:r w:rsidR="00CD0E5E" w:rsidRPr="000851BA">
        <w:rPr>
          <w:rFonts w:ascii="Garamond" w:hAnsi="Garamond"/>
          <w:color w:val="000000" w:themeColor="text1"/>
        </w:rPr>
        <w:t xml:space="preserve"> areas</w:t>
      </w:r>
      <w:r w:rsidR="00845744">
        <w:rPr>
          <w:rFonts w:ascii="Garamond" w:hAnsi="Garamond"/>
          <w:color w:val="000000" w:themeColor="text1"/>
        </w:rPr>
        <w:t xml:space="preserve"> in Section V</w:t>
      </w:r>
      <w:r w:rsidR="00CD0E5E" w:rsidRPr="000851BA">
        <w:rPr>
          <w:rFonts w:ascii="Garamond" w:hAnsi="Garamond"/>
          <w:color w:val="000000" w:themeColor="text1"/>
        </w:rPr>
        <w:t xml:space="preserve">: </w:t>
      </w:r>
      <w:r w:rsidR="00845744">
        <w:rPr>
          <w:rFonts w:ascii="Garamond" w:hAnsi="Garamond"/>
          <w:color w:val="000000" w:themeColor="text1"/>
        </w:rPr>
        <w:t>elderly care provision, self-employment and business succession</w:t>
      </w:r>
      <w:r w:rsidR="00A17A37" w:rsidRPr="000851BA">
        <w:rPr>
          <w:rFonts w:ascii="Garamond" w:hAnsi="Garamond"/>
          <w:color w:val="000000" w:themeColor="text1"/>
        </w:rPr>
        <w:t>,</w:t>
      </w:r>
      <w:r w:rsidR="00845744">
        <w:rPr>
          <w:rFonts w:ascii="Garamond" w:hAnsi="Garamond"/>
          <w:color w:val="000000" w:themeColor="text1"/>
        </w:rPr>
        <w:t xml:space="preserve"> and</w:t>
      </w:r>
      <w:r w:rsidR="00A17A37" w:rsidRPr="000851BA">
        <w:rPr>
          <w:rFonts w:ascii="Garamond" w:hAnsi="Garamond"/>
          <w:color w:val="000000" w:themeColor="text1"/>
        </w:rPr>
        <w:t xml:space="preserve"> </w:t>
      </w:r>
      <w:r w:rsidRPr="000851BA">
        <w:rPr>
          <w:rFonts w:ascii="Garamond" w:hAnsi="Garamond"/>
          <w:color w:val="000000" w:themeColor="text1"/>
        </w:rPr>
        <w:t xml:space="preserve">intergenerational wealth transfers. </w:t>
      </w:r>
      <w:r w:rsidR="00263A04" w:rsidRPr="000851BA">
        <w:rPr>
          <w:rFonts w:ascii="Garamond" w:hAnsi="Garamond"/>
          <w:color w:val="000000" w:themeColor="text1"/>
        </w:rPr>
        <w:t xml:space="preserve">I </w:t>
      </w:r>
      <w:r w:rsidR="00263A04">
        <w:rPr>
          <w:rFonts w:ascii="Garamond" w:hAnsi="Garamond"/>
          <w:color w:val="000000" w:themeColor="text1"/>
        </w:rPr>
        <w:t>explore</w:t>
      </w:r>
      <w:r w:rsidR="00263A04" w:rsidRPr="000851BA">
        <w:rPr>
          <w:rFonts w:ascii="Garamond" w:hAnsi="Garamond"/>
          <w:color w:val="000000" w:themeColor="text1"/>
        </w:rPr>
        <w:t xml:space="preserve"> the burden of elderly care provision and its relationship to filial co-residence in Japan.</w:t>
      </w:r>
      <w:r w:rsidR="00263A04">
        <w:rPr>
          <w:rFonts w:ascii="Garamond" w:hAnsi="Garamond"/>
          <w:color w:val="000000" w:themeColor="text1"/>
        </w:rPr>
        <w:t xml:space="preserve"> </w:t>
      </w:r>
      <w:r w:rsidR="00845744">
        <w:rPr>
          <w:rFonts w:ascii="Garamond" w:hAnsi="Garamond"/>
          <w:color w:val="000000" w:themeColor="text1"/>
        </w:rPr>
        <w:t xml:space="preserve">I describe how </w:t>
      </w:r>
      <w:r w:rsidR="007462B7" w:rsidRPr="000851BA">
        <w:rPr>
          <w:rFonts w:ascii="Garamond" w:hAnsi="Garamond"/>
          <w:color w:val="000000" w:themeColor="text1"/>
        </w:rPr>
        <w:t xml:space="preserve">adult adoption is </w:t>
      </w:r>
      <w:r w:rsidR="00263B8C" w:rsidRPr="000851BA">
        <w:rPr>
          <w:rFonts w:ascii="Garamond" w:hAnsi="Garamond"/>
          <w:color w:val="000000" w:themeColor="text1"/>
        </w:rPr>
        <w:t xml:space="preserve">conceptually </w:t>
      </w:r>
      <w:r w:rsidR="007462B7" w:rsidRPr="000851BA">
        <w:rPr>
          <w:rFonts w:ascii="Garamond" w:hAnsi="Garamond"/>
          <w:color w:val="000000" w:themeColor="text1"/>
        </w:rPr>
        <w:t xml:space="preserve">consistent with </w:t>
      </w:r>
      <w:r w:rsidR="00440A19" w:rsidRPr="000851BA">
        <w:rPr>
          <w:rFonts w:ascii="Garamond" w:hAnsi="Garamond"/>
          <w:color w:val="000000" w:themeColor="text1"/>
        </w:rPr>
        <w:t>Bloom and Van Reenen</w:t>
      </w:r>
      <w:r w:rsidR="00263B8C" w:rsidRPr="000851BA">
        <w:rPr>
          <w:rFonts w:ascii="Garamond" w:hAnsi="Garamond"/>
          <w:color w:val="000000" w:themeColor="text1"/>
        </w:rPr>
        <w:t>’s</w:t>
      </w:r>
      <w:r w:rsidR="00440A19" w:rsidRPr="000851BA">
        <w:rPr>
          <w:rFonts w:ascii="Garamond" w:hAnsi="Garamond"/>
          <w:color w:val="000000" w:themeColor="text1"/>
        </w:rPr>
        <w:t xml:space="preserve"> (2007)</w:t>
      </w:r>
      <w:r w:rsidR="00263B8C" w:rsidRPr="000851BA">
        <w:rPr>
          <w:rFonts w:ascii="Garamond" w:hAnsi="Garamond"/>
          <w:color w:val="000000" w:themeColor="text1"/>
        </w:rPr>
        <w:t xml:space="preserve"> </w:t>
      </w:r>
      <w:r w:rsidR="007811E7" w:rsidRPr="000851BA">
        <w:rPr>
          <w:rFonts w:ascii="Garamond" w:hAnsi="Garamond"/>
          <w:color w:val="000000" w:themeColor="text1"/>
        </w:rPr>
        <w:t>research</w:t>
      </w:r>
      <w:r w:rsidR="00263B8C" w:rsidRPr="000851BA">
        <w:rPr>
          <w:rFonts w:ascii="Garamond" w:hAnsi="Garamond"/>
          <w:color w:val="000000" w:themeColor="text1"/>
        </w:rPr>
        <w:t xml:space="preserve"> that links variation in the quality of management practices with productivity and profitability</w:t>
      </w:r>
      <w:r w:rsidR="00B8542F" w:rsidRPr="000851BA">
        <w:rPr>
          <w:rFonts w:ascii="Garamond" w:hAnsi="Garamond"/>
          <w:color w:val="000000" w:themeColor="text1"/>
        </w:rPr>
        <w:t xml:space="preserve"> </w:t>
      </w:r>
      <w:r w:rsidR="007811E7" w:rsidRPr="000851BA">
        <w:rPr>
          <w:rFonts w:ascii="Garamond" w:hAnsi="Garamond"/>
          <w:color w:val="000000" w:themeColor="text1"/>
        </w:rPr>
        <w:t>and</w:t>
      </w:r>
      <w:r w:rsidR="00797CB1" w:rsidRPr="000851BA">
        <w:rPr>
          <w:rFonts w:ascii="Garamond" w:hAnsi="Garamond"/>
          <w:color w:val="000000" w:themeColor="text1"/>
        </w:rPr>
        <w:t xml:space="preserve"> </w:t>
      </w:r>
      <w:r w:rsidR="007811E7" w:rsidRPr="000851BA">
        <w:rPr>
          <w:rFonts w:ascii="Garamond" w:hAnsi="Garamond"/>
          <w:color w:val="000000" w:themeColor="text1"/>
        </w:rPr>
        <w:t>underscores</w:t>
      </w:r>
      <w:r w:rsidR="00B8542F" w:rsidRPr="000851BA">
        <w:rPr>
          <w:rFonts w:ascii="Garamond" w:hAnsi="Garamond"/>
          <w:color w:val="000000" w:themeColor="text1"/>
        </w:rPr>
        <w:t xml:space="preserve"> </w:t>
      </w:r>
      <w:r w:rsidR="009A5750" w:rsidRPr="000851BA">
        <w:rPr>
          <w:rFonts w:ascii="Garamond" w:hAnsi="Garamond"/>
          <w:color w:val="000000" w:themeColor="text1"/>
        </w:rPr>
        <w:t xml:space="preserve">the </w:t>
      </w:r>
      <w:r w:rsidR="006778C1" w:rsidRPr="000851BA">
        <w:rPr>
          <w:rFonts w:ascii="Garamond" w:hAnsi="Garamond"/>
          <w:color w:val="000000" w:themeColor="text1"/>
        </w:rPr>
        <w:t>role of the histor</w:t>
      </w:r>
      <w:r w:rsidR="00BB60DD" w:rsidRPr="000851BA">
        <w:rPr>
          <w:rFonts w:ascii="Garamond" w:hAnsi="Garamond"/>
          <w:color w:val="000000" w:themeColor="text1"/>
        </w:rPr>
        <w:t>ical</w:t>
      </w:r>
      <w:r w:rsidR="006778C1" w:rsidRPr="000851BA">
        <w:rPr>
          <w:rFonts w:ascii="Garamond" w:hAnsi="Garamond"/>
          <w:color w:val="000000" w:themeColor="text1"/>
        </w:rPr>
        <w:t xml:space="preserve"> succession practices in the </w:t>
      </w:r>
      <w:r w:rsidR="00622775" w:rsidRPr="000851BA">
        <w:rPr>
          <w:rFonts w:ascii="Garamond" w:hAnsi="Garamond"/>
          <w:color w:val="000000" w:themeColor="text1"/>
        </w:rPr>
        <w:t xml:space="preserve">contemporary </w:t>
      </w:r>
      <w:r w:rsidR="006778C1" w:rsidRPr="000851BA">
        <w:rPr>
          <w:rFonts w:ascii="Garamond" w:hAnsi="Garamond"/>
          <w:color w:val="000000" w:themeColor="text1"/>
        </w:rPr>
        <w:t>management of family firms.</w:t>
      </w:r>
      <w:r w:rsidR="00A175BF" w:rsidRPr="000851BA">
        <w:rPr>
          <w:rFonts w:ascii="Garamond" w:hAnsi="Garamond"/>
          <w:color w:val="000000" w:themeColor="text1"/>
        </w:rPr>
        <w:t xml:space="preserve"> </w:t>
      </w:r>
      <w:r w:rsidR="009B6478" w:rsidRPr="000851BA">
        <w:rPr>
          <w:rFonts w:ascii="Garamond" w:hAnsi="Garamond"/>
          <w:color w:val="000000" w:themeColor="text1"/>
        </w:rPr>
        <w:t>I</w:t>
      </w:r>
      <w:r w:rsidR="00845744">
        <w:rPr>
          <w:rFonts w:ascii="Garamond" w:hAnsi="Garamond"/>
          <w:color w:val="000000" w:themeColor="text1"/>
        </w:rPr>
        <w:t xml:space="preserve"> also</w:t>
      </w:r>
      <w:r w:rsidR="009B6478" w:rsidRPr="000851BA">
        <w:rPr>
          <w:rFonts w:ascii="Garamond" w:hAnsi="Garamond"/>
          <w:color w:val="000000" w:themeColor="text1"/>
        </w:rPr>
        <w:t xml:space="preserve"> examine how differences in </w:t>
      </w:r>
      <w:r w:rsidR="00E44D57" w:rsidRPr="000851BA">
        <w:rPr>
          <w:rFonts w:ascii="Garamond" w:hAnsi="Garamond"/>
          <w:color w:val="000000" w:themeColor="text1"/>
        </w:rPr>
        <w:t>the taxation of estates</w:t>
      </w:r>
      <w:r w:rsidR="009B6478" w:rsidRPr="000851BA">
        <w:rPr>
          <w:rFonts w:ascii="Garamond" w:hAnsi="Garamond"/>
          <w:color w:val="000000" w:themeColor="text1"/>
        </w:rPr>
        <w:t xml:space="preserve"> in Japan relative to the U.S. incentivizes </w:t>
      </w:r>
      <w:r w:rsidR="00DB02E4" w:rsidRPr="000851BA">
        <w:rPr>
          <w:rFonts w:ascii="Garamond" w:hAnsi="Garamond"/>
          <w:color w:val="000000" w:themeColor="text1"/>
        </w:rPr>
        <w:t>increasing the number of heirs through adult adoption.</w:t>
      </w:r>
      <w:r w:rsidR="00984BE2" w:rsidRPr="000851BA">
        <w:rPr>
          <w:rStyle w:val="FootnoteReference"/>
          <w:rFonts w:ascii="Garamond" w:hAnsi="Garamond"/>
          <w:color w:val="000000" w:themeColor="text1"/>
        </w:rPr>
        <w:footnoteReference w:id="37"/>
      </w:r>
      <w:r w:rsidR="00DB02E4" w:rsidRPr="000851BA">
        <w:rPr>
          <w:rFonts w:ascii="Garamond" w:hAnsi="Garamond"/>
          <w:color w:val="000000" w:themeColor="text1"/>
        </w:rPr>
        <w:t xml:space="preserve"> </w:t>
      </w:r>
    </w:p>
    <w:p w14:paraId="04CCC78C" w14:textId="77777777" w:rsidR="00880FE7" w:rsidRDefault="001D28F3" w:rsidP="00653B63">
      <w:pPr>
        <w:spacing w:line="480" w:lineRule="auto"/>
        <w:ind w:firstLine="720"/>
        <w:rPr>
          <w:rFonts w:ascii="Garamond" w:hAnsi="Garamond"/>
          <w:color w:val="000000" w:themeColor="text1"/>
        </w:rPr>
      </w:pPr>
      <w:r w:rsidRPr="000851BA">
        <w:rPr>
          <w:rFonts w:ascii="Garamond" w:hAnsi="Garamond"/>
          <w:color w:val="000000" w:themeColor="text1"/>
        </w:rPr>
        <w:t>I</w:t>
      </w:r>
      <w:r w:rsidR="00035B7C" w:rsidRPr="000851BA">
        <w:rPr>
          <w:rFonts w:ascii="Garamond" w:hAnsi="Garamond"/>
          <w:color w:val="000000" w:themeColor="text1"/>
        </w:rPr>
        <w:t xml:space="preserve">n Section </w:t>
      </w:r>
      <w:r w:rsidR="00845744">
        <w:rPr>
          <w:rFonts w:ascii="Garamond" w:hAnsi="Garamond"/>
          <w:color w:val="000000" w:themeColor="text1"/>
        </w:rPr>
        <w:t>VI</w:t>
      </w:r>
      <w:r w:rsidR="00035B7C" w:rsidRPr="000851BA">
        <w:rPr>
          <w:rFonts w:ascii="Garamond" w:hAnsi="Garamond"/>
          <w:color w:val="000000" w:themeColor="text1"/>
        </w:rPr>
        <w:t>,</w:t>
      </w:r>
      <w:r w:rsidR="002B5604" w:rsidRPr="000851BA">
        <w:rPr>
          <w:rFonts w:ascii="Garamond" w:hAnsi="Garamond"/>
          <w:color w:val="000000" w:themeColor="text1"/>
        </w:rPr>
        <w:t xml:space="preserve"> </w:t>
      </w:r>
      <w:r w:rsidR="00CC4CE1" w:rsidRPr="000851BA">
        <w:rPr>
          <w:rFonts w:ascii="Garamond" w:hAnsi="Garamond"/>
          <w:color w:val="000000" w:themeColor="text1"/>
        </w:rPr>
        <w:t xml:space="preserve">I </w:t>
      </w:r>
      <w:r w:rsidR="00845744">
        <w:rPr>
          <w:rFonts w:ascii="Garamond" w:hAnsi="Garamond"/>
          <w:color w:val="000000" w:themeColor="text1"/>
        </w:rPr>
        <w:t>explore</w:t>
      </w:r>
      <w:r w:rsidR="00CC4CE1" w:rsidRPr="000851BA">
        <w:rPr>
          <w:rFonts w:ascii="Garamond" w:hAnsi="Garamond"/>
          <w:color w:val="000000" w:themeColor="text1"/>
        </w:rPr>
        <w:t xml:space="preserve"> </w:t>
      </w:r>
      <w:r w:rsidR="00845744">
        <w:rPr>
          <w:rFonts w:ascii="Garamond" w:hAnsi="Garamond"/>
          <w:color w:val="000000" w:themeColor="text1"/>
        </w:rPr>
        <w:t>whether the association between prefectural characteristics and prefectural adoption rates is consistent with the conceptual framework presented in Section V</w:t>
      </w:r>
      <w:r w:rsidR="00785C7E" w:rsidRPr="000851BA">
        <w:rPr>
          <w:rFonts w:ascii="Garamond" w:hAnsi="Garamond"/>
          <w:color w:val="000000" w:themeColor="text1"/>
        </w:rPr>
        <w:t xml:space="preserve">. </w:t>
      </w:r>
      <w:r w:rsidR="008E1F57" w:rsidRPr="000851BA">
        <w:rPr>
          <w:rFonts w:ascii="Garamond" w:hAnsi="Garamond"/>
          <w:color w:val="000000" w:themeColor="text1"/>
        </w:rPr>
        <w:t>The few</w:t>
      </w:r>
      <w:r w:rsidR="00940BA2" w:rsidRPr="000851BA">
        <w:rPr>
          <w:rFonts w:ascii="Garamond" w:hAnsi="Garamond"/>
          <w:color w:val="000000" w:themeColor="text1"/>
        </w:rPr>
        <w:t xml:space="preserve"> existing</w:t>
      </w:r>
      <w:r w:rsidR="008E1F57" w:rsidRPr="000851BA">
        <w:rPr>
          <w:rFonts w:ascii="Garamond" w:hAnsi="Garamond"/>
          <w:color w:val="000000" w:themeColor="text1"/>
        </w:rPr>
        <w:t xml:space="preserve"> empirical studies in the literature utilize variation in the incidence of adoption across time to infer parental motivations for adoption</w:t>
      </w:r>
      <w:r w:rsidR="00652B52" w:rsidRPr="000851BA">
        <w:rPr>
          <w:rFonts w:ascii="Garamond" w:hAnsi="Garamond"/>
          <w:color w:val="000000" w:themeColor="text1"/>
        </w:rPr>
        <w:t xml:space="preserve"> in Japan</w:t>
      </w:r>
      <w:r w:rsidR="008E1F57" w:rsidRPr="000851BA">
        <w:rPr>
          <w:rFonts w:ascii="Garamond" w:hAnsi="Garamond"/>
          <w:color w:val="000000" w:themeColor="text1"/>
        </w:rPr>
        <w:t>.</w:t>
      </w:r>
      <w:r w:rsidR="00A44D7A" w:rsidRPr="000851BA">
        <w:rPr>
          <w:rFonts w:ascii="Garamond" w:hAnsi="Garamond"/>
          <w:color w:val="000000" w:themeColor="text1"/>
        </w:rPr>
        <w:t xml:space="preserve"> </w:t>
      </w:r>
      <w:r w:rsidR="00652B52" w:rsidRPr="000851BA">
        <w:rPr>
          <w:rFonts w:ascii="Garamond" w:hAnsi="Garamond"/>
          <w:color w:val="000000" w:themeColor="text1"/>
        </w:rPr>
        <w:t xml:space="preserve">For example, </w:t>
      </w:r>
      <w:proofErr w:type="spellStart"/>
      <w:r w:rsidR="00652B52" w:rsidRPr="000851BA">
        <w:rPr>
          <w:rFonts w:ascii="Garamond" w:hAnsi="Garamond"/>
          <w:color w:val="000000" w:themeColor="text1"/>
        </w:rPr>
        <w:t>Moriguchi</w:t>
      </w:r>
      <w:proofErr w:type="spellEnd"/>
      <w:r w:rsidR="00652B52" w:rsidRPr="000851BA">
        <w:rPr>
          <w:rFonts w:ascii="Garamond" w:hAnsi="Garamond"/>
          <w:color w:val="000000" w:themeColor="text1"/>
        </w:rPr>
        <w:t xml:space="preserve"> (2010) examines changes in parental</w:t>
      </w:r>
      <w:r w:rsidR="00A71FF3" w:rsidRPr="000851BA">
        <w:rPr>
          <w:rFonts w:ascii="Garamond" w:hAnsi="Garamond"/>
          <w:color w:val="000000" w:themeColor="text1"/>
        </w:rPr>
        <w:t xml:space="preserve"> </w:t>
      </w:r>
      <w:r w:rsidR="00F725D1" w:rsidRPr="000851BA">
        <w:rPr>
          <w:rFonts w:ascii="Garamond" w:hAnsi="Garamond"/>
          <w:color w:val="000000" w:themeColor="text1"/>
        </w:rPr>
        <w:t>motivations for child adoption</w:t>
      </w:r>
      <w:r w:rsidR="00AC32E5" w:rsidRPr="000851BA">
        <w:rPr>
          <w:rFonts w:ascii="Garamond" w:hAnsi="Garamond"/>
          <w:color w:val="000000" w:themeColor="text1"/>
        </w:rPr>
        <w:t xml:space="preserve"> over time. </w:t>
      </w:r>
      <w:r w:rsidR="006911DC" w:rsidRPr="000851BA">
        <w:rPr>
          <w:rFonts w:ascii="Garamond" w:hAnsi="Garamond"/>
          <w:color w:val="000000" w:themeColor="text1"/>
        </w:rPr>
        <w:t xml:space="preserve">Similarly, </w:t>
      </w:r>
      <w:proofErr w:type="spellStart"/>
      <w:r w:rsidR="00473988" w:rsidRPr="000851BA">
        <w:rPr>
          <w:rFonts w:ascii="Garamond" w:hAnsi="Garamond"/>
          <w:color w:val="000000" w:themeColor="text1"/>
        </w:rPr>
        <w:t>Mehrotra</w:t>
      </w:r>
      <w:proofErr w:type="spellEnd"/>
      <w:r w:rsidR="006911DC" w:rsidRPr="000851BA">
        <w:rPr>
          <w:rFonts w:ascii="Garamond" w:hAnsi="Garamond"/>
          <w:color w:val="000000" w:themeColor="text1"/>
        </w:rPr>
        <w:t xml:space="preserve"> et al. </w:t>
      </w:r>
      <w:r w:rsidR="006911DC" w:rsidRPr="000851BA">
        <w:rPr>
          <w:rFonts w:ascii="Garamond" w:hAnsi="Garamond"/>
          <w:color w:val="000000" w:themeColor="text1"/>
        </w:rPr>
        <w:lastRenderedPageBreak/>
        <w:t xml:space="preserve">(2013) track family firm performance across time to assess the performance of </w:t>
      </w:r>
      <w:r w:rsidR="00103D29" w:rsidRPr="000851BA">
        <w:rPr>
          <w:rFonts w:ascii="Garamond" w:hAnsi="Garamond"/>
          <w:color w:val="000000" w:themeColor="text1"/>
        </w:rPr>
        <w:t>family firms run by non-blood heirs</w:t>
      </w:r>
      <w:r w:rsidR="006911DC" w:rsidRPr="000851BA">
        <w:rPr>
          <w:rFonts w:ascii="Garamond" w:hAnsi="Garamond"/>
          <w:color w:val="000000" w:themeColor="text1"/>
        </w:rPr>
        <w:t>.</w:t>
      </w:r>
      <w:r w:rsidR="00103D29" w:rsidRPr="000851BA">
        <w:rPr>
          <w:rFonts w:ascii="Garamond" w:hAnsi="Garamond"/>
          <w:color w:val="000000" w:themeColor="text1"/>
        </w:rPr>
        <w:t xml:space="preserve"> </w:t>
      </w:r>
      <w:r w:rsidR="00845744">
        <w:rPr>
          <w:rFonts w:ascii="Garamond" w:hAnsi="Garamond"/>
          <w:color w:val="000000" w:themeColor="text1"/>
        </w:rPr>
        <w:t>To</w:t>
      </w:r>
      <w:r w:rsidR="00EC3080" w:rsidRPr="000851BA">
        <w:rPr>
          <w:rFonts w:ascii="Garamond" w:hAnsi="Garamond"/>
          <w:color w:val="000000" w:themeColor="text1"/>
        </w:rPr>
        <w:t xml:space="preserve"> the best of my knowledge</w:t>
      </w:r>
      <w:r w:rsidR="00252C32" w:rsidRPr="000851BA">
        <w:rPr>
          <w:rFonts w:ascii="Garamond" w:hAnsi="Garamond"/>
          <w:color w:val="000000" w:themeColor="text1"/>
        </w:rPr>
        <w:t xml:space="preserve">, this is the first paper that </w:t>
      </w:r>
      <w:r w:rsidR="00595137" w:rsidRPr="000851BA">
        <w:rPr>
          <w:rFonts w:ascii="Garamond" w:hAnsi="Garamond"/>
          <w:color w:val="000000" w:themeColor="text1"/>
        </w:rPr>
        <w:t xml:space="preserve">utilizes </w:t>
      </w:r>
      <w:r w:rsidR="00A51790" w:rsidRPr="000851BA">
        <w:rPr>
          <w:rFonts w:ascii="Garamond" w:hAnsi="Garamond"/>
          <w:color w:val="000000" w:themeColor="text1"/>
        </w:rPr>
        <w:t>prefectural</w:t>
      </w:r>
      <w:r w:rsidR="00595137" w:rsidRPr="000851BA">
        <w:rPr>
          <w:rFonts w:ascii="Garamond" w:hAnsi="Garamond"/>
          <w:color w:val="000000" w:themeColor="text1"/>
        </w:rPr>
        <w:t xml:space="preserve"> variation </w:t>
      </w:r>
      <w:r w:rsidR="00450A85" w:rsidRPr="000851BA">
        <w:rPr>
          <w:rFonts w:ascii="Garamond" w:hAnsi="Garamond"/>
          <w:color w:val="000000" w:themeColor="text1"/>
        </w:rPr>
        <w:t xml:space="preserve">in adoption rates within Japan to </w:t>
      </w:r>
      <w:r w:rsidR="00845744">
        <w:rPr>
          <w:rFonts w:ascii="Garamond" w:hAnsi="Garamond"/>
          <w:color w:val="000000" w:themeColor="text1"/>
        </w:rPr>
        <w:t>explore</w:t>
      </w:r>
      <w:r w:rsidR="004C5872" w:rsidRPr="000851BA">
        <w:rPr>
          <w:rFonts w:ascii="Garamond" w:hAnsi="Garamond"/>
          <w:color w:val="000000" w:themeColor="text1"/>
        </w:rPr>
        <w:t xml:space="preserve"> </w:t>
      </w:r>
      <w:r w:rsidR="003B195B" w:rsidRPr="000851BA">
        <w:rPr>
          <w:rFonts w:ascii="Garamond" w:hAnsi="Garamond"/>
          <w:color w:val="000000" w:themeColor="text1"/>
        </w:rPr>
        <w:t xml:space="preserve">households’ </w:t>
      </w:r>
      <w:r w:rsidR="002C4A0C" w:rsidRPr="000851BA">
        <w:rPr>
          <w:rFonts w:ascii="Garamond" w:hAnsi="Garamond"/>
          <w:color w:val="000000" w:themeColor="text1"/>
        </w:rPr>
        <w:t xml:space="preserve">economic </w:t>
      </w:r>
      <w:r w:rsidR="00A03271" w:rsidRPr="000851BA">
        <w:rPr>
          <w:rFonts w:ascii="Garamond" w:hAnsi="Garamond"/>
          <w:color w:val="000000" w:themeColor="text1"/>
        </w:rPr>
        <w:t xml:space="preserve">motivations </w:t>
      </w:r>
      <w:r w:rsidR="006D4FF4" w:rsidRPr="000851BA">
        <w:rPr>
          <w:rFonts w:ascii="Garamond" w:hAnsi="Garamond"/>
          <w:color w:val="000000" w:themeColor="text1"/>
        </w:rPr>
        <w:t>for</w:t>
      </w:r>
      <w:r w:rsidR="00A03271" w:rsidRPr="000851BA">
        <w:rPr>
          <w:rFonts w:ascii="Garamond" w:hAnsi="Garamond"/>
          <w:color w:val="000000" w:themeColor="text1"/>
        </w:rPr>
        <w:t xml:space="preserve"> adoption.</w:t>
      </w:r>
      <w:r w:rsidR="008C1B45" w:rsidRPr="000851BA">
        <w:rPr>
          <w:rFonts w:ascii="Garamond" w:hAnsi="Garamond"/>
          <w:color w:val="000000" w:themeColor="text1"/>
        </w:rPr>
        <w:t xml:space="preserve"> </w:t>
      </w:r>
      <w:r w:rsidR="00845744">
        <w:rPr>
          <w:rFonts w:ascii="Garamond" w:hAnsi="Garamond"/>
          <w:color w:val="000000" w:themeColor="text1"/>
        </w:rPr>
        <w:t xml:space="preserve">I find that the number of self-employed elderly people per 10,000 people is positively and significantly </w:t>
      </w:r>
      <w:r w:rsidR="00880FE7">
        <w:rPr>
          <w:rFonts w:ascii="Garamond" w:hAnsi="Garamond"/>
          <w:color w:val="000000" w:themeColor="text1"/>
        </w:rPr>
        <w:t>associated with the adoption rate, although the result is no longer significant with the inclusion of regional fixed effects. I also find that the number of small employers per household is positively and significantly associated with the number of adoptions per household.</w:t>
      </w:r>
    </w:p>
    <w:p w14:paraId="5878923F" w14:textId="3A74DFBC" w:rsidR="009917CA" w:rsidRPr="000851BA" w:rsidRDefault="0039213E" w:rsidP="00880FE7">
      <w:pPr>
        <w:spacing w:line="480" w:lineRule="auto"/>
        <w:rPr>
          <w:rFonts w:ascii="Garamond" w:hAnsi="Garamond"/>
          <w:color w:val="000000" w:themeColor="text1"/>
        </w:rPr>
      </w:pPr>
      <w:r w:rsidRPr="000851BA">
        <w:rPr>
          <w:rFonts w:ascii="Garamond" w:hAnsi="Garamond"/>
          <w:color w:val="000000" w:themeColor="text1"/>
        </w:rPr>
        <w:t>Section V</w:t>
      </w:r>
      <w:r w:rsidR="00845744">
        <w:rPr>
          <w:rFonts w:ascii="Garamond" w:hAnsi="Garamond"/>
          <w:color w:val="000000" w:themeColor="text1"/>
        </w:rPr>
        <w:t>II</w:t>
      </w:r>
      <w:r w:rsidR="005D25DE" w:rsidRPr="000851BA">
        <w:rPr>
          <w:rFonts w:ascii="Garamond" w:hAnsi="Garamond"/>
          <w:color w:val="000000" w:themeColor="text1"/>
        </w:rPr>
        <w:t xml:space="preserve"> concludes by linking this </w:t>
      </w:r>
      <w:r w:rsidR="00880FE7">
        <w:rPr>
          <w:rFonts w:ascii="Garamond" w:hAnsi="Garamond"/>
          <w:color w:val="000000" w:themeColor="text1"/>
        </w:rPr>
        <w:t>paper</w:t>
      </w:r>
      <w:r w:rsidR="005D25DE" w:rsidRPr="000851BA">
        <w:rPr>
          <w:rFonts w:ascii="Garamond" w:hAnsi="Garamond"/>
          <w:color w:val="000000" w:themeColor="text1"/>
        </w:rPr>
        <w:t xml:space="preserve"> with the existing literature</w:t>
      </w:r>
      <w:r w:rsidR="00845744">
        <w:rPr>
          <w:rFonts w:ascii="Garamond" w:hAnsi="Garamond"/>
          <w:color w:val="000000" w:themeColor="text1"/>
        </w:rPr>
        <w:t xml:space="preserve"> </w:t>
      </w:r>
      <w:r w:rsidR="005D25DE" w:rsidRPr="000851BA">
        <w:rPr>
          <w:rFonts w:ascii="Garamond" w:hAnsi="Garamond"/>
          <w:color w:val="000000" w:themeColor="text1"/>
        </w:rPr>
        <w:t>and discussing avenues for future research.</w:t>
      </w:r>
    </w:p>
    <w:p w14:paraId="2EC81B25" w14:textId="77777777" w:rsidR="000F4C61" w:rsidRPr="000851BA" w:rsidRDefault="000F4C61" w:rsidP="00653B63">
      <w:pPr>
        <w:spacing w:line="480" w:lineRule="auto"/>
        <w:rPr>
          <w:rFonts w:ascii="Garamond" w:hAnsi="Garamond"/>
          <w:color w:val="000000" w:themeColor="text1"/>
        </w:rPr>
      </w:pPr>
    </w:p>
    <w:p w14:paraId="61D982B1" w14:textId="143C1661" w:rsidR="00DE0CAA" w:rsidRPr="00653B63" w:rsidRDefault="000F4C61" w:rsidP="00653B63">
      <w:pPr>
        <w:spacing w:line="480" w:lineRule="auto"/>
        <w:rPr>
          <w:rFonts w:ascii="Garamond" w:hAnsi="Garamond"/>
          <w:b/>
          <w:color w:val="000000" w:themeColor="text1"/>
        </w:rPr>
      </w:pPr>
      <w:r w:rsidRPr="000851BA">
        <w:rPr>
          <w:rFonts w:ascii="Garamond" w:hAnsi="Garamond"/>
          <w:b/>
          <w:color w:val="000000" w:themeColor="text1"/>
        </w:rPr>
        <w:t>I</w:t>
      </w:r>
      <w:r w:rsidR="003D1494">
        <w:rPr>
          <w:rFonts w:ascii="Garamond" w:hAnsi="Garamond"/>
          <w:b/>
          <w:color w:val="000000" w:themeColor="text1"/>
        </w:rPr>
        <w:t>I</w:t>
      </w:r>
      <w:r w:rsidRPr="000851BA">
        <w:rPr>
          <w:rFonts w:ascii="Garamond" w:hAnsi="Garamond"/>
          <w:b/>
          <w:color w:val="000000" w:themeColor="text1"/>
        </w:rPr>
        <w:t xml:space="preserve">. </w:t>
      </w:r>
      <w:r w:rsidR="005A7B3D" w:rsidRPr="000851BA">
        <w:rPr>
          <w:rFonts w:ascii="Garamond" w:hAnsi="Garamond"/>
          <w:b/>
          <w:color w:val="000000" w:themeColor="text1"/>
        </w:rPr>
        <w:t xml:space="preserve">Adult Adoption </w:t>
      </w:r>
      <w:r w:rsidR="003E6C23" w:rsidRPr="000851BA">
        <w:rPr>
          <w:rFonts w:ascii="Garamond" w:hAnsi="Garamond"/>
          <w:b/>
          <w:color w:val="000000" w:themeColor="text1"/>
        </w:rPr>
        <w:t xml:space="preserve">Rates </w:t>
      </w:r>
      <w:r w:rsidR="009C5534" w:rsidRPr="000851BA">
        <w:rPr>
          <w:rFonts w:ascii="Garamond" w:hAnsi="Garamond"/>
          <w:b/>
          <w:color w:val="000000" w:themeColor="text1"/>
        </w:rPr>
        <w:t>in Contemporary Japan</w:t>
      </w:r>
    </w:p>
    <w:p w14:paraId="14110538" w14:textId="4B273331" w:rsidR="008432BD" w:rsidRPr="000851BA" w:rsidRDefault="00DE0CAA" w:rsidP="00653B63">
      <w:pPr>
        <w:spacing w:line="480" w:lineRule="auto"/>
        <w:rPr>
          <w:rFonts w:ascii="Garamond" w:hAnsi="Garamond"/>
          <w:i/>
          <w:color w:val="000000" w:themeColor="text1"/>
        </w:rPr>
      </w:pPr>
      <w:r w:rsidRPr="000851BA">
        <w:rPr>
          <w:rFonts w:ascii="Garamond" w:hAnsi="Garamond"/>
          <w:i/>
          <w:color w:val="000000" w:themeColor="text1"/>
        </w:rPr>
        <w:t xml:space="preserve">The Fluctuating Adult Adoption Rate in Postwar Japan </w:t>
      </w:r>
    </w:p>
    <w:p w14:paraId="7648E34A" w14:textId="06F3D78E" w:rsidR="00F60E1F" w:rsidRPr="000851BA" w:rsidRDefault="004850F9" w:rsidP="00653B63">
      <w:pPr>
        <w:spacing w:line="480" w:lineRule="auto"/>
        <w:rPr>
          <w:rFonts w:ascii="Garamond" w:hAnsi="Garamond"/>
          <w:color w:val="000000" w:themeColor="text1"/>
        </w:rPr>
      </w:pPr>
      <w:r w:rsidRPr="000851BA">
        <w:rPr>
          <w:rFonts w:ascii="Garamond" w:hAnsi="Garamond"/>
          <w:b/>
          <w:i/>
          <w:color w:val="000000" w:themeColor="text1"/>
        </w:rPr>
        <w:tab/>
      </w:r>
      <w:r w:rsidR="004F7D5E">
        <w:rPr>
          <w:rFonts w:ascii="Garamond" w:hAnsi="Garamond"/>
          <w:color w:val="000000" w:themeColor="text1"/>
        </w:rPr>
        <w:t>Several</w:t>
      </w:r>
      <w:r w:rsidR="00AE019A" w:rsidRPr="000851BA">
        <w:rPr>
          <w:rFonts w:ascii="Garamond" w:hAnsi="Garamond"/>
          <w:color w:val="000000" w:themeColor="text1"/>
        </w:rPr>
        <w:t xml:space="preserve"> </w:t>
      </w:r>
      <w:r w:rsidR="00DB098E" w:rsidRPr="000851BA">
        <w:rPr>
          <w:rFonts w:ascii="Garamond" w:hAnsi="Garamond"/>
          <w:color w:val="000000" w:themeColor="text1"/>
        </w:rPr>
        <w:t>English language sources</w:t>
      </w:r>
      <w:r w:rsidR="00B9662F" w:rsidRPr="000851BA">
        <w:rPr>
          <w:rFonts w:ascii="Garamond" w:hAnsi="Garamond"/>
          <w:color w:val="000000" w:themeColor="text1"/>
        </w:rPr>
        <w:t xml:space="preserve"> cite the rate of adult adoption in</w:t>
      </w:r>
      <w:r w:rsidR="00DB098E" w:rsidRPr="000851BA">
        <w:rPr>
          <w:rFonts w:ascii="Garamond" w:hAnsi="Garamond"/>
          <w:color w:val="000000" w:themeColor="text1"/>
        </w:rPr>
        <w:t xml:space="preserve"> Japan as 98% of all adoptions</w:t>
      </w:r>
      <w:r w:rsidR="004D4CD9" w:rsidRPr="000851BA">
        <w:rPr>
          <w:rFonts w:ascii="Garamond" w:hAnsi="Garamond"/>
          <w:color w:val="000000" w:themeColor="text1"/>
        </w:rPr>
        <w:t>, or equivalently, the rate of child adoption as only 2% of all adoptions in Japan</w:t>
      </w:r>
      <w:r w:rsidR="00DB098E" w:rsidRPr="000851BA">
        <w:rPr>
          <w:rFonts w:ascii="Garamond" w:hAnsi="Garamond"/>
          <w:color w:val="000000" w:themeColor="text1"/>
        </w:rPr>
        <w:t>.</w:t>
      </w:r>
      <w:r w:rsidR="00DB098E" w:rsidRPr="000851BA">
        <w:rPr>
          <w:rStyle w:val="FootnoteReference"/>
          <w:rFonts w:ascii="Garamond" w:hAnsi="Garamond"/>
          <w:color w:val="000000" w:themeColor="text1"/>
        </w:rPr>
        <w:footnoteReference w:id="38"/>
      </w:r>
      <w:r w:rsidR="00B9662F" w:rsidRPr="000851BA">
        <w:rPr>
          <w:rFonts w:ascii="Garamond" w:hAnsi="Garamond"/>
          <w:color w:val="000000" w:themeColor="text1"/>
        </w:rPr>
        <w:t xml:space="preserve"> </w:t>
      </w:r>
      <w:r w:rsidR="00E1316D" w:rsidRPr="000851BA">
        <w:rPr>
          <w:rFonts w:ascii="Garamond" w:hAnsi="Garamond"/>
          <w:color w:val="000000" w:themeColor="text1"/>
        </w:rPr>
        <w:t xml:space="preserve">However, while the adult adoption rate is indeed high, survey evidence reveals that the adult adoption rate is not nearly as high as claimed. </w:t>
      </w:r>
      <w:r w:rsidR="00212C04" w:rsidRPr="000851BA">
        <w:rPr>
          <w:rFonts w:ascii="Garamond" w:hAnsi="Garamond"/>
          <w:color w:val="000000" w:themeColor="text1"/>
        </w:rPr>
        <w:t>Adoptions in Japan consist of two categories: adoptions which require the permission of the family court (</w:t>
      </w:r>
      <w:proofErr w:type="spellStart"/>
      <w:r w:rsidR="00212C04" w:rsidRPr="000851BA">
        <w:rPr>
          <w:rFonts w:ascii="Garamond" w:hAnsi="Garamond"/>
          <w:i/>
          <w:color w:val="000000" w:themeColor="text1"/>
        </w:rPr>
        <w:t>katei</w:t>
      </w:r>
      <w:proofErr w:type="spellEnd"/>
      <w:r w:rsidR="00212C04" w:rsidRPr="000851BA">
        <w:rPr>
          <w:rFonts w:ascii="Garamond" w:hAnsi="Garamond"/>
          <w:i/>
          <w:color w:val="000000" w:themeColor="text1"/>
        </w:rPr>
        <w:t xml:space="preserve"> </w:t>
      </w:r>
      <w:proofErr w:type="spellStart"/>
      <w:r w:rsidR="00212C04" w:rsidRPr="000851BA">
        <w:rPr>
          <w:rFonts w:ascii="Garamond" w:hAnsi="Garamond"/>
          <w:i/>
          <w:color w:val="000000" w:themeColor="text1"/>
        </w:rPr>
        <w:t>saibansho</w:t>
      </w:r>
      <w:proofErr w:type="spellEnd"/>
      <w:r w:rsidR="00212C04" w:rsidRPr="000851BA">
        <w:rPr>
          <w:rFonts w:ascii="Garamond" w:hAnsi="Garamond"/>
          <w:i/>
          <w:color w:val="000000" w:themeColor="text1"/>
        </w:rPr>
        <w:t xml:space="preserve">) </w:t>
      </w:r>
      <w:r w:rsidR="00212C04" w:rsidRPr="000851BA">
        <w:rPr>
          <w:rFonts w:ascii="Garamond" w:hAnsi="Garamond"/>
          <w:color w:val="000000" w:themeColor="text1"/>
        </w:rPr>
        <w:t xml:space="preserve">and </w:t>
      </w:r>
      <w:r w:rsidR="0074300C" w:rsidRPr="000851BA">
        <w:rPr>
          <w:rFonts w:ascii="Garamond" w:hAnsi="Garamond"/>
          <w:color w:val="000000" w:themeColor="text1"/>
        </w:rPr>
        <w:t xml:space="preserve">adoptions which do not. </w:t>
      </w:r>
      <w:r w:rsidR="00901188" w:rsidRPr="000851BA">
        <w:rPr>
          <w:rFonts w:ascii="Garamond" w:hAnsi="Garamond"/>
          <w:color w:val="000000" w:themeColor="text1"/>
        </w:rPr>
        <w:t xml:space="preserve">All cases of adoption require that the adopter </w:t>
      </w:r>
      <w:r w:rsidR="00FD3049" w:rsidRPr="000851BA">
        <w:rPr>
          <w:rFonts w:ascii="Garamond" w:hAnsi="Garamond"/>
          <w:color w:val="000000" w:themeColor="text1"/>
        </w:rPr>
        <w:t>have attained the age of majority</w:t>
      </w:r>
      <w:r w:rsidR="00901188" w:rsidRPr="000851BA">
        <w:rPr>
          <w:rFonts w:ascii="Garamond" w:hAnsi="Garamond"/>
          <w:color w:val="000000" w:themeColor="text1"/>
        </w:rPr>
        <w:t>.</w:t>
      </w:r>
      <w:r w:rsidR="00FD3049" w:rsidRPr="000851BA">
        <w:rPr>
          <w:rFonts w:ascii="Garamond" w:hAnsi="Garamond"/>
          <w:color w:val="000000" w:themeColor="text1"/>
        </w:rPr>
        <w:t xml:space="preserve"> Further, adopters cannot adopt an ascendant or a person of greater age.</w:t>
      </w:r>
      <w:r w:rsidR="008B05B3" w:rsidRPr="000851BA">
        <w:rPr>
          <w:rStyle w:val="FootnoteReference"/>
          <w:rFonts w:ascii="Garamond" w:hAnsi="Garamond"/>
          <w:color w:val="000000" w:themeColor="text1"/>
        </w:rPr>
        <w:footnoteReference w:id="39"/>
      </w:r>
      <w:r w:rsidR="00901188" w:rsidRPr="000851BA">
        <w:rPr>
          <w:rFonts w:ascii="Garamond" w:hAnsi="Garamond"/>
          <w:color w:val="000000" w:themeColor="text1"/>
        </w:rPr>
        <w:t xml:space="preserve"> </w:t>
      </w:r>
      <w:r w:rsidR="003C4E12" w:rsidRPr="000851BA">
        <w:rPr>
          <w:rFonts w:ascii="Garamond" w:hAnsi="Garamond"/>
          <w:color w:val="000000" w:themeColor="text1"/>
        </w:rPr>
        <w:t>Yet w</w:t>
      </w:r>
      <w:r w:rsidR="00983E69" w:rsidRPr="000851BA">
        <w:rPr>
          <w:rFonts w:ascii="Garamond" w:hAnsi="Garamond"/>
          <w:color w:val="000000" w:themeColor="text1"/>
        </w:rPr>
        <w:t xml:space="preserve">hile all adoptions which require the permission of the family court </w:t>
      </w:r>
      <w:r w:rsidR="00D74F25" w:rsidRPr="000851BA">
        <w:rPr>
          <w:rFonts w:ascii="Garamond" w:hAnsi="Garamond"/>
          <w:color w:val="000000" w:themeColor="text1"/>
        </w:rPr>
        <w:t>are adoptions of minors (</w:t>
      </w:r>
      <w:r w:rsidR="00B27547" w:rsidRPr="000851BA">
        <w:rPr>
          <w:rFonts w:ascii="Garamond" w:hAnsi="Garamond"/>
          <w:color w:val="000000" w:themeColor="text1"/>
        </w:rPr>
        <w:t>below 20 years old), the converse is not true: not all adoptions of minors require the permission of the family court. Under Article 798 of the Civil Code of Japan, adoptions of lineal descendants of either the adoptive parent or the adoptive parent’s spouse do not require the permission of the family court</w:t>
      </w:r>
      <w:r w:rsidR="00AE7A30" w:rsidRPr="000851BA">
        <w:rPr>
          <w:rFonts w:ascii="Garamond" w:hAnsi="Garamond"/>
          <w:color w:val="000000" w:themeColor="text1"/>
        </w:rPr>
        <w:t>,</w:t>
      </w:r>
      <w:r w:rsidR="00DE48DD" w:rsidRPr="000851BA">
        <w:rPr>
          <w:rFonts w:ascii="Garamond" w:hAnsi="Garamond"/>
          <w:color w:val="000000" w:themeColor="text1"/>
        </w:rPr>
        <w:t xml:space="preserve"> even if these lineal desce</w:t>
      </w:r>
      <w:r w:rsidR="00AE7A30" w:rsidRPr="000851BA">
        <w:rPr>
          <w:rFonts w:ascii="Garamond" w:hAnsi="Garamond"/>
          <w:color w:val="000000" w:themeColor="text1"/>
        </w:rPr>
        <w:t xml:space="preserve">ndants are </w:t>
      </w:r>
      <w:r w:rsidR="00DE48DD" w:rsidRPr="000851BA">
        <w:rPr>
          <w:rFonts w:ascii="Garamond" w:hAnsi="Garamond"/>
          <w:color w:val="000000" w:themeColor="text1"/>
        </w:rPr>
        <w:t>minors</w:t>
      </w:r>
      <w:r w:rsidR="00B27547" w:rsidRPr="000851BA">
        <w:rPr>
          <w:rFonts w:ascii="Garamond" w:hAnsi="Garamond"/>
          <w:color w:val="000000" w:themeColor="text1"/>
        </w:rPr>
        <w:t>.</w:t>
      </w:r>
      <w:r w:rsidR="00963931" w:rsidRPr="000851BA">
        <w:rPr>
          <w:rStyle w:val="FootnoteReference"/>
          <w:rFonts w:ascii="Garamond" w:hAnsi="Garamond"/>
          <w:color w:val="000000" w:themeColor="text1"/>
        </w:rPr>
        <w:footnoteReference w:id="40"/>
      </w:r>
      <w:r w:rsidR="00B27547" w:rsidRPr="000851BA">
        <w:rPr>
          <w:rFonts w:ascii="Garamond" w:hAnsi="Garamond"/>
          <w:color w:val="000000" w:themeColor="text1"/>
        </w:rPr>
        <w:t xml:space="preserve"> </w:t>
      </w:r>
    </w:p>
    <w:p w14:paraId="16894076" w14:textId="7F834913" w:rsidR="00CF70C2" w:rsidRPr="000851BA" w:rsidRDefault="0076039C" w:rsidP="00653B63">
      <w:pPr>
        <w:spacing w:line="480" w:lineRule="auto"/>
        <w:ind w:firstLine="720"/>
        <w:rPr>
          <w:rFonts w:ascii="Garamond" w:hAnsi="Garamond"/>
          <w:color w:val="000000" w:themeColor="text1"/>
        </w:rPr>
      </w:pPr>
      <w:r w:rsidRPr="000851BA">
        <w:rPr>
          <w:rFonts w:ascii="Garamond" w:hAnsi="Garamond"/>
          <w:color w:val="000000" w:themeColor="text1"/>
        </w:rPr>
        <w:lastRenderedPageBreak/>
        <w:t>The</w:t>
      </w:r>
      <w:r w:rsidR="00692C4F" w:rsidRPr="000851BA">
        <w:rPr>
          <w:rFonts w:ascii="Garamond" w:hAnsi="Garamond"/>
          <w:color w:val="000000" w:themeColor="text1"/>
        </w:rPr>
        <w:t xml:space="preserve"> 98% figure commonly cited represents the proportion of all adoptions that do not require the permission of the family court</w:t>
      </w:r>
      <w:r w:rsidR="001937F7" w:rsidRPr="000851BA">
        <w:rPr>
          <w:rFonts w:ascii="Garamond" w:hAnsi="Garamond"/>
          <w:color w:val="000000" w:themeColor="text1"/>
        </w:rPr>
        <w:t xml:space="preserve">, </w:t>
      </w:r>
      <w:r w:rsidR="001937F7" w:rsidRPr="000851BA">
        <w:rPr>
          <w:rFonts w:ascii="Garamond" w:hAnsi="Garamond"/>
          <w:i/>
          <w:color w:val="000000" w:themeColor="text1"/>
        </w:rPr>
        <w:t>not</w:t>
      </w:r>
      <w:r w:rsidR="001937F7" w:rsidRPr="000851BA">
        <w:rPr>
          <w:rFonts w:ascii="Garamond" w:hAnsi="Garamond"/>
          <w:color w:val="000000" w:themeColor="text1"/>
        </w:rPr>
        <w:t xml:space="preserve"> the proportion of adult adoptions. While statistics on the </w:t>
      </w:r>
      <w:r w:rsidR="00DE48DD" w:rsidRPr="000851BA">
        <w:rPr>
          <w:rFonts w:ascii="Garamond" w:hAnsi="Garamond"/>
          <w:color w:val="000000" w:themeColor="text1"/>
        </w:rPr>
        <w:t>composition of adoptions</w:t>
      </w:r>
      <w:r w:rsidR="001937F7" w:rsidRPr="000851BA">
        <w:rPr>
          <w:rFonts w:ascii="Garamond" w:hAnsi="Garamond"/>
          <w:color w:val="000000" w:themeColor="text1"/>
        </w:rPr>
        <w:t xml:space="preserve"> in Japan ar</w:t>
      </w:r>
      <w:r w:rsidR="003345A0" w:rsidRPr="000851BA">
        <w:rPr>
          <w:rFonts w:ascii="Garamond" w:hAnsi="Garamond"/>
          <w:color w:val="000000" w:themeColor="text1"/>
        </w:rPr>
        <w:t xml:space="preserve">e </w:t>
      </w:r>
      <w:r w:rsidR="004F5943" w:rsidRPr="000851BA">
        <w:rPr>
          <w:rFonts w:ascii="Garamond" w:hAnsi="Garamond"/>
          <w:color w:val="000000" w:themeColor="text1"/>
        </w:rPr>
        <w:t>scarce</w:t>
      </w:r>
      <w:r w:rsidR="003345A0" w:rsidRPr="000851BA">
        <w:rPr>
          <w:rFonts w:ascii="Garamond" w:hAnsi="Garamond"/>
          <w:color w:val="000000" w:themeColor="text1"/>
        </w:rPr>
        <w:t xml:space="preserve"> due to the privacy of </w:t>
      </w:r>
      <w:r w:rsidR="003345A0" w:rsidRPr="00505B5E">
        <w:rPr>
          <w:rFonts w:ascii="Garamond" w:hAnsi="Garamond"/>
          <w:i/>
          <w:color w:val="000000" w:themeColor="text1"/>
        </w:rPr>
        <w:t>koseki</w:t>
      </w:r>
      <w:r w:rsidR="003345A0" w:rsidRPr="000851BA">
        <w:rPr>
          <w:rFonts w:ascii="Garamond" w:hAnsi="Garamond"/>
          <w:color w:val="000000" w:themeColor="text1"/>
        </w:rPr>
        <w:t xml:space="preserve"> (family registry) records, </w:t>
      </w:r>
      <w:r w:rsidR="00BB7419" w:rsidRPr="000851BA">
        <w:rPr>
          <w:rFonts w:ascii="Garamond" w:hAnsi="Garamond"/>
          <w:color w:val="000000" w:themeColor="text1"/>
        </w:rPr>
        <w:t xml:space="preserve">existing data </w:t>
      </w:r>
      <w:r w:rsidR="004F6CE8" w:rsidRPr="000851BA">
        <w:rPr>
          <w:rFonts w:ascii="Garamond" w:hAnsi="Garamond"/>
          <w:color w:val="000000" w:themeColor="text1"/>
        </w:rPr>
        <w:t xml:space="preserve">on the number of adoptions which require family court permission </w:t>
      </w:r>
      <w:r w:rsidRPr="000851BA">
        <w:rPr>
          <w:rFonts w:ascii="Garamond" w:hAnsi="Garamond"/>
          <w:color w:val="000000" w:themeColor="text1"/>
        </w:rPr>
        <w:t>are available</w:t>
      </w:r>
      <w:r w:rsidR="00BB7419" w:rsidRPr="000851BA">
        <w:rPr>
          <w:rFonts w:ascii="Garamond" w:hAnsi="Garamond"/>
          <w:color w:val="000000" w:themeColor="text1"/>
        </w:rPr>
        <w:t xml:space="preserve"> from </w:t>
      </w:r>
      <w:r w:rsidR="008B6E05" w:rsidRPr="000851BA">
        <w:rPr>
          <w:rFonts w:ascii="Garamond" w:hAnsi="Garamond"/>
          <w:color w:val="000000" w:themeColor="text1"/>
        </w:rPr>
        <w:t>the Supreme Court of Japan’s judicial statistics</w:t>
      </w:r>
      <w:r w:rsidR="00BB7419" w:rsidRPr="000851BA">
        <w:rPr>
          <w:rFonts w:ascii="Garamond" w:hAnsi="Garamond"/>
          <w:color w:val="000000" w:themeColor="text1"/>
        </w:rPr>
        <w:t xml:space="preserve"> (</w:t>
      </w:r>
      <w:r w:rsidR="00BB7419" w:rsidRPr="000851BA">
        <w:rPr>
          <w:rFonts w:ascii="Yu Mincho" w:eastAsia="Yu Mincho" w:hAnsi="Yu Mincho" w:hint="eastAsia"/>
          <w:color w:val="000000" w:themeColor="text1"/>
          <w:sz w:val="21"/>
          <w:lang w:eastAsia="ja-JP"/>
        </w:rPr>
        <w:t>司法統計</w:t>
      </w:r>
      <w:r w:rsidR="00BB7419" w:rsidRPr="000851BA">
        <w:rPr>
          <w:rFonts w:ascii="Garamond" w:hAnsi="Garamond" w:hint="eastAsia"/>
          <w:color w:val="000000" w:themeColor="text1"/>
          <w:lang w:eastAsia="ja-JP"/>
        </w:rPr>
        <w:t>)</w:t>
      </w:r>
      <w:r w:rsidRPr="000851BA">
        <w:rPr>
          <w:rFonts w:ascii="Garamond" w:hAnsi="Garamond"/>
          <w:color w:val="000000" w:themeColor="text1"/>
        </w:rPr>
        <w:t>, and data on the total number of adoptions are available from family registry statistics (</w:t>
      </w:r>
      <w:r w:rsidRPr="000851BA">
        <w:rPr>
          <w:rFonts w:ascii="Yu Mincho" w:eastAsia="Yu Mincho" w:hAnsi="Yu Mincho" w:hint="eastAsia"/>
          <w:color w:val="000000" w:themeColor="text1"/>
          <w:sz w:val="20"/>
          <w:szCs w:val="20"/>
          <w:lang w:eastAsia="ja-JP"/>
        </w:rPr>
        <w:t>戸籍統計</w:t>
      </w:r>
      <w:r w:rsidRPr="000851BA">
        <w:rPr>
          <w:rFonts w:ascii="Garamond" w:hAnsi="Garamond" w:hint="eastAsia"/>
          <w:color w:val="000000" w:themeColor="text1"/>
          <w:lang w:eastAsia="ja-JP"/>
        </w:rPr>
        <w:t>)</w:t>
      </w:r>
      <w:r w:rsidRPr="000851BA">
        <w:rPr>
          <w:rFonts w:ascii="Garamond" w:hAnsi="Garamond"/>
          <w:color w:val="000000" w:themeColor="text1"/>
        </w:rPr>
        <w:t xml:space="preserve">. </w:t>
      </w:r>
      <w:r w:rsidR="00D5247C" w:rsidRPr="000851BA">
        <w:rPr>
          <w:rFonts w:ascii="Garamond" w:hAnsi="Garamond"/>
          <w:color w:val="000000" w:themeColor="text1"/>
        </w:rPr>
        <w:t>Data on the</w:t>
      </w:r>
      <w:r w:rsidR="00505B5E">
        <w:rPr>
          <w:rFonts w:ascii="Garamond" w:hAnsi="Garamond"/>
          <w:color w:val="000000" w:themeColor="text1"/>
        </w:rPr>
        <w:t xml:space="preserve"> actual</w:t>
      </w:r>
      <w:r w:rsidR="00D5247C" w:rsidRPr="000851BA">
        <w:rPr>
          <w:rFonts w:ascii="Garamond" w:hAnsi="Garamond"/>
          <w:color w:val="000000" w:themeColor="text1"/>
        </w:rPr>
        <w:t xml:space="preserve"> number of adu</w:t>
      </w:r>
      <w:r w:rsidR="00DB5478" w:rsidRPr="000851BA">
        <w:rPr>
          <w:rFonts w:ascii="Garamond" w:hAnsi="Garamond"/>
          <w:color w:val="000000" w:themeColor="text1"/>
        </w:rPr>
        <w:t xml:space="preserve">lt adoptions are available from </w:t>
      </w:r>
      <w:r w:rsidR="00DE48DD" w:rsidRPr="000851BA">
        <w:rPr>
          <w:rFonts w:ascii="Garamond" w:hAnsi="Garamond"/>
          <w:color w:val="000000" w:themeColor="text1"/>
        </w:rPr>
        <w:t>surveys</w:t>
      </w:r>
      <w:r w:rsidR="0028603C" w:rsidRPr="000851BA">
        <w:rPr>
          <w:rFonts w:ascii="Garamond" w:hAnsi="Garamond"/>
          <w:color w:val="000000" w:themeColor="text1"/>
        </w:rPr>
        <w:t xml:space="preserve"> conducted in 1957</w:t>
      </w:r>
      <w:r w:rsidR="009F2611" w:rsidRPr="000851BA">
        <w:rPr>
          <w:rFonts w:ascii="Garamond" w:hAnsi="Garamond"/>
          <w:color w:val="000000" w:themeColor="text1"/>
        </w:rPr>
        <w:t xml:space="preserve"> (</w:t>
      </w:r>
      <w:proofErr w:type="spellStart"/>
      <w:r w:rsidR="001B5FE5" w:rsidRPr="000851BA">
        <w:rPr>
          <w:rFonts w:ascii="Garamond" w:hAnsi="Garamond"/>
          <w:color w:val="000000" w:themeColor="text1"/>
        </w:rPr>
        <w:t>Yamahata</w:t>
      </w:r>
      <w:proofErr w:type="spellEnd"/>
      <w:r w:rsidR="001B5FE5" w:rsidRPr="000851BA">
        <w:rPr>
          <w:rFonts w:ascii="Garamond" w:hAnsi="Garamond"/>
          <w:color w:val="000000" w:themeColor="text1"/>
        </w:rPr>
        <w:t>)</w:t>
      </w:r>
      <w:r w:rsidR="00DB5478" w:rsidRPr="000851BA">
        <w:rPr>
          <w:rFonts w:ascii="Garamond" w:hAnsi="Garamond"/>
          <w:color w:val="000000" w:themeColor="text1"/>
        </w:rPr>
        <w:t>, 1982</w:t>
      </w:r>
      <w:r w:rsidR="001B5FE5" w:rsidRPr="000851BA">
        <w:rPr>
          <w:rFonts w:ascii="Garamond" w:hAnsi="Garamond"/>
          <w:color w:val="000000" w:themeColor="text1"/>
        </w:rPr>
        <w:t xml:space="preserve"> (</w:t>
      </w:r>
      <w:r w:rsidR="005C2CD1" w:rsidRPr="000851BA">
        <w:rPr>
          <w:rFonts w:ascii="Garamond" w:hAnsi="Garamond"/>
          <w:color w:val="000000" w:themeColor="text1"/>
          <w:lang w:eastAsia="ja-JP"/>
        </w:rPr>
        <w:t>Tanaka and Miura)</w:t>
      </w:r>
      <w:r w:rsidR="00DB5478" w:rsidRPr="000851BA">
        <w:rPr>
          <w:rFonts w:ascii="Garamond" w:hAnsi="Garamond"/>
          <w:color w:val="000000" w:themeColor="text1"/>
        </w:rPr>
        <w:t>, and 2010</w:t>
      </w:r>
      <w:r w:rsidR="005C2CD1" w:rsidRPr="000851BA">
        <w:rPr>
          <w:rFonts w:ascii="Garamond" w:hAnsi="Garamond"/>
          <w:color w:val="000000" w:themeColor="text1"/>
        </w:rPr>
        <w:t xml:space="preserve"> (Ministry of Justice)</w:t>
      </w:r>
      <w:r w:rsidR="00DB5478" w:rsidRPr="000851BA">
        <w:rPr>
          <w:rFonts w:ascii="Garamond" w:hAnsi="Garamond"/>
          <w:color w:val="000000" w:themeColor="text1"/>
        </w:rPr>
        <w:t>.</w:t>
      </w:r>
      <w:r w:rsidR="00DE48DD" w:rsidRPr="000851BA">
        <w:rPr>
          <w:rFonts w:ascii="Garamond" w:hAnsi="Garamond"/>
          <w:color w:val="000000" w:themeColor="text1"/>
        </w:rPr>
        <w:t xml:space="preserve"> </w:t>
      </w:r>
    </w:p>
    <w:p w14:paraId="23981CD8" w14:textId="292C48F1" w:rsidR="004850F9" w:rsidRPr="000851BA" w:rsidRDefault="00626F03" w:rsidP="00653B63">
      <w:pPr>
        <w:spacing w:line="480" w:lineRule="auto"/>
        <w:ind w:firstLine="720"/>
        <w:rPr>
          <w:rFonts w:ascii="Garamond" w:hAnsi="Garamond"/>
          <w:color w:val="000000" w:themeColor="text1"/>
        </w:rPr>
      </w:pPr>
      <w:r w:rsidRPr="000851BA">
        <w:rPr>
          <w:rFonts w:ascii="Garamond" w:hAnsi="Garamond"/>
          <w:color w:val="000000" w:themeColor="text1"/>
        </w:rPr>
        <w:t>The</w:t>
      </w:r>
      <w:r w:rsidR="0028603C" w:rsidRPr="000851BA">
        <w:rPr>
          <w:rFonts w:ascii="Garamond" w:hAnsi="Garamond"/>
          <w:color w:val="000000" w:themeColor="text1"/>
        </w:rPr>
        <w:t xml:space="preserve"> most </w:t>
      </w:r>
      <w:r w:rsidR="00FD2A8D" w:rsidRPr="000851BA">
        <w:rPr>
          <w:rFonts w:ascii="Garamond" w:hAnsi="Garamond"/>
          <w:color w:val="000000" w:themeColor="text1"/>
        </w:rPr>
        <w:t xml:space="preserve">recent </w:t>
      </w:r>
      <w:r w:rsidR="0028603C" w:rsidRPr="000851BA">
        <w:rPr>
          <w:rFonts w:ascii="Garamond" w:hAnsi="Garamond"/>
          <w:color w:val="000000" w:themeColor="text1"/>
        </w:rPr>
        <w:t xml:space="preserve">2010 </w:t>
      </w:r>
      <w:r w:rsidR="00FD2A8D" w:rsidRPr="000851BA">
        <w:rPr>
          <w:rFonts w:ascii="Garamond" w:hAnsi="Garamond"/>
          <w:color w:val="000000" w:themeColor="text1"/>
        </w:rPr>
        <w:t>survey</w:t>
      </w:r>
      <w:r w:rsidR="0028603C" w:rsidRPr="000851BA">
        <w:rPr>
          <w:rFonts w:ascii="Garamond" w:hAnsi="Garamond"/>
          <w:color w:val="000000" w:themeColor="text1"/>
        </w:rPr>
        <w:t>,</w:t>
      </w:r>
      <w:r w:rsidR="00FD2A8D" w:rsidRPr="000851BA">
        <w:rPr>
          <w:rFonts w:ascii="Garamond" w:hAnsi="Garamond"/>
          <w:color w:val="000000" w:themeColor="text1"/>
        </w:rPr>
        <w:t xml:space="preserve"> conducted by </w:t>
      </w:r>
      <w:r w:rsidR="00101316" w:rsidRPr="000851BA">
        <w:rPr>
          <w:rFonts w:ascii="Garamond" w:hAnsi="Garamond"/>
          <w:color w:val="000000" w:themeColor="text1"/>
          <w:lang w:eastAsia="ja-JP"/>
        </w:rPr>
        <w:t xml:space="preserve">the Ministry of Justice on a national level between January and April </w:t>
      </w:r>
      <w:r w:rsidR="0056594E" w:rsidRPr="000851BA">
        <w:rPr>
          <w:rFonts w:ascii="Garamond" w:hAnsi="Garamond"/>
          <w:color w:val="000000" w:themeColor="text1"/>
        </w:rPr>
        <w:t>of 2010</w:t>
      </w:r>
      <w:r w:rsidR="0028603C" w:rsidRPr="000851BA">
        <w:rPr>
          <w:rFonts w:ascii="Garamond" w:hAnsi="Garamond"/>
          <w:color w:val="000000" w:themeColor="text1"/>
        </w:rPr>
        <w:t>,</w:t>
      </w:r>
      <w:r w:rsidR="0056594E" w:rsidRPr="000851BA">
        <w:rPr>
          <w:rFonts w:ascii="Garamond" w:hAnsi="Garamond"/>
          <w:color w:val="000000" w:themeColor="text1"/>
        </w:rPr>
        <w:t xml:space="preserve"> reveals that 11,952, or approximately </w:t>
      </w:r>
      <w:r w:rsidR="00261995" w:rsidRPr="000851BA">
        <w:rPr>
          <w:rFonts w:ascii="Garamond" w:hAnsi="Garamond"/>
          <w:color w:val="000000" w:themeColor="text1"/>
        </w:rPr>
        <w:t xml:space="preserve">38.2% of </w:t>
      </w:r>
      <w:r w:rsidR="00E17AFD" w:rsidRPr="000851BA">
        <w:rPr>
          <w:rFonts w:ascii="Garamond" w:hAnsi="Garamond"/>
          <w:color w:val="000000" w:themeColor="text1"/>
        </w:rPr>
        <w:t xml:space="preserve">the 31,275 </w:t>
      </w:r>
      <w:r w:rsidR="00A07687" w:rsidRPr="000851BA">
        <w:rPr>
          <w:rFonts w:ascii="Garamond" w:hAnsi="Garamond"/>
          <w:color w:val="000000" w:themeColor="text1"/>
        </w:rPr>
        <w:t xml:space="preserve">adoptions </w:t>
      </w:r>
      <w:r w:rsidR="00E17AFD" w:rsidRPr="000851BA">
        <w:rPr>
          <w:rFonts w:ascii="Garamond" w:hAnsi="Garamond"/>
          <w:color w:val="000000" w:themeColor="text1"/>
        </w:rPr>
        <w:t xml:space="preserve">registered </w:t>
      </w:r>
      <w:r w:rsidR="00A07687" w:rsidRPr="000851BA">
        <w:rPr>
          <w:rFonts w:ascii="Garamond" w:hAnsi="Garamond"/>
          <w:color w:val="000000" w:themeColor="text1"/>
        </w:rPr>
        <w:t xml:space="preserve">during this time window were of adults. </w:t>
      </w:r>
      <w:r w:rsidR="00395C21" w:rsidRPr="000851BA">
        <w:rPr>
          <w:rFonts w:ascii="Garamond" w:hAnsi="Garamond"/>
          <w:color w:val="000000" w:themeColor="text1"/>
        </w:rPr>
        <w:t>International adoptions (</w:t>
      </w:r>
      <w:proofErr w:type="spellStart"/>
      <w:r w:rsidR="00395C21" w:rsidRPr="000851BA">
        <w:rPr>
          <w:rFonts w:ascii="Garamond" w:hAnsi="Garamond"/>
          <w:color w:val="000000" w:themeColor="text1"/>
        </w:rPr>
        <w:t>adoptions</w:t>
      </w:r>
      <w:proofErr w:type="spellEnd"/>
      <w:r w:rsidR="00395C21" w:rsidRPr="000851BA">
        <w:rPr>
          <w:rFonts w:ascii="Garamond" w:hAnsi="Garamond"/>
          <w:color w:val="000000" w:themeColor="text1"/>
        </w:rPr>
        <w:t xml:space="preserve"> of non-Japanese citizens) </w:t>
      </w:r>
      <w:r w:rsidR="00DE74AD" w:rsidRPr="000851BA">
        <w:rPr>
          <w:rFonts w:ascii="Garamond" w:hAnsi="Garamond"/>
          <w:color w:val="000000" w:themeColor="text1"/>
        </w:rPr>
        <w:t>comprised only 537 cases, or 1.7% of the total.</w:t>
      </w:r>
      <w:r w:rsidR="00572CB4" w:rsidRPr="000851BA">
        <w:rPr>
          <w:rStyle w:val="FootnoteReference"/>
          <w:rFonts w:ascii="Garamond" w:hAnsi="Garamond"/>
          <w:color w:val="000000" w:themeColor="text1"/>
        </w:rPr>
        <w:t xml:space="preserve"> </w:t>
      </w:r>
      <w:r w:rsidR="00572CB4" w:rsidRPr="000851BA">
        <w:rPr>
          <w:rStyle w:val="FootnoteReference"/>
          <w:rFonts w:ascii="Garamond" w:hAnsi="Garamond"/>
          <w:color w:val="000000" w:themeColor="text1"/>
        </w:rPr>
        <w:footnoteReference w:id="41"/>
      </w:r>
      <w:r w:rsidR="00572CB4" w:rsidRPr="000851BA">
        <w:rPr>
          <w:rFonts w:ascii="Garamond" w:hAnsi="Garamond"/>
          <w:color w:val="000000" w:themeColor="text1"/>
        </w:rPr>
        <w:t xml:space="preserve"> </w:t>
      </w:r>
      <w:r w:rsidR="00736A04" w:rsidRPr="000851BA">
        <w:rPr>
          <w:rFonts w:ascii="Garamond" w:hAnsi="Garamond"/>
          <w:color w:val="000000" w:themeColor="text1"/>
        </w:rPr>
        <w:t xml:space="preserve">Assuming that this short time window is representative of the annual adult adoption rate and given the fact that </w:t>
      </w:r>
      <w:r w:rsidR="00454FD2" w:rsidRPr="000851BA">
        <w:rPr>
          <w:rFonts w:ascii="Garamond" w:hAnsi="Garamond"/>
          <w:color w:val="000000" w:themeColor="text1"/>
        </w:rPr>
        <w:t xml:space="preserve">98.7% of </w:t>
      </w:r>
      <w:r w:rsidR="00A93E1E" w:rsidRPr="000851BA">
        <w:rPr>
          <w:rFonts w:ascii="Garamond" w:hAnsi="Garamond"/>
          <w:color w:val="000000" w:themeColor="text1"/>
        </w:rPr>
        <w:t xml:space="preserve">all </w:t>
      </w:r>
      <w:r w:rsidR="00454FD2" w:rsidRPr="000851BA">
        <w:rPr>
          <w:rFonts w:ascii="Garamond" w:hAnsi="Garamond"/>
          <w:color w:val="000000" w:themeColor="text1"/>
        </w:rPr>
        <w:t>adoptions</w:t>
      </w:r>
      <w:r w:rsidR="00A93E1E" w:rsidRPr="000851BA">
        <w:rPr>
          <w:rFonts w:ascii="Garamond" w:hAnsi="Garamond"/>
          <w:color w:val="000000" w:themeColor="text1"/>
        </w:rPr>
        <w:t xml:space="preserve"> in 2010</w:t>
      </w:r>
      <w:r w:rsidR="00454FD2" w:rsidRPr="000851BA">
        <w:rPr>
          <w:rFonts w:ascii="Garamond" w:hAnsi="Garamond"/>
          <w:color w:val="000000" w:themeColor="text1"/>
        </w:rPr>
        <w:t xml:space="preserve"> did not require the permission of the family court</w:t>
      </w:r>
      <w:r w:rsidR="00736A04" w:rsidRPr="000851BA">
        <w:rPr>
          <w:rFonts w:ascii="Garamond" w:hAnsi="Garamond"/>
          <w:color w:val="000000" w:themeColor="text1"/>
        </w:rPr>
        <w:t xml:space="preserve"> according to the family registry statistics</w:t>
      </w:r>
      <w:r w:rsidR="00454FD2" w:rsidRPr="000851BA">
        <w:rPr>
          <w:rFonts w:ascii="Garamond" w:hAnsi="Garamond"/>
          <w:color w:val="000000" w:themeColor="text1"/>
        </w:rPr>
        <w:t>,</w:t>
      </w:r>
      <w:r w:rsidR="00736A04" w:rsidRPr="000851BA">
        <w:rPr>
          <w:rFonts w:ascii="Garamond" w:hAnsi="Garamond"/>
          <w:color w:val="000000" w:themeColor="text1"/>
        </w:rPr>
        <w:t xml:space="preserve"> </w:t>
      </w:r>
      <w:r w:rsidR="00AF1F79" w:rsidRPr="000851BA">
        <w:rPr>
          <w:rFonts w:ascii="Garamond" w:hAnsi="Garamond"/>
          <w:color w:val="000000" w:themeColor="text1"/>
        </w:rPr>
        <w:t>roughly 60</w:t>
      </w:r>
      <w:r w:rsidR="007A5953" w:rsidRPr="000851BA">
        <w:rPr>
          <w:rFonts w:ascii="Garamond" w:hAnsi="Garamond"/>
          <w:color w:val="000000" w:themeColor="text1"/>
        </w:rPr>
        <w:t>.5</w:t>
      </w:r>
      <w:r w:rsidR="00AF1F79" w:rsidRPr="000851BA">
        <w:rPr>
          <w:rFonts w:ascii="Garamond" w:hAnsi="Garamond"/>
          <w:color w:val="000000" w:themeColor="text1"/>
        </w:rPr>
        <w:t>%</w:t>
      </w:r>
      <w:r w:rsidR="00736A04" w:rsidRPr="000851BA">
        <w:rPr>
          <w:rFonts w:ascii="Garamond" w:hAnsi="Garamond"/>
          <w:color w:val="000000" w:themeColor="text1"/>
        </w:rPr>
        <w:t xml:space="preserve"> of adoptions </w:t>
      </w:r>
      <w:r w:rsidR="00C50F37" w:rsidRPr="000851BA">
        <w:rPr>
          <w:rFonts w:ascii="Garamond" w:hAnsi="Garamond"/>
          <w:color w:val="000000" w:themeColor="text1"/>
        </w:rPr>
        <w:t xml:space="preserve">in 2010 </w:t>
      </w:r>
      <w:r w:rsidR="00736A04" w:rsidRPr="000851BA">
        <w:rPr>
          <w:rFonts w:ascii="Garamond" w:hAnsi="Garamond"/>
          <w:color w:val="000000" w:themeColor="text1"/>
        </w:rPr>
        <w:t xml:space="preserve">were </w:t>
      </w:r>
      <w:r w:rsidR="00C10CE6" w:rsidRPr="000851BA">
        <w:rPr>
          <w:rFonts w:ascii="Garamond" w:hAnsi="Garamond"/>
          <w:color w:val="000000" w:themeColor="text1"/>
        </w:rPr>
        <w:t>adoptions of lineal descendants</w:t>
      </w:r>
      <w:r w:rsidR="00365FBB" w:rsidRPr="000851BA">
        <w:rPr>
          <w:rFonts w:ascii="Garamond" w:hAnsi="Garamond"/>
          <w:color w:val="000000" w:themeColor="text1"/>
        </w:rPr>
        <w:t xml:space="preserve"> under 20 years old</w:t>
      </w:r>
      <w:r w:rsidR="00C10CE6" w:rsidRPr="000851BA">
        <w:rPr>
          <w:rFonts w:ascii="Garamond" w:hAnsi="Garamond"/>
          <w:color w:val="000000" w:themeColor="text1"/>
        </w:rPr>
        <w:t xml:space="preserve">, </w:t>
      </w:r>
      <w:r w:rsidR="00956F86" w:rsidRPr="000851BA">
        <w:rPr>
          <w:rFonts w:ascii="Garamond" w:hAnsi="Garamond"/>
          <w:color w:val="000000" w:themeColor="text1"/>
        </w:rPr>
        <w:t xml:space="preserve">38.2% of adoptions were </w:t>
      </w:r>
      <w:r w:rsidR="00907FA4" w:rsidRPr="000851BA">
        <w:rPr>
          <w:rFonts w:ascii="Garamond" w:hAnsi="Garamond"/>
          <w:color w:val="000000" w:themeColor="text1"/>
        </w:rPr>
        <w:t xml:space="preserve">of adults (which includes </w:t>
      </w:r>
      <w:r w:rsidR="00335331" w:rsidRPr="000851BA">
        <w:rPr>
          <w:rFonts w:ascii="Garamond" w:hAnsi="Garamond"/>
          <w:color w:val="000000" w:themeColor="text1"/>
        </w:rPr>
        <w:t xml:space="preserve">both </w:t>
      </w:r>
      <w:r w:rsidR="00907FA4" w:rsidRPr="000851BA">
        <w:rPr>
          <w:rFonts w:ascii="Garamond" w:hAnsi="Garamond"/>
          <w:color w:val="000000" w:themeColor="text1"/>
        </w:rPr>
        <w:t xml:space="preserve">related and unrelated adoptees), </w:t>
      </w:r>
      <w:r w:rsidR="00335331" w:rsidRPr="000851BA">
        <w:rPr>
          <w:rFonts w:ascii="Garamond" w:hAnsi="Garamond"/>
          <w:color w:val="000000" w:themeColor="text1"/>
        </w:rPr>
        <w:t xml:space="preserve">and </w:t>
      </w:r>
      <w:r w:rsidR="007A5953" w:rsidRPr="000851BA">
        <w:rPr>
          <w:rFonts w:ascii="Garamond" w:hAnsi="Garamond"/>
          <w:color w:val="000000" w:themeColor="text1"/>
        </w:rPr>
        <w:t>the remaining 1.3%</w:t>
      </w:r>
      <w:r w:rsidR="0076554D" w:rsidRPr="000851BA">
        <w:rPr>
          <w:rFonts w:ascii="Garamond" w:hAnsi="Garamond"/>
          <w:color w:val="000000" w:themeColor="text1"/>
        </w:rPr>
        <w:t xml:space="preserve"> were adoptions of </w:t>
      </w:r>
      <w:r w:rsidR="00432E38" w:rsidRPr="000851BA">
        <w:rPr>
          <w:rFonts w:ascii="Garamond" w:hAnsi="Garamond"/>
          <w:color w:val="000000" w:themeColor="text1"/>
        </w:rPr>
        <w:t xml:space="preserve">related or unrelated </w:t>
      </w:r>
      <w:r w:rsidR="0076554D" w:rsidRPr="000851BA">
        <w:rPr>
          <w:rFonts w:ascii="Garamond" w:hAnsi="Garamond"/>
          <w:color w:val="000000" w:themeColor="text1"/>
        </w:rPr>
        <w:t>minors</w:t>
      </w:r>
      <w:r w:rsidR="00432E38" w:rsidRPr="000851BA">
        <w:rPr>
          <w:rFonts w:ascii="Garamond" w:hAnsi="Garamond"/>
          <w:color w:val="000000" w:themeColor="text1"/>
        </w:rPr>
        <w:t xml:space="preserve"> who were not lineal descendants of either spouse</w:t>
      </w:r>
      <w:r w:rsidR="0076554D" w:rsidRPr="000851BA">
        <w:rPr>
          <w:rFonts w:ascii="Garamond" w:hAnsi="Garamond"/>
          <w:color w:val="000000" w:themeColor="text1"/>
        </w:rPr>
        <w:t>.</w:t>
      </w:r>
      <w:r w:rsidR="00556E53" w:rsidRPr="000851BA">
        <w:rPr>
          <w:rFonts w:ascii="Garamond" w:hAnsi="Garamond"/>
          <w:color w:val="000000" w:themeColor="text1"/>
        </w:rPr>
        <w:t xml:space="preserve"> In </w:t>
      </w:r>
      <w:r w:rsidR="000F08B7" w:rsidRPr="000851BA">
        <w:rPr>
          <w:rFonts w:ascii="Garamond" w:hAnsi="Garamond"/>
          <w:color w:val="000000" w:themeColor="text1"/>
        </w:rPr>
        <w:t xml:space="preserve">the 1982 survey, </w:t>
      </w:r>
      <w:r w:rsidR="00522A63" w:rsidRPr="000851BA">
        <w:rPr>
          <w:rFonts w:ascii="Garamond" w:hAnsi="Garamond"/>
          <w:color w:val="000000" w:themeColor="text1"/>
        </w:rPr>
        <w:t>67% of adoptions were of adults.</w:t>
      </w:r>
      <w:r w:rsidR="00C305A9" w:rsidRPr="000851BA">
        <w:rPr>
          <w:rStyle w:val="FootnoteReference"/>
          <w:rFonts w:ascii="Garamond" w:hAnsi="Garamond"/>
          <w:color w:val="000000" w:themeColor="text1"/>
        </w:rPr>
        <w:footnoteReference w:id="42"/>
      </w:r>
      <w:r w:rsidR="00522A63" w:rsidRPr="000851BA">
        <w:rPr>
          <w:rFonts w:ascii="Garamond" w:hAnsi="Garamond"/>
          <w:color w:val="000000" w:themeColor="text1"/>
        </w:rPr>
        <w:t xml:space="preserve"> </w:t>
      </w:r>
      <w:r w:rsidR="008013E7" w:rsidRPr="000851BA">
        <w:rPr>
          <w:rFonts w:ascii="Garamond" w:hAnsi="Garamond"/>
          <w:color w:val="000000" w:themeColor="text1"/>
        </w:rPr>
        <w:t xml:space="preserve">In the 1957 survey by </w:t>
      </w:r>
      <w:proofErr w:type="spellStart"/>
      <w:r w:rsidR="008013E7" w:rsidRPr="000851BA">
        <w:rPr>
          <w:rFonts w:ascii="Garamond" w:hAnsi="Garamond"/>
          <w:color w:val="000000" w:themeColor="text1"/>
        </w:rPr>
        <w:t>Yamahata</w:t>
      </w:r>
      <w:proofErr w:type="spellEnd"/>
      <w:r w:rsidR="008013E7" w:rsidRPr="000851BA">
        <w:rPr>
          <w:rFonts w:ascii="Garamond" w:hAnsi="Garamond"/>
          <w:color w:val="000000" w:themeColor="text1"/>
        </w:rPr>
        <w:t xml:space="preserve">, </w:t>
      </w:r>
      <w:r w:rsidR="00EA66E9" w:rsidRPr="000851BA">
        <w:rPr>
          <w:rFonts w:ascii="Garamond" w:hAnsi="Garamond"/>
          <w:color w:val="000000" w:themeColor="text1"/>
        </w:rPr>
        <w:t>52% of adoptions were of adults.</w:t>
      </w:r>
      <w:r w:rsidR="007E3304" w:rsidRPr="000851BA">
        <w:rPr>
          <w:rStyle w:val="FootnoteReference"/>
          <w:rFonts w:ascii="Garamond" w:hAnsi="Garamond"/>
          <w:color w:val="000000" w:themeColor="text1"/>
        </w:rPr>
        <w:footnoteReference w:id="43"/>
      </w:r>
      <w:r w:rsidR="00C63644" w:rsidRPr="000851BA">
        <w:rPr>
          <w:rFonts w:ascii="Garamond" w:hAnsi="Garamond"/>
          <w:color w:val="000000" w:themeColor="text1"/>
        </w:rPr>
        <w:t xml:space="preserve"> </w:t>
      </w:r>
      <w:r w:rsidR="0093323E" w:rsidRPr="000851BA">
        <w:rPr>
          <w:rFonts w:ascii="Garamond" w:hAnsi="Garamond"/>
          <w:color w:val="000000" w:themeColor="text1"/>
        </w:rPr>
        <w:t>While Paul</w:t>
      </w:r>
      <w:r w:rsidR="00596020" w:rsidRPr="000851BA">
        <w:rPr>
          <w:rFonts w:ascii="Garamond" w:hAnsi="Garamond"/>
          <w:color w:val="000000" w:themeColor="text1"/>
        </w:rPr>
        <w:t xml:space="preserve">son (2010) provides estimates of </w:t>
      </w:r>
      <w:r w:rsidR="00ED299E" w:rsidRPr="000851BA">
        <w:rPr>
          <w:rFonts w:ascii="Garamond" w:hAnsi="Garamond"/>
          <w:color w:val="000000" w:themeColor="text1"/>
        </w:rPr>
        <w:t xml:space="preserve">adult adoption based on </w:t>
      </w:r>
      <w:r w:rsidR="007447BB" w:rsidRPr="000851BA">
        <w:rPr>
          <w:rFonts w:ascii="Garamond" w:hAnsi="Garamond"/>
          <w:color w:val="000000" w:themeColor="text1"/>
        </w:rPr>
        <w:t xml:space="preserve">original surveys, the surveys were administered to college-age students from a non-random sample of regions in Japan, rendering the results unlikely to be representative of </w:t>
      </w:r>
      <w:r w:rsidR="00B52D66" w:rsidRPr="000851BA">
        <w:rPr>
          <w:rFonts w:ascii="Garamond" w:hAnsi="Garamond"/>
          <w:color w:val="000000" w:themeColor="text1"/>
        </w:rPr>
        <w:t>national adoption rates</w:t>
      </w:r>
      <w:r w:rsidR="007447BB" w:rsidRPr="000851BA">
        <w:rPr>
          <w:rFonts w:ascii="Garamond" w:hAnsi="Garamond"/>
          <w:color w:val="000000" w:themeColor="text1"/>
        </w:rPr>
        <w:t>.</w:t>
      </w:r>
      <w:r w:rsidR="007447BB" w:rsidRPr="000851BA">
        <w:rPr>
          <w:rStyle w:val="FootnoteReference"/>
          <w:rFonts w:ascii="Garamond" w:hAnsi="Garamond"/>
          <w:color w:val="000000" w:themeColor="text1"/>
        </w:rPr>
        <w:footnoteReference w:id="44"/>
      </w:r>
    </w:p>
    <w:p w14:paraId="4262A52B" w14:textId="10B54562" w:rsidR="00880F21" w:rsidRPr="000851BA" w:rsidRDefault="00626336" w:rsidP="00653B63">
      <w:pPr>
        <w:spacing w:line="480" w:lineRule="auto"/>
        <w:ind w:firstLine="720"/>
        <w:rPr>
          <w:rFonts w:ascii="Garamond" w:hAnsi="Garamond"/>
          <w:color w:val="000000" w:themeColor="text1"/>
        </w:rPr>
      </w:pPr>
      <w:r w:rsidRPr="000851BA">
        <w:rPr>
          <w:rFonts w:ascii="Garamond" w:hAnsi="Garamond"/>
          <w:color w:val="000000" w:themeColor="text1"/>
        </w:rPr>
        <w:lastRenderedPageBreak/>
        <w:t xml:space="preserve">From these figures, it is evident that </w:t>
      </w:r>
      <w:r w:rsidR="002B612C" w:rsidRPr="000851BA">
        <w:rPr>
          <w:rFonts w:ascii="Garamond" w:hAnsi="Garamond"/>
          <w:color w:val="000000" w:themeColor="text1"/>
        </w:rPr>
        <w:t xml:space="preserve">while the proportion of adoptions of minors who are not lineal descendants of either spouse </w:t>
      </w:r>
      <w:r w:rsidR="004876DC" w:rsidRPr="000851BA">
        <w:rPr>
          <w:rFonts w:ascii="Garamond" w:hAnsi="Garamond"/>
          <w:color w:val="000000" w:themeColor="text1"/>
        </w:rPr>
        <w:t xml:space="preserve">has </w:t>
      </w:r>
      <w:r w:rsidR="00110FC4">
        <w:rPr>
          <w:rFonts w:ascii="Garamond" w:hAnsi="Garamond"/>
          <w:color w:val="000000" w:themeColor="text1"/>
        </w:rPr>
        <w:t xml:space="preserve">apparently </w:t>
      </w:r>
      <w:r w:rsidR="004876DC" w:rsidRPr="000851BA">
        <w:rPr>
          <w:rFonts w:ascii="Garamond" w:hAnsi="Garamond"/>
          <w:color w:val="000000" w:themeColor="text1"/>
        </w:rPr>
        <w:t xml:space="preserve">decreased throughout the postwar period, </w:t>
      </w:r>
      <w:r w:rsidR="004D28DC" w:rsidRPr="000851BA">
        <w:rPr>
          <w:rFonts w:ascii="Garamond" w:hAnsi="Garamond"/>
          <w:color w:val="000000" w:themeColor="text1"/>
        </w:rPr>
        <w:t>the proportion of ado</w:t>
      </w:r>
      <w:r w:rsidR="000227C9" w:rsidRPr="000851BA">
        <w:rPr>
          <w:rFonts w:ascii="Garamond" w:hAnsi="Garamond"/>
          <w:color w:val="000000" w:themeColor="text1"/>
        </w:rPr>
        <w:t>ptions of adults has fluctuated, presumably reaching a peak sometime in the 1980s</w:t>
      </w:r>
      <w:r w:rsidR="00DB3146" w:rsidRPr="000851BA">
        <w:rPr>
          <w:rFonts w:ascii="Garamond" w:hAnsi="Garamond"/>
          <w:color w:val="000000" w:themeColor="text1"/>
        </w:rPr>
        <w:t xml:space="preserve"> (see Figure I)</w:t>
      </w:r>
      <w:r w:rsidR="000227C9" w:rsidRPr="000851BA">
        <w:rPr>
          <w:rFonts w:ascii="Garamond" w:hAnsi="Garamond"/>
          <w:color w:val="000000" w:themeColor="text1"/>
        </w:rPr>
        <w:t xml:space="preserve">. </w:t>
      </w:r>
      <w:r w:rsidR="00B413F9" w:rsidRPr="000851BA">
        <w:rPr>
          <w:rFonts w:ascii="Garamond" w:hAnsi="Garamond"/>
          <w:color w:val="000000" w:themeColor="text1"/>
        </w:rPr>
        <w:t xml:space="preserve">Similarly, the proportion of adoptions of lineal descendants of either spouse has fluctuated from a </w:t>
      </w:r>
      <w:r w:rsidR="000D5192" w:rsidRPr="000851BA">
        <w:rPr>
          <w:rFonts w:ascii="Garamond" w:hAnsi="Garamond"/>
          <w:color w:val="000000" w:themeColor="text1"/>
        </w:rPr>
        <w:t>low in 1957 (</w:t>
      </w:r>
      <w:r w:rsidR="00C83FBB" w:rsidRPr="000851BA">
        <w:rPr>
          <w:rFonts w:ascii="Garamond" w:hAnsi="Garamond"/>
          <w:color w:val="000000" w:themeColor="text1"/>
        </w:rPr>
        <w:t xml:space="preserve">among </w:t>
      </w:r>
      <w:r w:rsidR="000D5192" w:rsidRPr="000851BA">
        <w:rPr>
          <w:rFonts w:ascii="Garamond" w:hAnsi="Garamond"/>
          <w:color w:val="000000" w:themeColor="text1"/>
        </w:rPr>
        <w:t xml:space="preserve">available data) </w:t>
      </w:r>
      <w:r w:rsidR="00C83FBB" w:rsidRPr="000851BA">
        <w:rPr>
          <w:rFonts w:ascii="Garamond" w:hAnsi="Garamond"/>
          <w:color w:val="000000" w:themeColor="text1"/>
        </w:rPr>
        <w:t xml:space="preserve">to a high in </w:t>
      </w:r>
      <w:r w:rsidR="0064432D" w:rsidRPr="000851BA">
        <w:rPr>
          <w:rFonts w:ascii="Garamond" w:hAnsi="Garamond"/>
          <w:color w:val="000000" w:themeColor="text1"/>
        </w:rPr>
        <w:t>2010.</w:t>
      </w:r>
      <w:r w:rsidR="003A3642" w:rsidRPr="000851BA">
        <w:rPr>
          <w:rFonts w:ascii="Garamond" w:hAnsi="Garamond"/>
          <w:color w:val="000000" w:themeColor="text1"/>
        </w:rPr>
        <w:t xml:space="preserve"> It is important to note that the precise timing of </w:t>
      </w:r>
      <w:r w:rsidR="00020BA2" w:rsidRPr="000851BA">
        <w:rPr>
          <w:rFonts w:ascii="Garamond" w:hAnsi="Garamond"/>
          <w:color w:val="000000" w:themeColor="text1"/>
        </w:rPr>
        <w:t xml:space="preserve">these lows and highs </w:t>
      </w:r>
      <w:r w:rsidR="007B48C5" w:rsidRPr="000851BA">
        <w:rPr>
          <w:rFonts w:ascii="Garamond" w:hAnsi="Garamond"/>
          <w:color w:val="000000" w:themeColor="text1"/>
        </w:rPr>
        <w:t xml:space="preserve">is uncertain. </w:t>
      </w:r>
      <w:r w:rsidR="00880F21" w:rsidRPr="000851BA">
        <w:rPr>
          <w:rFonts w:ascii="Garamond" w:hAnsi="Garamond"/>
          <w:color w:val="000000" w:themeColor="text1"/>
        </w:rPr>
        <w:t xml:space="preserve">However, by compiling estimates of adult adoption rates </w:t>
      </w:r>
      <w:r w:rsidR="00F3360D" w:rsidRPr="000851BA">
        <w:rPr>
          <w:rFonts w:ascii="Garamond" w:hAnsi="Garamond"/>
          <w:color w:val="000000" w:themeColor="text1"/>
        </w:rPr>
        <w:t>together with</w:t>
      </w:r>
      <w:r w:rsidR="00880F21" w:rsidRPr="000851BA">
        <w:rPr>
          <w:rFonts w:ascii="Garamond" w:hAnsi="Garamond"/>
          <w:color w:val="000000" w:themeColor="text1"/>
        </w:rPr>
        <w:t xml:space="preserve"> available data on </w:t>
      </w:r>
      <w:r w:rsidR="00F3360D" w:rsidRPr="000851BA">
        <w:rPr>
          <w:rFonts w:ascii="Garamond" w:hAnsi="Garamond"/>
          <w:color w:val="000000" w:themeColor="text1"/>
        </w:rPr>
        <w:t xml:space="preserve">family court and non-family court adoptions, I </w:t>
      </w:r>
      <w:r w:rsidR="00BC10E7">
        <w:rPr>
          <w:rFonts w:ascii="Garamond" w:hAnsi="Garamond"/>
          <w:color w:val="000000" w:themeColor="text1"/>
        </w:rPr>
        <w:t>draw</w:t>
      </w:r>
      <w:r w:rsidR="00DB5366" w:rsidRPr="000851BA">
        <w:rPr>
          <w:rFonts w:ascii="Garamond" w:hAnsi="Garamond"/>
          <w:color w:val="000000" w:themeColor="text1"/>
        </w:rPr>
        <w:t xml:space="preserve"> attention to </w:t>
      </w:r>
      <w:r w:rsidR="00DE5D0B" w:rsidRPr="000851BA">
        <w:rPr>
          <w:rFonts w:ascii="Garamond" w:hAnsi="Garamond"/>
          <w:color w:val="000000" w:themeColor="text1"/>
        </w:rPr>
        <w:t xml:space="preserve">the variability of the adult adoption rate in Japan during the postwar period </w:t>
      </w:r>
      <w:r w:rsidR="00CE4C75">
        <w:rPr>
          <w:rFonts w:ascii="Garamond" w:hAnsi="Garamond"/>
          <w:color w:val="000000" w:themeColor="text1"/>
        </w:rPr>
        <w:t xml:space="preserve">to </w:t>
      </w:r>
      <w:r w:rsidR="00DE5D0B" w:rsidRPr="000851BA">
        <w:rPr>
          <w:rFonts w:ascii="Garamond" w:hAnsi="Garamond"/>
          <w:color w:val="000000" w:themeColor="text1"/>
        </w:rPr>
        <w:t xml:space="preserve">dispel the notion of </w:t>
      </w:r>
      <w:r w:rsidR="001F5731" w:rsidRPr="000851BA">
        <w:rPr>
          <w:rFonts w:ascii="Garamond" w:hAnsi="Garamond"/>
          <w:color w:val="000000" w:themeColor="text1"/>
        </w:rPr>
        <w:t>a convergence of adult adoption towards 98% of all adoptions that is commonly cited in the literature.</w:t>
      </w:r>
      <w:r w:rsidR="00F3360D" w:rsidRPr="000851BA">
        <w:rPr>
          <w:rFonts w:ascii="Garamond" w:hAnsi="Garamond"/>
          <w:color w:val="000000" w:themeColor="text1"/>
        </w:rPr>
        <w:t xml:space="preserve"> </w:t>
      </w:r>
    </w:p>
    <w:p w14:paraId="1720D6B4" w14:textId="77777777" w:rsidR="00DE0CAA" w:rsidRPr="000851BA" w:rsidRDefault="00DE0CAA" w:rsidP="00653B63">
      <w:pPr>
        <w:spacing w:line="480" w:lineRule="auto"/>
        <w:rPr>
          <w:rFonts w:ascii="Garamond" w:hAnsi="Garamond"/>
          <w:color w:val="000000" w:themeColor="text1"/>
        </w:rPr>
      </w:pPr>
    </w:p>
    <w:p w14:paraId="1DDFB123" w14:textId="7118051A" w:rsidR="002C640D" w:rsidRPr="000851BA" w:rsidRDefault="002C640D" w:rsidP="00653B63">
      <w:pPr>
        <w:spacing w:line="480" w:lineRule="auto"/>
        <w:rPr>
          <w:rFonts w:ascii="Garamond" w:hAnsi="Garamond"/>
          <w:i/>
          <w:color w:val="000000" w:themeColor="text1"/>
        </w:rPr>
      </w:pPr>
      <w:r w:rsidRPr="000851BA">
        <w:rPr>
          <w:rFonts w:ascii="Garamond" w:hAnsi="Garamond"/>
          <w:i/>
          <w:color w:val="000000" w:themeColor="text1"/>
        </w:rPr>
        <w:t>The Composition of Adult Adoptions</w:t>
      </w:r>
    </w:p>
    <w:p w14:paraId="46E34EF7" w14:textId="77777777" w:rsidR="008432BD" w:rsidRPr="000851BA" w:rsidRDefault="008432BD" w:rsidP="00653B63">
      <w:pPr>
        <w:spacing w:line="480" w:lineRule="auto"/>
        <w:ind w:firstLine="720"/>
        <w:rPr>
          <w:rFonts w:ascii="Garamond" w:hAnsi="Garamond"/>
          <w:color w:val="000000" w:themeColor="text1"/>
        </w:rPr>
      </w:pPr>
    </w:p>
    <w:p w14:paraId="7B305C17" w14:textId="3815263C" w:rsidR="00FB38C7" w:rsidRDefault="002D1754" w:rsidP="00653B63">
      <w:pPr>
        <w:spacing w:line="480" w:lineRule="auto"/>
        <w:ind w:firstLine="720"/>
        <w:rPr>
          <w:rFonts w:ascii="Garamond" w:hAnsi="Garamond"/>
          <w:color w:val="000000" w:themeColor="text1"/>
          <w:lang w:eastAsia="ja-JP"/>
        </w:rPr>
      </w:pPr>
      <w:r w:rsidRPr="000851BA">
        <w:rPr>
          <w:rFonts w:ascii="Garamond" w:hAnsi="Garamond"/>
          <w:color w:val="000000" w:themeColor="text1"/>
        </w:rPr>
        <w:t>Who</w:t>
      </w:r>
      <w:r w:rsidR="009A0EF4" w:rsidRPr="000851BA">
        <w:rPr>
          <w:rFonts w:ascii="Garamond" w:hAnsi="Garamond"/>
          <w:color w:val="000000" w:themeColor="text1"/>
        </w:rPr>
        <w:t xml:space="preserve"> a</w:t>
      </w:r>
      <w:r w:rsidR="00DB1539" w:rsidRPr="000851BA">
        <w:rPr>
          <w:rFonts w:ascii="Garamond" w:hAnsi="Garamond"/>
          <w:color w:val="000000" w:themeColor="text1"/>
        </w:rPr>
        <w:t xml:space="preserve">dopts and who is </w:t>
      </w:r>
      <w:r w:rsidRPr="000851BA">
        <w:rPr>
          <w:rFonts w:ascii="Garamond" w:hAnsi="Garamond"/>
          <w:color w:val="000000" w:themeColor="text1"/>
        </w:rPr>
        <w:t>adopted?</w:t>
      </w:r>
      <w:r w:rsidR="009A0EF4" w:rsidRPr="000851BA">
        <w:rPr>
          <w:rFonts w:ascii="Garamond" w:hAnsi="Garamond"/>
          <w:color w:val="000000" w:themeColor="text1"/>
        </w:rPr>
        <w:t xml:space="preserve"> </w:t>
      </w:r>
      <w:r w:rsidRPr="000851BA">
        <w:rPr>
          <w:rFonts w:ascii="Garamond" w:hAnsi="Garamond"/>
          <w:color w:val="000000" w:themeColor="text1"/>
        </w:rPr>
        <w:t>Adult adoptions include both the adoption of adult</w:t>
      </w:r>
      <w:r w:rsidR="00950C14" w:rsidRPr="000851BA">
        <w:rPr>
          <w:rFonts w:ascii="Garamond" w:hAnsi="Garamond"/>
          <w:color w:val="000000" w:themeColor="text1"/>
        </w:rPr>
        <w:t xml:space="preserve"> </w:t>
      </w:r>
      <w:r w:rsidRPr="000851BA">
        <w:rPr>
          <w:rFonts w:ascii="Garamond" w:hAnsi="Garamond"/>
          <w:color w:val="000000" w:themeColor="text1"/>
        </w:rPr>
        <w:t>lineal descendants (</w:t>
      </w:r>
      <w:r w:rsidR="00854660">
        <w:rPr>
          <w:rFonts w:ascii="Garamond" w:hAnsi="Garamond"/>
          <w:color w:val="000000" w:themeColor="text1"/>
        </w:rPr>
        <w:t xml:space="preserve">i.e. </w:t>
      </w:r>
      <w:r w:rsidRPr="000851BA">
        <w:rPr>
          <w:rFonts w:ascii="Garamond" w:hAnsi="Garamond"/>
          <w:color w:val="000000" w:themeColor="text1"/>
        </w:rPr>
        <w:t>related adults), and unrelated adults</w:t>
      </w:r>
      <w:r w:rsidR="00DB1539" w:rsidRPr="000851BA">
        <w:rPr>
          <w:rFonts w:ascii="Garamond" w:hAnsi="Garamond"/>
          <w:color w:val="000000" w:themeColor="text1"/>
        </w:rPr>
        <w:t xml:space="preserve">. While data on </w:t>
      </w:r>
      <w:r w:rsidR="0019405D">
        <w:rPr>
          <w:rFonts w:ascii="Garamond" w:hAnsi="Garamond"/>
          <w:color w:val="000000" w:themeColor="text1"/>
        </w:rPr>
        <w:t xml:space="preserve">national </w:t>
      </w:r>
      <w:r w:rsidR="00DB1539" w:rsidRPr="000851BA">
        <w:rPr>
          <w:rFonts w:ascii="Garamond" w:hAnsi="Garamond"/>
          <w:color w:val="000000" w:themeColor="text1"/>
        </w:rPr>
        <w:t xml:space="preserve">adoption rates </w:t>
      </w:r>
      <w:r w:rsidR="00373AEA" w:rsidRPr="000851BA">
        <w:rPr>
          <w:rFonts w:ascii="Garamond" w:hAnsi="Garamond"/>
          <w:color w:val="000000" w:themeColor="text1"/>
        </w:rPr>
        <w:t>are</w:t>
      </w:r>
      <w:r w:rsidR="00DB1539" w:rsidRPr="000851BA">
        <w:rPr>
          <w:rFonts w:ascii="Garamond" w:hAnsi="Garamond"/>
          <w:color w:val="000000" w:themeColor="text1"/>
        </w:rPr>
        <w:t xml:space="preserve"> </w:t>
      </w:r>
      <w:r w:rsidR="00373AEA" w:rsidRPr="000851BA">
        <w:rPr>
          <w:rFonts w:ascii="Garamond" w:hAnsi="Garamond"/>
          <w:color w:val="000000" w:themeColor="text1"/>
        </w:rPr>
        <w:t>few and far between</w:t>
      </w:r>
      <w:r w:rsidR="00DB1539" w:rsidRPr="000851BA">
        <w:rPr>
          <w:rFonts w:ascii="Garamond" w:hAnsi="Garamond"/>
          <w:color w:val="000000" w:themeColor="text1"/>
        </w:rPr>
        <w:t xml:space="preserve">, </w:t>
      </w:r>
      <w:proofErr w:type="spellStart"/>
      <w:r w:rsidR="00ED7AFB" w:rsidRPr="000851BA">
        <w:rPr>
          <w:rFonts w:ascii="Garamond" w:hAnsi="Garamond"/>
          <w:color w:val="000000" w:themeColor="text1"/>
          <w:lang w:eastAsia="ja-JP"/>
        </w:rPr>
        <w:t>Aihara</w:t>
      </w:r>
      <w:proofErr w:type="spellEnd"/>
      <w:r w:rsidR="00ED7AFB" w:rsidRPr="000851BA">
        <w:rPr>
          <w:rFonts w:ascii="Garamond" w:hAnsi="Garamond"/>
          <w:color w:val="000000" w:themeColor="text1"/>
          <w:lang w:eastAsia="ja-JP"/>
        </w:rPr>
        <w:t xml:space="preserve"> and Nakagawa (</w:t>
      </w:r>
      <w:r w:rsidR="00F82FFF" w:rsidRPr="000851BA">
        <w:rPr>
          <w:rFonts w:ascii="Garamond" w:hAnsi="Garamond"/>
          <w:color w:val="000000" w:themeColor="text1"/>
          <w:lang w:eastAsia="ja-JP"/>
        </w:rPr>
        <w:t xml:space="preserve">1963) </w:t>
      </w:r>
      <w:r w:rsidR="003612E5" w:rsidRPr="000851BA">
        <w:rPr>
          <w:rFonts w:ascii="Garamond" w:hAnsi="Garamond"/>
          <w:color w:val="000000" w:themeColor="text1"/>
          <w:lang w:eastAsia="ja-JP"/>
        </w:rPr>
        <w:t xml:space="preserve">provide detailed statistics on the composition of adult adoption in the jurisdictions of Sapporo, </w:t>
      </w:r>
      <w:proofErr w:type="spellStart"/>
      <w:r w:rsidR="003612E5" w:rsidRPr="000851BA">
        <w:rPr>
          <w:rFonts w:ascii="Garamond" w:hAnsi="Garamond"/>
          <w:color w:val="000000" w:themeColor="text1"/>
          <w:lang w:eastAsia="ja-JP"/>
        </w:rPr>
        <w:t>Otaru</w:t>
      </w:r>
      <w:proofErr w:type="spellEnd"/>
      <w:r w:rsidR="003612E5" w:rsidRPr="000851BA">
        <w:rPr>
          <w:rFonts w:ascii="Garamond" w:hAnsi="Garamond"/>
          <w:color w:val="000000" w:themeColor="text1"/>
          <w:lang w:eastAsia="ja-JP"/>
        </w:rPr>
        <w:t xml:space="preserve">, and </w:t>
      </w:r>
      <w:proofErr w:type="spellStart"/>
      <w:r w:rsidR="003612E5" w:rsidRPr="000851BA">
        <w:rPr>
          <w:rFonts w:ascii="Garamond" w:hAnsi="Garamond"/>
          <w:color w:val="000000" w:themeColor="text1"/>
          <w:lang w:eastAsia="ja-JP"/>
        </w:rPr>
        <w:t>Iwanai</w:t>
      </w:r>
      <w:proofErr w:type="spellEnd"/>
      <w:r w:rsidR="003612E5" w:rsidRPr="000851BA">
        <w:rPr>
          <w:rFonts w:ascii="Garamond" w:hAnsi="Garamond"/>
          <w:color w:val="000000" w:themeColor="text1"/>
          <w:lang w:eastAsia="ja-JP"/>
        </w:rPr>
        <w:t xml:space="preserve"> bureau offices in Hokkaido prefecture </w:t>
      </w:r>
      <w:r w:rsidR="000001C7" w:rsidRPr="000851BA">
        <w:rPr>
          <w:rFonts w:ascii="Garamond" w:hAnsi="Garamond"/>
          <w:color w:val="000000" w:themeColor="text1"/>
          <w:lang w:eastAsia="ja-JP"/>
        </w:rPr>
        <w:t xml:space="preserve">(in northern Japan) based on </w:t>
      </w:r>
      <w:r w:rsidR="000E4A50" w:rsidRPr="000851BA">
        <w:rPr>
          <w:rFonts w:ascii="Garamond" w:hAnsi="Garamond"/>
          <w:color w:val="000000" w:themeColor="text1"/>
          <w:lang w:eastAsia="ja-JP"/>
        </w:rPr>
        <w:t>official family registry records between January and December of 1961.</w:t>
      </w:r>
      <w:r w:rsidR="00981E38" w:rsidRPr="000851BA">
        <w:rPr>
          <w:rStyle w:val="FootnoteReference"/>
          <w:rFonts w:ascii="Garamond" w:hAnsi="Garamond"/>
          <w:color w:val="000000" w:themeColor="text1"/>
          <w:lang w:eastAsia="ja-JP"/>
        </w:rPr>
        <w:footnoteReference w:id="45"/>
      </w:r>
      <w:r w:rsidR="000E4A50" w:rsidRPr="000851BA">
        <w:rPr>
          <w:rFonts w:ascii="Garamond" w:hAnsi="Garamond"/>
          <w:color w:val="000000" w:themeColor="text1"/>
          <w:lang w:eastAsia="ja-JP"/>
        </w:rPr>
        <w:t xml:space="preserve"> </w:t>
      </w:r>
      <w:proofErr w:type="spellStart"/>
      <w:r w:rsidR="00A32959" w:rsidRPr="000851BA">
        <w:rPr>
          <w:rFonts w:ascii="Garamond" w:hAnsi="Garamond"/>
          <w:color w:val="000000" w:themeColor="text1"/>
          <w:lang w:eastAsia="ja-JP"/>
        </w:rPr>
        <w:t>Aihara</w:t>
      </w:r>
      <w:proofErr w:type="spellEnd"/>
      <w:r w:rsidR="00A32959" w:rsidRPr="000851BA">
        <w:rPr>
          <w:rFonts w:ascii="Garamond" w:hAnsi="Garamond"/>
          <w:color w:val="000000" w:themeColor="text1"/>
          <w:lang w:eastAsia="ja-JP"/>
        </w:rPr>
        <w:t xml:space="preserve"> and Nakagawa find that </w:t>
      </w:r>
      <w:r w:rsidR="002A51AD" w:rsidRPr="000851BA">
        <w:rPr>
          <w:rFonts w:ascii="Garamond" w:hAnsi="Garamond"/>
          <w:color w:val="000000" w:themeColor="text1"/>
          <w:lang w:eastAsia="ja-JP"/>
        </w:rPr>
        <w:t xml:space="preserve">approximately 20% of adoptions in 1961 were of adults, </w:t>
      </w:r>
      <w:r w:rsidR="00B760A8" w:rsidRPr="000851BA">
        <w:rPr>
          <w:rFonts w:ascii="Garamond" w:hAnsi="Garamond"/>
          <w:color w:val="000000" w:themeColor="text1"/>
          <w:lang w:eastAsia="ja-JP"/>
        </w:rPr>
        <w:t>which they note is lower than</w:t>
      </w:r>
      <w:r w:rsidR="00ED62B4" w:rsidRPr="000851BA">
        <w:rPr>
          <w:rFonts w:ascii="Garamond" w:hAnsi="Garamond"/>
          <w:color w:val="000000" w:themeColor="text1"/>
          <w:lang w:eastAsia="ja-JP"/>
        </w:rPr>
        <w:t xml:space="preserve"> </w:t>
      </w:r>
      <w:r w:rsidR="00C33160" w:rsidRPr="000851BA">
        <w:rPr>
          <w:rFonts w:ascii="Garamond" w:hAnsi="Garamond"/>
          <w:color w:val="000000" w:themeColor="text1"/>
          <w:lang w:eastAsia="ja-JP"/>
        </w:rPr>
        <w:t xml:space="preserve">the </w:t>
      </w:r>
      <w:r w:rsidR="00ED62B4" w:rsidRPr="000851BA">
        <w:rPr>
          <w:rFonts w:ascii="Garamond" w:hAnsi="Garamond"/>
          <w:color w:val="000000" w:themeColor="text1"/>
          <w:lang w:eastAsia="ja-JP"/>
        </w:rPr>
        <w:t>national</w:t>
      </w:r>
      <w:r w:rsidR="00C33160" w:rsidRPr="000851BA">
        <w:rPr>
          <w:rFonts w:ascii="Garamond" w:hAnsi="Garamond"/>
          <w:color w:val="000000" w:themeColor="text1"/>
          <w:lang w:eastAsia="ja-JP"/>
        </w:rPr>
        <w:t xml:space="preserve"> estimate</w:t>
      </w:r>
      <w:r w:rsidR="00B760A8" w:rsidRPr="000851BA">
        <w:rPr>
          <w:rFonts w:ascii="Garamond" w:hAnsi="Garamond"/>
          <w:color w:val="000000" w:themeColor="text1"/>
          <w:lang w:eastAsia="ja-JP"/>
        </w:rPr>
        <w:t xml:space="preserve"> of </w:t>
      </w:r>
      <w:r w:rsidR="00ED62B4" w:rsidRPr="000851BA">
        <w:rPr>
          <w:rFonts w:ascii="Garamond" w:hAnsi="Garamond"/>
          <w:color w:val="000000" w:themeColor="text1"/>
          <w:lang w:eastAsia="ja-JP"/>
        </w:rPr>
        <w:t>adult adoption</w:t>
      </w:r>
      <w:r w:rsidR="00C33160" w:rsidRPr="000851BA">
        <w:rPr>
          <w:rFonts w:ascii="Garamond" w:hAnsi="Garamond"/>
          <w:color w:val="000000" w:themeColor="text1"/>
          <w:lang w:eastAsia="ja-JP"/>
        </w:rPr>
        <w:t xml:space="preserve"> of 52% in 1957</w:t>
      </w:r>
      <w:r w:rsidR="00ED62B4" w:rsidRPr="000851BA">
        <w:rPr>
          <w:rFonts w:ascii="Garamond" w:hAnsi="Garamond"/>
          <w:color w:val="000000" w:themeColor="text1"/>
          <w:lang w:eastAsia="ja-JP"/>
        </w:rPr>
        <w:t xml:space="preserve"> (as cited above).</w:t>
      </w:r>
      <w:r w:rsidR="0079028C" w:rsidRPr="000851BA">
        <w:rPr>
          <w:rStyle w:val="FootnoteReference"/>
          <w:rFonts w:ascii="Garamond" w:hAnsi="Garamond"/>
          <w:color w:val="000000" w:themeColor="text1"/>
          <w:lang w:eastAsia="ja-JP"/>
        </w:rPr>
        <w:footnoteReference w:id="46"/>
      </w:r>
      <w:r w:rsidR="00A1756B" w:rsidRPr="000851BA">
        <w:rPr>
          <w:rFonts w:ascii="Garamond" w:hAnsi="Garamond"/>
          <w:color w:val="000000" w:themeColor="text1"/>
          <w:lang w:eastAsia="ja-JP"/>
        </w:rPr>
        <w:t xml:space="preserve"> </w:t>
      </w:r>
      <w:r w:rsidR="004C4A09">
        <w:rPr>
          <w:rFonts w:ascii="Garamond" w:hAnsi="Garamond"/>
          <w:color w:val="000000" w:themeColor="text1"/>
          <w:lang w:eastAsia="ja-JP"/>
        </w:rPr>
        <w:t>The study consisted</w:t>
      </w:r>
      <w:r w:rsidR="00186D38">
        <w:rPr>
          <w:rFonts w:ascii="Garamond" w:hAnsi="Garamond"/>
          <w:color w:val="000000" w:themeColor="text1"/>
          <w:lang w:eastAsia="ja-JP"/>
        </w:rPr>
        <w:t xml:space="preserve"> of two parts: </w:t>
      </w:r>
      <w:r w:rsidR="004C4A09">
        <w:rPr>
          <w:rFonts w:ascii="Garamond" w:hAnsi="Garamond"/>
          <w:color w:val="000000" w:themeColor="text1"/>
          <w:lang w:eastAsia="ja-JP"/>
        </w:rPr>
        <w:t xml:space="preserve">a compilation of statistics from the legal affairs bureaus of Sapporo, </w:t>
      </w:r>
      <w:proofErr w:type="spellStart"/>
      <w:r w:rsidR="004C4A09">
        <w:rPr>
          <w:rFonts w:ascii="Garamond" w:hAnsi="Garamond"/>
          <w:color w:val="000000" w:themeColor="text1"/>
          <w:lang w:eastAsia="ja-JP"/>
        </w:rPr>
        <w:t>Otaru</w:t>
      </w:r>
      <w:proofErr w:type="spellEnd"/>
      <w:r w:rsidR="004C4A09">
        <w:rPr>
          <w:rFonts w:ascii="Garamond" w:hAnsi="Garamond"/>
          <w:color w:val="000000" w:themeColor="text1"/>
          <w:lang w:eastAsia="ja-JP"/>
        </w:rPr>
        <w:t xml:space="preserve">, and </w:t>
      </w:r>
      <w:proofErr w:type="spellStart"/>
      <w:r w:rsidR="004C4A09">
        <w:rPr>
          <w:rFonts w:ascii="Garamond" w:hAnsi="Garamond"/>
          <w:color w:val="000000" w:themeColor="text1"/>
          <w:lang w:eastAsia="ja-JP"/>
        </w:rPr>
        <w:t>Iwanai</w:t>
      </w:r>
      <w:proofErr w:type="spellEnd"/>
      <w:r w:rsidR="00470601">
        <w:rPr>
          <w:rFonts w:ascii="Garamond" w:hAnsi="Garamond"/>
          <w:color w:val="000000" w:themeColor="text1"/>
          <w:lang w:eastAsia="ja-JP"/>
        </w:rPr>
        <w:t xml:space="preserve"> in 1961</w:t>
      </w:r>
      <w:r w:rsidR="004C4A09">
        <w:rPr>
          <w:rFonts w:ascii="Garamond" w:hAnsi="Garamond"/>
          <w:color w:val="000000" w:themeColor="text1"/>
          <w:lang w:eastAsia="ja-JP"/>
        </w:rPr>
        <w:t>, and a survey</w:t>
      </w:r>
      <w:r w:rsidR="00470601">
        <w:rPr>
          <w:rFonts w:ascii="Garamond" w:hAnsi="Garamond"/>
          <w:color w:val="000000" w:themeColor="text1"/>
          <w:lang w:eastAsia="ja-JP"/>
        </w:rPr>
        <w:t xml:space="preserve"> administered in 1963</w:t>
      </w:r>
      <w:r w:rsidR="00047125">
        <w:rPr>
          <w:rFonts w:ascii="Garamond" w:hAnsi="Garamond"/>
          <w:color w:val="000000" w:themeColor="text1"/>
          <w:lang w:eastAsia="ja-JP"/>
        </w:rPr>
        <w:t xml:space="preserve"> sent to the adopters and adoptees found in statistics from 1961</w:t>
      </w:r>
      <w:r w:rsidR="004C4A09">
        <w:rPr>
          <w:rFonts w:ascii="Garamond" w:hAnsi="Garamond"/>
          <w:color w:val="000000" w:themeColor="text1"/>
          <w:lang w:eastAsia="ja-JP"/>
        </w:rPr>
        <w:t xml:space="preserve">. </w:t>
      </w:r>
      <w:r w:rsidR="00927B47">
        <w:rPr>
          <w:rFonts w:ascii="Garamond" w:hAnsi="Garamond"/>
          <w:color w:val="000000" w:themeColor="text1"/>
          <w:lang w:eastAsia="ja-JP"/>
        </w:rPr>
        <w:t>T</w:t>
      </w:r>
      <w:r w:rsidR="009B5AF4">
        <w:rPr>
          <w:rFonts w:ascii="Garamond" w:hAnsi="Garamond"/>
          <w:color w:val="000000" w:themeColor="text1"/>
          <w:lang w:eastAsia="ja-JP"/>
        </w:rPr>
        <w:t xml:space="preserve">he authors preface their </w:t>
      </w:r>
      <w:r w:rsidR="00927B47">
        <w:rPr>
          <w:rFonts w:ascii="Garamond" w:hAnsi="Garamond"/>
          <w:color w:val="000000" w:themeColor="text1"/>
          <w:lang w:eastAsia="ja-JP"/>
        </w:rPr>
        <w:t>survey results</w:t>
      </w:r>
      <w:r w:rsidR="009B5AF4">
        <w:rPr>
          <w:rFonts w:ascii="Garamond" w:hAnsi="Garamond"/>
          <w:color w:val="000000" w:themeColor="text1"/>
          <w:lang w:eastAsia="ja-JP"/>
        </w:rPr>
        <w:t xml:space="preserve"> by describing the low response rate to their survey, with 65 </w:t>
      </w:r>
      <w:r w:rsidR="009B5AF4">
        <w:rPr>
          <w:rFonts w:ascii="Garamond" w:hAnsi="Garamond"/>
          <w:color w:val="000000" w:themeColor="text1"/>
          <w:lang w:eastAsia="ja-JP"/>
        </w:rPr>
        <w:lastRenderedPageBreak/>
        <w:t>adopters and 70 adoptees responding to their survey (out of 306 cases of recorded adult adoptions</w:t>
      </w:r>
      <w:r w:rsidR="00DD388B">
        <w:rPr>
          <w:rFonts w:ascii="Garamond" w:hAnsi="Garamond"/>
          <w:color w:val="000000" w:themeColor="text1"/>
          <w:lang w:eastAsia="ja-JP"/>
        </w:rPr>
        <w:t xml:space="preserve"> in 1961</w:t>
      </w:r>
      <w:r w:rsidR="009B5AF4">
        <w:rPr>
          <w:rFonts w:ascii="Garamond" w:hAnsi="Garamond"/>
          <w:color w:val="000000" w:themeColor="text1"/>
          <w:lang w:eastAsia="ja-JP"/>
        </w:rPr>
        <w:t xml:space="preserve">), </w:t>
      </w:r>
      <w:r w:rsidR="00047125">
        <w:rPr>
          <w:rFonts w:ascii="Garamond" w:hAnsi="Garamond"/>
          <w:color w:val="000000" w:themeColor="text1"/>
          <w:lang w:eastAsia="ja-JP"/>
        </w:rPr>
        <w:t xml:space="preserve">underscoring </w:t>
      </w:r>
      <w:r w:rsidR="009B5AF4">
        <w:rPr>
          <w:rFonts w:ascii="Garamond" w:hAnsi="Garamond"/>
          <w:color w:val="000000" w:themeColor="text1"/>
          <w:lang w:eastAsia="ja-JP"/>
        </w:rPr>
        <w:t>the empirical limitations posed by the private nature of adoptions. Nonetheless</w:t>
      </w:r>
      <w:r w:rsidR="003A4622" w:rsidRPr="000851BA">
        <w:rPr>
          <w:rFonts w:ascii="Garamond" w:hAnsi="Garamond"/>
          <w:color w:val="000000" w:themeColor="text1"/>
          <w:lang w:eastAsia="ja-JP"/>
        </w:rPr>
        <w:t xml:space="preserve">, </w:t>
      </w:r>
      <w:r w:rsidR="009B5AF4">
        <w:rPr>
          <w:rFonts w:ascii="Garamond" w:hAnsi="Garamond"/>
          <w:color w:val="000000" w:themeColor="text1"/>
          <w:lang w:eastAsia="ja-JP"/>
        </w:rPr>
        <w:t xml:space="preserve">their survey is </w:t>
      </w:r>
      <w:r w:rsidR="00047125">
        <w:rPr>
          <w:rFonts w:ascii="Garamond" w:hAnsi="Garamond"/>
          <w:color w:val="000000" w:themeColor="text1"/>
          <w:lang w:eastAsia="ja-JP"/>
        </w:rPr>
        <w:t xml:space="preserve">immensely </w:t>
      </w:r>
      <w:r w:rsidR="009B5AF4">
        <w:rPr>
          <w:rFonts w:ascii="Garamond" w:hAnsi="Garamond"/>
          <w:color w:val="000000" w:themeColor="text1"/>
          <w:lang w:eastAsia="ja-JP"/>
        </w:rPr>
        <w:t xml:space="preserve">valuable in that it focuses </w:t>
      </w:r>
      <w:r w:rsidR="00385912">
        <w:rPr>
          <w:rFonts w:ascii="Garamond" w:hAnsi="Garamond"/>
          <w:color w:val="000000" w:themeColor="text1"/>
          <w:lang w:eastAsia="ja-JP"/>
        </w:rPr>
        <w:t xml:space="preserve">exclusively </w:t>
      </w:r>
      <w:r w:rsidR="009B5AF4">
        <w:rPr>
          <w:rFonts w:ascii="Garamond" w:hAnsi="Garamond"/>
          <w:color w:val="000000" w:themeColor="text1"/>
          <w:lang w:eastAsia="ja-JP"/>
        </w:rPr>
        <w:t>on adult adoption</w:t>
      </w:r>
      <w:r w:rsidR="00DC7C31">
        <w:rPr>
          <w:rFonts w:ascii="Garamond" w:hAnsi="Garamond"/>
          <w:color w:val="000000" w:themeColor="text1"/>
          <w:lang w:eastAsia="ja-JP"/>
        </w:rPr>
        <w:t xml:space="preserve"> and</w:t>
      </w:r>
      <w:r w:rsidR="00123841" w:rsidRPr="000851BA">
        <w:rPr>
          <w:rFonts w:ascii="Garamond" w:hAnsi="Garamond"/>
          <w:color w:val="000000" w:themeColor="text1"/>
          <w:lang w:eastAsia="ja-JP"/>
        </w:rPr>
        <w:t xml:space="preserve"> </w:t>
      </w:r>
      <w:r w:rsidR="00F6259D">
        <w:rPr>
          <w:rFonts w:ascii="Garamond" w:hAnsi="Garamond"/>
          <w:color w:val="000000" w:themeColor="text1"/>
          <w:lang w:eastAsia="ja-JP"/>
        </w:rPr>
        <w:t>convey</w:t>
      </w:r>
      <w:r w:rsidR="00DC7C31">
        <w:rPr>
          <w:rFonts w:ascii="Garamond" w:hAnsi="Garamond"/>
          <w:color w:val="000000" w:themeColor="text1"/>
          <w:lang w:eastAsia="ja-JP"/>
        </w:rPr>
        <w:t>s</w:t>
      </w:r>
      <w:r w:rsidR="00123841" w:rsidRPr="000851BA">
        <w:rPr>
          <w:rFonts w:ascii="Garamond" w:hAnsi="Garamond"/>
          <w:color w:val="000000" w:themeColor="text1"/>
          <w:lang w:eastAsia="ja-JP"/>
        </w:rPr>
        <w:t xml:space="preserve"> </w:t>
      </w:r>
      <w:r w:rsidR="00DC7C31">
        <w:rPr>
          <w:rFonts w:ascii="Garamond" w:hAnsi="Garamond"/>
          <w:color w:val="000000" w:themeColor="text1"/>
          <w:lang w:eastAsia="ja-JP"/>
        </w:rPr>
        <w:t xml:space="preserve">both </w:t>
      </w:r>
      <w:r w:rsidR="00123841" w:rsidRPr="000851BA">
        <w:rPr>
          <w:rFonts w:ascii="Garamond" w:hAnsi="Garamond"/>
          <w:color w:val="000000" w:themeColor="text1"/>
          <w:lang w:eastAsia="ja-JP"/>
        </w:rPr>
        <w:t>the varieties</w:t>
      </w:r>
      <w:r w:rsidR="00DC7C31">
        <w:rPr>
          <w:rFonts w:ascii="Garamond" w:hAnsi="Garamond"/>
          <w:color w:val="000000" w:themeColor="text1"/>
          <w:lang w:eastAsia="ja-JP"/>
        </w:rPr>
        <w:t xml:space="preserve"> and motives</w:t>
      </w:r>
      <w:r w:rsidR="00123841" w:rsidRPr="000851BA">
        <w:rPr>
          <w:rFonts w:ascii="Garamond" w:hAnsi="Garamond"/>
          <w:color w:val="000000" w:themeColor="text1"/>
          <w:lang w:eastAsia="ja-JP"/>
        </w:rPr>
        <w:t xml:space="preserve"> of adult adoption </w:t>
      </w:r>
      <w:r w:rsidR="008126E4">
        <w:rPr>
          <w:rFonts w:ascii="Garamond" w:hAnsi="Garamond"/>
          <w:color w:val="000000" w:themeColor="text1"/>
          <w:lang w:eastAsia="ja-JP"/>
        </w:rPr>
        <w:t xml:space="preserve">from both the adopter and adoptee’s perspective </w:t>
      </w:r>
      <w:r w:rsidR="00123841" w:rsidRPr="000851BA">
        <w:rPr>
          <w:rFonts w:ascii="Garamond" w:hAnsi="Garamond"/>
          <w:color w:val="000000" w:themeColor="text1"/>
          <w:lang w:eastAsia="ja-JP"/>
        </w:rPr>
        <w:t>in concrete terms</w:t>
      </w:r>
      <w:r w:rsidR="000C7B26">
        <w:rPr>
          <w:rFonts w:ascii="Garamond" w:hAnsi="Garamond"/>
          <w:color w:val="000000" w:themeColor="text1"/>
          <w:lang w:eastAsia="ja-JP"/>
        </w:rPr>
        <w:t>.</w:t>
      </w:r>
      <w:r w:rsidR="008126E4">
        <w:rPr>
          <w:rFonts w:ascii="Garamond" w:hAnsi="Garamond"/>
          <w:color w:val="000000" w:themeColor="text1"/>
          <w:lang w:eastAsia="ja-JP"/>
        </w:rPr>
        <w:t xml:space="preserve"> </w:t>
      </w:r>
      <w:r w:rsidR="00F13806">
        <w:rPr>
          <w:rFonts w:ascii="Garamond" w:hAnsi="Garamond"/>
          <w:color w:val="000000" w:themeColor="text1"/>
          <w:lang w:eastAsia="ja-JP"/>
        </w:rPr>
        <w:t xml:space="preserve">The statistics cited below </w:t>
      </w:r>
      <w:r w:rsidR="00460D3D">
        <w:rPr>
          <w:rFonts w:ascii="Garamond" w:hAnsi="Garamond"/>
          <w:color w:val="000000" w:themeColor="text1"/>
          <w:lang w:eastAsia="ja-JP"/>
        </w:rPr>
        <w:t>(from the survey, unless specified</w:t>
      </w:r>
      <w:r w:rsidR="0030757D">
        <w:rPr>
          <w:rFonts w:ascii="Garamond" w:hAnsi="Garamond"/>
          <w:color w:val="000000" w:themeColor="text1"/>
          <w:lang w:eastAsia="ja-JP"/>
        </w:rPr>
        <w:t xml:space="preserve"> otherwise</w:t>
      </w:r>
      <w:r w:rsidR="00460D3D">
        <w:rPr>
          <w:rFonts w:ascii="Garamond" w:hAnsi="Garamond"/>
          <w:color w:val="000000" w:themeColor="text1"/>
          <w:lang w:eastAsia="ja-JP"/>
        </w:rPr>
        <w:t xml:space="preserve">) </w:t>
      </w:r>
      <w:r w:rsidR="00F13806">
        <w:rPr>
          <w:rFonts w:ascii="Garamond" w:hAnsi="Garamond"/>
          <w:color w:val="000000" w:themeColor="text1"/>
          <w:lang w:eastAsia="ja-JP"/>
        </w:rPr>
        <w:t xml:space="preserve">are intended to convey the mechanism of adult adoption and underscore the </w:t>
      </w:r>
      <w:r w:rsidR="00E64C6B">
        <w:rPr>
          <w:rFonts w:ascii="Garamond" w:hAnsi="Garamond"/>
          <w:color w:val="000000" w:themeColor="text1"/>
          <w:lang w:eastAsia="ja-JP"/>
        </w:rPr>
        <w:t>presence of economic motives</w:t>
      </w:r>
      <w:r w:rsidR="00F13806">
        <w:rPr>
          <w:rFonts w:ascii="Garamond" w:hAnsi="Garamond"/>
          <w:color w:val="000000" w:themeColor="text1"/>
          <w:lang w:eastAsia="ja-JP"/>
        </w:rPr>
        <w:t>, rather than to serve as nationally representative statistics on the composition of adult adoptions.</w:t>
      </w:r>
      <w:r w:rsidR="00505B5E">
        <w:rPr>
          <w:rFonts w:ascii="Garamond" w:hAnsi="Garamond"/>
          <w:color w:val="000000" w:themeColor="text1"/>
          <w:lang w:eastAsia="ja-JP"/>
        </w:rPr>
        <w:t xml:space="preserve"> Given that Hokkaido is a rural prefecture, the survey may overestimate the importance of the transmission of land and agricultural labor in the household. </w:t>
      </w:r>
    </w:p>
    <w:p w14:paraId="71F69CCF" w14:textId="5F7F9A16" w:rsidR="003E6117" w:rsidRDefault="008126E4" w:rsidP="00653B63">
      <w:pPr>
        <w:spacing w:line="480" w:lineRule="auto"/>
        <w:ind w:firstLine="720"/>
        <w:rPr>
          <w:rFonts w:ascii="Garamond" w:hAnsi="Garamond"/>
          <w:color w:val="000000" w:themeColor="text1"/>
          <w:lang w:eastAsia="ja-JP"/>
        </w:rPr>
      </w:pPr>
      <w:r>
        <w:rPr>
          <w:rFonts w:ascii="Garamond" w:hAnsi="Garamond"/>
          <w:color w:val="000000" w:themeColor="text1"/>
          <w:lang w:eastAsia="ja-JP"/>
        </w:rPr>
        <w:t>A</w:t>
      </w:r>
      <w:r w:rsidR="00DB6F02">
        <w:rPr>
          <w:rFonts w:ascii="Garamond" w:hAnsi="Garamond"/>
          <w:color w:val="000000" w:themeColor="text1"/>
          <w:lang w:eastAsia="ja-JP"/>
        </w:rPr>
        <w:t>s with marriage, a</w:t>
      </w:r>
      <w:r>
        <w:rPr>
          <w:rFonts w:ascii="Garamond" w:hAnsi="Garamond"/>
          <w:color w:val="000000" w:themeColor="text1"/>
          <w:lang w:eastAsia="ja-JP"/>
        </w:rPr>
        <w:t xml:space="preserve">dult adoption can be conceived of </w:t>
      </w:r>
      <w:r w:rsidR="00DB6F02">
        <w:rPr>
          <w:rFonts w:ascii="Garamond" w:hAnsi="Garamond"/>
          <w:color w:val="000000" w:themeColor="text1"/>
          <w:lang w:eastAsia="ja-JP"/>
        </w:rPr>
        <w:t xml:space="preserve">as a market consisting of </w:t>
      </w:r>
      <w:r w:rsidR="004E7826">
        <w:rPr>
          <w:rFonts w:ascii="Garamond" w:hAnsi="Garamond"/>
          <w:color w:val="000000" w:themeColor="text1"/>
          <w:lang w:eastAsia="ja-JP"/>
        </w:rPr>
        <w:t xml:space="preserve">a </w:t>
      </w:r>
      <w:r>
        <w:rPr>
          <w:rFonts w:ascii="Garamond" w:hAnsi="Garamond"/>
          <w:color w:val="000000" w:themeColor="text1"/>
          <w:lang w:eastAsia="ja-JP"/>
        </w:rPr>
        <w:t>suppl</w:t>
      </w:r>
      <w:r w:rsidR="004E7826">
        <w:rPr>
          <w:rFonts w:ascii="Garamond" w:hAnsi="Garamond"/>
          <w:color w:val="000000" w:themeColor="text1"/>
          <w:lang w:eastAsia="ja-JP"/>
        </w:rPr>
        <w:t>y side</w:t>
      </w:r>
      <w:r w:rsidR="00FC3449">
        <w:rPr>
          <w:rFonts w:ascii="Garamond" w:hAnsi="Garamond"/>
          <w:color w:val="000000" w:themeColor="text1"/>
          <w:lang w:eastAsia="ja-JP"/>
        </w:rPr>
        <w:t xml:space="preserve"> </w:t>
      </w:r>
      <w:r w:rsidR="00E64C6B">
        <w:rPr>
          <w:rFonts w:ascii="Garamond" w:hAnsi="Garamond"/>
          <w:color w:val="000000" w:themeColor="text1"/>
          <w:lang w:eastAsia="ja-JP"/>
        </w:rPr>
        <w:t>(</w:t>
      </w:r>
      <w:r w:rsidR="004E7826">
        <w:rPr>
          <w:rFonts w:ascii="Garamond" w:hAnsi="Garamond"/>
          <w:color w:val="000000" w:themeColor="text1"/>
          <w:lang w:eastAsia="ja-JP"/>
        </w:rPr>
        <w:t>adoptees</w:t>
      </w:r>
      <w:r w:rsidR="00E64C6B">
        <w:rPr>
          <w:rFonts w:ascii="Garamond" w:hAnsi="Garamond"/>
          <w:color w:val="000000" w:themeColor="text1"/>
          <w:lang w:eastAsia="ja-JP"/>
        </w:rPr>
        <w:t xml:space="preserve">) </w:t>
      </w:r>
      <w:r w:rsidR="004E7826">
        <w:rPr>
          <w:rFonts w:ascii="Garamond" w:hAnsi="Garamond"/>
          <w:color w:val="000000" w:themeColor="text1"/>
          <w:lang w:eastAsia="ja-JP"/>
        </w:rPr>
        <w:t xml:space="preserve">and a demand side </w:t>
      </w:r>
      <w:r w:rsidR="00E64C6B">
        <w:rPr>
          <w:rFonts w:ascii="Garamond" w:hAnsi="Garamond"/>
          <w:color w:val="000000" w:themeColor="text1"/>
          <w:lang w:eastAsia="ja-JP"/>
        </w:rPr>
        <w:t>(</w:t>
      </w:r>
      <w:r w:rsidR="004E7826">
        <w:rPr>
          <w:rFonts w:ascii="Garamond" w:hAnsi="Garamond"/>
          <w:color w:val="000000" w:themeColor="text1"/>
          <w:lang w:eastAsia="ja-JP"/>
        </w:rPr>
        <w:t>adopters</w:t>
      </w:r>
      <w:r w:rsidR="00E64C6B">
        <w:rPr>
          <w:rFonts w:ascii="Garamond" w:hAnsi="Garamond"/>
          <w:color w:val="000000" w:themeColor="text1"/>
          <w:lang w:eastAsia="ja-JP"/>
        </w:rPr>
        <w:t>)</w:t>
      </w:r>
      <w:r w:rsidR="004E7826">
        <w:rPr>
          <w:rFonts w:ascii="Garamond" w:hAnsi="Garamond"/>
          <w:color w:val="000000" w:themeColor="text1"/>
          <w:lang w:eastAsia="ja-JP"/>
        </w:rPr>
        <w:t xml:space="preserve">. </w:t>
      </w:r>
      <w:r w:rsidR="003E7D57">
        <w:rPr>
          <w:rFonts w:ascii="Garamond" w:hAnsi="Garamond"/>
          <w:color w:val="000000" w:themeColor="text1"/>
          <w:lang w:eastAsia="ja-JP"/>
        </w:rPr>
        <w:t xml:space="preserve">On the </w:t>
      </w:r>
      <w:r w:rsidR="00591178">
        <w:rPr>
          <w:rFonts w:ascii="Garamond" w:hAnsi="Garamond"/>
          <w:color w:val="000000" w:themeColor="text1"/>
          <w:lang w:eastAsia="ja-JP"/>
        </w:rPr>
        <w:t>demand (</w:t>
      </w:r>
      <w:r w:rsidR="002B32B4">
        <w:rPr>
          <w:rFonts w:ascii="Garamond" w:hAnsi="Garamond"/>
          <w:color w:val="000000" w:themeColor="text1"/>
          <w:lang w:eastAsia="ja-JP"/>
        </w:rPr>
        <w:t>adopter’s</w:t>
      </w:r>
      <w:r w:rsidR="00591178">
        <w:rPr>
          <w:rFonts w:ascii="Garamond" w:hAnsi="Garamond"/>
          <w:color w:val="000000" w:themeColor="text1"/>
          <w:lang w:eastAsia="ja-JP"/>
        </w:rPr>
        <w:t xml:space="preserve">) </w:t>
      </w:r>
      <w:r w:rsidR="00E64C6B">
        <w:rPr>
          <w:rFonts w:ascii="Garamond" w:hAnsi="Garamond"/>
          <w:color w:val="000000" w:themeColor="text1"/>
          <w:lang w:eastAsia="ja-JP"/>
        </w:rPr>
        <w:t>side</w:t>
      </w:r>
      <w:r w:rsidR="003E7D57">
        <w:rPr>
          <w:rFonts w:ascii="Garamond" w:hAnsi="Garamond"/>
          <w:color w:val="000000" w:themeColor="text1"/>
          <w:lang w:eastAsia="ja-JP"/>
        </w:rPr>
        <w:t>, most adopters were between</w:t>
      </w:r>
      <w:r>
        <w:rPr>
          <w:rFonts w:ascii="Garamond" w:hAnsi="Garamond"/>
          <w:color w:val="000000" w:themeColor="text1"/>
          <w:lang w:eastAsia="ja-JP"/>
        </w:rPr>
        <w:t xml:space="preserve"> 40 to 69 years old, </w:t>
      </w:r>
      <w:r w:rsidR="004E7826">
        <w:rPr>
          <w:rFonts w:ascii="Garamond" w:hAnsi="Garamond"/>
          <w:color w:val="000000" w:themeColor="text1"/>
          <w:lang w:eastAsia="ja-JP"/>
        </w:rPr>
        <w:t xml:space="preserve">comprising 85.2% </w:t>
      </w:r>
      <w:r w:rsidR="00E64C6B">
        <w:rPr>
          <w:rFonts w:ascii="Garamond" w:hAnsi="Garamond"/>
          <w:color w:val="000000" w:themeColor="text1"/>
          <w:lang w:eastAsia="ja-JP"/>
        </w:rPr>
        <w:t>of those surveyed</w:t>
      </w:r>
      <w:r w:rsidR="00927E29">
        <w:rPr>
          <w:rFonts w:ascii="Garamond" w:hAnsi="Garamond"/>
          <w:color w:val="000000" w:themeColor="text1"/>
          <w:lang w:eastAsia="ja-JP"/>
        </w:rPr>
        <w:t>: 36% of those surveyed were between 60 to 69 years old, while 28% were between 50 and 59 years old. A</w:t>
      </w:r>
      <w:r w:rsidR="004E7826">
        <w:rPr>
          <w:rFonts w:ascii="Garamond" w:hAnsi="Garamond"/>
          <w:color w:val="000000" w:themeColor="text1"/>
          <w:lang w:eastAsia="ja-JP"/>
        </w:rPr>
        <w:t>dopters with spouses comprised 52% of the total, while elderly women without spouses comprised 38% of the total.</w:t>
      </w:r>
      <w:r w:rsidR="004E7826">
        <w:rPr>
          <w:rStyle w:val="FootnoteReference"/>
          <w:rFonts w:ascii="Garamond" w:hAnsi="Garamond"/>
          <w:color w:val="000000" w:themeColor="text1"/>
          <w:lang w:eastAsia="ja-JP"/>
        </w:rPr>
        <w:footnoteReference w:id="47"/>
      </w:r>
      <w:r w:rsidR="004E7826">
        <w:rPr>
          <w:rFonts w:ascii="Garamond" w:hAnsi="Garamond"/>
          <w:color w:val="000000" w:themeColor="text1"/>
          <w:lang w:eastAsia="ja-JP"/>
        </w:rPr>
        <w:t xml:space="preserve"> Regarding the employment </w:t>
      </w:r>
      <w:r w:rsidR="00D33CD3">
        <w:rPr>
          <w:rFonts w:ascii="Garamond" w:hAnsi="Garamond"/>
          <w:color w:val="000000" w:themeColor="text1"/>
          <w:lang w:eastAsia="ja-JP"/>
        </w:rPr>
        <w:t xml:space="preserve">status </w:t>
      </w:r>
      <w:r w:rsidR="004E7826">
        <w:rPr>
          <w:rFonts w:ascii="Garamond" w:hAnsi="Garamond"/>
          <w:color w:val="000000" w:themeColor="text1"/>
          <w:lang w:eastAsia="ja-JP"/>
        </w:rPr>
        <w:t xml:space="preserve">of adopters, </w:t>
      </w:r>
      <w:r w:rsidR="0077407E">
        <w:rPr>
          <w:rFonts w:ascii="Garamond" w:hAnsi="Garamond"/>
          <w:color w:val="000000" w:themeColor="text1"/>
          <w:lang w:eastAsia="ja-JP"/>
        </w:rPr>
        <w:t xml:space="preserve">41% of adopters were employed in agriculture or commerce, while 25% of adopters were unemployed, of which 80% were </w:t>
      </w:r>
      <w:r w:rsidR="009C08EA">
        <w:rPr>
          <w:rFonts w:ascii="Garamond" w:hAnsi="Garamond"/>
          <w:color w:val="000000" w:themeColor="text1"/>
          <w:lang w:eastAsia="ja-JP"/>
        </w:rPr>
        <w:t>elderly women without spouses</w:t>
      </w:r>
      <w:r w:rsidR="0077407E">
        <w:rPr>
          <w:rFonts w:ascii="Garamond" w:hAnsi="Garamond"/>
          <w:color w:val="000000" w:themeColor="text1"/>
          <w:lang w:eastAsia="ja-JP"/>
        </w:rPr>
        <w:t>.</w:t>
      </w:r>
      <w:r w:rsidR="009C08EA">
        <w:rPr>
          <w:rFonts w:ascii="Garamond" w:hAnsi="Garamond"/>
          <w:color w:val="000000" w:themeColor="text1"/>
          <w:lang w:eastAsia="ja-JP"/>
        </w:rPr>
        <w:t xml:space="preserve"> </w:t>
      </w:r>
      <w:r w:rsidR="00F13806">
        <w:rPr>
          <w:rFonts w:ascii="Garamond" w:hAnsi="Garamond"/>
          <w:color w:val="000000" w:themeColor="text1"/>
          <w:lang w:eastAsia="ja-JP"/>
        </w:rPr>
        <w:t xml:space="preserve">The importance of family business succession motives in adult adoption is reflected in fact that </w:t>
      </w:r>
      <w:r w:rsidR="00A63090">
        <w:rPr>
          <w:rFonts w:ascii="Garamond" w:hAnsi="Garamond"/>
          <w:color w:val="000000" w:themeColor="text1"/>
          <w:lang w:eastAsia="ja-JP"/>
        </w:rPr>
        <w:t xml:space="preserve">managers comprised </w:t>
      </w:r>
      <w:r w:rsidR="00F13806">
        <w:rPr>
          <w:rFonts w:ascii="Garamond" w:hAnsi="Garamond"/>
          <w:color w:val="000000" w:themeColor="text1"/>
          <w:lang w:eastAsia="ja-JP"/>
        </w:rPr>
        <w:t xml:space="preserve">44.3% of </w:t>
      </w:r>
      <w:r w:rsidR="00A63090">
        <w:rPr>
          <w:rFonts w:ascii="Garamond" w:hAnsi="Garamond"/>
          <w:color w:val="000000" w:themeColor="text1"/>
          <w:lang w:eastAsia="ja-JP"/>
        </w:rPr>
        <w:t>all adopters.</w:t>
      </w:r>
      <w:r w:rsidR="00A63090">
        <w:rPr>
          <w:rStyle w:val="FootnoteReference"/>
          <w:rFonts w:ascii="Garamond" w:hAnsi="Garamond"/>
          <w:color w:val="000000" w:themeColor="text1"/>
          <w:lang w:eastAsia="ja-JP"/>
        </w:rPr>
        <w:footnoteReference w:id="48"/>
      </w:r>
      <w:r w:rsidR="00FC3449">
        <w:rPr>
          <w:rFonts w:ascii="Garamond" w:hAnsi="Garamond"/>
          <w:color w:val="000000" w:themeColor="text1"/>
          <w:lang w:eastAsia="ja-JP"/>
        </w:rPr>
        <w:t xml:space="preserve"> However, adopters’ survey responses to the motives behind adult adoption indicate that family business succession is but one of many overlapping motives, which </w:t>
      </w:r>
      <w:r w:rsidR="00B03AAA">
        <w:rPr>
          <w:rFonts w:ascii="Garamond" w:hAnsi="Garamond"/>
          <w:color w:val="000000" w:themeColor="text1"/>
          <w:lang w:eastAsia="ja-JP"/>
        </w:rPr>
        <w:t>share the common theme of</w:t>
      </w:r>
      <w:r w:rsidR="00FC3449">
        <w:rPr>
          <w:rFonts w:ascii="Garamond" w:hAnsi="Garamond"/>
          <w:color w:val="000000" w:themeColor="text1"/>
          <w:lang w:eastAsia="ja-JP"/>
        </w:rPr>
        <w:t xml:space="preserve"> </w:t>
      </w:r>
      <w:r w:rsidR="001A62B2">
        <w:rPr>
          <w:rFonts w:ascii="Garamond" w:hAnsi="Garamond"/>
          <w:color w:val="000000" w:themeColor="text1"/>
          <w:lang w:eastAsia="ja-JP"/>
        </w:rPr>
        <w:t xml:space="preserve">economic security </w:t>
      </w:r>
      <w:r w:rsidR="00F43BAE">
        <w:rPr>
          <w:rFonts w:ascii="Garamond" w:hAnsi="Garamond"/>
          <w:color w:val="000000" w:themeColor="text1"/>
          <w:lang w:eastAsia="ja-JP"/>
        </w:rPr>
        <w:t>in old age</w:t>
      </w:r>
      <w:r w:rsidR="001A62B2">
        <w:rPr>
          <w:rFonts w:ascii="Garamond" w:hAnsi="Garamond"/>
          <w:color w:val="000000" w:themeColor="text1"/>
          <w:lang w:eastAsia="ja-JP"/>
        </w:rPr>
        <w:t>.</w:t>
      </w:r>
      <w:r w:rsidR="001A62B2">
        <w:rPr>
          <w:rStyle w:val="FootnoteReference"/>
          <w:rFonts w:ascii="Garamond" w:hAnsi="Garamond"/>
          <w:color w:val="000000" w:themeColor="text1"/>
          <w:lang w:eastAsia="ja-JP"/>
        </w:rPr>
        <w:footnoteReference w:id="49"/>
      </w:r>
      <w:r w:rsidR="00FC3449">
        <w:rPr>
          <w:rFonts w:ascii="Garamond" w:hAnsi="Garamond"/>
          <w:color w:val="000000" w:themeColor="text1"/>
          <w:lang w:eastAsia="ja-JP"/>
        </w:rPr>
        <w:t xml:space="preserve"> </w:t>
      </w:r>
      <w:r w:rsidR="00DB6F02">
        <w:rPr>
          <w:rFonts w:ascii="Garamond" w:hAnsi="Garamond"/>
          <w:color w:val="000000" w:themeColor="text1"/>
          <w:lang w:eastAsia="ja-JP"/>
        </w:rPr>
        <w:t xml:space="preserve">The </w:t>
      </w:r>
      <w:r w:rsidR="00F80D14">
        <w:rPr>
          <w:rFonts w:ascii="Garamond" w:hAnsi="Garamond"/>
          <w:color w:val="000000" w:themeColor="text1"/>
          <w:lang w:eastAsia="ja-JP"/>
        </w:rPr>
        <w:t xml:space="preserve">motives for adoption are reproduced in English in full below: </w:t>
      </w:r>
    </w:p>
    <w:p w14:paraId="7705F842" w14:textId="77777777" w:rsidR="00B26622" w:rsidRDefault="00B26622" w:rsidP="005E3DAC">
      <w:pPr>
        <w:spacing w:line="480" w:lineRule="auto"/>
        <w:rPr>
          <w:rFonts w:ascii="Garamond" w:hAnsi="Garamond" w:hint="eastAsia"/>
          <w:color w:val="000000" w:themeColor="text1"/>
          <w:lang w:eastAsia="ja-JP"/>
        </w:rPr>
      </w:pPr>
    </w:p>
    <w:p w14:paraId="4A78CED7" w14:textId="77777777" w:rsidR="00C043DA" w:rsidRDefault="00C043DA" w:rsidP="005E3DAC">
      <w:pPr>
        <w:spacing w:line="480" w:lineRule="auto"/>
        <w:rPr>
          <w:rFonts w:ascii="Garamond" w:hAnsi="Garamond" w:hint="eastAsia"/>
          <w:color w:val="000000" w:themeColor="text1"/>
          <w:lang w:eastAsia="ja-JP"/>
        </w:rPr>
      </w:pPr>
    </w:p>
    <w:p w14:paraId="17A3DEE2" w14:textId="77777777" w:rsidR="00C043DA" w:rsidRDefault="00C043DA" w:rsidP="005E3DAC">
      <w:pPr>
        <w:spacing w:line="480" w:lineRule="auto"/>
        <w:rPr>
          <w:rFonts w:ascii="Garamond" w:hAnsi="Garamond" w:hint="eastAsia"/>
          <w:color w:val="000000" w:themeColor="text1"/>
          <w:lang w:eastAsia="ja-JP"/>
        </w:rPr>
      </w:pPr>
    </w:p>
    <w:p w14:paraId="6FB3700C" w14:textId="6CFFF429" w:rsidR="003E6117" w:rsidRPr="003E6117" w:rsidRDefault="003E6117" w:rsidP="00557357">
      <w:pPr>
        <w:ind w:firstLine="720"/>
        <w:jc w:val="center"/>
        <w:rPr>
          <w:rFonts w:ascii="Garamond" w:hAnsi="Garamond"/>
          <w:i/>
          <w:color w:val="000000" w:themeColor="text1"/>
          <w:lang w:eastAsia="ja-JP"/>
        </w:rPr>
      </w:pPr>
      <w:r>
        <w:rPr>
          <w:rFonts w:ascii="Garamond" w:hAnsi="Garamond"/>
          <w:i/>
          <w:color w:val="000000" w:themeColor="text1"/>
          <w:lang w:eastAsia="ja-JP"/>
        </w:rPr>
        <w:lastRenderedPageBreak/>
        <w:t>Adopters’ Motives for Adult Adoption (by Gender of Adoptee)</w:t>
      </w:r>
      <w:r>
        <w:rPr>
          <w:rStyle w:val="FootnoteReference"/>
          <w:rFonts w:ascii="Garamond" w:hAnsi="Garamond"/>
          <w:i/>
          <w:color w:val="000000" w:themeColor="text1"/>
          <w:lang w:eastAsia="ja-JP"/>
        </w:rPr>
        <w:footnoteReference w:id="50"/>
      </w:r>
    </w:p>
    <w:tbl>
      <w:tblPr>
        <w:tblStyle w:val="TableGrid"/>
        <w:tblW w:w="0" w:type="auto"/>
        <w:tblLook w:val="04A0" w:firstRow="1" w:lastRow="0" w:firstColumn="1" w:lastColumn="0" w:noHBand="0" w:noVBand="1"/>
      </w:tblPr>
      <w:tblGrid>
        <w:gridCol w:w="4390"/>
        <w:gridCol w:w="1134"/>
        <w:gridCol w:w="1037"/>
        <w:gridCol w:w="2449"/>
      </w:tblGrid>
      <w:tr w:rsidR="003E6117" w14:paraId="2F9F0AD5" w14:textId="77777777" w:rsidTr="003E6117">
        <w:tc>
          <w:tcPr>
            <w:tcW w:w="4390" w:type="dxa"/>
          </w:tcPr>
          <w:p w14:paraId="592A8F6E" w14:textId="77777777" w:rsidR="00F80D14" w:rsidRPr="003E6117" w:rsidRDefault="00F80D14" w:rsidP="00557357">
            <w:pPr>
              <w:rPr>
                <w:rFonts w:ascii="Garamond" w:hAnsi="Garamond"/>
                <w:color w:val="000000" w:themeColor="text1"/>
                <w:sz w:val="20"/>
                <w:szCs w:val="16"/>
                <w:lang w:eastAsia="ja-JP"/>
              </w:rPr>
            </w:pPr>
          </w:p>
        </w:tc>
        <w:tc>
          <w:tcPr>
            <w:tcW w:w="1134" w:type="dxa"/>
          </w:tcPr>
          <w:p w14:paraId="50CD6499" w14:textId="6FE8CE90"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M</w:t>
            </w:r>
            <w:r w:rsidR="003E6117" w:rsidRPr="003E6117">
              <w:rPr>
                <w:rFonts w:ascii="Garamond" w:hAnsi="Garamond"/>
                <w:color w:val="000000" w:themeColor="text1"/>
                <w:sz w:val="20"/>
                <w:szCs w:val="16"/>
                <w:lang w:eastAsia="ja-JP"/>
              </w:rPr>
              <w:t>ale Adoptee</w:t>
            </w:r>
          </w:p>
        </w:tc>
        <w:tc>
          <w:tcPr>
            <w:tcW w:w="1037" w:type="dxa"/>
          </w:tcPr>
          <w:p w14:paraId="72992229" w14:textId="03CDF23A"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Female Adoptee</w:t>
            </w:r>
          </w:p>
        </w:tc>
        <w:tc>
          <w:tcPr>
            <w:tcW w:w="2449" w:type="dxa"/>
          </w:tcPr>
          <w:p w14:paraId="77C08444" w14:textId="32AC5E99"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Total (%</w:t>
            </w:r>
            <w:r w:rsidR="003E6117" w:rsidRPr="003E6117">
              <w:rPr>
                <w:rFonts w:ascii="Garamond" w:hAnsi="Garamond"/>
                <w:color w:val="000000" w:themeColor="text1"/>
                <w:sz w:val="20"/>
                <w:szCs w:val="16"/>
                <w:lang w:eastAsia="ja-JP"/>
              </w:rPr>
              <w:t xml:space="preserve"> of 61 respondents</w:t>
            </w:r>
            <w:r w:rsidRPr="003E6117">
              <w:rPr>
                <w:rFonts w:ascii="Garamond" w:hAnsi="Garamond"/>
                <w:color w:val="000000" w:themeColor="text1"/>
                <w:sz w:val="20"/>
                <w:szCs w:val="16"/>
                <w:lang w:eastAsia="ja-JP"/>
              </w:rPr>
              <w:t>)</w:t>
            </w:r>
          </w:p>
        </w:tc>
      </w:tr>
      <w:tr w:rsidR="003E6117" w14:paraId="6C1963B6" w14:textId="77777777" w:rsidTr="003E6117">
        <w:tc>
          <w:tcPr>
            <w:tcW w:w="4390" w:type="dxa"/>
          </w:tcPr>
          <w:p w14:paraId="036F570A" w14:textId="579A7200"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A. </w:t>
            </w:r>
            <w:r w:rsidR="0058762C">
              <w:rPr>
                <w:rFonts w:ascii="Garamond" w:hAnsi="Garamond"/>
                <w:color w:val="000000" w:themeColor="text1"/>
                <w:sz w:val="20"/>
                <w:szCs w:val="16"/>
                <w:lang w:eastAsia="ja-JP"/>
              </w:rPr>
              <w:t xml:space="preserve">Since </w:t>
            </w:r>
            <w:r w:rsidRPr="003E6117">
              <w:rPr>
                <w:rFonts w:ascii="Garamond" w:hAnsi="Garamond"/>
                <w:color w:val="000000" w:themeColor="text1"/>
                <w:sz w:val="20"/>
                <w:szCs w:val="16"/>
                <w:lang w:eastAsia="ja-JP"/>
              </w:rPr>
              <w:t>I have no children (or not enough)</w:t>
            </w:r>
          </w:p>
        </w:tc>
        <w:tc>
          <w:tcPr>
            <w:tcW w:w="1134" w:type="dxa"/>
          </w:tcPr>
          <w:p w14:paraId="616ABCF3" w14:textId="6BDA3F22"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17</w:t>
            </w:r>
          </w:p>
        </w:tc>
        <w:tc>
          <w:tcPr>
            <w:tcW w:w="1037" w:type="dxa"/>
          </w:tcPr>
          <w:p w14:paraId="56DF9775" w14:textId="3B11FBCE" w:rsidR="00F80D14" w:rsidRPr="003E6117" w:rsidRDefault="00B26622" w:rsidP="00557357">
            <w:pPr>
              <w:rPr>
                <w:rFonts w:ascii="Garamond" w:hAnsi="Garamond"/>
                <w:color w:val="000000" w:themeColor="text1"/>
                <w:sz w:val="20"/>
                <w:szCs w:val="16"/>
                <w:lang w:eastAsia="ja-JP"/>
              </w:rPr>
            </w:pPr>
            <w:r>
              <w:rPr>
                <w:rFonts w:ascii="Garamond" w:hAnsi="Garamond"/>
                <w:color w:val="000000" w:themeColor="text1"/>
                <w:sz w:val="20"/>
                <w:szCs w:val="16"/>
                <w:lang w:eastAsia="ja-JP"/>
              </w:rPr>
              <w:t>1</w:t>
            </w:r>
            <w:r w:rsidR="003E6117" w:rsidRPr="003E6117">
              <w:rPr>
                <w:rFonts w:ascii="Garamond" w:hAnsi="Garamond"/>
                <w:color w:val="000000" w:themeColor="text1"/>
                <w:sz w:val="20"/>
                <w:szCs w:val="16"/>
                <w:lang w:eastAsia="ja-JP"/>
              </w:rPr>
              <w:t>0</w:t>
            </w:r>
          </w:p>
        </w:tc>
        <w:tc>
          <w:tcPr>
            <w:tcW w:w="2449" w:type="dxa"/>
          </w:tcPr>
          <w:p w14:paraId="5AC253E5" w14:textId="69B37ACF" w:rsidR="00F80D14" w:rsidRPr="003E6117" w:rsidRDefault="003E6117" w:rsidP="00557357">
            <w:pPr>
              <w:rPr>
                <w:rFonts w:ascii="Garamond" w:hAnsi="Garamond"/>
                <w:b/>
                <w:color w:val="000000" w:themeColor="text1"/>
                <w:sz w:val="20"/>
                <w:szCs w:val="16"/>
                <w:lang w:eastAsia="ja-JP"/>
              </w:rPr>
            </w:pPr>
            <w:proofErr w:type="gramStart"/>
            <w:r w:rsidRPr="003E6117">
              <w:rPr>
                <w:rFonts w:ascii="Garamond" w:hAnsi="Garamond"/>
                <w:b/>
                <w:color w:val="000000" w:themeColor="text1"/>
                <w:sz w:val="20"/>
                <w:szCs w:val="16"/>
                <w:lang w:eastAsia="ja-JP"/>
              </w:rPr>
              <w:t>27  (</w:t>
            </w:r>
            <w:proofErr w:type="gramEnd"/>
            <w:r w:rsidRPr="003E6117">
              <w:rPr>
                <w:rFonts w:ascii="Garamond" w:hAnsi="Garamond"/>
                <w:b/>
                <w:color w:val="000000" w:themeColor="text1"/>
                <w:sz w:val="20"/>
                <w:szCs w:val="16"/>
                <w:lang w:eastAsia="ja-JP"/>
              </w:rPr>
              <w:t>44.3%)</w:t>
            </w:r>
          </w:p>
        </w:tc>
      </w:tr>
      <w:tr w:rsidR="003E6117" w14:paraId="175ED47B" w14:textId="77777777" w:rsidTr="003E6117">
        <w:tc>
          <w:tcPr>
            <w:tcW w:w="4390" w:type="dxa"/>
          </w:tcPr>
          <w:p w14:paraId="2513300F" w14:textId="5B143D3E"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B. </w:t>
            </w:r>
            <w:r w:rsidR="0058762C">
              <w:rPr>
                <w:rFonts w:ascii="Garamond" w:hAnsi="Garamond"/>
                <w:color w:val="000000" w:themeColor="text1"/>
                <w:sz w:val="20"/>
                <w:szCs w:val="16"/>
                <w:lang w:eastAsia="ja-JP"/>
              </w:rPr>
              <w:t xml:space="preserve">Since </w:t>
            </w:r>
            <w:r w:rsidRPr="003E6117">
              <w:rPr>
                <w:rFonts w:ascii="Garamond" w:hAnsi="Garamond"/>
                <w:color w:val="000000" w:themeColor="text1"/>
                <w:sz w:val="20"/>
                <w:szCs w:val="16"/>
                <w:lang w:eastAsia="ja-JP"/>
              </w:rPr>
              <w:t>I have only daughters and no sons</w:t>
            </w:r>
          </w:p>
        </w:tc>
        <w:tc>
          <w:tcPr>
            <w:tcW w:w="1134" w:type="dxa"/>
          </w:tcPr>
          <w:p w14:paraId="6C277B80" w14:textId="3255BE70"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11</w:t>
            </w:r>
          </w:p>
        </w:tc>
        <w:tc>
          <w:tcPr>
            <w:tcW w:w="1037" w:type="dxa"/>
          </w:tcPr>
          <w:p w14:paraId="41B9C55A" w14:textId="1E778FF4"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0</w:t>
            </w:r>
          </w:p>
        </w:tc>
        <w:tc>
          <w:tcPr>
            <w:tcW w:w="2449" w:type="dxa"/>
          </w:tcPr>
          <w:p w14:paraId="0ED4DE3F" w14:textId="257B511C" w:rsidR="00F80D14" w:rsidRPr="003E6117" w:rsidRDefault="003E6117" w:rsidP="00557357">
            <w:pPr>
              <w:rPr>
                <w:rFonts w:ascii="Garamond" w:hAnsi="Garamond"/>
                <w:color w:val="000000" w:themeColor="text1"/>
                <w:sz w:val="20"/>
                <w:szCs w:val="16"/>
                <w:lang w:eastAsia="ja-JP"/>
              </w:rPr>
            </w:pPr>
            <w:proofErr w:type="gramStart"/>
            <w:r w:rsidRPr="003E6117">
              <w:rPr>
                <w:rFonts w:ascii="Garamond" w:hAnsi="Garamond"/>
                <w:color w:val="000000" w:themeColor="text1"/>
                <w:sz w:val="20"/>
                <w:szCs w:val="16"/>
                <w:lang w:eastAsia="ja-JP"/>
              </w:rPr>
              <w:t>11  (</w:t>
            </w:r>
            <w:proofErr w:type="gramEnd"/>
            <w:r w:rsidRPr="003E6117">
              <w:rPr>
                <w:rFonts w:ascii="Garamond" w:hAnsi="Garamond"/>
                <w:color w:val="000000" w:themeColor="text1"/>
                <w:sz w:val="20"/>
                <w:szCs w:val="16"/>
                <w:lang w:eastAsia="ja-JP"/>
              </w:rPr>
              <w:t>18.0%)</w:t>
            </w:r>
          </w:p>
        </w:tc>
      </w:tr>
      <w:tr w:rsidR="003E6117" w14:paraId="72DCE178" w14:textId="77777777" w:rsidTr="003E6117">
        <w:tc>
          <w:tcPr>
            <w:tcW w:w="4390" w:type="dxa"/>
          </w:tcPr>
          <w:p w14:paraId="2C0A3200" w14:textId="4662AABF"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C. To find a husband for my daughter</w:t>
            </w:r>
          </w:p>
        </w:tc>
        <w:tc>
          <w:tcPr>
            <w:tcW w:w="1134" w:type="dxa"/>
          </w:tcPr>
          <w:p w14:paraId="1E2CF023" w14:textId="501A9429"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14</w:t>
            </w:r>
          </w:p>
        </w:tc>
        <w:tc>
          <w:tcPr>
            <w:tcW w:w="1037" w:type="dxa"/>
          </w:tcPr>
          <w:p w14:paraId="3D0522CA" w14:textId="26B2BEFD"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0</w:t>
            </w:r>
          </w:p>
        </w:tc>
        <w:tc>
          <w:tcPr>
            <w:tcW w:w="2449" w:type="dxa"/>
          </w:tcPr>
          <w:p w14:paraId="09148271" w14:textId="06E366F5" w:rsidR="00F80D14" w:rsidRPr="003E6117" w:rsidRDefault="003E6117" w:rsidP="00557357">
            <w:pPr>
              <w:rPr>
                <w:rFonts w:ascii="Garamond" w:hAnsi="Garamond"/>
                <w:color w:val="000000" w:themeColor="text1"/>
                <w:sz w:val="20"/>
                <w:szCs w:val="16"/>
                <w:lang w:eastAsia="ja-JP"/>
              </w:rPr>
            </w:pPr>
            <w:proofErr w:type="gramStart"/>
            <w:r w:rsidRPr="003E6117">
              <w:rPr>
                <w:rFonts w:ascii="Garamond" w:hAnsi="Garamond"/>
                <w:color w:val="000000" w:themeColor="text1"/>
                <w:sz w:val="20"/>
                <w:szCs w:val="16"/>
                <w:lang w:eastAsia="ja-JP"/>
              </w:rPr>
              <w:t>14  (</w:t>
            </w:r>
            <w:proofErr w:type="gramEnd"/>
            <w:r w:rsidRPr="003E6117">
              <w:rPr>
                <w:rFonts w:ascii="Garamond" w:hAnsi="Garamond"/>
                <w:color w:val="000000" w:themeColor="text1"/>
                <w:sz w:val="20"/>
                <w:szCs w:val="16"/>
                <w:lang w:eastAsia="ja-JP"/>
              </w:rPr>
              <w:t>22.9%)</w:t>
            </w:r>
          </w:p>
        </w:tc>
      </w:tr>
      <w:tr w:rsidR="003E6117" w14:paraId="3AE681D0" w14:textId="77777777" w:rsidTr="003E6117">
        <w:tc>
          <w:tcPr>
            <w:tcW w:w="4390" w:type="dxa"/>
          </w:tcPr>
          <w:p w14:paraId="1EC2B02F" w14:textId="516A0D43"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D. I want </w:t>
            </w:r>
            <w:r w:rsidR="003E6117" w:rsidRPr="003E6117">
              <w:rPr>
                <w:rFonts w:ascii="Garamond" w:hAnsi="Garamond"/>
                <w:color w:val="000000" w:themeColor="text1"/>
                <w:sz w:val="20"/>
                <w:szCs w:val="16"/>
                <w:lang w:eastAsia="ja-JP"/>
              </w:rPr>
              <w:t>the adoptee</w:t>
            </w:r>
            <w:r w:rsidRPr="003E6117">
              <w:rPr>
                <w:rFonts w:ascii="Garamond" w:hAnsi="Garamond"/>
                <w:color w:val="000000" w:themeColor="text1"/>
                <w:sz w:val="20"/>
                <w:szCs w:val="16"/>
                <w:lang w:eastAsia="ja-JP"/>
              </w:rPr>
              <w:t xml:space="preserve"> to look after me in old age</w:t>
            </w:r>
          </w:p>
        </w:tc>
        <w:tc>
          <w:tcPr>
            <w:tcW w:w="1134" w:type="dxa"/>
          </w:tcPr>
          <w:p w14:paraId="2DEDAAA8" w14:textId="3EAC3589"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14</w:t>
            </w:r>
          </w:p>
        </w:tc>
        <w:tc>
          <w:tcPr>
            <w:tcW w:w="1037" w:type="dxa"/>
          </w:tcPr>
          <w:p w14:paraId="11B8AF9F" w14:textId="6F8EB09E"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6</w:t>
            </w:r>
          </w:p>
        </w:tc>
        <w:tc>
          <w:tcPr>
            <w:tcW w:w="2449" w:type="dxa"/>
          </w:tcPr>
          <w:p w14:paraId="75363043" w14:textId="5CF178EE" w:rsidR="00F80D14" w:rsidRPr="003E6117" w:rsidRDefault="003E6117" w:rsidP="00557357">
            <w:pPr>
              <w:rPr>
                <w:rFonts w:ascii="Garamond" w:hAnsi="Garamond"/>
                <w:b/>
                <w:color w:val="000000" w:themeColor="text1"/>
                <w:sz w:val="20"/>
                <w:szCs w:val="16"/>
                <w:lang w:eastAsia="ja-JP"/>
              </w:rPr>
            </w:pPr>
            <w:proofErr w:type="gramStart"/>
            <w:r w:rsidRPr="003E6117">
              <w:rPr>
                <w:rFonts w:ascii="Garamond" w:hAnsi="Garamond"/>
                <w:b/>
                <w:color w:val="000000" w:themeColor="text1"/>
                <w:sz w:val="20"/>
                <w:szCs w:val="16"/>
                <w:lang w:eastAsia="ja-JP"/>
              </w:rPr>
              <w:t>20  (</w:t>
            </w:r>
            <w:proofErr w:type="gramEnd"/>
            <w:r w:rsidRPr="003E6117">
              <w:rPr>
                <w:rFonts w:ascii="Garamond" w:hAnsi="Garamond"/>
                <w:b/>
                <w:color w:val="000000" w:themeColor="text1"/>
                <w:sz w:val="20"/>
                <w:szCs w:val="16"/>
                <w:lang w:eastAsia="ja-JP"/>
              </w:rPr>
              <w:t>32.8%)</w:t>
            </w:r>
          </w:p>
        </w:tc>
      </w:tr>
      <w:tr w:rsidR="003E6117" w14:paraId="2AF2D59D" w14:textId="77777777" w:rsidTr="003E6117">
        <w:tc>
          <w:tcPr>
            <w:tcW w:w="4390" w:type="dxa"/>
          </w:tcPr>
          <w:p w14:paraId="380ECBA0" w14:textId="46E553AC"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E. I want </w:t>
            </w:r>
            <w:r w:rsidR="003E6117" w:rsidRPr="003E6117">
              <w:rPr>
                <w:rFonts w:ascii="Garamond" w:hAnsi="Garamond"/>
                <w:color w:val="000000" w:themeColor="text1"/>
                <w:sz w:val="20"/>
                <w:szCs w:val="16"/>
                <w:lang w:eastAsia="ja-JP"/>
              </w:rPr>
              <w:t>the adoptee</w:t>
            </w:r>
            <w:r w:rsidRPr="003E6117">
              <w:rPr>
                <w:rFonts w:ascii="Garamond" w:hAnsi="Garamond"/>
                <w:color w:val="000000" w:themeColor="text1"/>
                <w:sz w:val="20"/>
                <w:szCs w:val="16"/>
                <w:lang w:eastAsia="ja-JP"/>
              </w:rPr>
              <w:t xml:space="preserve"> to continue the family business</w:t>
            </w:r>
          </w:p>
        </w:tc>
        <w:tc>
          <w:tcPr>
            <w:tcW w:w="1134" w:type="dxa"/>
          </w:tcPr>
          <w:p w14:paraId="2AA68268" w14:textId="72937FD5"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8</w:t>
            </w:r>
          </w:p>
        </w:tc>
        <w:tc>
          <w:tcPr>
            <w:tcW w:w="1037" w:type="dxa"/>
          </w:tcPr>
          <w:p w14:paraId="50E59BFC" w14:textId="1F9BFFAC"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0</w:t>
            </w:r>
          </w:p>
        </w:tc>
        <w:tc>
          <w:tcPr>
            <w:tcW w:w="2449" w:type="dxa"/>
          </w:tcPr>
          <w:p w14:paraId="139DE1F9" w14:textId="36B91795"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8 </w:t>
            </w:r>
            <w:proofErr w:type="gramStart"/>
            <w:r w:rsidRPr="003E6117">
              <w:rPr>
                <w:rFonts w:ascii="Garamond" w:hAnsi="Garamond"/>
                <w:color w:val="000000" w:themeColor="text1"/>
                <w:sz w:val="20"/>
                <w:szCs w:val="16"/>
                <w:lang w:eastAsia="ja-JP"/>
              </w:rPr>
              <w:t xml:space="preserve">   (</w:t>
            </w:r>
            <w:proofErr w:type="gramEnd"/>
            <w:r w:rsidRPr="003E6117">
              <w:rPr>
                <w:rFonts w:ascii="Garamond" w:hAnsi="Garamond"/>
                <w:color w:val="000000" w:themeColor="text1"/>
                <w:sz w:val="20"/>
                <w:szCs w:val="16"/>
                <w:lang w:eastAsia="ja-JP"/>
              </w:rPr>
              <w:t>13.1%)</w:t>
            </w:r>
          </w:p>
        </w:tc>
      </w:tr>
      <w:tr w:rsidR="003E6117" w14:paraId="457A3872" w14:textId="77777777" w:rsidTr="003E6117">
        <w:tc>
          <w:tcPr>
            <w:tcW w:w="4390" w:type="dxa"/>
          </w:tcPr>
          <w:p w14:paraId="40F9BECD" w14:textId="638EE643"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F. I want to hand over my property</w:t>
            </w:r>
          </w:p>
        </w:tc>
        <w:tc>
          <w:tcPr>
            <w:tcW w:w="1134" w:type="dxa"/>
          </w:tcPr>
          <w:p w14:paraId="4819A559" w14:textId="541B4DF3"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6</w:t>
            </w:r>
          </w:p>
        </w:tc>
        <w:tc>
          <w:tcPr>
            <w:tcW w:w="1037" w:type="dxa"/>
          </w:tcPr>
          <w:p w14:paraId="1AE9303C" w14:textId="368A4C07"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w:t>
            </w:r>
          </w:p>
        </w:tc>
        <w:tc>
          <w:tcPr>
            <w:tcW w:w="2449" w:type="dxa"/>
          </w:tcPr>
          <w:p w14:paraId="7EEC2CA8" w14:textId="75CA6FCA"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7 </w:t>
            </w:r>
            <w:proofErr w:type="gramStart"/>
            <w:r w:rsidRPr="003E6117">
              <w:rPr>
                <w:rFonts w:ascii="Garamond" w:hAnsi="Garamond"/>
                <w:color w:val="000000" w:themeColor="text1"/>
                <w:sz w:val="20"/>
                <w:szCs w:val="16"/>
                <w:lang w:eastAsia="ja-JP"/>
              </w:rPr>
              <w:t xml:space="preserve">   (</w:t>
            </w:r>
            <w:proofErr w:type="gramEnd"/>
            <w:r w:rsidRPr="003E6117">
              <w:rPr>
                <w:rFonts w:ascii="Garamond" w:hAnsi="Garamond"/>
                <w:color w:val="000000" w:themeColor="text1"/>
                <w:sz w:val="20"/>
                <w:szCs w:val="16"/>
                <w:lang w:eastAsia="ja-JP"/>
              </w:rPr>
              <w:t>11.5%)</w:t>
            </w:r>
          </w:p>
        </w:tc>
      </w:tr>
      <w:tr w:rsidR="003E6117" w14:paraId="7B6CA1F2" w14:textId="77777777" w:rsidTr="003E6117">
        <w:tc>
          <w:tcPr>
            <w:tcW w:w="4390" w:type="dxa"/>
          </w:tcPr>
          <w:p w14:paraId="7CD43A5D" w14:textId="327E6C29"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G. </w:t>
            </w:r>
            <w:r w:rsidR="0058762C">
              <w:rPr>
                <w:rFonts w:ascii="Garamond" w:hAnsi="Garamond"/>
                <w:color w:val="000000" w:themeColor="text1"/>
                <w:sz w:val="20"/>
                <w:szCs w:val="16"/>
                <w:lang w:eastAsia="ja-JP"/>
              </w:rPr>
              <w:t xml:space="preserve">Since </w:t>
            </w:r>
            <w:r w:rsidRPr="003E6117">
              <w:rPr>
                <w:rFonts w:ascii="Garamond" w:hAnsi="Garamond"/>
                <w:color w:val="000000" w:themeColor="text1"/>
                <w:sz w:val="20"/>
                <w:szCs w:val="16"/>
                <w:lang w:eastAsia="ja-JP"/>
              </w:rPr>
              <w:t xml:space="preserve">I don’t want to end the </w:t>
            </w:r>
            <w:proofErr w:type="spellStart"/>
            <w:r w:rsidRPr="003E6117">
              <w:rPr>
                <w:rFonts w:ascii="Garamond" w:hAnsi="Garamond"/>
                <w:i/>
                <w:color w:val="000000" w:themeColor="text1"/>
                <w:sz w:val="20"/>
                <w:szCs w:val="16"/>
                <w:lang w:eastAsia="ja-JP"/>
              </w:rPr>
              <w:t>ie</w:t>
            </w:r>
            <w:proofErr w:type="spellEnd"/>
            <w:r w:rsidRPr="003E6117">
              <w:rPr>
                <w:rFonts w:ascii="Garamond" w:hAnsi="Garamond"/>
                <w:i/>
                <w:color w:val="000000" w:themeColor="text1"/>
                <w:sz w:val="20"/>
                <w:szCs w:val="16"/>
                <w:lang w:eastAsia="ja-JP"/>
              </w:rPr>
              <w:t xml:space="preserve"> </w:t>
            </w:r>
            <w:r w:rsidRPr="003E6117">
              <w:rPr>
                <w:rFonts w:ascii="Garamond" w:hAnsi="Garamond"/>
                <w:color w:val="000000" w:themeColor="text1"/>
                <w:sz w:val="20"/>
                <w:szCs w:val="16"/>
                <w:lang w:eastAsia="ja-JP"/>
              </w:rPr>
              <w:t>(“family line”)</w:t>
            </w:r>
          </w:p>
        </w:tc>
        <w:tc>
          <w:tcPr>
            <w:tcW w:w="1134" w:type="dxa"/>
          </w:tcPr>
          <w:p w14:paraId="74CFF087" w14:textId="0406637B"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17</w:t>
            </w:r>
          </w:p>
        </w:tc>
        <w:tc>
          <w:tcPr>
            <w:tcW w:w="1037" w:type="dxa"/>
          </w:tcPr>
          <w:p w14:paraId="684B56DD" w14:textId="04232A52"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4</w:t>
            </w:r>
          </w:p>
        </w:tc>
        <w:tc>
          <w:tcPr>
            <w:tcW w:w="2449" w:type="dxa"/>
          </w:tcPr>
          <w:p w14:paraId="2D5044D0" w14:textId="05842CDD" w:rsidR="00F80D14" w:rsidRPr="003E6117" w:rsidRDefault="003E6117" w:rsidP="00557357">
            <w:pPr>
              <w:rPr>
                <w:rFonts w:ascii="Garamond" w:hAnsi="Garamond"/>
                <w:b/>
                <w:color w:val="000000" w:themeColor="text1"/>
                <w:sz w:val="20"/>
                <w:szCs w:val="16"/>
                <w:lang w:eastAsia="ja-JP"/>
              </w:rPr>
            </w:pPr>
            <w:proofErr w:type="gramStart"/>
            <w:r w:rsidRPr="003E6117">
              <w:rPr>
                <w:rFonts w:ascii="Garamond" w:hAnsi="Garamond"/>
                <w:b/>
                <w:color w:val="000000" w:themeColor="text1"/>
                <w:sz w:val="20"/>
                <w:szCs w:val="16"/>
                <w:lang w:eastAsia="ja-JP"/>
              </w:rPr>
              <w:t>21  (</w:t>
            </w:r>
            <w:proofErr w:type="gramEnd"/>
            <w:r w:rsidRPr="003E6117">
              <w:rPr>
                <w:rFonts w:ascii="Garamond" w:hAnsi="Garamond"/>
                <w:b/>
                <w:color w:val="000000" w:themeColor="text1"/>
                <w:sz w:val="20"/>
                <w:szCs w:val="16"/>
                <w:lang w:eastAsia="ja-JP"/>
              </w:rPr>
              <w:t>34.4%)</w:t>
            </w:r>
          </w:p>
        </w:tc>
      </w:tr>
      <w:tr w:rsidR="003E6117" w14:paraId="2271BFD9" w14:textId="77777777" w:rsidTr="003E6117">
        <w:tc>
          <w:tcPr>
            <w:tcW w:w="4390" w:type="dxa"/>
          </w:tcPr>
          <w:p w14:paraId="118DBE92" w14:textId="66D89737" w:rsidR="00F80D14" w:rsidRPr="003E6117" w:rsidRDefault="00F80D14"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H. </w:t>
            </w:r>
            <w:r w:rsidR="003E6117" w:rsidRPr="003E6117">
              <w:rPr>
                <w:rFonts w:ascii="Garamond" w:hAnsi="Garamond"/>
                <w:color w:val="000000" w:themeColor="text1"/>
                <w:sz w:val="20"/>
                <w:szCs w:val="16"/>
                <w:lang w:eastAsia="ja-JP"/>
              </w:rPr>
              <w:t xml:space="preserve">I looked </w:t>
            </w:r>
            <w:r w:rsidR="00442E78">
              <w:rPr>
                <w:rFonts w:ascii="Garamond" w:hAnsi="Garamond"/>
                <w:color w:val="000000" w:themeColor="text1"/>
                <w:sz w:val="20"/>
                <w:szCs w:val="16"/>
                <w:lang w:eastAsia="ja-JP"/>
              </w:rPr>
              <w:t xml:space="preserve">after </w:t>
            </w:r>
            <w:r w:rsidR="003E6117" w:rsidRPr="003E6117">
              <w:rPr>
                <w:rFonts w:ascii="Garamond" w:hAnsi="Garamond"/>
                <w:color w:val="000000" w:themeColor="text1"/>
                <w:sz w:val="20"/>
                <w:szCs w:val="16"/>
                <w:lang w:eastAsia="ja-JP"/>
              </w:rPr>
              <w:t>the adoptee since he/she was young and I want to put him/her into my family register</w:t>
            </w:r>
          </w:p>
        </w:tc>
        <w:tc>
          <w:tcPr>
            <w:tcW w:w="1134" w:type="dxa"/>
          </w:tcPr>
          <w:p w14:paraId="05D4B20C" w14:textId="5E5C9824"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3</w:t>
            </w:r>
          </w:p>
        </w:tc>
        <w:tc>
          <w:tcPr>
            <w:tcW w:w="1037" w:type="dxa"/>
          </w:tcPr>
          <w:p w14:paraId="4BBF2304" w14:textId="21458B86"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4</w:t>
            </w:r>
          </w:p>
        </w:tc>
        <w:tc>
          <w:tcPr>
            <w:tcW w:w="2449" w:type="dxa"/>
          </w:tcPr>
          <w:p w14:paraId="7EAF342E" w14:textId="3AB9CF43"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7 </w:t>
            </w:r>
            <w:proofErr w:type="gramStart"/>
            <w:r w:rsidRPr="003E6117">
              <w:rPr>
                <w:rFonts w:ascii="Garamond" w:hAnsi="Garamond"/>
                <w:color w:val="000000" w:themeColor="text1"/>
                <w:sz w:val="20"/>
                <w:szCs w:val="16"/>
                <w:lang w:eastAsia="ja-JP"/>
              </w:rPr>
              <w:t xml:space="preserve">   (</w:t>
            </w:r>
            <w:proofErr w:type="gramEnd"/>
            <w:r w:rsidRPr="003E6117">
              <w:rPr>
                <w:rFonts w:ascii="Garamond" w:hAnsi="Garamond"/>
                <w:color w:val="000000" w:themeColor="text1"/>
                <w:sz w:val="20"/>
                <w:szCs w:val="16"/>
                <w:lang w:eastAsia="ja-JP"/>
              </w:rPr>
              <w:t>11.5%)</w:t>
            </w:r>
          </w:p>
        </w:tc>
      </w:tr>
      <w:tr w:rsidR="003E6117" w14:paraId="1FEEA8E9" w14:textId="77777777" w:rsidTr="003E6117">
        <w:tc>
          <w:tcPr>
            <w:tcW w:w="4390" w:type="dxa"/>
          </w:tcPr>
          <w:p w14:paraId="00D9BA7B" w14:textId="6A4129C0"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I. </w:t>
            </w:r>
            <w:r w:rsidR="0058762C">
              <w:rPr>
                <w:rFonts w:ascii="Garamond" w:hAnsi="Garamond"/>
                <w:color w:val="000000" w:themeColor="text1"/>
                <w:sz w:val="20"/>
                <w:szCs w:val="16"/>
                <w:lang w:eastAsia="ja-JP"/>
              </w:rPr>
              <w:t>Since t</w:t>
            </w:r>
            <w:r w:rsidRPr="003E6117">
              <w:rPr>
                <w:rFonts w:ascii="Garamond" w:hAnsi="Garamond"/>
                <w:color w:val="000000" w:themeColor="text1"/>
                <w:sz w:val="20"/>
                <w:szCs w:val="16"/>
                <w:lang w:eastAsia="ja-JP"/>
              </w:rPr>
              <w:t>here are no (or too few) workers</w:t>
            </w:r>
          </w:p>
        </w:tc>
        <w:tc>
          <w:tcPr>
            <w:tcW w:w="1134" w:type="dxa"/>
          </w:tcPr>
          <w:p w14:paraId="3BD3C192" w14:textId="430ECA93"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7</w:t>
            </w:r>
          </w:p>
        </w:tc>
        <w:tc>
          <w:tcPr>
            <w:tcW w:w="1037" w:type="dxa"/>
          </w:tcPr>
          <w:p w14:paraId="45B5E36B" w14:textId="3A2FFF29"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1</w:t>
            </w:r>
          </w:p>
        </w:tc>
        <w:tc>
          <w:tcPr>
            <w:tcW w:w="2449" w:type="dxa"/>
          </w:tcPr>
          <w:p w14:paraId="6DE25BF5" w14:textId="7B66BDDC"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8 </w:t>
            </w:r>
            <w:proofErr w:type="gramStart"/>
            <w:r w:rsidRPr="003E6117">
              <w:rPr>
                <w:rFonts w:ascii="Garamond" w:hAnsi="Garamond"/>
                <w:color w:val="000000" w:themeColor="text1"/>
                <w:sz w:val="20"/>
                <w:szCs w:val="16"/>
                <w:lang w:eastAsia="ja-JP"/>
              </w:rPr>
              <w:t xml:space="preserve">   (</w:t>
            </w:r>
            <w:proofErr w:type="gramEnd"/>
            <w:r w:rsidRPr="003E6117">
              <w:rPr>
                <w:rFonts w:ascii="Garamond" w:hAnsi="Garamond"/>
                <w:color w:val="000000" w:themeColor="text1"/>
                <w:sz w:val="20"/>
                <w:szCs w:val="16"/>
                <w:lang w:eastAsia="ja-JP"/>
              </w:rPr>
              <w:t>13.1%)</w:t>
            </w:r>
          </w:p>
        </w:tc>
      </w:tr>
      <w:tr w:rsidR="003E6117" w14:paraId="5FCE2FA7" w14:textId="77777777" w:rsidTr="003E6117">
        <w:trPr>
          <w:trHeight w:val="143"/>
        </w:trPr>
        <w:tc>
          <w:tcPr>
            <w:tcW w:w="4390" w:type="dxa"/>
          </w:tcPr>
          <w:p w14:paraId="21D2C37F" w14:textId="0B49D8C9"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J. Since the adoptee is my spouse’s child</w:t>
            </w:r>
          </w:p>
        </w:tc>
        <w:tc>
          <w:tcPr>
            <w:tcW w:w="1134" w:type="dxa"/>
          </w:tcPr>
          <w:p w14:paraId="2DA2923D" w14:textId="7AD05886"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4</w:t>
            </w:r>
          </w:p>
        </w:tc>
        <w:tc>
          <w:tcPr>
            <w:tcW w:w="1037" w:type="dxa"/>
          </w:tcPr>
          <w:p w14:paraId="50D1035A" w14:textId="25E0FB20"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5</w:t>
            </w:r>
          </w:p>
        </w:tc>
        <w:tc>
          <w:tcPr>
            <w:tcW w:w="2449" w:type="dxa"/>
          </w:tcPr>
          <w:p w14:paraId="7D7A81B0" w14:textId="2F8EA805" w:rsidR="00F80D14"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9 </w:t>
            </w:r>
            <w:proofErr w:type="gramStart"/>
            <w:r w:rsidRPr="003E6117">
              <w:rPr>
                <w:rFonts w:ascii="Garamond" w:hAnsi="Garamond"/>
                <w:color w:val="000000" w:themeColor="text1"/>
                <w:sz w:val="20"/>
                <w:szCs w:val="16"/>
                <w:lang w:eastAsia="ja-JP"/>
              </w:rPr>
              <w:t xml:space="preserve">   (</w:t>
            </w:r>
            <w:proofErr w:type="gramEnd"/>
            <w:r w:rsidRPr="003E6117">
              <w:rPr>
                <w:rFonts w:ascii="Garamond" w:hAnsi="Garamond"/>
                <w:color w:val="000000" w:themeColor="text1"/>
                <w:sz w:val="20"/>
                <w:szCs w:val="16"/>
                <w:lang w:eastAsia="ja-JP"/>
              </w:rPr>
              <w:t>14.8%)</w:t>
            </w:r>
          </w:p>
        </w:tc>
      </w:tr>
      <w:tr w:rsidR="003E6117" w14:paraId="74B06FF3" w14:textId="77777777" w:rsidTr="003E6117">
        <w:trPr>
          <w:trHeight w:val="143"/>
        </w:trPr>
        <w:tc>
          <w:tcPr>
            <w:tcW w:w="4390" w:type="dxa"/>
          </w:tcPr>
          <w:p w14:paraId="1BCD31A7" w14:textId="2FC3A8A7" w:rsidR="003E6117"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K. Other</w:t>
            </w:r>
          </w:p>
        </w:tc>
        <w:tc>
          <w:tcPr>
            <w:tcW w:w="1134" w:type="dxa"/>
          </w:tcPr>
          <w:p w14:paraId="29F69622" w14:textId="0029CD63" w:rsidR="003E6117"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3</w:t>
            </w:r>
          </w:p>
        </w:tc>
        <w:tc>
          <w:tcPr>
            <w:tcW w:w="1037" w:type="dxa"/>
          </w:tcPr>
          <w:p w14:paraId="73EA4E3F" w14:textId="5EB903B6" w:rsidR="003E6117"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2</w:t>
            </w:r>
          </w:p>
        </w:tc>
        <w:tc>
          <w:tcPr>
            <w:tcW w:w="2449" w:type="dxa"/>
          </w:tcPr>
          <w:p w14:paraId="7EC8B40E" w14:textId="0ED08E7A" w:rsidR="003E6117" w:rsidRPr="003E6117" w:rsidRDefault="003E6117" w:rsidP="00557357">
            <w:pPr>
              <w:rPr>
                <w:rFonts w:ascii="Garamond" w:hAnsi="Garamond"/>
                <w:color w:val="000000" w:themeColor="text1"/>
                <w:sz w:val="20"/>
                <w:szCs w:val="16"/>
                <w:lang w:eastAsia="ja-JP"/>
              </w:rPr>
            </w:pPr>
            <w:r w:rsidRPr="003E6117">
              <w:rPr>
                <w:rFonts w:ascii="Garamond" w:hAnsi="Garamond"/>
                <w:color w:val="000000" w:themeColor="text1"/>
                <w:sz w:val="20"/>
                <w:szCs w:val="16"/>
                <w:lang w:eastAsia="ja-JP"/>
              </w:rPr>
              <w:t xml:space="preserve">5 </w:t>
            </w:r>
            <w:proofErr w:type="gramStart"/>
            <w:r w:rsidRPr="003E6117">
              <w:rPr>
                <w:rFonts w:ascii="Garamond" w:hAnsi="Garamond"/>
                <w:color w:val="000000" w:themeColor="text1"/>
                <w:sz w:val="20"/>
                <w:szCs w:val="16"/>
                <w:lang w:eastAsia="ja-JP"/>
              </w:rPr>
              <w:t xml:space="preserve">   (</w:t>
            </w:r>
            <w:proofErr w:type="gramEnd"/>
            <w:r w:rsidRPr="003E6117">
              <w:rPr>
                <w:rFonts w:ascii="Garamond" w:hAnsi="Garamond"/>
                <w:color w:val="000000" w:themeColor="text1"/>
                <w:sz w:val="20"/>
                <w:szCs w:val="16"/>
                <w:lang w:eastAsia="ja-JP"/>
              </w:rPr>
              <w:t>8.2%)</w:t>
            </w:r>
          </w:p>
        </w:tc>
      </w:tr>
    </w:tbl>
    <w:p w14:paraId="669CF9B4" w14:textId="28D49A90" w:rsidR="00F80D14" w:rsidRPr="00D27251" w:rsidRDefault="00D27251" w:rsidP="00557357">
      <w:pPr>
        <w:rPr>
          <w:rFonts w:ascii="Garamond" w:hAnsi="Garamond"/>
          <w:i/>
          <w:color w:val="000000" w:themeColor="text1"/>
          <w:sz w:val="20"/>
          <w:lang w:eastAsia="ja-JP"/>
        </w:rPr>
      </w:pPr>
      <w:r w:rsidRPr="00D27251">
        <w:rPr>
          <w:rFonts w:ascii="Garamond" w:hAnsi="Garamond"/>
          <w:i/>
          <w:color w:val="000000" w:themeColor="text1"/>
          <w:sz w:val="20"/>
          <w:lang w:eastAsia="ja-JP"/>
        </w:rPr>
        <w:t xml:space="preserve">Source: </w:t>
      </w:r>
      <w:proofErr w:type="spellStart"/>
      <w:r w:rsidRPr="00D27251">
        <w:rPr>
          <w:rFonts w:ascii="Garamond" w:hAnsi="Garamond"/>
          <w:i/>
          <w:color w:val="000000" w:themeColor="text1"/>
          <w:sz w:val="20"/>
          <w:lang w:eastAsia="ja-JP"/>
        </w:rPr>
        <w:t>Aihara</w:t>
      </w:r>
      <w:proofErr w:type="spellEnd"/>
      <w:r w:rsidRPr="00D27251">
        <w:rPr>
          <w:rFonts w:ascii="Garamond" w:hAnsi="Garamond"/>
          <w:i/>
          <w:color w:val="000000" w:themeColor="text1"/>
          <w:sz w:val="20"/>
          <w:lang w:eastAsia="ja-JP"/>
        </w:rPr>
        <w:t xml:space="preserve"> and Nakagawa (1963), </w:t>
      </w:r>
      <w:proofErr w:type="spellStart"/>
      <w:r w:rsidRPr="00D27251">
        <w:rPr>
          <w:rFonts w:ascii="Garamond" w:hAnsi="Garamond"/>
          <w:i/>
          <w:color w:val="000000" w:themeColor="text1"/>
          <w:sz w:val="20"/>
          <w:lang w:eastAsia="ja-JP"/>
        </w:rPr>
        <w:t>Seinenyoshi</w:t>
      </w:r>
      <w:proofErr w:type="spellEnd"/>
      <w:r w:rsidRPr="00D27251">
        <w:rPr>
          <w:rFonts w:ascii="Garamond" w:hAnsi="Garamond"/>
          <w:i/>
          <w:color w:val="000000" w:themeColor="text1"/>
          <w:sz w:val="20"/>
          <w:lang w:eastAsia="ja-JP"/>
        </w:rPr>
        <w:t xml:space="preserve"> no </w:t>
      </w:r>
      <w:proofErr w:type="spellStart"/>
      <w:r w:rsidRPr="00D27251">
        <w:rPr>
          <w:rFonts w:ascii="Garamond" w:hAnsi="Garamond"/>
          <w:i/>
          <w:color w:val="000000" w:themeColor="text1"/>
          <w:sz w:val="20"/>
          <w:lang w:eastAsia="ja-JP"/>
        </w:rPr>
        <w:t>jittai</w:t>
      </w:r>
      <w:proofErr w:type="spellEnd"/>
      <w:r w:rsidRPr="00D27251">
        <w:rPr>
          <w:rFonts w:ascii="Garamond" w:hAnsi="Garamond"/>
          <w:i/>
          <w:color w:val="000000" w:themeColor="text1"/>
          <w:sz w:val="20"/>
          <w:lang w:eastAsia="ja-JP"/>
        </w:rPr>
        <w:t xml:space="preserve"> (II),</w:t>
      </w:r>
      <w:r>
        <w:rPr>
          <w:rFonts w:ascii="Garamond" w:hAnsi="Garamond"/>
          <w:color w:val="000000" w:themeColor="text1"/>
          <w:sz w:val="20"/>
          <w:lang w:eastAsia="ja-JP"/>
        </w:rPr>
        <w:t xml:space="preserve"> </w:t>
      </w:r>
      <w:r>
        <w:rPr>
          <w:rFonts w:ascii="Garamond" w:hAnsi="Garamond"/>
          <w:i/>
          <w:color w:val="000000" w:themeColor="text1"/>
          <w:sz w:val="20"/>
          <w:lang w:eastAsia="ja-JP"/>
        </w:rPr>
        <w:t>p. 106.</w:t>
      </w:r>
    </w:p>
    <w:p w14:paraId="39E3AA8E" w14:textId="77777777" w:rsidR="00653B63" w:rsidRDefault="00653B63" w:rsidP="00557357">
      <w:pPr>
        <w:ind w:firstLine="720"/>
        <w:rPr>
          <w:rFonts w:ascii="Garamond" w:hAnsi="Garamond"/>
          <w:color w:val="000000" w:themeColor="text1"/>
          <w:lang w:eastAsia="ja-JP"/>
        </w:rPr>
      </w:pPr>
    </w:p>
    <w:p w14:paraId="66357E20" w14:textId="3554F631" w:rsidR="008F624A" w:rsidRDefault="00D27251" w:rsidP="00653B63">
      <w:pPr>
        <w:spacing w:line="480" w:lineRule="auto"/>
        <w:ind w:firstLine="720"/>
        <w:rPr>
          <w:rFonts w:ascii="Garamond" w:hAnsi="Garamond"/>
          <w:color w:val="000000" w:themeColor="text1"/>
          <w:lang w:eastAsia="ja-JP"/>
        </w:rPr>
      </w:pPr>
      <w:r>
        <w:rPr>
          <w:rFonts w:ascii="Garamond" w:hAnsi="Garamond"/>
          <w:color w:val="000000" w:themeColor="text1"/>
          <w:lang w:eastAsia="ja-JP"/>
        </w:rPr>
        <w:t xml:space="preserve">From the </w:t>
      </w:r>
      <w:r w:rsidR="0058762C">
        <w:rPr>
          <w:rFonts w:ascii="Garamond" w:hAnsi="Garamond"/>
          <w:color w:val="000000" w:themeColor="text1"/>
          <w:lang w:eastAsia="ja-JP"/>
        </w:rPr>
        <w:t>motives above as well as the gender composition</w:t>
      </w:r>
      <w:r w:rsidR="00D05C49">
        <w:rPr>
          <w:rFonts w:ascii="Garamond" w:hAnsi="Garamond"/>
          <w:color w:val="000000" w:themeColor="text1"/>
          <w:lang w:eastAsia="ja-JP"/>
        </w:rPr>
        <w:t>, it is apparent that the economic and ostensibly cultural reasons behind adult adoption are not mutually exclusive</w:t>
      </w:r>
      <w:r w:rsidR="004A4D34">
        <w:rPr>
          <w:rFonts w:ascii="Garamond" w:hAnsi="Garamond"/>
          <w:color w:val="000000" w:themeColor="text1"/>
          <w:lang w:eastAsia="ja-JP"/>
        </w:rPr>
        <w:t xml:space="preserve">. The </w:t>
      </w:r>
      <w:r w:rsidR="00D05C49">
        <w:rPr>
          <w:rFonts w:ascii="Garamond" w:hAnsi="Garamond"/>
          <w:color w:val="000000" w:themeColor="text1"/>
          <w:lang w:eastAsia="ja-JP"/>
        </w:rPr>
        <w:t xml:space="preserve">three dominant </w:t>
      </w:r>
      <w:r w:rsidR="00E0207D">
        <w:rPr>
          <w:rFonts w:ascii="Garamond" w:hAnsi="Garamond"/>
          <w:color w:val="000000" w:themeColor="text1"/>
          <w:lang w:eastAsia="ja-JP"/>
        </w:rPr>
        <w:t xml:space="preserve">reported </w:t>
      </w:r>
      <w:r w:rsidR="00D05C49">
        <w:rPr>
          <w:rFonts w:ascii="Garamond" w:hAnsi="Garamond"/>
          <w:color w:val="000000" w:themeColor="text1"/>
          <w:lang w:eastAsia="ja-JP"/>
        </w:rPr>
        <w:t xml:space="preserve">motives </w:t>
      </w:r>
      <w:r w:rsidR="004A4D34">
        <w:rPr>
          <w:rFonts w:ascii="Garamond" w:hAnsi="Garamond"/>
          <w:color w:val="000000" w:themeColor="text1"/>
          <w:lang w:eastAsia="ja-JP"/>
        </w:rPr>
        <w:t>of</w:t>
      </w:r>
      <w:r w:rsidR="00D05C49">
        <w:rPr>
          <w:rFonts w:ascii="Garamond" w:hAnsi="Garamond"/>
          <w:color w:val="000000" w:themeColor="text1"/>
          <w:lang w:eastAsia="ja-JP"/>
        </w:rPr>
        <w:t xml:space="preserve"> </w:t>
      </w:r>
      <w:r w:rsidR="004A4D34">
        <w:rPr>
          <w:rFonts w:ascii="Garamond" w:hAnsi="Garamond"/>
          <w:color w:val="000000" w:themeColor="text1"/>
          <w:lang w:eastAsia="ja-JP"/>
        </w:rPr>
        <w:t>seeking</w:t>
      </w:r>
      <w:r w:rsidR="00D05C49">
        <w:rPr>
          <w:rFonts w:ascii="Garamond" w:hAnsi="Garamond"/>
          <w:color w:val="000000" w:themeColor="text1"/>
          <w:lang w:eastAsia="ja-JP"/>
        </w:rPr>
        <w:t xml:space="preserve"> children, avoiding the termination of the family line, and seeking care in old</w:t>
      </w:r>
      <w:r w:rsidR="004A4D34">
        <w:rPr>
          <w:rFonts w:ascii="Garamond" w:hAnsi="Garamond"/>
          <w:color w:val="000000" w:themeColor="text1"/>
          <w:lang w:eastAsia="ja-JP"/>
        </w:rPr>
        <w:t xml:space="preserve"> age reflect the </w:t>
      </w:r>
      <w:r w:rsidR="000F5FC4">
        <w:rPr>
          <w:rFonts w:ascii="Garamond" w:hAnsi="Garamond"/>
          <w:color w:val="000000" w:themeColor="text1"/>
          <w:lang w:eastAsia="ja-JP"/>
        </w:rPr>
        <w:t>widely-held</w:t>
      </w:r>
      <w:r w:rsidR="004A4D34">
        <w:rPr>
          <w:rFonts w:ascii="Garamond" w:hAnsi="Garamond"/>
          <w:color w:val="000000" w:themeColor="text1"/>
          <w:lang w:eastAsia="ja-JP"/>
        </w:rPr>
        <w:t xml:space="preserve"> expectation that a (typically male) successor succeed to the family name, the family business, and the family property and care for the parents.</w:t>
      </w:r>
      <w:r w:rsidR="004A4D34">
        <w:rPr>
          <w:rStyle w:val="FootnoteReference"/>
          <w:rFonts w:ascii="Garamond" w:hAnsi="Garamond"/>
          <w:color w:val="000000" w:themeColor="text1"/>
          <w:lang w:eastAsia="ja-JP"/>
        </w:rPr>
        <w:footnoteReference w:id="51"/>
      </w:r>
      <w:r w:rsidR="004A4D34">
        <w:rPr>
          <w:rFonts w:ascii="Garamond" w:hAnsi="Garamond"/>
          <w:color w:val="000000" w:themeColor="text1"/>
          <w:lang w:eastAsia="ja-JP"/>
        </w:rPr>
        <w:t xml:space="preserve"> </w:t>
      </w:r>
      <w:r w:rsidR="00057211">
        <w:rPr>
          <w:rFonts w:ascii="Garamond" w:hAnsi="Garamond"/>
          <w:color w:val="000000" w:themeColor="text1"/>
          <w:lang w:eastAsia="ja-JP"/>
        </w:rPr>
        <w:t xml:space="preserve">Notably, </w:t>
      </w:r>
      <w:r w:rsidR="002C4D40">
        <w:rPr>
          <w:rFonts w:ascii="Garamond" w:hAnsi="Garamond"/>
          <w:color w:val="000000" w:themeColor="text1"/>
          <w:lang w:eastAsia="ja-JP"/>
        </w:rPr>
        <w:t xml:space="preserve">with the exception of elderly care (D), </w:t>
      </w:r>
      <w:r w:rsidR="0045474E">
        <w:rPr>
          <w:rFonts w:ascii="Garamond" w:hAnsi="Garamond"/>
          <w:color w:val="000000" w:themeColor="text1"/>
          <w:lang w:eastAsia="ja-JP"/>
        </w:rPr>
        <w:t xml:space="preserve">the adoption of those formerly under the care of the adopter (H) </w:t>
      </w:r>
      <w:r w:rsidR="002C4D40">
        <w:rPr>
          <w:rFonts w:ascii="Garamond" w:hAnsi="Garamond"/>
          <w:color w:val="000000" w:themeColor="text1"/>
          <w:lang w:eastAsia="ja-JP"/>
        </w:rPr>
        <w:t xml:space="preserve">and the adoption of stepchildren (J), </w:t>
      </w:r>
      <w:r w:rsidR="000F5FC4">
        <w:rPr>
          <w:rFonts w:ascii="Garamond" w:hAnsi="Garamond"/>
          <w:color w:val="000000" w:themeColor="text1"/>
          <w:lang w:eastAsia="ja-JP"/>
        </w:rPr>
        <w:t>there is a clear preference for male adoptees even when the adopters have no children</w:t>
      </w:r>
      <w:r w:rsidR="00057211">
        <w:rPr>
          <w:rFonts w:ascii="Garamond" w:hAnsi="Garamond"/>
          <w:color w:val="000000" w:themeColor="text1"/>
          <w:lang w:eastAsia="ja-JP"/>
        </w:rPr>
        <w:t xml:space="preserve">. </w:t>
      </w:r>
      <w:r w:rsidR="003511CC">
        <w:rPr>
          <w:rFonts w:ascii="Garamond" w:hAnsi="Garamond"/>
          <w:color w:val="000000" w:themeColor="text1"/>
          <w:lang w:eastAsia="ja-JP"/>
        </w:rPr>
        <w:t xml:space="preserve">In this context, </w:t>
      </w:r>
      <w:proofErr w:type="spellStart"/>
      <w:r w:rsidR="003511CC">
        <w:rPr>
          <w:rFonts w:ascii="Garamond" w:hAnsi="Garamond"/>
          <w:color w:val="000000" w:themeColor="text1"/>
          <w:lang w:eastAsia="ja-JP"/>
        </w:rPr>
        <w:t>Bachnik’s</w:t>
      </w:r>
      <w:proofErr w:type="spellEnd"/>
      <w:r w:rsidR="003511CC">
        <w:rPr>
          <w:rFonts w:ascii="Garamond" w:hAnsi="Garamond"/>
          <w:color w:val="000000" w:themeColor="text1"/>
          <w:lang w:eastAsia="ja-JP"/>
        </w:rPr>
        <w:t xml:space="preserve"> (1983) conception of the Japanese household (“</w:t>
      </w:r>
      <w:proofErr w:type="spellStart"/>
      <w:r w:rsidR="003511CC" w:rsidRPr="003511CC">
        <w:rPr>
          <w:rFonts w:ascii="Garamond" w:hAnsi="Garamond"/>
          <w:i/>
          <w:color w:val="000000" w:themeColor="text1"/>
          <w:lang w:eastAsia="ja-JP"/>
        </w:rPr>
        <w:t>ie</w:t>
      </w:r>
      <w:proofErr w:type="spellEnd"/>
      <w:r w:rsidR="003511CC">
        <w:rPr>
          <w:rFonts w:ascii="Garamond" w:hAnsi="Garamond"/>
          <w:color w:val="000000" w:themeColor="text1"/>
          <w:lang w:eastAsia="ja-JP"/>
        </w:rPr>
        <w:t>”) as both a “</w:t>
      </w:r>
      <w:proofErr w:type="spellStart"/>
      <w:r w:rsidR="003511CC">
        <w:rPr>
          <w:rFonts w:ascii="Garamond" w:hAnsi="Garamond"/>
          <w:color w:val="000000" w:themeColor="text1"/>
          <w:lang w:eastAsia="ja-JP"/>
        </w:rPr>
        <w:t>socioreligious</w:t>
      </w:r>
      <w:proofErr w:type="spellEnd"/>
      <w:r w:rsidR="003511CC">
        <w:rPr>
          <w:rFonts w:ascii="Garamond" w:hAnsi="Garamond"/>
          <w:color w:val="000000" w:themeColor="text1"/>
          <w:lang w:eastAsia="ja-JP"/>
        </w:rPr>
        <w:t xml:space="preserve"> group, which includes the </w:t>
      </w:r>
      <w:proofErr w:type="spellStart"/>
      <w:r w:rsidR="003511CC">
        <w:rPr>
          <w:rFonts w:ascii="Garamond" w:hAnsi="Garamond"/>
          <w:i/>
          <w:color w:val="000000" w:themeColor="text1"/>
          <w:lang w:eastAsia="ja-JP"/>
        </w:rPr>
        <w:t>ie</w:t>
      </w:r>
      <w:proofErr w:type="spellEnd"/>
      <w:r w:rsidR="003511CC">
        <w:rPr>
          <w:rFonts w:ascii="Garamond" w:hAnsi="Garamond"/>
          <w:i/>
          <w:color w:val="000000" w:themeColor="text1"/>
          <w:lang w:eastAsia="ja-JP"/>
        </w:rPr>
        <w:t xml:space="preserve"> </w:t>
      </w:r>
      <w:r w:rsidR="003511CC">
        <w:rPr>
          <w:rFonts w:ascii="Garamond" w:hAnsi="Garamond"/>
          <w:color w:val="000000" w:themeColor="text1"/>
          <w:lang w:eastAsia="ja-JP"/>
        </w:rPr>
        <w:t>history and its ancestors” and a “group enterprise, including its property and its physical house”</w:t>
      </w:r>
      <w:r w:rsidR="00E0207D">
        <w:rPr>
          <w:rFonts w:ascii="Garamond" w:hAnsi="Garamond"/>
          <w:color w:val="000000" w:themeColor="text1"/>
          <w:lang w:eastAsia="ja-JP"/>
        </w:rPr>
        <w:t xml:space="preserve"> is particularly apt</w:t>
      </w:r>
      <w:r w:rsidR="003511CC">
        <w:rPr>
          <w:rFonts w:ascii="Garamond" w:hAnsi="Garamond"/>
          <w:color w:val="000000" w:themeColor="text1"/>
          <w:lang w:eastAsia="ja-JP"/>
        </w:rPr>
        <w:t>.</w:t>
      </w:r>
      <w:r w:rsidR="003511CC">
        <w:rPr>
          <w:rStyle w:val="FootnoteReference"/>
          <w:rFonts w:ascii="Garamond" w:hAnsi="Garamond"/>
          <w:color w:val="000000" w:themeColor="text1"/>
          <w:lang w:eastAsia="ja-JP"/>
        </w:rPr>
        <w:footnoteReference w:id="52"/>
      </w:r>
      <w:r w:rsidR="00B03AAA">
        <w:rPr>
          <w:rFonts w:ascii="Garamond" w:hAnsi="Garamond"/>
          <w:color w:val="000000" w:themeColor="text1"/>
          <w:lang w:eastAsia="ja-JP"/>
        </w:rPr>
        <w:t xml:space="preserve"> </w:t>
      </w:r>
      <w:r w:rsidR="0045474E">
        <w:rPr>
          <w:rFonts w:ascii="Garamond" w:hAnsi="Garamond"/>
          <w:color w:val="000000" w:themeColor="text1"/>
          <w:lang w:eastAsia="ja-JP"/>
        </w:rPr>
        <w:t>That is, f</w:t>
      </w:r>
      <w:r w:rsidR="00D96F0C">
        <w:rPr>
          <w:rFonts w:ascii="Garamond" w:hAnsi="Garamond"/>
          <w:color w:val="000000" w:themeColor="text1"/>
          <w:lang w:eastAsia="ja-JP"/>
        </w:rPr>
        <w:t>rom</w:t>
      </w:r>
      <w:r w:rsidR="00B33DE8">
        <w:rPr>
          <w:rFonts w:ascii="Garamond" w:hAnsi="Garamond"/>
          <w:color w:val="000000" w:themeColor="text1"/>
          <w:lang w:eastAsia="ja-JP"/>
        </w:rPr>
        <w:t xml:space="preserve"> the adopter’s perspective, </w:t>
      </w:r>
      <w:r w:rsidR="00B03AAA">
        <w:rPr>
          <w:rFonts w:ascii="Garamond" w:hAnsi="Garamond"/>
          <w:color w:val="000000" w:themeColor="text1"/>
          <w:lang w:eastAsia="ja-JP"/>
        </w:rPr>
        <w:t>continuing the family line</w:t>
      </w:r>
      <w:r w:rsidR="00D96F0C">
        <w:rPr>
          <w:rFonts w:ascii="Garamond" w:hAnsi="Garamond"/>
          <w:color w:val="000000" w:themeColor="text1"/>
          <w:lang w:eastAsia="ja-JP"/>
        </w:rPr>
        <w:t xml:space="preserve"> </w:t>
      </w:r>
      <w:r w:rsidR="00B03AAA">
        <w:rPr>
          <w:rFonts w:ascii="Garamond" w:hAnsi="Garamond"/>
          <w:color w:val="000000" w:themeColor="text1"/>
          <w:lang w:eastAsia="ja-JP"/>
        </w:rPr>
        <w:t>is not solely about t</w:t>
      </w:r>
      <w:r w:rsidR="00D96F0C">
        <w:rPr>
          <w:rFonts w:ascii="Garamond" w:hAnsi="Garamond"/>
          <w:color w:val="000000" w:themeColor="text1"/>
          <w:lang w:eastAsia="ja-JP"/>
        </w:rPr>
        <w:t>he</w:t>
      </w:r>
      <w:r w:rsidR="0018162B">
        <w:rPr>
          <w:rFonts w:ascii="Garamond" w:hAnsi="Garamond"/>
          <w:color w:val="000000" w:themeColor="text1"/>
          <w:lang w:eastAsia="ja-JP"/>
        </w:rPr>
        <w:t xml:space="preserve"> dynastic or</w:t>
      </w:r>
      <w:r w:rsidR="00D96F0C">
        <w:rPr>
          <w:rFonts w:ascii="Garamond" w:hAnsi="Garamond"/>
          <w:color w:val="000000" w:themeColor="text1"/>
          <w:lang w:eastAsia="ja-JP"/>
        </w:rPr>
        <w:t xml:space="preserve"> “</w:t>
      </w:r>
      <w:proofErr w:type="spellStart"/>
      <w:r w:rsidR="00D96F0C">
        <w:rPr>
          <w:rFonts w:ascii="Garamond" w:hAnsi="Garamond"/>
          <w:color w:val="000000" w:themeColor="text1"/>
          <w:lang w:eastAsia="ja-JP"/>
        </w:rPr>
        <w:t>socioreligious</w:t>
      </w:r>
      <w:proofErr w:type="spellEnd"/>
      <w:r w:rsidR="00D96F0C">
        <w:rPr>
          <w:rFonts w:ascii="Garamond" w:hAnsi="Garamond"/>
          <w:color w:val="000000" w:themeColor="text1"/>
          <w:lang w:eastAsia="ja-JP"/>
        </w:rPr>
        <w:t xml:space="preserve">” continuity of lineage </w:t>
      </w:r>
      <w:r w:rsidR="0045474E">
        <w:rPr>
          <w:rFonts w:ascii="Garamond" w:hAnsi="Garamond"/>
          <w:color w:val="000000" w:themeColor="text1"/>
          <w:lang w:eastAsia="ja-JP"/>
        </w:rPr>
        <w:t>or the provision of children for its own sake</w:t>
      </w:r>
      <w:r w:rsidR="00D96F0C">
        <w:rPr>
          <w:rFonts w:ascii="Garamond" w:hAnsi="Garamond"/>
          <w:color w:val="000000" w:themeColor="text1"/>
          <w:lang w:eastAsia="ja-JP"/>
        </w:rPr>
        <w:t xml:space="preserve">; rather, </w:t>
      </w:r>
      <w:r w:rsidR="00AC312D">
        <w:rPr>
          <w:rFonts w:ascii="Garamond" w:hAnsi="Garamond"/>
          <w:color w:val="000000" w:themeColor="text1"/>
          <w:lang w:eastAsia="ja-JP"/>
        </w:rPr>
        <w:t>it appears that the recruitment of a successor through adult adoption is</w:t>
      </w:r>
      <w:r w:rsidR="00D96F0C">
        <w:rPr>
          <w:rFonts w:ascii="Garamond" w:hAnsi="Garamond"/>
          <w:color w:val="000000" w:themeColor="text1"/>
          <w:lang w:eastAsia="ja-JP"/>
        </w:rPr>
        <w:t xml:space="preserve"> </w:t>
      </w:r>
      <w:r w:rsidR="0048057A">
        <w:rPr>
          <w:rFonts w:ascii="Garamond" w:hAnsi="Garamond"/>
          <w:color w:val="000000" w:themeColor="text1"/>
          <w:lang w:eastAsia="ja-JP"/>
        </w:rPr>
        <w:t>fundamentally a</w:t>
      </w:r>
      <w:r w:rsidR="00D96F0C">
        <w:rPr>
          <w:rFonts w:ascii="Garamond" w:hAnsi="Garamond"/>
          <w:color w:val="000000" w:themeColor="text1"/>
          <w:lang w:eastAsia="ja-JP"/>
        </w:rPr>
        <w:t xml:space="preserve"> means of securing economic security in old age through the </w:t>
      </w:r>
      <w:r w:rsidR="0048057A">
        <w:rPr>
          <w:rFonts w:ascii="Garamond" w:hAnsi="Garamond"/>
          <w:color w:val="000000" w:themeColor="text1"/>
          <w:lang w:eastAsia="ja-JP"/>
        </w:rPr>
        <w:t>provision of elderly care and the maintenance of family property and, if applicable, the family business.</w:t>
      </w:r>
      <w:r w:rsidR="0048057A">
        <w:rPr>
          <w:rStyle w:val="FootnoteReference"/>
          <w:rFonts w:ascii="Garamond" w:hAnsi="Garamond"/>
          <w:color w:val="000000" w:themeColor="text1"/>
          <w:lang w:eastAsia="ja-JP"/>
        </w:rPr>
        <w:footnoteReference w:id="53"/>
      </w:r>
    </w:p>
    <w:p w14:paraId="79735B9D" w14:textId="63193147" w:rsidR="000F5FC4" w:rsidRDefault="00055EAB" w:rsidP="00653B63">
      <w:pPr>
        <w:spacing w:line="480" w:lineRule="auto"/>
        <w:ind w:firstLine="720"/>
        <w:rPr>
          <w:rFonts w:ascii="Garamond" w:hAnsi="Garamond"/>
          <w:color w:val="000000" w:themeColor="text1"/>
          <w:lang w:eastAsia="ja-JP"/>
        </w:rPr>
      </w:pPr>
      <w:r>
        <w:rPr>
          <w:rFonts w:ascii="Garamond" w:hAnsi="Garamond"/>
          <w:color w:val="000000" w:themeColor="text1"/>
          <w:lang w:eastAsia="ja-JP"/>
        </w:rPr>
        <w:lastRenderedPageBreak/>
        <w:t xml:space="preserve">The tendency to adopt those of known character within the family or residing in the same </w:t>
      </w:r>
      <w:r w:rsidR="00937E62">
        <w:rPr>
          <w:rFonts w:ascii="Garamond" w:hAnsi="Garamond"/>
          <w:color w:val="000000" w:themeColor="text1"/>
          <w:lang w:eastAsia="ja-JP"/>
        </w:rPr>
        <w:t>house</w:t>
      </w:r>
      <w:r w:rsidR="008F624A">
        <w:rPr>
          <w:rFonts w:ascii="Garamond" w:hAnsi="Garamond"/>
          <w:color w:val="000000" w:themeColor="text1"/>
          <w:lang w:eastAsia="ja-JP"/>
        </w:rPr>
        <w:t xml:space="preserve"> </w:t>
      </w:r>
      <w:r>
        <w:rPr>
          <w:rFonts w:ascii="Garamond" w:hAnsi="Garamond"/>
          <w:color w:val="000000" w:themeColor="text1"/>
          <w:lang w:eastAsia="ja-JP"/>
        </w:rPr>
        <w:t xml:space="preserve">further underscores adopters’ </w:t>
      </w:r>
      <w:r w:rsidR="00937E62">
        <w:rPr>
          <w:rFonts w:ascii="Garamond" w:hAnsi="Garamond"/>
          <w:color w:val="000000" w:themeColor="text1"/>
          <w:lang w:eastAsia="ja-JP"/>
        </w:rPr>
        <w:t>conception of adult adoption as a means for recruitment to the position of household head</w:t>
      </w:r>
      <w:r w:rsidR="004477D6">
        <w:rPr>
          <w:rFonts w:ascii="Garamond" w:hAnsi="Garamond"/>
          <w:color w:val="000000" w:themeColor="text1"/>
          <w:lang w:eastAsia="ja-JP"/>
        </w:rPr>
        <w:t>,</w:t>
      </w:r>
      <w:r w:rsidR="00937E62">
        <w:rPr>
          <w:rFonts w:ascii="Garamond" w:hAnsi="Garamond"/>
          <w:color w:val="000000" w:themeColor="text1"/>
          <w:lang w:eastAsia="ja-JP"/>
        </w:rPr>
        <w:t xml:space="preserve"> since it suggests that adopters seek to avoid principal-agent problems associated with the entrustment of property, businesses, </w:t>
      </w:r>
      <w:r w:rsidR="0002474D">
        <w:rPr>
          <w:rFonts w:ascii="Garamond" w:hAnsi="Garamond"/>
          <w:color w:val="000000" w:themeColor="text1"/>
          <w:lang w:eastAsia="ja-JP"/>
        </w:rPr>
        <w:t>and the responsibility of</w:t>
      </w:r>
      <w:r w:rsidR="00937E62">
        <w:rPr>
          <w:rFonts w:ascii="Garamond" w:hAnsi="Garamond"/>
          <w:color w:val="000000" w:themeColor="text1"/>
          <w:lang w:eastAsia="ja-JP"/>
        </w:rPr>
        <w:t xml:space="preserve"> elderly care</w:t>
      </w:r>
      <w:r>
        <w:rPr>
          <w:rFonts w:ascii="Garamond" w:hAnsi="Garamond"/>
          <w:color w:val="000000" w:themeColor="text1"/>
          <w:lang w:eastAsia="ja-JP"/>
        </w:rPr>
        <w:t xml:space="preserve">. </w:t>
      </w:r>
      <w:r w:rsidR="004477D6">
        <w:rPr>
          <w:rFonts w:ascii="Garamond" w:hAnsi="Garamond"/>
          <w:color w:val="000000" w:themeColor="text1"/>
          <w:lang w:eastAsia="ja-JP"/>
        </w:rPr>
        <w:t>Of adoptions surveyed, 50.9%</w:t>
      </w:r>
      <w:r w:rsidR="008F624A">
        <w:rPr>
          <w:rFonts w:ascii="Garamond" w:hAnsi="Garamond"/>
          <w:color w:val="000000" w:themeColor="text1"/>
          <w:lang w:eastAsia="ja-JP"/>
        </w:rPr>
        <w:t xml:space="preserve"> </w:t>
      </w:r>
      <w:r w:rsidR="00EF239D">
        <w:rPr>
          <w:rFonts w:ascii="Garamond" w:hAnsi="Garamond"/>
          <w:color w:val="000000" w:themeColor="text1"/>
          <w:lang w:eastAsia="ja-JP"/>
        </w:rPr>
        <w:t xml:space="preserve">were within the family, of which nephews and nieces were the most frequent (21.3% of the total), followed by stepchildren (14.8%), grandchildren and other relatives (5%), siblings (3.2%), and cousins (1.6%). </w:t>
      </w:r>
      <w:r w:rsidR="00AB0F77">
        <w:rPr>
          <w:rFonts w:ascii="Garamond" w:hAnsi="Garamond"/>
          <w:color w:val="000000" w:themeColor="text1"/>
          <w:lang w:eastAsia="ja-JP"/>
        </w:rPr>
        <w:t>47.5% of adoptions were outside of the family, of which a large portion were of sons-in-law (“</w:t>
      </w:r>
      <w:proofErr w:type="spellStart"/>
      <w:r w:rsidR="00AB0F77">
        <w:rPr>
          <w:rFonts w:ascii="Garamond" w:hAnsi="Garamond"/>
          <w:i/>
          <w:color w:val="000000" w:themeColor="text1"/>
          <w:lang w:eastAsia="ja-JP"/>
        </w:rPr>
        <w:t>mukoyoshi</w:t>
      </w:r>
      <w:proofErr w:type="spellEnd"/>
      <w:r w:rsidR="008270F9">
        <w:rPr>
          <w:rFonts w:ascii="Garamond" w:hAnsi="Garamond"/>
          <w:color w:val="000000" w:themeColor="text1"/>
          <w:lang w:eastAsia="ja-JP"/>
        </w:rPr>
        <w:t>”</w:t>
      </w:r>
      <w:r w:rsidR="00AB0F77">
        <w:rPr>
          <w:rFonts w:ascii="Garamond" w:hAnsi="Garamond"/>
          <w:color w:val="000000" w:themeColor="text1"/>
          <w:lang w:eastAsia="ja-JP"/>
        </w:rPr>
        <w:t xml:space="preserve">). </w:t>
      </w:r>
      <w:r w:rsidR="00D4409A">
        <w:rPr>
          <w:rFonts w:ascii="Garamond" w:hAnsi="Garamond"/>
          <w:color w:val="000000" w:themeColor="text1"/>
          <w:lang w:eastAsia="ja-JP"/>
        </w:rPr>
        <w:t>Further, nearly 46% of adoptions involved the adoptee residing with the adopter for over a year and 21.3% involved at least 1 month of coresidence, while roughly 26% of adoptions did not involve coresidence.</w:t>
      </w:r>
      <w:r w:rsidR="00D4409A">
        <w:rPr>
          <w:rStyle w:val="FootnoteReference"/>
          <w:rFonts w:ascii="Garamond" w:hAnsi="Garamond"/>
          <w:color w:val="000000" w:themeColor="text1"/>
          <w:lang w:eastAsia="ja-JP"/>
        </w:rPr>
        <w:footnoteReference w:id="54"/>
      </w:r>
      <w:r w:rsidR="00D4409A">
        <w:rPr>
          <w:rFonts w:ascii="Garamond" w:hAnsi="Garamond"/>
          <w:color w:val="000000" w:themeColor="text1"/>
          <w:lang w:eastAsia="ja-JP"/>
        </w:rPr>
        <w:t xml:space="preserve"> </w:t>
      </w:r>
      <w:r w:rsidR="00937E62">
        <w:rPr>
          <w:rFonts w:ascii="Garamond" w:hAnsi="Garamond"/>
          <w:color w:val="000000" w:themeColor="text1"/>
          <w:lang w:eastAsia="ja-JP"/>
        </w:rPr>
        <w:t>Most tellingly, w</w:t>
      </w:r>
      <w:r w:rsidR="00D4409A">
        <w:rPr>
          <w:rFonts w:ascii="Garamond" w:hAnsi="Garamond"/>
          <w:color w:val="000000" w:themeColor="text1"/>
          <w:lang w:eastAsia="ja-JP"/>
        </w:rPr>
        <w:t xml:space="preserve">hen asked whether the system of adult adoption should be abolished and replaced with a contract specifying who will inherit the house and a contract specifying who will provide care in old age, the vast majority replied in the negative, with the three principal reasons </w:t>
      </w:r>
      <w:r w:rsidR="00177EFF">
        <w:rPr>
          <w:rFonts w:ascii="Garamond" w:hAnsi="Garamond"/>
          <w:color w:val="000000" w:themeColor="text1"/>
          <w:lang w:eastAsia="ja-JP"/>
        </w:rPr>
        <w:t>being “I seek a reliable person who I’ve lived with to succeed the house,” “if I do not provide/care for an adoptee now, I cannot make them care for me in old age,” and “I am uneasy with having only a promise.”</w:t>
      </w:r>
      <w:r w:rsidR="00177EFF">
        <w:rPr>
          <w:rStyle w:val="FootnoteReference"/>
          <w:rFonts w:ascii="Garamond" w:hAnsi="Garamond"/>
          <w:color w:val="000000" w:themeColor="text1"/>
          <w:lang w:eastAsia="ja-JP"/>
        </w:rPr>
        <w:footnoteReference w:id="55"/>
      </w:r>
    </w:p>
    <w:p w14:paraId="7168DFD9" w14:textId="7E95C85C" w:rsidR="00591178" w:rsidRPr="00AB0F77" w:rsidRDefault="00591178" w:rsidP="00653B63">
      <w:pPr>
        <w:spacing w:line="480" w:lineRule="auto"/>
        <w:ind w:firstLine="720"/>
        <w:rPr>
          <w:rFonts w:ascii="Garamond" w:hAnsi="Garamond"/>
          <w:color w:val="000000" w:themeColor="text1"/>
          <w:lang w:eastAsia="ja-JP"/>
        </w:rPr>
      </w:pPr>
      <w:r>
        <w:rPr>
          <w:rFonts w:ascii="Garamond" w:hAnsi="Garamond"/>
          <w:color w:val="000000" w:themeColor="text1"/>
          <w:lang w:eastAsia="ja-JP"/>
        </w:rPr>
        <w:t>On the supply side, most adoptees were between 20-29 years</w:t>
      </w:r>
      <w:r w:rsidR="00EE2DAA">
        <w:rPr>
          <w:rFonts w:ascii="Garamond" w:hAnsi="Garamond"/>
          <w:color w:val="000000" w:themeColor="text1"/>
          <w:lang w:eastAsia="ja-JP"/>
        </w:rPr>
        <w:t xml:space="preserve"> old</w:t>
      </w:r>
      <w:r>
        <w:rPr>
          <w:rFonts w:ascii="Garamond" w:hAnsi="Garamond"/>
          <w:color w:val="000000" w:themeColor="text1"/>
          <w:lang w:eastAsia="ja-JP"/>
        </w:rPr>
        <w:t xml:space="preserve">, comprising 70% of those surveyed. Most adoptions involved the adoption of a man </w:t>
      </w:r>
      <w:r w:rsidR="00EE2DAA">
        <w:rPr>
          <w:rFonts w:ascii="Garamond" w:hAnsi="Garamond"/>
          <w:color w:val="000000" w:themeColor="text1"/>
          <w:lang w:eastAsia="ja-JP"/>
        </w:rPr>
        <w:t xml:space="preserve">(71.7%): 83.3% of male respondents </w:t>
      </w:r>
      <w:r w:rsidR="00AE1400">
        <w:rPr>
          <w:rFonts w:ascii="Garamond" w:hAnsi="Garamond"/>
          <w:color w:val="000000" w:themeColor="text1"/>
          <w:lang w:eastAsia="ja-JP"/>
        </w:rPr>
        <w:t xml:space="preserve">(71.2% of all </w:t>
      </w:r>
      <w:r w:rsidR="00B2253C">
        <w:rPr>
          <w:rFonts w:ascii="Garamond" w:hAnsi="Garamond"/>
          <w:color w:val="000000" w:themeColor="text1"/>
          <w:lang w:eastAsia="ja-JP"/>
        </w:rPr>
        <w:t>adoptees</w:t>
      </w:r>
      <w:r w:rsidR="00AE1400">
        <w:rPr>
          <w:rFonts w:ascii="Garamond" w:hAnsi="Garamond"/>
          <w:color w:val="000000" w:themeColor="text1"/>
          <w:lang w:eastAsia="ja-JP"/>
        </w:rPr>
        <w:t xml:space="preserve"> from the judicial bureau statistics) </w:t>
      </w:r>
      <w:r w:rsidR="00EE2DAA">
        <w:rPr>
          <w:rFonts w:ascii="Garamond" w:hAnsi="Garamond"/>
          <w:color w:val="000000" w:themeColor="text1"/>
          <w:lang w:eastAsia="ja-JP"/>
        </w:rPr>
        <w:t>were non-first born children, while 64.6% of male respondents had more than 5 brothers or sisters.</w:t>
      </w:r>
      <w:r w:rsidR="00FA3284">
        <w:rPr>
          <w:rFonts w:ascii="Garamond" w:hAnsi="Garamond"/>
          <w:color w:val="000000" w:themeColor="text1"/>
          <w:lang w:eastAsia="ja-JP"/>
        </w:rPr>
        <w:t xml:space="preserve"> </w:t>
      </w:r>
      <w:r w:rsidR="00B2253C">
        <w:rPr>
          <w:rFonts w:ascii="Garamond" w:hAnsi="Garamond"/>
          <w:color w:val="000000" w:themeColor="text1"/>
          <w:lang w:eastAsia="ja-JP"/>
        </w:rPr>
        <w:t xml:space="preserve">Most (91.2%) of adoptees from the judicial bureau statistics were legitimate children. </w:t>
      </w:r>
      <w:r w:rsidR="00EE2DAA">
        <w:rPr>
          <w:rFonts w:ascii="Garamond" w:hAnsi="Garamond"/>
          <w:color w:val="000000" w:themeColor="text1"/>
          <w:lang w:eastAsia="ja-JP"/>
        </w:rPr>
        <w:t xml:space="preserve"> </w:t>
      </w:r>
      <w:r w:rsidR="001B7763">
        <w:rPr>
          <w:rFonts w:ascii="Garamond" w:hAnsi="Garamond"/>
          <w:color w:val="000000" w:themeColor="text1"/>
          <w:lang w:eastAsia="ja-JP"/>
        </w:rPr>
        <w:t>In contrast to adopters employed in manufacturing and commerce, who</w:t>
      </w:r>
      <w:r w:rsidR="00C043DA">
        <w:rPr>
          <w:rFonts w:ascii="Garamond" w:hAnsi="Garamond"/>
          <w:color w:val="000000" w:themeColor="text1"/>
          <w:lang w:eastAsia="ja-JP"/>
        </w:rPr>
        <w:t xml:space="preserve"> tended to be managers, adoptee</w:t>
      </w:r>
      <w:r w:rsidR="001B7763">
        <w:rPr>
          <w:rFonts w:ascii="Garamond" w:hAnsi="Garamond"/>
          <w:color w:val="000000" w:themeColor="text1"/>
          <w:lang w:eastAsia="ja-JP"/>
        </w:rPr>
        <w:t>s</w:t>
      </w:r>
      <w:r w:rsidR="00C043DA">
        <w:rPr>
          <w:rFonts w:ascii="Garamond" w:hAnsi="Garamond"/>
          <w:color w:val="000000" w:themeColor="text1"/>
        </w:rPr>
        <w:t>’</w:t>
      </w:r>
      <w:r w:rsidR="001B7763">
        <w:rPr>
          <w:rFonts w:ascii="Garamond" w:hAnsi="Garamond"/>
          <w:color w:val="000000" w:themeColor="text1"/>
          <w:lang w:eastAsia="ja-JP"/>
        </w:rPr>
        <w:t xml:space="preserve"> birth parents tended to be employees.</w:t>
      </w:r>
      <w:r w:rsidR="00473156">
        <w:rPr>
          <w:rStyle w:val="FootnoteReference"/>
          <w:rFonts w:ascii="Garamond" w:hAnsi="Garamond"/>
          <w:color w:val="000000" w:themeColor="text1"/>
          <w:lang w:eastAsia="ja-JP"/>
        </w:rPr>
        <w:footnoteReference w:id="56"/>
      </w:r>
      <w:r w:rsidR="00695594">
        <w:rPr>
          <w:rFonts w:ascii="Garamond" w:hAnsi="Garamond"/>
          <w:color w:val="000000" w:themeColor="text1"/>
          <w:lang w:eastAsia="ja-JP"/>
        </w:rPr>
        <w:t xml:space="preserve"> </w:t>
      </w:r>
      <w:r w:rsidR="00C230BA">
        <w:rPr>
          <w:rFonts w:ascii="Garamond" w:hAnsi="Garamond"/>
          <w:color w:val="000000" w:themeColor="text1"/>
          <w:lang w:eastAsia="ja-JP"/>
        </w:rPr>
        <w:t>Finally, 84.6% of all adoptees from the judicial bureau statistics had at least one living parent.</w:t>
      </w:r>
      <w:r w:rsidR="00C230BA">
        <w:rPr>
          <w:rStyle w:val="FootnoteReference"/>
          <w:rFonts w:ascii="Garamond" w:hAnsi="Garamond"/>
          <w:color w:val="000000" w:themeColor="text1"/>
          <w:lang w:eastAsia="ja-JP"/>
        </w:rPr>
        <w:footnoteReference w:id="57"/>
      </w:r>
      <w:r w:rsidR="00C230BA">
        <w:rPr>
          <w:rFonts w:ascii="Garamond" w:hAnsi="Garamond"/>
          <w:color w:val="000000" w:themeColor="text1"/>
          <w:lang w:eastAsia="ja-JP"/>
        </w:rPr>
        <w:t xml:space="preserve"> </w:t>
      </w:r>
      <w:r w:rsidR="00695594">
        <w:rPr>
          <w:rFonts w:ascii="Garamond" w:hAnsi="Garamond"/>
          <w:color w:val="000000" w:themeColor="text1"/>
          <w:lang w:eastAsia="ja-JP"/>
        </w:rPr>
        <w:t xml:space="preserve">The dominant reasons for becoming an adoptive child according to the </w:t>
      </w:r>
      <w:r w:rsidR="00695594">
        <w:rPr>
          <w:rFonts w:ascii="Garamond" w:hAnsi="Garamond"/>
          <w:color w:val="000000" w:themeColor="text1"/>
          <w:lang w:eastAsia="ja-JP"/>
        </w:rPr>
        <w:lastRenderedPageBreak/>
        <w:t>survey were “so that the adoptive parent’s family line did not end,” “to provide elderly care since I am indebted to the adoptive parent(s),” and “to succeed to the adoptive pare</w:t>
      </w:r>
      <w:r w:rsidR="00B26622">
        <w:rPr>
          <w:rFonts w:ascii="Garamond" w:hAnsi="Garamond"/>
          <w:color w:val="000000" w:themeColor="text1"/>
          <w:lang w:eastAsia="ja-JP"/>
        </w:rPr>
        <w:t xml:space="preserve">nt’s family business,” although </w:t>
      </w:r>
      <w:r w:rsidR="00695594">
        <w:rPr>
          <w:rFonts w:ascii="Garamond" w:hAnsi="Garamond"/>
          <w:color w:val="000000" w:themeColor="text1"/>
          <w:lang w:eastAsia="ja-JP"/>
        </w:rPr>
        <w:t xml:space="preserve">these survey responses </w:t>
      </w:r>
      <w:r w:rsidR="00B26622">
        <w:rPr>
          <w:rFonts w:ascii="Garamond" w:hAnsi="Garamond"/>
          <w:color w:val="000000" w:themeColor="text1"/>
          <w:lang w:eastAsia="ja-JP"/>
        </w:rPr>
        <w:t xml:space="preserve">may not </w:t>
      </w:r>
      <w:r w:rsidR="00695594">
        <w:rPr>
          <w:rFonts w:ascii="Garamond" w:hAnsi="Garamond"/>
          <w:color w:val="000000" w:themeColor="text1"/>
          <w:lang w:eastAsia="ja-JP"/>
        </w:rPr>
        <w:t xml:space="preserve">reflect adoptees’ </w:t>
      </w:r>
      <w:r w:rsidR="00A1091F">
        <w:rPr>
          <w:rFonts w:ascii="Garamond" w:hAnsi="Garamond"/>
          <w:color w:val="000000" w:themeColor="text1"/>
          <w:lang w:eastAsia="ja-JP"/>
        </w:rPr>
        <w:t xml:space="preserve">true </w:t>
      </w:r>
      <w:r w:rsidR="00695594">
        <w:rPr>
          <w:rFonts w:ascii="Garamond" w:hAnsi="Garamond"/>
          <w:color w:val="000000" w:themeColor="text1"/>
          <w:lang w:eastAsia="ja-JP"/>
        </w:rPr>
        <w:t xml:space="preserve">motives, </w:t>
      </w:r>
      <w:r w:rsidR="00473156">
        <w:rPr>
          <w:rFonts w:ascii="Garamond" w:hAnsi="Garamond"/>
          <w:color w:val="000000" w:themeColor="text1"/>
          <w:lang w:eastAsia="ja-JP"/>
        </w:rPr>
        <w:t xml:space="preserve">including a stable life and the inheritance of property, as </w:t>
      </w:r>
      <w:proofErr w:type="spellStart"/>
      <w:r w:rsidR="00473156">
        <w:rPr>
          <w:rFonts w:ascii="Garamond" w:hAnsi="Garamond"/>
          <w:color w:val="000000" w:themeColor="text1"/>
          <w:lang w:eastAsia="ja-JP"/>
        </w:rPr>
        <w:t>Aihara</w:t>
      </w:r>
      <w:proofErr w:type="spellEnd"/>
      <w:r w:rsidR="00473156">
        <w:rPr>
          <w:rFonts w:ascii="Garamond" w:hAnsi="Garamond"/>
          <w:color w:val="000000" w:themeColor="text1"/>
          <w:lang w:eastAsia="ja-JP"/>
        </w:rPr>
        <w:t xml:space="preserve"> and Nakagawa </w:t>
      </w:r>
      <w:r w:rsidR="00B26622">
        <w:rPr>
          <w:rFonts w:ascii="Garamond" w:hAnsi="Garamond"/>
          <w:color w:val="000000" w:themeColor="text1"/>
          <w:lang w:eastAsia="ja-JP"/>
        </w:rPr>
        <w:t>suggest</w:t>
      </w:r>
      <w:r w:rsidR="00473156">
        <w:rPr>
          <w:rFonts w:ascii="Garamond" w:hAnsi="Garamond"/>
          <w:color w:val="000000" w:themeColor="text1"/>
          <w:lang w:eastAsia="ja-JP"/>
        </w:rPr>
        <w:t>.</w:t>
      </w:r>
      <w:r w:rsidR="00473156">
        <w:rPr>
          <w:rStyle w:val="FootnoteReference"/>
          <w:rFonts w:ascii="Garamond" w:hAnsi="Garamond"/>
          <w:color w:val="000000" w:themeColor="text1"/>
          <w:lang w:eastAsia="ja-JP"/>
        </w:rPr>
        <w:footnoteReference w:id="58"/>
      </w:r>
      <w:r w:rsidR="007F4969">
        <w:rPr>
          <w:rFonts w:ascii="Garamond" w:hAnsi="Garamond"/>
          <w:color w:val="000000" w:themeColor="text1"/>
          <w:lang w:eastAsia="ja-JP"/>
        </w:rPr>
        <w:t xml:space="preserve"> However, it is noteworthy that 13.3% of respondents </w:t>
      </w:r>
      <w:r w:rsidR="002B41F9">
        <w:rPr>
          <w:rFonts w:ascii="Garamond" w:hAnsi="Garamond"/>
          <w:color w:val="000000" w:themeColor="text1"/>
          <w:lang w:eastAsia="ja-JP"/>
        </w:rPr>
        <w:t>cited</w:t>
      </w:r>
      <w:r w:rsidR="007F4969">
        <w:rPr>
          <w:rFonts w:ascii="Garamond" w:hAnsi="Garamond"/>
          <w:color w:val="000000" w:themeColor="text1"/>
          <w:lang w:eastAsia="ja-JP"/>
        </w:rPr>
        <w:t xml:space="preserve"> </w:t>
      </w:r>
      <w:r w:rsidR="00A1091F">
        <w:rPr>
          <w:rFonts w:ascii="Garamond" w:hAnsi="Garamond"/>
          <w:color w:val="000000" w:themeColor="text1"/>
          <w:lang w:eastAsia="ja-JP"/>
        </w:rPr>
        <w:t xml:space="preserve">the reason </w:t>
      </w:r>
      <w:r w:rsidR="00FF0252">
        <w:rPr>
          <w:rFonts w:ascii="Garamond" w:hAnsi="Garamond"/>
          <w:color w:val="000000" w:themeColor="text1"/>
          <w:lang w:eastAsia="ja-JP"/>
        </w:rPr>
        <w:t xml:space="preserve">that </w:t>
      </w:r>
      <w:r w:rsidR="007F4969">
        <w:rPr>
          <w:rFonts w:ascii="Garamond" w:hAnsi="Garamond"/>
          <w:color w:val="000000" w:themeColor="text1"/>
          <w:lang w:eastAsia="ja-JP"/>
        </w:rPr>
        <w:t>“</w:t>
      </w:r>
      <w:r w:rsidR="001753A2">
        <w:rPr>
          <w:rFonts w:ascii="Garamond" w:hAnsi="Garamond"/>
          <w:color w:val="000000" w:themeColor="text1"/>
          <w:lang w:eastAsia="ja-JP"/>
        </w:rPr>
        <w:t xml:space="preserve">since I have </w:t>
      </w:r>
      <w:r w:rsidR="007F4969">
        <w:rPr>
          <w:rFonts w:ascii="Garamond" w:hAnsi="Garamond"/>
          <w:color w:val="000000" w:themeColor="text1"/>
          <w:lang w:eastAsia="ja-JP"/>
        </w:rPr>
        <w:t>several siblings</w:t>
      </w:r>
      <w:r w:rsidR="001753A2">
        <w:rPr>
          <w:rFonts w:ascii="Garamond" w:hAnsi="Garamond"/>
          <w:color w:val="000000" w:themeColor="text1"/>
          <w:lang w:eastAsia="ja-JP"/>
        </w:rPr>
        <w:t>,</w:t>
      </w:r>
      <w:r w:rsidR="007F4969">
        <w:rPr>
          <w:rFonts w:ascii="Garamond" w:hAnsi="Garamond"/>
          <w:color w:val="000000" w:themeColor="text1"/>
          <w:lang w:eastAsia="ja-JP"/>
        </w:rPr>
        <w:t xml:space="preserve"> </w:t>
      </w:r>
      <w:r w:rsidR="000B4AFC">
        <w:rPr>
          <w:rFonts w:ascii="Garamond" w:hAnsi="Garamond"/>
          <w:color w:val="000000" w:themeColor="text1"/>
          <w:lang w:eastAsia="ja-JP"/>
        </w:rPr>
        <w:t>I do not have to succeed the</w:t>
      </w:r>
      <w:r w:rsidR="007F4969">
        <w:rPr>
          <w:rFonts w:ascii="Garamond" w:hAnsi="Garamond"/>
          <w:color w:val="000000" w:themeColor="text1"/>
          <w:lang w:eastAsia="ja-JP"/>
        </w:rPr>
        <w:t xml:space="preserve"> </w:t>
      </w:r>
      <w:r w:rsidR="002B41F9">
        <w:rPr>
          <w:rFonts w:ascii="Garamond" w:hAnsi="Garamond"/>
          <w:color w:val="000000" w:themeColor="text1"/>
          <w:lang w:eastAsia="ja-JP"/>
        </w:rPr>
        <w:t xml:space="preserve">(birth) </w:t>
      </w:r>
      <w:r w:rsidR="007F4969">
        <w:rPr>
          <w:rFonts w:ascii="Garamond" w:hAnsi="Garamond"/>
          <w:color w:val="000000" w:themeColor="text1"/>
          <w:lang w:eastAsia="ja-JP"/>
        </w:rPr>
        <w:t>family business</w:t>
      </w:r>
      <w:r w:rsidR="000B4AFC">
        <w:rPr>
          <w:rFonts w:ascii="Garamond" w:hAnsi="Garamond"/>
          <w:color w:val="000000" w:themeColor="text1"/>
          <w:lang w:eastAsia="ja-JP"/>
        </w:rPr>
        <w:t>.</w:t>
      </w:r>
      <w:r w:rsidR="007F4969">
        <w:rPr>
          <w:rFonts w:ascii="Garamond" w:hAnsi="Garamond"/>
          <w:color w:val="000000" w:themeColor="text1"/>
          <w:lang w:eastAsia="ja-JP"/>
        </w:rPr>
        <w:t>”</w:t>
      </w:r>
      <w:r w:rsidR="000B4AFC">
        <w:rPr>
          <w:rStyle w:val="FootnoteReference"/>
          <w:rFonts w:ascii="Garamond" w:hAnsi="Garamond"/>
          <w:color w:val="000000" w:themeColor="text1"/>
          <w:lang w:eastAsia="ja-JP"/>
        </w:rPr>
        <w:footnoteReference w:id="59"/>
      </w:r>
      <w:r w:rsidR="007F4969">
        <w:rPr>
          <w:rFonts w:ascii="Garamond" w:hAnsi="Garamond"/>
          <w:color w:val="000000" w:themeColor="text1"/>
          <w:lang w:eastAsia="ja-JP"/>
        </w:rPr>
        <w:t xml:space="preserve"> </w:t>
      </w:r>
    </w:p>
    <w:p w14:paraId="7350D837" w14:textId="0E6D76CA" w:rsidR="002411B9" w:rsidRDefault="00473156" w:rsidP="0011178F">
      <w:pPr>
        <w:spacing w:line="480" w:lineRule="auto"/>
        <w:ind w:firstLine="720"/>
        <w:rPr>
          <w:rFonts w:ascii="Garamond" w:hAnsi="Garamond"/>
          <w:color w:val="000000" w:themeColor="text1"/>
          <w:lang w:eastAsia="ja-JP"/>
        </w:rPr>
      </w:pPr>
      <w:r>
        <w:rPr>
          <w:rFonts w:ascii="Garamond" w:hAnsi="Garamond"/>
          <w:color w:val="000000" w:themeColor="text1"/>
          <w:lang w:eastAsia="ja-JP"/>
        </w:rPr>
        <w:t xml:space="preserve">While caution is necessary when extrapolating from </w:t>
      </w:r>
      <w:proofErr w:type="spellStart"/>
      <w:r>
        <w:rPr>
          <w:rFonts w:ascii="Garamond" w:hAnsi="Garamond"/>
          <w:color w:val="000000" w:themeColor="text1"/>
          <w:lang w:eastAsia="ja-JP"/>
        </w:rPr>
        <w:t>Aihara</w:t>
      </w:r>
      <w:proofErr w:type="spellEnd"/>
      <w:r>
        <w:rPr>
          <w:rFonts w:ascii="Garamond" w:hAnsi="Garamond"/>
          <w:color w:val="000000" w:themeColor="text1"/>
          <w:lang w:eastAsia="ja-JP"/>
        </w:rPr>
        <w:t xml:space="preserve"> and Nakagawa’s </w:t>
      </w:r>
      <w:r w:rsidR="005F0295">
        <w:rPr>
          <w:rFonts w:ascii="Garamond" w:hAnsi="Garamond"/>
          <w:color w:val="000000" w:themeColor="text1"/>
          <w:lang w:eastAsia="ja-JP"/>
        </w:rPr>
        <w:t>findings</w:t>
      </w:r>
      <w:r w:rsidR="00A1091F">
        <w:rPr>
          <w:rFonts w:ascii="Garamond" w:hAnsi="Garamond"/>
          <w:color w:val="000000" w:themeColor="text1"/>
          <w:lang w:eastAsia="ja-JP"/>
        </w:rPr>
        <w:t xml:space="preserve"> (in 1963)</w:t>
      </w:r>
      <w:r w:rsidR="005F0295">
        <w:rPr>
          <w:rFonts w:ascii="Garamond" w:hAnsi="Garamond"/>
          <w:color w:val="000000" w:themeColor="text1"/>
          <w:lang w:eastAsia="ja-JP"/>
        </w:rPr>
        <w:t xml:space="preserve"> </w:t>
      </w:r>
      <w:r>
        <w:rPr>
          <w:rFonts w:ascii="Garamond" w:hAnsi="Garamond"/>
          <w:color w:val="000000" w:themeColor="text1"/>
          <w:lang w:eastAsia="ja-JP"/>
        </w:rPr>
        <w:t>to a national level</w:t>
      </w:r>
      <w:r w:rsidR="006D2D2B">
        <w:rPr>
          <w:rFonts w:ascii="Garamond" w:hAnsi="Garamond"/>
          <w:color w:val="000000" w:themeColor="text1"/>
          <w:lang w:eastAsia="ja-JP"/>
        </w:rPr>
        <w:t xml:space="preserve"> or to contemporary Japan</w:t>
      </w:r>
      <w:r>
        <w:rPr>
          <w:rFonts w:ascii="Garamond" w:hAnsi="Garamond"/>
          <w:color w:val="000000" w:themeColor="text1"/>
          <w:lang w:eastAsia="ja-JP"/>
        </w:rPr>
        <w:t xml:space="preserve">, </w:t>
      </w:r>
      <w:r w:rsidR="006D2D2B">
        <w:rPr>
          <w:rFonts w:ascii="Garamond" w:hAnsi="Garamond"/>
          <w:color w:val="000000" w:themeColor="text1"/>
          <w:lang w:eastAsia="ja-JP"/>
        </w:rPr>
        <w:t xml:space="preserve">the composition and stated motives of </w:t>
      </w:r>
      <w:r w:rsidR="007D0E17">
        <w:rPr>
          <w:rFonts w:ascii="Garamond" w:hAnsi="Garamond"/>
          <w:color w:val="000000" w:themeColor="text1"/>
          <w:lang w:eastAsia="ja-JP"/>
        </w:rPr>
        <w:t xml:space="preserve">adult adoption </w:t>
      </w:r>
      <w:r w:rsidR="006D2D2B">
        <w:rPr>
          <w:rFonts w:ascii="Garamond" w:hAnsi="Garamond"/>
          <w:color w:val="000000" w:themeColor="text1"/>
          <w:lang w:eastAsia="ja-JP"/>
        </w:rPr>
        <w:t xml:space="preserve">reveal that adult adoption is interconnected with coresidence, social welfare, family businesses, and inheritance. </w:t>
      </w:r>
      <w:r w:rsidR="006645D7">
        <w:rPr>
          <w:rFonts w:ascii="Garamond" w:hAnsi="Garamond"/>
          <w:color w:val="000000" w:themeColor="text1"/>
          <w:lang w:eastAsia="ja-JP"/>
        </w:rPr>
        <w:t xml:space="preserve">Further, the survey </w:t>
      </w:r>
      <w:r w:rsidR="00870A72">
        <w:rPr>
          <w:rFonts w:ascii="Garamond" w:hAnsi="Garamond"/>
          <w:color w:val="000000" w:themeColor="text1"/>
          <w:lang w:eastAsia="ja-JP"/>
        </w:rPr>
        <w:t xml:space="preserve">suggests that adult adoption is partly </w:t>
      </w:r>
      <w:r w:rsidR="008F7623">
        <w:rPr>
          <w:rFonts w:ascii="Garamond" w:hAnsi="Garamond"/>
          <w:color w:val="000000" w:themeColor="text1"/>
          <w:lang w:eastAsia="ja-JP"/>
        </w:rPr>
        <w:t xml:space="preserve">driven on both the demand and supply side by the </w:t>
      </w:r>
      <w:r w:rsidR="00FB2AB1">
        <w:rPr>
          <w:rFonts w:ascii="Garamond" w:hAnsi="Garamond"/>
          <w:color w:val="000000" w:themeColor="text1"/>
          <w:lang w:eastAsia="ja-JP"/>
        </w:rPr>
        <w:t xml:space="preserve">expectation that a single </w:t>
      </w:r>
      <w:r w:rsidR="00BE445A">
        <w:rPr>
          <w:rFonts w:ascii="Garamond" w:hAnsi="Garamond"/>
          <w:color w:val="000000" w:themeColor="text1"/>
          <w:lang w:eastAsia="ja-JP"/>
        </w:rPr>
        <w:t>heir</w:t>
      </w:r>
      <w:r w:rsidR="00FB2AB1">
        <w:rPr>
          <w:rFonts w:ascii="Garamond" w:hAnsi="Garamond"/>
          <w:color w:val="000000" w:themeColor="text1"/>
          <w:lang w:eastAsia="ja-JP"/>
        </w:rPr>
        <w:t xml:space="preserve"> </w:t>
      </w:r>
      <w:r w:rsidR="00BE445A">
        <w:rPr>
          <w:rFonts w:ascii="Garamond" w:hAnsi="Garamond"/>
          <w:color w:val="000000" w:themeColor="text1"/>
          <w:lang w:eastAsia="ja-JP"/>
        </w:rPr>
        <w:t>succeed</w:t>
      </w:r>
      <w:r w:rsidR="00FB2AB1">
        <w:rPr>
          <w:rFonts w:ascii="Garamond" w:hAnsi="Garamond"/>
          <w:color w:val="000000" w:themeColor="text1"/>
          <w:lang w:eastAsia="ja-JP"/>
        </w:rPr>
        <w:t xml:space="preserve"> the </w:t>
      </w:r>
      <w:r w:rsidR="00BE445A">
        <w:rPr>
          <w:rFonts w:ascii="Garamond" w:hAnsi="Garamond"/>
          <w:color w:val="000000" w:themeColor="text1"/>
          <w:lang w:eastAsia="ja-JP"/>
        </w:rPr>
        <w:t xml:space="preserve">position of head of household, reflected in the fact that most adoptees surveyed were non-first born </w:t>
      </w:r>
      <w:r w:rsidR="00FF4D14">
        <w:rPr>
          <w:rFonts w:ascii="Garamond" w:hAnsi="Garamond"/>
          <w:color w:val="000000" w:themeColor="text1"/>
          <w:lang w:eastAsia="ja-JP"/>
        </w:rPr>
        <w:t xml:space="preserve">children with multiple siblings, </w:t>
      </w:r>
      <w:r w:rsidR="00E314B4">
        <w:rPr>
          <w:rFonts w:ascii="Garamond" w:hAnsi="Garamond"/>
          <w:color w:val="000000" w:themeColor="text1"/>
          <w:lang w:eastAsia="ja-JP"/>
        </w:rPr>
        <w:t xml:space="preserve">the </w:t>
      </w:r>
      <w:proofErr w:type="gramStart"/>
      <w:r w:rsidR="00E314B4">
        <w:rPr>
          <w:rFonts w:ascii="Garamond" w:hAnsi="Garamond"/>
          <w:color w:val="000000" w:themeColor="text1"/>
          <w:lang w:eastAsia="ja-JP"/>
        </w:rPr>
        <w:t>vast majority</w:t>
      </w:r>
      <w:proofErr w:type="gramEnd"/>
      <w:r w:rsidR="00E314B4">
        <w:rPr>
          <w:rFonts w:ascii="Garamond" w:hAnsi="Garamond"/>
          <w:color w:val="000000" w:themeColor="text1"/>
          <w:lang w:eastAsia="ja-JP"/>
        </w:rPr>
        <w:t xml:space="preserve"> of </w:t>
      </w:r>
      <w:r w:rsidR="00FF4D14">
        <w:rPr>
          <w:rFonts w:ascii="Garamond" w:hAnsi="Garamond"/>
          <w:color w:val="000000" w:themeColor="text1"/>
          <w:lang w:eastAsia="ja-JP"/>
        </w:rPr>
        <w:t xml:space="preserve">adoptees had at least one surviving parent, </w:t>
      </w:r>
      <w:r w:rsidR="00BE445A">
        <w:rPr>
          <w:rFonts w:ascii="Garamond" w:hAnsi="Garamond"/>
          <w:color w:val="000000" w:themeColor="text1"/>
          <w:lang w:eastAsia="ja-JP"/>
        </w:rPr>
        <w:t xml:space="preserve">and </w:t>
      </w:r>
      <w:r w:rsidR="002E3975">
        <w:rPr>
          <w:rFonts w:ascii="Garamond" w:hAnsi="Garamond"/>
          <w:color w:val="000000" w:themeColor="text1"/>
          <w:lang w:eastAsia="ja-JP"/>
        </w:rPr>
        <w:t>several adopters cited the</w:t>
      </w:r>
      <w:r w:rsidR="00BE445A">
        <w:rPr>
          <w:rFonts w:ascii="Garamond" w:hAnsi="Garamond"/>
          <w:color w:val="000000" w:themeColor="text1"/>
          <w:lang w:eastAsia="ja-JP"/>
        </w:rPr>
        <w:t xml:space="preserve"> continuation of the family line </w:t>
      </w:r>
      <w:r w:rsidR="002E3975">
        <w:rPr>
          <w:rFonts w:ascii="Garamond" w:hAnsi="Garamond"/>
          <w:color w:val="000000" w:themeColor="text1"/>
          <w:lang w:eastAsia="ja-JP"/>
        </w:rPr>
        <w:t>as a motive for adoption</w:t>
      </w:r>
      <w:r w:rsidR="00BE445A">
        <w:rPr>
          <w:rFonts w:ascii="Garamond" w:hAnsi="Garamond"/>
          <w:color w:val="000000" w:themeColor="text1"/>
          <w:lang w:eastAsia="ja-JP"/>
        </w:rPr>
        <w:t>.</w:t>
      </w:r>
      <w:r w:rsidR="009E2D88">
        <w:rPr>
          <w:rFonts w:ascii="Garamond" w:hAnsi="Garamond"/>
          <w:b/>
          <w:color w:val="000000" w:themeColor="text1"/>
        </w:rPr>
        <w:t xml:space="preserve"> </w:t>
      </w:r>
    </w:p>
    <w:p w14:paraId="1872E6E5" w14:textId="77777777" w:rsidR="0011178F" w:rsidRPr="0011178F" w:rsidRDefault="0011178F" w:rsidP="0011178F">
      <w:pPr>
        <w:spacing w:line="480" w:lineRule="auto"/>
        <w:ind w:firstLine="720"/>
        <w:rPr>
          <w:rFonts w:ascii="Garamond" w:hAnsi="Garamond"/>
          <w:color w:val="000000" w:themeColor="text1"/>
          <w:lang w:eastAsia="ja-JP"/>
        </w:rPr>
      </w:pPr>
    </w:p>
    <w:p w14:paraId="51C5A30F" w14:textId="2C73585F" w:rsidR="003D1494" w:rsidRDefault="00CF011D" w:rsidP="003D1494">
      <w:pPr>
        <w:spacing w:line="480" w:lineRule="auto"/>
        <w:outlineLvl w:val="0"/>
        <w:rPr>
          <w:rFonts w:ascii="Garamond" w:hAnsi="Garamond"/>
          <w:b/>
          <w:color w:val="000000" w:themeColor="text1"/>
        </w:rPr>
      </w:pPr>
      <w:r w:rsidRPr="000851BA">
        <w:rPr>
          <w:rFonts w:ascii="Garamond" w:hAnsi="Garamond"/>
          <w:b/>
          <w:color w:val="000000" w:themeColor="text1"/>
        </w:rPr>
        <w:t>II</w:t>
      </w:r>
      <w:r w:rsidR="003D1494">
        <w:rPr>
          <w:rFonts w:ascii="Garamond" w:hAnsi="Garamond"/>
          <w:b/>
          <w:color w:val="000000" w:themeColor="text1"/>
        </w:rPr>
        <w:t>I</w:t>
      </w:r>
      <w:r w:rsidRPr="000851BA">
        <w:rPr>
          <w:rFonts w:ascii="Garamond" w:hAnsi="Garamond"/>
          <w:b/>
          <w:color w:val="000000" w:themeColor="text1"/>
        </w:rPr>
        <w:t xml:space="preserve">. </w:t>
      </w:r>
      <w:r w:rsidR="003D1494">
        <w:rPr>
          <w:rFonts w:ascii="Garamond" w:hAnsi="Garamond"/>
          <w:b/>
          <w:color w:val="000000" w:themeColor="text1"/>
        </w:rPr>
        <w:t>Adoption and Adaptation in Japanese History</w:t>
      </w:r>
    </w:p>
    <w:p w14:paraId="06BBD49E" w14:textId="3216527A" w:rsidR="00EE0F57" w:rsidRPr="000851BA" w:rsidRDefault="007715E7" w:rsidP="00653B63">
      <w:pPr>
        <w:spacing w:line="480" w:lineRule="auto"/>
        <w:ind w:firstLine="720"/>
        <w:rPr>
          <w:rFonts w:ascii="Garamond" w:hAnsi="Garamond"/>
          <w:color w:val="000000" w:themeColor="text1"/>
        </w:rPr>
      </w:pPr>
      <w:r>
        <w:rPr>
          <w:rFonts w:ascii="Garamond" w:hAnsi="Garamond"/>
          <w:color w:val="000000" w:themeColor="text1"/>
        </w:rPr>
        <w:t xml:space="preserve">The </w:t>
      </w:r>
      <w:r w:rsidR="00326A06" w:rsidRPr="000851BA">
        <w:rPr>
          <w:rFonts w:ascii="Garamond" w:hAnsi="Garamond"/>
          <w:color w:val="000000" w:themeColor="text1"/>
        </w:rPr>
        <w:t xml:space="preserve">historical and legal </w:t>
      </w:r>
      <w:r w:rsidR="008C0B4A" w:rsidRPr="000851BA">
        <w:rPr>
          <w:rFonts w:ascii="Garamond" w:hAnsi="Garamond"/>
          <w:color w:val="000000" w:themeColor="text1"/>
        </w:rPr>
        <w:t>literature</w:t>
      </w:r>
      <w:r>
        <w:rPr>
          <w:rFonts w:ascii="Garamond" w:hAnsi="Garamond"/>
          <w:color w:val="000000" w:themeColor="text1"/>
        </w:rPr>
        <w:t xml:space="preserve"> in Japan</w:t>
      </w:r>
      <w:r w:rsidR="008C0B4A" w:rsidRPr="000851BA">
        <w:rPr>
          <w:rFonts w:ascii="Garamond" w:hAnsi="Garamond"/>
          <w:color w:val="000000" w:themeColor="text1"/>
        </w:rPr>
        <w:t xml:space="preserve"> </w:t>
      </w:r>
      <w:r w:rsidR="00401806" w:rsidRPr="000851BA">
        <w:rPr>
          <w:rFonts w:ascii="Garamond" w:hAnsi="Garamond"/>
          <w:color w:val="000000" w:themeColor="text1"/>
        </w:rPr>
        <w:t>indicates</w:t>
      </w:r>
      <w:r w:rsidR="006551E7" w:rsidRPr="000851BA">
        <w:rPr>
          <w:rFonts w:ascii="Garamond" w:hAnsi="Garamond"/>
          <w:color w:val="000000" w:themeColor="text1"/>
        </w:rPr>
        <w:t xml:space="preserve"> that </w:t>
      </w:r>
      <w:r>
        <w:rPr>
          <w:rFonts w:ascii="Garamond" w:hAnsi="Garamond"/>
          <w:color w:val="000000" w:themeColor="text1"/>
        </w:rPr>
        <w:t xml:space="preserve">even during the Tokugawa period, adult adoption was not solely motivated by its </w:t>
      </w:r>
      <w:r w:rsidRPr="000851BA">
        <w:rPr>
          <w:rFonts w:ascii="Garamond" w:hAnsi="Garamond"/>
          <w:color w:val="000000" w:themeColor="text1"/>
        </w:rPr>
        <w:t>official purpose of continuing the family</w:t>
      </w:r>
      <w:r>
        <w:rPr>
          <w:rFonts w:ascii="Garamond" w:hAnsi="Garamond"/>
          <w:color w:val="000000" w:themeColor="text1"/>
        </w:rPr>
        <w:t xml:space="preserve">, but rather also motivated by economic factors </w:t>
      </w:r>
      <w:r w:rsidR="00132E85" w:rsidRPr="000851BA">
        <w:rPr>
          <w:rFonts w:ascii="Garamond" w:hAnsi="Garamond"/>
          <w:color w:val="000000" w:themeColor="text1"/>
        </w:rPr>
        <w:t>including labor and enterprise expansion</w:t>
      </w:r>
      <w:r>
        <w:rPr>
          <w:rFonts w:ascii="Garamond" w:hAnsi="Garamond"/>
          <w:color w:val="000000" w:themeColor="text1"/>
        </w:rPr>
        <w:t xml:space="preserve"> that bear </w:t>
      </w:r>
      <w:r w:rsidR="00444E63">
        <w:rPr>
          <w:rFonts w:ascii="Garamond" w:hAnsi="Garamond"/>
          <w:color w:val="000000" w:themeColor="text1"/>
        </w:rPr>
        <w:t>similarities</w:t>
      </w:r>
      <w:r>
        <w:rPr>
          <w:rFonts w:ascii="Garamond" w:hAnsi="Garamond"/>
          <w:color w:val="000000" w:themeColor="text1"/>
        </w:rPr>
        <w:t xml:space="preserve"> to practices today</w:t>
      </w:r>
      <w:r w:rsidR="00401806" w:rsidRPr="000851BA">
        <w:rPr>
          <w:rFonts w:ascii="Garamond" w:hAnsi="Garamond"/>
          <w:color w:val="000000" w:themeColor="text1"/>
        </w:rPr>
        <w:t>.</w:t>
      </w:r>
      <w:r w:rsidR="004658F0" w:rsidRPr="000851BA">
        <w:rPr>
          <w:rStyle w:val="FootnoteReference"/>
          <w:rFonts w:ascii="Garamond" w:hAnsi="Garamond"/>
          <w:color w:val="000000" w:themeColor="text1"/>
        </w:rPr>
        <w:footnoteReference w:id="60"/>
      </w:r>
      <w:r w:rsidR="00401806" w:rsidRPr="000851BA">
        <w:rPr>
          <w:rFonts w:ascii="Garamond" w:hAnsi="Garamond"/>
          <w:color w:val="000000" w:themeColor="text1"/>
        </w:rPr>
        <w:t xml:space="preserve"> The </w:t>
      </w:r>
      <w:r w:rsidR="00A419FD" w:rsidRPr="000851BA">
        <w:rPr>
          <w:rFonts w:ascii="Garamond" w:hAnsi="Garamond"/>
          <w:color w:val="000000" w:themeColor="text1"/>
        </w:rPr>
        <w:t>1898</w:t>
      </w:r>
      <w:r w:rsidR="002C3851" w:rsidRPr="000851BA">
        <w:rPr>
          <w:rFonts w:ascii="Garamond" w:hAnsi="Garamond"/>
          <w:color w:val="000000" w:themeColor="text1"/>
        </w:rPr>
        <w:t xml:space="preserve"> </w:t>
      </w:r>
      <w:r w:rsidR="00401806" w:rsidRPr="000851BA">
        <w:rPr>
          <w:rFonts w:ascii="Garamond" w:hAnsi="Garamond"/>
          <w:color w:val="000000" w:themeColor="text1"/>
        </w:rPr>
        <w:t xml:space="preserve">Meiji Civil Code and the 1948 Civil Code </w:t>
      </w:r>
      <w:r w:rsidR="00FE0375" w:rsidRPr="000851BA">
        <w:rPr>
          <w:rFonts w:ascii="Garamond" w:hAnsi="Garamond"/>
          <w:color w:val="000000" w:themeColor="text1"/>
        </w:rPr>
        <w:t xml:space="preserve">largely </w:t>
      </w:r>
      <w:r w:rsidR="00B7251C" w:rsidRPr="000851BA">
        <w:rPr>
          <w:rFonts w:ascii="Garamond" w:hAnsi="Garamond"/>
          <w:color w:val="000000" w:themeColor="text1"/>
        </w:rPr>
        <w:t xml:space="preserve">preserved </w:t>
      </w:r>
      <w:r w:rsidR="001A5F9B" w:rsidRPr="000851BA">
        <w:rPr>
          <w:rFonts w:ascii="Garamond" w:hAnsi="Garamond"/>
          <w:color w:val="000000" w:themeColor="text1"/>
        </w:rPr>
        <w:t xml:space="preserve">and even expanded </w:t>
      </w:r>
      <w:r w:rsidR="00C852E0" w:rsidRPr="000851BA">
        <w:rPr>
          <w:rFonts w:ascii="Garamond" w:hAnsi="Garamond"/>
          <w:color w:val="000000" w:themeColor="text1"/>
        </w:rPr>
        <w:t>the scope of these</w:t>
      </w:r>
      <w:r w:rsidR="001A5F9B" w:rsidRPr="000851BA">
        <w:rPr>
          <w:rFonts w:ascii="Garamond" w:hAnsi="Garamond"/>
          <w:color w:val="000000" w:themeColor="text1"/>
        </w:rPr>
        <w:t xml:space="preserve"> </w:t>
      </w:r>
      <w:r w:rsidR="002C3851" w:rsidRPr="000851BA">
        <w:rPr>
          <w:rFonts w:ascii="Garamond" w:hAnsi="Garamond"/>
          <w:color w:val="000000" w:themeColor="text1"/>
        </w:rPr>
        <w:t>functions</w:t>
      </w:r>
      <w:r w:rsidR="00FE0375" w:rsidRPr="000851BA">
        <w:rPr>
          <w:rFonts w:ascii="Garamond" w:hAnsi="Garamond"/>
          <w:color w:val="000000" w:themeColor="text1"/>
        </w:rPr>
        <w:t xml:space="preserve"> by </w:t>
      </w:r>
      <w:r w:rsidR="00950B2E" w:rsidRPr="000851BA">
        <w:rPr>
          <w:rFonts w:ascii="Garamond" w:hAnsi="Garamond"/>
          <w:color w:val="000000" w:themeColor="text1"/>
        </w:rPr>
        <w:t xml:space="preserve">reducing class barriers and </w:t>
      </w:r>
      <w:r w:rsidR="00FE0375" w:rsidRPr="000851BA">
        <w:rPr>
          <w:rFonts w:ascii="Garamond" w:hAnsi="Garamond"/>
          <w:color w:val="000000" w:themeColor="text1"/>
        </w:rPr>
        <w:t>keeping the pur</w:t>
      </w:r>
      <w:r w:rsidR="00331F2C" w:rsidRPr="000851BA">
        <w:rPr>
          <w:rFonts w:ascii="Garamond" w:hAnsi="Garamond"/>
          <w:color w:val="000000" w:themeColor="text1"/>
        </w:rPr>
        <w:t>pose of adult adoption ambiguous</w:t>
      </w:r>
      <w:r w:rsidR="00FE0375" w:rsidRPr="000851BA">
        <w:rPr>
          <w:rFonts w:ascii="Garamond" w:hAnsi="Garamond"/>
          <w:color w:val="000000" w:themeColor="text1"/>
        </w:rPr>
        <w:t xml:space="preserve">, </w:t>
      </w:r>
      <w:r w:rsidR="00331F2C" w:rsidRPr="000851BA">
        <w:rPr>
          <w:rFonts w:ascii="Garamond" w:hAnsi="Garamond"/>
          <w:color w:val="000000" w:themeColor="text1"/>
        </w:rPr>
        <w:t>paving the way for</w:t>
      </w:r>
      <w:r w:rsidR="00FE0375" w:rsidRPr="000851BA">
        <w:rPr>
          <w:rFonts w:ascii="Garamond" w:hAnsi="Garamond"/>
          <w:color w:val="000000" w:themeColor="text1"/>
        </w:rPr>
        <w:t xml:space="preserve"> the use of adult adoption for the legal benefits associated wi</w:t>
      </w:r>
      <w:r w:rsidR="00331F2C" w:rsidRPr="000851BA">
        <w:rPr>
          <w:rFonts w:ascii="Garamond" w:hAnsi="Garamond"/>
          <w:color w:val="000000" w:themeColor="text1"/>
        </w:rPr>
        <w:t>th parent-child relationships</w:t>
      </w:r>
      <w:r w:rsidR="00B7251C" w:rsidRPr="000851BA">
        <w:rPr>
          <w:rFonts w:ascii="Garamond" w:hAnsi="Garamond"/>
          <w:color w:val="000000" w:themeColor="text1"/>
        </w:rPr>
        <w:t>, including reducing inheritance taxes, in postwar Japan</w:t>
      </w:r>
      <w:r w:rsidR="00331F2C" w:rsidRPr="000851BA">
        <w:rPr>
          <w:rFonts w:ascii="Garamond" w:hAnsi="Garamond"/>
          <w:color w:val="000000" w:themeColor="text1"/>
        </w:rPr>
        <w:t>.</w:t>
      </w:r>
      <w:r w:rsidR="00FC12F8" w:rsidRPr="000851BA">
        <w:rPr>
          <w:rStyle w:val="FootnoteReference"/>
          <w:rFonts w:ascii="Garamond" w:hAnsi="Garamond"/>
          <w:color w:val="000000" w:themeColor="text1"/>
        </w:rPr>
        <w:footnoteReference w:id="61"/>
      </w:r>
      <w:r w:rsidR="00FE0375" w:rsidRPr="000851BA">
        <w:rPr>
          <w:rFonts w:ascii="Garamond" w:hAnsi="Garamond"/>
          <w:color w:val="000000" w:themeColor="text1"/>
        </w:rPr>
        <w:t xml:space="preserve"> </w:t>
      </w:r>
    </w:p>
    <w:p w14:paraId="6ED872CF" w14:textId="77777777" w:rsidR="00EE0F57" w:rsidRPr="000851BA" w:rsidRDefault="00EE0F57" w:rsidP="00653B63">
      <w:pPr>
        <w:spacing w:line="480" w:lineRule="auto"/>
        <w:rPr>
          <w:rFonts w:ascii="Garamond" w:hAnsi="Garamond"/>
          <w:i/>
          <w:color w:val="000000" w:themeColor="text1"/>
        </w:rPr>
      </w:pPr>
    </w:p>
    <w:p w14:paraId="2D15FE5D" w14:textId="1D66E412" w:rsidR="00D81587" w:rsidRPr="00444E63" w:rsidRDefault="002874DB" w:rsidP="00444E63">
      <w:pPr>
        <w:spacing w:line="480" w:lineRule="auto"/>
        <w:outlineLvl w:val="0"/>
        <w:rPr>
          <w:rFonts w:ascii="Garamond" w:hAnsi="Garamond"/>
          <w:i/>
          <w:color w:val="000000" w:themeColor="text1"/>
        </w:rPr>
      </w:pPr>
      <w:r w:rsidRPr="000851BA">
        <w:rPr>
          <w:rFonts w:ascii="Garamond" w:hAnsi="Garamond"/>
          <w:i/>
          <w:color w:val="000000" w:themeColor="text1"/>
        </w:rPr>
        <w:t xml:space="preserve">Tokugawa Japan: </w:t>
      </w:r>
      <w:r w:rsidR="00D079AA" w:rsidRPr="000851BA">
        <w:rPr>
          <w:rFonts w:ascii="Garamond" w:hAnsi="Garamond"/>
          <w:i/>
          <w:color w:val="000000" w:themeColor="text1"/>
        </w:rPr>
        <w:t xml:space="preserve">Adult Adoption </w:t>
      </w:r>
      <w:r w:rsidR="00891A3C" w:rsidRPr="000851BA">
        <w:rPr>
          <w:rFonts w:ascii="Garamond" w:hAnsi="Garamond"/>
          <w:i/>
          <w:color w:val="000000" w:themeColor="text1"/>
        </w:rPr>
        <w:t xml:space="preserve">and the Demand </w:t>
      </w:r>
      <w:r w:rsidR="00C74F8C" w:rsidRPr="000851BA">
        <w:rPr>
          <w:rFonts w:ascii="Garamond" w:hAnsi="Garamond"/>
          <w:i/>
          <w:color w:val="000000" w:themeColor="text1"/>
        </w:rPr>
        <w:t>for Successors</w:t>
      </w:r>
    </w:p>
    <w:p w14:paraId="090729F1" w14:textId="6243B2CF" w:rsidR="00A63FCB" w:rsidRPr="000851BA" w:rsidRDefault="0021178F"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Adoption was officially recognized </w:t>
      </w:r>
      <w:r w:rsidR="002A72C4" w:rsidRPr="000851BA">
        <w:rPr>
          <w:rFonts w:ascii="Garamond" w:hAnsi="Garamond"/>
          <w:color w:val="000000" w:themeColor="text1"/>
        </w:rPr>
        <w:t xml:space="preserve">in Japan </w:t>
      </w:r>
      <w:r w:rsidRPr="000851BA">
        <w:rPr>
          <w:rFonts w:ascii="Garamond" w:hAnsi="Garamond"/>
          <w:color w:val="000000" w:themeColor="text1"/>
        </w:rPr>
        <w:t xml:space="preserve">at least as early as </w:t>
      </w:r>
      <w:r w:rsidR="005D1389" w:rsidRPr="000851BA">
        <w:rPr>
          <w:rFonts w:ascii="Garamond" w:hAnsi="Garamond"/>
          <w:color w:val="000000" w:themeColor="text1"/>
        </w:rPr>
        <w:t>the seventeenth</w:t>
      </w:r>
      <w:r w:rsidRPr="000851BA">
        <w:rPr>
          <w:rFonts w:ascii="Garamond" w:hAnsi="Garamond"/>
          <w:color w:val="000000" w:themeColor="text1"/>
        </w:rPr>
        <w:t xml:space="preserve"> </w:t>
      </w:r>
      <w:r w:rsidR="002A72C4" w:rsidRPr="000851BA">
        <w:rPr>
          <w:rFonts w:ascii="Garamond" w:hAnsi="Garamond"/>
          <w:color w:val="000000" w:themeColor="text1"/>
        </w:rPr>
        <w:t>century</w:t>
      </w:r>
      <w:r w:rsidR="0031778E" w:rsidRPr="000851BA">
        <w:rPr>
          <w:rFonts w:ascii="Garamond" w:hAnsi="Garamond"/>
          <w:color w:val="000000" w:themeColor="text1"/>
        </w:rPr>
        <w:t>. A</w:t>
      </w:r>
      <w:r w:rsidR="006D1BE1" w:rsidRPr="000851BA">
        <w:rPr>
          <w:rFonts w:ascii="Garamond" w:hAnsi="Garamond"/>
          <w:color w:val="000000" w:themeColor="text1"/>
        </w:rPr>
        <w:t xml:space="preserve">lthough its use and </w:t>
      </w:r>
      <w:r w:rsidR="000C6650" w:rsidRPr="000851BA">
        <w:rPr>
          <w:rFonts w:ascii="Garamond" w:hAnsi="Garamond"/>
          <w:color w:val="000000" w:themeColor="text1"/>
        </w:rPr>
        <w:t xml:space="preserve">extent of </w:t>
      </w:r>
      <w:r w:rsidR="006D1BE1" w:rsidRPr="000851BA">
        <w:rPr>
          <w:rFonts w:ascii="Garamond" w:hAnsi="Garamond"/>
          <w:color w:val="000000" w:themeColor="text1"/>
        </w:rPr>
        <w:t>regulation varied by class</w:t>
      </w:r>
      <w:r w:rsidR="0031778E" w:rsidRPr="000851BA">
        <w:rPr>
          <w:rFonts w:ascii="Garamond" w:hAnsi="Garamond"/>
          <w:color w:val="000000" w:themeColor="text1"/>
        </w:rPr>
        <w:t>, existing studies suggest that adult adoption was commonly used</w:t>
      </w:r>
      <w:r w:rsidR="00E85FA0" w:rsidRPr="000851BA">
        <w:rPr>
          <w:rFonts w:ascii="Garamond" w:hAnsi="Garamond"/>
          <w:color w:val="000000" w:themeColor="text1"/>
        </w:rPr>
        <w:t xml:space="preserve">. </w:t>
      </w:r>
      <w:r w:rsidR="00A63FCB" w:rsidRPr="000851BA">
        <w:rPr>
          <w:rFonts w:ascii="Garamond" w:hAnsi="Garamond"/>
          <w:color w:val="000000" w:themeColor="text1"/>
        </w:rPr>
        <w:t>While data on early adoption rates are limited, the use of adoption among samurai families increased through the Tokugawa period, from nearly 26.1% of samurai families in the seventeenth century to 39.3% of samurai families in the 19</w:t>
      </w:r>
      <w:r w:rsidR="00A63FCB" w:rsidRPr="000851BA">
        <w:rPr>
          <w:rFonts w:ascii="Garamond" w:hAnsi="Garamond"/>
          <w:color w:val="000000" w:themeColor="text1"/>
          <w:vertAlign w:val="superscript"/>
        </w:rPr>
        <w:t>th</w:t>
      </w:r>
      <w:r w:rsidR="00A63FCB" w:rsidRPr="000851BA">
        <w:rPr>
          <w:rFonts w:ascii="Garamond" w:hAnsi="Garamond"/>
          <w:color w:val="000000" w:themeColor="text1"/>
        </w:rPr>
        <w:t xml:space="preserve"> century, based on a sample of families from four </w:t>
      </w:r>
      <w:proofErr w:type="spellStart"/>
      <w:r w:rsidR="00A63FCB" w:rsidRPr="000851BA">
        <w:rPr>
          <w:rFonts w:ascii="Garamond" w:hAnsi="Garamond"/>
          <w:i/>
          <w:color w:val="000000" w:themeColor="text1"/>
        </w:rPr>
        <w:t>han</w:t>
      </w:r>
      <w:proofErr w:type="spellEnd"/>
      <w:r w:rsidR="00A63FCB" w:rsidRPr="000851BA">
        <w:rPr>
          <w:rFonts w:ascii="Garamond" w:hAnsi="Garamond"/>
          <w:i/>
          <w:color w:val="000000" w:themeColor="text1"/>
        </w:rPr>
        <w:t xml:space="preserve"> </w:t>
      </w:r>
      <w:r w:rsidR="00A63FCB" w:rsidRPr="000851BA">
        <w:rPr>
          <w:rFonts w:ascii="Garamond" w:hAnsi="Garamond"/>
          <w:color w:val="000000" w:themeColor="text1"/>
        </w:rPr>
        <w:t>(</w:t>
      </w:r>
      <w:proofErr w:type="spellStart"/>
      <w:r w:rsidR="00A63FCB" w:rsidRPr="000851BA">
        <w:rPr>
          <w:rFonts w:ascii="Garamond" w:hAnsi="Garamond"/>
          <w:color w:val="000000" w:themeColor="text1"/>
        </w:rPr>
        <w:t>Hikone</w:t>
      </w:r>
      <w:proofErr w:type="spellEnd"/>
      <w:r w:rsidR="00A63FCB" w:rsidRPr="000851BA">
        <w:rPr>
          <w:rFonts w:ascii="Garamond" w:hAnsi="Garamond"/>
          <w:color w:val="000000" w:themeColor="text1"/>
        </w:rPr>
        <w:t xml:space="preserve">, </w:t>
      </w:r>
      <w:proofErr w:type="spellStart"/>
      <w:r w:rsidR="00A63FCB" w:rsidRPr="000851BA">
        <w:rPr>
          <w:rFonts w:ascii="Garamond" w:hAnsi="Garamond"/>
          <w:color w:val="000000" w:themeColor="text1"/>
        </w:rPr>
        <w:t>Kaga</w:t>
      </w:r>
      <w:proofErr w:type="spellEnd"/>
      <w:r w:rsidR="00A63FCB" w:rsidRPr="000851BA">
        <w:rPr>
          <w:rFonts w:ascii="Garamond" w:hAnsi="Garamond"/>
          <w:color w:val="000000" w:themeColor="text1"/>
        </w:rPr>
        <w:t xml:space="preserve">, </w:t>
      </w:r>
      <w:proofErr w:type="spellStart"/>
      <w:r w:rsidR="00A63FCB" w:rsidRPr="000851BA">
        <w:rPr>
          <w:rFonts w:ascii="Garamond" w:hAnsi="Garamond"/>
          <w:color w:val="000000" w:themeColor="text1"/>
        </w:rPr>
        <w:t>Owari</w:t>
      </w:r>
      <w:proofErr w:type="spellEnd"/>
      <w:r w:rsidR="00A63FCB" w:rsidRPr="000851BA">
        <w:rPr>
          <w:rFonts w:ascii="Garamond" w:hAnsi="Garamond"/>
          <w:color w:val="000000" w:themeColor="text1"/>
        </w:rPr>
        <w:t>, and Sendai), which correspond to modern day Shiga, Ishikawa, Aichi, and Miyagi prefectures.</w:t>
      </w:r>
      <w:r w:rsidR="00A63FCB" w:rsidRPr="000851BA">
        <w:rPr>
          <w:rStyle w:val="FootnoteReference"/>
          <w:rFonts w:ascii="Garamond" w:hAnsi="Garamond"/>
          <w:color w:val="000000" w:themeColor="text1"/>
        </w:rPr>
        <w:footnoteReference w:id="62"/>
      </w:r>
      <w:r w:rsidR="00A63FCB" w:rsidRPr="000851BA">
        <w:rPr>
          <w:rFonts w:ascii="Garamond" w:hAnsi="Garamond"/>
          <w:color w:val="000000" w:themeColor="text1"/>
        </w:rPr>
        <w:t xml:space="preserve"> Similarly, among the peasant class, based on data from 1716-1869 in a small, poor village in modern day Fukushima prefecture, nearly 28% of adult males experienced adoption, the vast majority of which were adult adoptions.</w:t>
      </w:r>
      <w:r w:rsidR="00A63FCB" w:rsidRPr="000851BA">
        <w:rPr>
          <w:rStyle w:val="FootnoteReference"/>
          <w:rFonts w:ascii="Garamond" w:hAnsi="Garamond"/>
          <w:color w:val="000000" w:themeColor="text1"/>
        </w:rPr>
        <w:footnoteReference w:id="63"/>
      </w:r>
      <w:r w:rsidR="00A63FCB" w:rsidRPr="000851BA">
        <w:rPr>
          <w:rFonts w:ascii="Garamond" w:hAnsi="Garamond"/>
          <w:color w:val="000000" w:themeColor="text1"/>
        </w:rPr>
        <w:t xml:space="preserve"> </w:t>
      </w:r>
    </w:p>
    <w:p w14:paraId="03CD950B" w14:textId="7F490A80" w:rsidR="00BC6106" w:rsidRPr="000851BA" w:rsidRDefault="00BD1DAF" w:rsidP="00653B63">
      <w:pPr>
        <w:spacing w:line="480" w:lineRule="auto"/>
        <w:ind w:firstLine="720"/>
        <w:rPr>
          <w:rFonts w:ascii="Garamond" w:hAnsi="Garamond"/>
          <w:color w:val="000000" w:themeColor="text1"/>
        </w:rPr>
      </w:pPr>
      <w:r w:rsidRPr="000851BA">
        <w:rPr>
          <w:rFonts w:ascii="Garamond" w:hAnsi="Garamond"/>
          <w:color w:val="000000" w:themeColor="text1"/>
        </w:rPr>
        <w:t>The official,</w:t>
      </w:r>
      <w:r w:rsidR="00E85FA0" w:rsidRPr="000851BA">
        <w:rPr>
          <w:rFonts w:ascii="Garamond" w:hAnsi="Garamond"/>
          <w:color w:val="000000" w:themeColor="text1"/>
        </w:rPr>
        <w:t xml:space="preserve"> </w:t>
      </w:r>
      <w:r w:rsidRPr="000851BA">
        <w:rPr>
          <w:rFonts w:ascii="Garamond" w:hAnsi="Garamond"/>
          <w:color w:val="000000" w:themeColor="text1"/>
        </w:rPr>
        <w:t>valid reasons for adult adop</w:t>
      </w:r>
      <w:r w:rsidR="004D1440" w:rsidRPr="000851BA">
        <w:rPr>
          <w:rFonts w:ascii="Garamond" w:hAnsi="Garamond"/>
          <w:color w:val="000000" w:themeColor="text1"/>
        </w:rPr>
        <w:t>tion as specified in the “Civil Law Book of P</w:t>
      </w:r>
      <w:r w:rsidRPr="000851BA">
        <w:rPr>
          <w:rFonts w:ascii="Garamond" w:hAnsi="Garamond"/>
          <w:color w:val="000000" w:themeColor="text1"/>
        </w:rPr>
        <w:t xml:space="preserve">ersonal </w:t>
      </w:r>
      <w:r w:rsidR="004D1440" w:rsidRPr="000851BA">
        <w:rPr>
          <w:rFonts w:ascii="Garamond" w:hAnsi="Garamond"/>
          <w:color w:val="000000" w:themeColor="text1"/>
        </w:rPr>
        <w:t>A</w:t>
      </w:r>
      <w:r w:rsidRPr="000851BA">
        <w:rPr>
          <w:rFonts w:ascii="Garamond" w:hAnsi="Garamond"/>
          <w:color w:val="000000" w:themeColor="text1"/>
        </w:rPr>
        <w:t xml:space="preserve">ffairs </w:t>
      </w:r>
      <w:r w:rsidR="004D1440" w:rsidRPr="000851BA">
        <w:rPr>
          <w:rFonts w:ascii="Garamond" w:hAnsi="Garamond"/>
          <w:color w:val="000000" w:themeColor="text1"/>
        </w:rPr>
        <w:t>R</w:t>
      </w:r>
      <w:r w:rsidRPr="000851BA">
        <w:rPr>
          <w:rFonts w:ascii="Garamond" w:hAnsi="Garamond"/>
          <w:color w:val="000000" w:themeColor="text1"/>
        </w:rPr>
        <w:t>easons</w:t>
      </w:r>
      <w:r w:rsidR="004D1440" w:rsidRPr="000851BA">
        <w:rPr>
          <w:rFonts w:ascii="Garamond" w:hAnsi="Garamond"/>
          <w:color w:val="000000" w:themeColor="text1"/>
        </w:rPr>
        <w:t>”</w:t>
      </w:r>
      <w:r w:rsidRPr="000851BA">
        <w:rPr>
          <w:rFonts w:ascii="Garamond" w:hAnsi="Garamond"/>
          <w:color w:val="000000" w:themeColor="text1"/>
        </w:rPr>
        <w:t xml:space="preserve"> (</w:t>
      </w:r>
      <w:proofErr w:type="spellStart"/>
      <w:r w:rsidRPr="000851BA">
        <w:rPr>
          <w:rFonts w:ascii="Garamond" w:hAnsi="Garamond"/>
          <w:i/>
          <w:color w:val="000000" w:themeColor="text1"/>
        </w:rPr>
        <w:t>Minpo</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Soan</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Jinji</w:t>
      </w:r>
      <w:proofErr w:type="spellEnd"/>
      <w:r w:rsidRPr="000851BA">
        <w:rPr>
          <w:rFonts w:ascii="Garamond" w:hAnsi="Garamond"/>
          <w:i/>
          <w:color w:val="000000" w:themeColor="text1"/>
        </w:rPr>
        <w:t xml:space="preserve">-hen </w:t>
      </w:r>
      <w:proofErr w:type="spellStart"/>
      <w:r w:rsidRPr="000851BA">
        <w:rPr>
          <w:rFonts w:ascii="Garamond" w:hAnsi="Garamond"/>
          <w:i/>
          <w:color w:val="000000" w:themeColor="text1"/>
        </w:rPr>
        <w:t>Riyu-sho</w:t>
      </w:r>
      <w:proofErr w:type="spellEnd"/>
      <w:r w:rsidRPr="000851BA">
        <w:rPr>
          <w:rFonts w:ascii="Garamond" w:hAnsi="Garamond"/>
          <w:color w:val="000000" w:themeColor="text1"/>
        </w:rPr>
        <w:t>) included the continuation of ancestor worship, the continuation of powerful families to preserve the balance of power maintained by the government, and the maintenance of property and</w:t>
      </w:r>
      <w:r w:rsidR="00962483" w:rsidRPr="000851BA">
        <w:rPr>
          <w:rFonts w:ascii="Garamond" w:hAnsi="Garamond"/>
          <w:color w:val="000000" w:themeColor="text1"/>
        </w:rPr>
        <w:t xml:space="preserve"> access to</w:t>
      </w:r>
      <w:r w:rsidRPr="000851BA">
        <w:rPr>
          <w:rFonts w:ascii="Garamond" w:hAnsi="Garamond"/>
          <w:color w:val="000000" w:themeColor="text1"/>
        </w:rPr>
        <w:t xml:space="preserve"> samurai stipends through a male heir.</w:t>
      </w:r>
      <w:r w:rsidRPr="000851BA">
        <w:rPr>
          <w:rStyle w:val="FootnoteReference"/>
          <w:rFonts w:ascii="Garamond" w:hAnsi="Garamond"/>
          <w:color w:val="000000" w:themeColor="text1"/>
        </w:rPr>
        <w:footnoteReference w:id="64"/>
      </w:r>
      <w:r w:rsidRPr="000851BA">
        <w:rPr>
          <w:rFonts w:ascii="Garamond" w:hAnsi="Garamond"/>
          <w:color w:val="000000" w:themeColor="text1"/>
        </w:rPr>
        <w:t xml:space="preserve"> </w:t>
      </w:r>
      <w:r w:rsidR="00676B3A" w:rsidRPr="000851BA">
        <w:rPr>
          <w:rFonts w:ascii="Garamond" w:hAnsi="Garamond"/>
          <w:color w:val="000000" w:themeColor="text1"/>
        </w:rPr>
        <w:t>Particularly among the samurai, a</w:t>
      </w:r>
      <w:r w:rsidR="00E85FA0" w:rsidRPr="000851BA">
        <w:rPr>
          <w:rFonts w:ascii="Garamond" w:hAnsi="Garamond"/>
          <w:color w:val="000000" w:themeColor="text1"/>
        </w:rPr>
        <w:t>dult</w:t>
      </w:r>
      <w:r w:rsidR="004D071C" w:rsidRPr="000851BA">
        <w:rPr>
          <w:rFonts w:ascii="Garamond" w:hAnsi="Garamond"/>
          <w:color w:val="000000" w:themeColor="text1"/>
        </w:rPr>
        <w:t xml:space="preserve"> adoption </w:t>
      </w:r>
      <w:r w:rsidR="008F627E" w:rsidRPr="000851BA">
        <w:rPr>
          <w:rFonts w:ascii="Garamond" w:hAnsi="Garamond"/>
          <w:color w:val="000000" w:themeColor="text1"/>
        </w:rPr>
        <w:t>was</w:t>
      </w:r>
      <w:r w:rsidR="00B40D3F" w:rsidRPr="000851BA">
        <w:rPr>
          <w:rFonts w:ascii="Garamond" w:hAnsi="Garamond"/>
          <w:color w:val="000000" w:themeColor="text1"/>
        </w:rPr>
        <w:t xml:space="preserve"> an essential mechanism for reconciling the “ideal of lineal succession</w:t>
      </w:r>
      <w:r w:rsidR="00FC6F5D" w:rsidRPr="000851BA">
        <w:rPr>
          <w:rFonts w:ascii="Garamond" w:hAnsi="Garamond"/>
          <w:color w:val="000000" w:themeColor="text1"/>
        </w:rPr>
        <w:t>” with “</w:t>
      </w:r>
      <w:r w:rsidR="00B40D3F" w:rsidRPr="000851BA">
        <w:rPr>
          <w:rFonts w:ascii="Garamond" w:hAnsi="Garamond"/>
          <w:color w:val="000000" w:themeColor="text1"/>
        </w:rPr>
        <w:t xml:space="preserve">demographic reality” </w:t>
      </w:r>
      <w:r w:rsidR="00A546FF" w:rsidRPr="000851BA">
        <w:rPr>
          <w:rFonts w:ascii="Garamond" w:hAnsi="Garamond"/>
          <w:color w:val="000000" w:themeColor="text1"/>
        </w:rPr>
        <w:t>within</w:t>
      </w:r>
      <w:r w:rsidR="00B40D3F" w:rsidRPr="000851BA">
        <w:rPr>
          <w:rFonts w:ascii="Garamond" w:hAnsi="Garamond"/>
          <w:color w:val="000000" w:themeColor="text1"/>
        </w:rPr>
        <w:t xml:space="preserve"> the Japanese stem family system.</w:t>
      </w:r>
      <w:r w:rsidR="00131B8B" w:rsidRPr="000851BA">
        <w:rPr>
          <w:rStyle w:val="FootnoteReference"/>
          <w:rFonts w:ascii="Garamond" w:hAnsi="Garamond"/>
          <w:color w:val="000000" w:themeColor="text1"/>
        </w:rPr>
        <w:footnoteReference w:id="65"/>
      </w:r>
      <w:r w:rsidR="00B40D3F" w:rsidRPr="000851BA">
        <w:rPr>
          <w:rFonts w:ascii="Garamond" w:hAnsi="Garamond"/>
          <w:color w:val="000000" w:themeColor="text1"/>
        </w:rPr>
        <w:t xml:space="preserve"> </w:t>
      </w:r>
      <w:r w:rsidR="00962483" w:rsidRPr="000851BA">
        <w:rPr>
          <w:rFonts w:ascii="Garamond" w:hAnsi="Garamond"/>
          <w:color w:val="000000" w:themeColor="text1"/>
        </w:rPr>
        <w:t xml:space="preserve">However, the stem family system was not uniform in Japan in the Tokugawa period, and </w:t>
      </w:r>
      <w:r w:rsidR="00284856" w:rsidRPr="000851BA">
        <w:rPr>
          <w:rFonts w:ascii="Garamond" w:hAnsi="Garamond"/>
          <w:color w:val="000000" w:themeColor="text1"/>
        </w:rPr>
        <w:t xml:space="preserve">beyond the continuation of the family line, </w:t>
      </w:r>
      <w:r w:rsidR="003C42BE" w:rsidRPr="000851BA">
        <w:rPr>
          <w:rFonts w:ascii="Garamond" w:hAnsi="Garamond"/>
          <w:color w:val="000000" w:themeColor="text1"/>
        </w:rPr>
        <w:t xml:space="preserve">adult adoption enabled the recruitment of labor </w:t>
      </w:r>
      <w:r w:rsidR="008B02F6" w:rsidRPr="000851BA">
        <w:rPr>
          <w:rFonts w:ascii="Garamond" w:hAnsi="Garamond"/>
          <w:color w:val="000000" w:themeColor="text1"/>
        </w:rPr>
        <w:t>by</w:t>
      </w:r>
      <w:r w:rsidR="00AD3C92" w:rsidRPr="000851BA">
        <w:rPr>
          <w:rFonts w:ascii="Garamond" w:hAnsi="Garamond"/>
          <w:color w:val="000000" w:themeColor="text1"/>
        </w:rPr>
        <w:t xml:space="preserve"> farme</w:t>
      </w:r>
      <w:r w:rsidR="00001543" w:rsidRPr="000851BA">
        <w:rPr>
          <w:rFonts w:ascii="Garamond" w:hAnsi="Garamond"/>
          <w:color w:val="000000" w:themeColor="text1"/>
        </w:rPr>
        <w:t>rs, poor merchants, and fisherme</w:t>
      </w:r>
      <w:r w:rsidR="00AD3C92" w:rsidRPr="000851BA">
        <w:rPr>
          <w:rFonts w:ascii="Garamond" w:hAnsi="Garamond"/>
          <w:color w:val="000000" w:themeColor="text1"/>
        </w:rPr>
        <w:t>n</w:t>
      </w:r>
      <w:r w:rsidR="008B02F6" w:rsidRPr="000851BA">
        <w:rPr>
          <w:rFonts w:ascii="Garamond" w:hAnsi="Garamond"/>
          <w:color w:val="000000" w:themeColor="text1"/>
        </w:rPr>
        <w:t>,</w:t>
      </w:r>
      <w:r w:rsidR="00AD3C92" w:rsidRPr="000851BA">
        <w:rPr>
          <w:rFonts w:ascii="Garamond" w:hAnsi="Garamond"/>
          <w:color w:val="000000" w:themeColor="text1"/>
        </w:rPr>
        <w:t xml:space="preserve"> </w:t>
      </w:r>
      <w:r w:rsidR="003C42BE" w:rsidRPr="000851BA">
        <w:rPr>
          <w:rFonts w:ascii="Garamond" w:hAnsi="Garamond"/>
          <w:color w:val="000000" w:themeColor="text1"/>
        </w:rPr>
        <w:t xml:space="preserve">and </w:t>
      </w:r>
      <w:r w:rsidR="002F38C0" w:rsidRPr="000851BA">
        <w:rPr>
          <w:rFonts w:ascii="Garamond" w:hAnsi="Garamond"/>
          <w:color w:val="000000" w:themeColor="text1"/>
        </w:rPr>
        <w:t xml:space="preserve">enabled </w:t>
      </w:r>
      <w:r w:rsidR="00001543" w:rsidRPr="000851BA">
        <w:rPr>
          <w:rFonts w:ascii="Garamond" w:hAnsi="Garamond"/>
          <w:color w:val="000000" w:themeColor="text1"/>
        </w:rPr>
        <w:t xml:space="preserve">the expansion of enterprises </w:t>
      </w:r>
      <w:r w:rsidR="008B02F6" w:rsidRPr="000851BA">
        <w:rPr>
          <w:rFonts w:ascii="Garamond" w:hAnsi="Garamond"/>
          <w:color w:val="000000" w:themeColor="text1"/>
        </w:rPr>
        <w:t>by</w:t>
      </w:r>
      <w:r w:rsidR="00001543" w:rsidRPr="000851BA">
        <w:rPr>
          <w:rFonts w:ascii="Garamond" w:hAnsi="Garamond"/>
          <w:color w:val="000000" w:themeColor="text1"/>
        </w:rPr>
        <w:t xml:space="preserve"> </w:t>
      </w:r>
      <w:r w:rsidR="00E60726" w:rsidRPr="000851BA">
        <w:rPr>
          <w:rFonts w:ascii="Garamond" w:hAnsi="Garamond"/>
          <w:color w:val="000000" w:themeColor="text1"/>
        </w:rPr>
        <w:t>wealthy</w:t>
      </w:r>
      <w:r w:rsidR="00001543" w:rsidRPr="000851BA">
        <w:rPr>
          <w:rFonts w:ascii="Garamond" w:hAnsi="Garamond"/>
          <w:color w:val="000000" w:themeColor="text1"/>
        </w:rPr>
        <w:t xml:space="preserve"> merchants.</w:t>
      </w:r>
      <w:r w:rsidR="00EE6CA5" w:rsidRPr="000851BA">
        <w:rPr>
          <w:rStyle w:val="FootnoteReference"/>
          <w:rFonts w:ascii="Garamond" w:hAnsi="Garamond"/>
          <w:color w:val="000000" w:themeColor="text1"/>
        </w:rPr>
        <w:footnoteReference w:id="66"/>
      </w:r>
      <w:r w:rsidR="009B786A" w:rsidRPr="000851BA">
        <w:rPr>
          <w:rFonts w:ascii="Garamond" w:hAnsi="Garamond"/>
          <w:color w:val="000000" w:themeColor="text1"/>
        </w:rPr>
        <w:t xml:space="preserve"> </w:t>
      </w:r>
      <w:r w:rsidR="00C87284" w:rsidRPr="000851BA">
        <w:rPr>
          <w:rFonts w:ascii="Garamond" w:hAnsi="Garamond"/>
          <w:color w:val="000000" w:themeColor="text1"/>
        </w:rPr>
        <w:t xml:space="preserve">Indeed, conceptually, as Becker </w:t>
      </w:r>
      <w:r w:rsidR="00491786" w:rsidRPr="000851BA">
        <w:rPr>
          <w:rFonts w:ascii="Garamond" w:hAnsi="Garamond"/>
          <w:color w:val="000000" w:themeColor="text1"/>
        </w:rPr>
        <w:t xml:space="preserve">(1991) </w:t>
      </w:r>
      <w:r w:rsidR="00C87284" w:rsidRPr="000851BA">
        <w:rPr>
          <w:rFonts w:ascii="Garamond" w:hAnsi="Garamond"/>
          <w:color w:val="000000" w:themeColor="text1"/>
        </w:rPr>
        <w:t xml:space="preserve">notes, </w:t>
      </w:r>
      <w:r w:rsidR="007246BD" w:rsidRPr="000851BA">
        <w:rPr>
          <w:rFonts w:ascii="Garamond" w:hAnsi="Garamond"/>
          <w:color w:val="000000" w:themeColor="text1"/>
        </w:rPr>
        <w:t xml:space="preserve">kinship in traditional societies may be more important among middle-class and upper-class families, </w:t>
      </w:r>
      <w:r w:rsidR="00646138" w:rsidRPr="000851BA">
        <w:rPr>
          <w:rFonts w:ascii="Garamond" w:hAnsi="Garamond"/>
          <w:color w:val="000000" w:themeColor="text1"/>
        </w:rPr>
        <w:t xml:space="preserve">which serve as “small specialized </w:t>
      </w:r>
      <w:r w:rsidR="00646138" w:rsidRPr="000851BA">
        <w:rPr>
          <w:rFonts w:ascii="Garamond" w:hAnsi="Garamond"/>
          <w:color w:val="000000" w:themeColor="text1"/>
        </w:rPr>
        <w:lastRenderedPageBreak/>
        <w:t>schools that train graduates for particular occupations…and accept responsibility for certifying the qualifications of their graduates when qualifications are not readily ascertained.”</w:t>
      </w:r>
      <w:r w:rsidR="00646138" w:rsidRPr="000851BA">
        <w:rPr>
          <w:rStyle w:val="FootnoteReference"/>
          <w:rFonts w:ascii="Garamond" w:hAnsi="Garamond"/>
          <w:color w:val="000000" w:themeColor="text1"/>
        </w:rPr>
        <w:footnoteReference w:id="67"/>
      </w:r>
      <w:r w:rsidR="00AB3C2E" w:rsidRPr="000851BA">
        <w:rPr>
          <w:rFonts w:ascii="Garamond" w:hAnsi="Garamond"/>
          <w:color w:val="000000" w:themeColor="text1"/>
        </w:rPr>
        <w:t xml:space="preserve"> </w:t>
      </w:r>
      <w:r w:rsidR="00BC6106" w:rsidRPr="000851BA">
        <w:rPr>
          <w:rFonts w:ascii="Garamond" w:hAnsi="Garamond"/>
          <w:color w:val="000000" w:themeColor="text1"/>
        </w:rPr>
        <w:t>The</w:t>
      </w:r>
      <w:r w:rsidR="00C856FC" w:rsidRPr="000851BA">
        <w:rPr>
          <w:rFonts w:ascii="Garamond" w:hAnsi="Garamond"/>
          <w:color w:val="000000" w:themeColor="text1"/>
        </w:rPr>
        <w:t>refore, while the</w:t>
      </w:r>
      <w:r w:rsidR="00BC6106" w:rsidRPr="000851BA">
        <w:rPr>
          <w:rFonts w:ascii="Garamond" w:hAnsi="Garamond"/>
          <w:color w:val="000000" w:themeColor="text1"/>
        </w:rPr>
        <w:t xml:space="preserve"> prevalence of </w:t>
      </w:r>
      <w:r w:rsidR="00CA4194" w:rsidRPr="000851BA">
        <w:rPr>
          <w:rFonts w:ascii="Garamond" w:hAnsi="Garamond"/>
          <w:color w:val="000000" w:themeColor="text1"/>
        </w:rPr>
        <w:t xml:space="preserve">adult </w:t>
      </w:r>
      <w:r w:rsidR="00BC6106" w:rsidRPr="000851BA">
        <w:rPr>
          <w:rFonts w:ascii="Garamond" w:hAnsi="Garamond"/>
          <w:color w:val="000000" w:themeColor="text1"/>
        </w:rPr>
        <w:t xml:space="preserve">adoption in Japan during this period can be explained </w:t>
      </w:r>
      <w:r w:rsidR="00C856FC" w:rsidRPr="000851BA">
        <w:rPr>
          <w:rFonts w:ascii="Garamond" w:hAnsi="Garamond"/>
          <w:color w:val="000000" w:themeColor="text1"/>
        </w:rPr>
        <w:t xml:space="preserve">to a certain extent </w:t>
      </w:r>
      <w:r w:rsidR="002B3CC7" w:rsidRPr="000851BA">
        <w:rPr>
          <w:rFonts w:ascii="Garamond" w:hAnsi="Garamond"/>
          <w:color w:val="000000" w:themeColor="text1"/>
        </w:rPr>
        <w:t xml:space="preserve">by </w:t>
      </w:r>
      <w:r w:rsidR="004355B1" w:rsidRPr="000851BA">
        <w:rPr>
          <w:rFonts w:ascii="Garamond" w:hAnsi="Garamond"/>
          <w:color w:val="000000" w:themeColor="text1"/>
        </w:rPr>
        <w:t xml:space="preserve">the </w:t>
      </w:r>
      <w:r w:rsidR="00BC6106" w:rsidRPr="000851BA">
        <w:rPr>
          <w:rFonts w:ascii="Garamond" w:hAnsi="Garamond"/>
          <w:color w:val="000000" w:themeColor="text1"/>
        </w:rPr>
        <w:t>demographic constraints</w:t>
      </w:r>
      <w:r w:rsidR="004355B1" w:rsidRPr="000851BA">
        <w:rPr>
          <w:rFonts w:ascii="Garamond" w:hAnsi="Garamond"/>
          <w:color w:val="000000" w:themeColor="text1"/>
        </w:rPr>
        <w:t xml:space="preserve"> </w:t>
      </w:r>
      <w:r w:rsidR="00BC6106" w:rsidRPr="000851BA">
        <w:rPr>
          <w:rFonts w:ascii="Garamond" w:hAnsi="Garamond"/>
          <w:color w:val="000000" w:themeColor="text1"/>
        </w:rPr>
        <w:t xml:space="preserve">imposed by </w:t>
      </w:r>
      <w:r w:rsidR="00C856FC" w:rsidRPr="000851BA">
        <w:rPr>
          <w:rFonts w:ascii="Garamond" w:hAnsi="Garamond"/>
          <w:color w:val="000000" w:themeColor="text1"/>
        </w:rPr>
        <w:t>the stem</w:t>
      </w:r>
      <w:r w:rsidR="00BC6106" w:rsidRPr="000851BA">
        <w:rPr>
          <w:rFonts w:ascii="Garamond" w:hAnsi="Garamond"/>
          <w:color w:val="000000" w:themeColor="text1"/>
        </w:rPr>
        <w:t xml:space="preserve"> family system </w:t>
      </w:r>
      <w:r w:rsidR="004355B1" w:rsidRPr="000851BA">
        <w:rPr>
          <w:rFonts w:ascii="Garamond" w:hAnsi="Garamond"/>
          <w:color w:val="000000" w:themeColor="text1"/>
        </w:rPr>
        <w:t>(</w:t>
      </w:r>
      <w:proofErr w:type="spellStart"/>
      <w:r w:rsidR="004355B1" w:rsidRPr="000851BA">
        <w:rPr>
          <w:rFonts w:ascii="Garamond" w:hAnsi="Garamond"/>
          <w:color w:val="000000" w:themeColor="text1"/>
        </w:rPr>
        <w:t>Kurosu</w:t>
      </w:r>
      <w:proofErr w:type="spellEnd"/>
      <w:r w:rsidR="004355B1" w:rsidRPr="000851BA">
        <w:rPr>
          <w:rFonts w:ascii="Garamond" w:hAnsi="Garamond"/>
          <w:color w:val="000000" w:themeColor="text1"/>
        </w:rPr>
        <w:t xml:space="preserve">, 1997) </w:t>
      </w:r>
      <w:r w:rsidR="00BC6106" w:rsidRPr="000851BA">
        <w:rPr>
          <w:rFonts w:ascii="Garamond" w:hAnsi="Garamond"/>
          <w:color w:val="000000" w:themeColor="text1"/>
        </w:rPr>
        <w:t xml:space="preserve">and the rigid class hierarchy under the Tokugawa government </w:t>
      </w:r>
      <w:r w:rsidR="002B3CC7" w:rsidRPr="000851BA">
        <w:rPr>
          <w:rFonts w:ascii="Garamond" w:hAnsi="Garamond"/>
          <w:color w:val="000000" w:themeColor="text1"/>
        </w:rPr>
        <w:t xml:space="preserve">(Moore, </w:t>
      </w:r>
      <w:r w:rsidR="00BC6106" w:rsidRPr="000851BA">
        <w:rPr>
          <w:rFonts w:ascii="Garamond" w:hAnsi="Garamond"/>
          <w:color w:val="000000" w:themeColor="text1"/>
        </w:rPr>
        <w:t>1970)</w:t>
      </w:r>
      <w:r w:rsidR="00C856FC" w:rsidRPr="000851BA">
        <w:rPr>
          <w:rFonts w:ascii="Garamond" w:hAnsi="Garamond"/>
          <w:color w:val="000000" w:themeColor="text1"/>
        </w:rPr>
        <w:t xml:space="preserve">, </w:t>
      </w:r>
      <w:r w:rsidR="006C3DDB" w:rsidRPr="000851BA">
        <w:rPr>
          <w:rFonts w:ascii="Garamond" w:hAnsi="Garamond"/>
          <w:color w:val="000000" w:themeColor="text1"/>
        </w:rPr>
        <w:t xml:space="preserve">it is likely that </w:t>
      </w:r>
      <w:r w:rsidR="00CA4194" w:rsidRPr="000851BA">
        <w:rPr>
          <w:rFonts w:ascii="Garamond" w:hAnsi="Garamond"/>
          <w:color w:val="000000" w:themeColor="text1"/>
        </w:rPr>
        <w:t>the prevalence of adult adoption</w:t>
      </w:r>
      <w:r w:rsidR="006C3DDB" w:rsidRPr="000851BA">
        <w:rPr>
          <w:rFonts w:ascii="Garamond" w:hAnsi="Garamond"/>
          <w:color w:val="000000" w:themeColor="text1"/>
        </w:rPr>
        <w:t xml:space="preserve"> </w:t>
      </w:r>
      <w:r w:rsidR="00444E63">
        <w:rPr>
          <w:rFonts w:ascii="Garamond" w:hAnsi="Garamond"/>
          <w:color w:val="000000" w:themeColor="text1"/>
        </w:rPr>
        <w:t>was</w:t>
      </w:r>
      <w:r w:rsidR="00BF2167" w:rsidRPr="000851BA">
        <w:rPr>
          <w:rFonts w:ascii="Garamond" w:hAnsi="Garamond"/>
          <w:color w:val="000000" w:themeColor="text1"/>
        </w:rPr>
        <w:t xml:space="preserve"> also </w:t>
      </w:r>
      <w:r w:rsidR="000E3CE8" w:rsidRPr="000851BA">
        <w:rPr>
          <w:rFonts w:ascii="Garamond" w:hAnsi="Garamond"/>
          <w:color w:val="000000" w:themeColor="text1"/>
        </w:rPr>
        <w:t xml:space="preserve">due to its </w:t>
      </w:r>
      <w:r w:rsidR="006544E8" w:rsidRPr="000851BA">
        <w:rPr>
          <w:rFonts w:ascii="Garamond" w:hAnsi="Garamond"/>
          <w:color w:val="000000" w:themeColor="text1"/>
        </w:rPr>
        <w:t>usefulness</w:t>
      </w:r>
      <w:r w:rsidR="003F1D4C" w:rsidRPr="000851BA">
        <w:rPr>
          <w:rFonts w:ascii="Garamond" w:hAnsi="Garamond"/>
          <w:color w:val="000000" w:themeColor="text1"/>
        </w:rPr>
        <w:t xml:space="preserve"> as a mechanism for adapting family structure</w:t>
      </w:r>
      <w:r w:rsidR="000E3CE8" w:rsidRPr="000851BA">
        <w:rPr>
          <w:rFonts w:ascii="Garamond" w:hAnsi="Garamond"/>
          <w:color w:val="000000" w:themeColor="text1"/>
        </w:rPr>
        <w:t xml:space="preserve"> to</w:t>
      </w:r>
      <w:r w:rsidR="00DB0549" w:rsidRPr="000851BA">
        <w:rPr>
          <w:rFonts w:ascii="Garamond" w:hAnsi="Garamond"/>
          <w:color w:val="000000" w:themeColor="text1"/>
        </w:rPr>
        <w:t xml:space="preserve"> socioeconomic conditions</w:t>
      </w:r>
      <w:r w:rsidR="00BC6106" w:rsidRPr="000851BA">
        <w:rPr>
          <w:rFonts w:ascii="Garamond" w:hAnsi="Garamond"/>
          <w:color w:val="000000" w:themeColor="text1"/>
        </w:rPr>
        <w:t>.</w:t>
      </w:r>
      <w:r w:rsidR="0010693C" w:rsidRPr="000851BA">
        <w:rPr>
          <w:rFonts w:ascii="Garamond" w:hAnsi="Garamond"/>
          <w:color w:val="000000" w:themeColor="text1"/>
        </w:rPr>
        <w:t xml:space="preserve"> I discuss each of these explanations in turn.</w:t>
      </w:r>
    </w:p>
    <w:p w14:paraId="01868E40" w14:textId="3024BF52" w:rsidR="00D0191C" w:rsidRPr="000851BA" w:rsidRDefault="00E70867"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The precise definition of the stem family </w:t>
      </w:r>
      <w:r w:rsidR="00444E63">
        <w:rPr>
          <w:rFonts w:ascii="Garamond" w:hAnsi="Garamond"/>
          <w:color w:val="000000" w:themeColor="text1"/>
        </w:rPr>
        <w:t xml:space="preserve">in Japan </w:t>
      </w:r>
      <w:r w:rsidRPr="000851BA">
        <w:rPr>
          <w:rFonts w:ascii="Garamond" w:hAnsi="Garamond"/>
          <w:color w:val="000000" w:themeColor="text1"/>
        </w:rPr>
        <w:t xml:space="preserve">is a </w:t>
      </w:r>
      <w:r w:rsidR="000367A3" w:rsidRPr="000851BA">
        <w:rPr>
          <w:rFonts w:ascii="Garamond" w:hAnsi="Garamond"/>
          <w:color w:val="000000" w:themeColor="text1"/>
        </w:rPr>
        <w:t xml:space="preserve">subject of considerable debate, though there is a consensus that </w:t>
      </w:r>
      <w:r w:rsidR="00C5505A" w:rsidRPr="000851BA">
        <w:rPr>
          <w:rFonts w:ascii="Garamond" w:hAnsi="Garamond"/>
          <w:color w:val="000000" w:themeColor="text1"/>
        </w:rPr>
        <w:t>the</w:t>
      </w:r>
      <w:r w:rsidR="001F1222" w:rsidRPr="000851BA">
        <w:rPr>
          <w:rFonts w:ascii="Garamond" w:hAnsi="Garamond"/>
          <w:color w:val="000000" w:themeColor="text1"/>
        </w:rPr>
        <w:t xml:space="preserve"> </w:t>
      </w:r>
      <w:r w:rsidR="009F7F0C" w:rsidRPr="000851BA">
        <w:rPr>
          <w:rFonts w:ascii="Garamond" w:hAnsi="Garamond"/>
          <w:color w:val="000000" w:themeColor="text1"/>
        </w:rPr>
        <w:t xml:space="preserve">stem family system is characterized by </w:t>
      </w:r>
      <w:r w:rsidR="00E62729" w:rsidRPr="000851BA">
        <w:rPr>
          <w:rFonts w:ascii="Garamond" w:hAnsi="Garamond"/>
          <w:color w:val="000000" w:themeColor="text1"/>
        </w:rPr>
        <w:t>a single heir</w:t>
      </w:r>
      <w:r w:rsidR="00C5505A" w:rsidRPr="000851BA">
        <w:rPr>
          <w:rFonts w:ascii="Garamond" w:hAnsi="Garamond"/>
          <w:color w:val="000000" w:themeColor="text1"/>
        </w:rPr>
        <w:t xml:space="preserve"> </w:t>
      </w:r>
      <w:r w:rsidR="00C74E51" w:rsidRPr="000851BA">
        <w:rPr>
          <w:rFonts w:ascii="Garamond" w:hAnsi="Garamond"/>
          <w:color w:val="000000" w:themeColor="text1"/>
        </w:rPr>
        <w:t xml:space="preserve">(usually the eldest son) </w:t>
      </w:r>
      <w:r w:rsidR="00E62729" w:rsidRPr="000851BA">
        <w:rPr>
          <w:rFonts w:ascii="Garamond" w:hAnsi="Garamond"/>
          <w:color w:val="000000" w:themeColor="text1"/>
        </w:rPr>
        <w:t>remaining at home and succeeding</w:t>
      </w:r>
      <w:r w:rsidR="009535D8" w:rsidRPr="000851BA">
        <w:rPr>
          <w:rFonts w:ascii="Garamond" w:hAnsi="Garamond"/>
          <w:color w:val="000000" w:themeColor="text1"/>
        </w:rPr>
        <w:t xml:space="preserve"> the family while the other siblings leave home.</w:t>
      </w:r>
      <w:r w:rsidR="00463270" w:rsidRPr="000851BA">
        <w:rPr>
          <w:rStyle w:val="FootnoteReference"/>
          <w:rFonts w:ascii="Garamond" w:hAnsi="Garamond"/>
          <w:color w:val="000000" w:themeColor="text1"/>
        </w:rPr>
        <w:footnoteReference w:id="68"/>
      </w:r>
      <w:r w:rsidR="009535D8" w:rsidRPr="000851BA">
        <w:rPr>
          <w:rFonts w:ascii="Garamond" w:hAnsi="Garamond"/>
          <w:color w:val="000000" w:themeColor="text1"/>
        </w:rPr>
        <w:t xml:space="preserve"> </w:t>
      </w:r>
      <w:r w:rsidR="00041CE6" w:rsidRPr="000851BA">
        <w:rPr>
          <w:rFonts w:ascii="Garamond" w:hAnsi="Garamond"/>
          <w:color w:val="000000" w:themeColor="text1"/>
        </w:rPr>
        <w:t>A</w:t>
      </w:r>
      <w:r w:rsidR="0036376B" w:rsidRPr="000851BA">
        <w:rPr>
          <w:rFonts w:ascii="Garamond" w:hAnsi="Garamond"/>
          <w:color w:val="000000" w:themeColor="text1"/>
        </w:rPr>
        <w:t>nthropologi</w:t>
      </w:r>
      <w:r w:rsidR="00CB7F01" w:rsidRPr="000851BA">
        <w:rPr>
          <w:rFonts w:ascii="Garamond" w:hAnsi="Garamond"/>
          <w:color w:val="000000" w:themeColor="text1"/>
        </w:rPr>
        <w:t>sts</w:t>
      </w:r>
      <w:r w:rsidR="00B1672D" w:rsidRPr="000851BA">
        <w:rPr>
          <w:rFonts w:ascii="Garamond" w:hAnsi="Garamond"/>
          <w:color w:val="000000" w:themeColor="text1"/>
        </w:rPr>
        <w:t xml:space="preserve"> </w:t>
      </w:r>
      <w:r w:rsidR="00041CE6" w:rsidRPr="000851BA">
        <w:rPr>
          <w:rFonts w:ascii="Garamond" w:hAnsi="Garamond"/>
          <w:color w:val="000000" w:themeColor="text1"/>
        </w:rPr>
        <w:t xml:space="preserve">have described this system </w:t>
      </w:r>
      <w:r w:rsidR="00CB7F01" w:rsidRPr="000851BA">
        <w:rPr>
          <w:rFonts w:ascii="Garamond" w:hAnsi="Garamond"/>
          <w:color w:val="000000" w:themeColor="text1"/>
        </w:rPr>
        <w:t xml:space="preserve">as a ‘4-P’ model of kinship organization: </w:t>
      </w:r>
      <w:r w:rsidR="00CF1DAD" w:rsidRPr="000851BA">
        <w:rPr>
          <w:rFonts w:ascii="Garamond" w:hAnsi="Garamond"/>
          <w:color w:val="000000" w:themeColor="text1"/>
        </w:rPr>
        <w:t xml:space="preserve">patriarchal, primogenital, </w:t>
      </w:r>
      <w:r w:rsidR="00CB7F01" w:rsidRPr="000851BA">
        <w:rPr>
          <w:rFonts w:ascii="Garamond" w:hAnsi="Garamond"/>
          <w:color w:val="000000" w:themeColor="text1"/>
        </w:rPr>
        <w:t>patrilineal</w:t>
      </w:r>
      <w:r w:rsidR="00855148" w:rsidRPr="000851BA">
        <w:rPr>
          <w:rFonts w:ascii="Garamond" w:hAnsi="Garamond"/>
          <w:color w:val="000000" w:themeColor="text1"/>
        </w:rPr>
        <w:t xml:space="preserve"> in that family descent is through the male line</w:t>
      </w:r>
      <w:r w:rsidR="00CB7F01" w:rsidRPr="000851BA">
        <w:rPr>
          <w:rFonts w:ascii="Garamond" w:hAnsi="Garamond"/>
          <w:color w:val="000000" w:themeColor="text1"/>
        </w:rPr>
        <w:t xml:space="preserve">, </w:t>
      </w:r>
      <w:r w:rsidR="00BB7884" w:rsidRPr="000851BA">
        <w:rPr>
          <w:rFonts w:ascii="Garamond" w:hAnsi="Garamond"/>
          <w:color w:val="000000" w:themeColor="text1"/>
        </w:rPr>
        <w:t xml:space="preserve">and </w:t>
      </w:r>
      <w:r w:rsidR="00CB7F01" w:rsidRPr="000851BA">
        <w:rPr>
          <w:rFonts w:ascii="Garamond" w:hAnsi="Garamond"/>
          <w:color w:val="000000" w:themeColor="text1"/>
        </w:rPr>
        <w:t>patrilocal</w:t>
      </w:r>
      <w:r w:rsidR="00855148" w:rsidRPr="000851BA">
        <w:rPr>
          <w:rFonts w:ascii="Garamond" w:hAnsi="Garamond"/>
          <w:color w:val="000000" w:themeColor="text1"/>
        </w:rPr>
        <w:t xml:space="preserve"> in that the couple settles in the husband’s home</w:t>
      </w:r>
      <w:r w:rsidR="008106A3" w:rsidRPr="000851BA">
        <w:rPr>
          <w:rFonts w:ascii="Garamond" w:hAnsi="Garamond"/>
          <w:color w:val="000000" w:themeColor="text1"/>
        </w:rPr>
        <w:t>.</w:t>
      </w:r>
      <w:r w:rsidR="008106A3" w:rsidRPr="000851BA">
        <w:rPr>
          <w:rStyle w:val="FootnoteReference"/>
          <w:rFonts w:ascii="Garamond" w:hAnsi="Garamond"/>
          <w:color w:val="000000" w:themeColor="text1"/>
        </w:rPr>
        <w:footnoteReference w:id="69"/>
      </w:r>
      <w:r w:rsidR="00E54315" w:rsidRPr="000851BA">
        <w:rPr>
          <w:rFonts w:ascii="Garamond" w:hAnsi="Garamond"/>
          <w:color w:val="000000" w:themeColor="text1"/>
        </w:rPr>
        <w:t xml:space="preserve"> </w:t>
      </w:r>
      <w:r w:rsidR="005407CC" w:rsidRPr="000851BA">
        <w:rPr>
          <w:rFonts w:ascii="Garamond" w:hAnsi="Garamond"/>
          <w:color w:val="000000" w:themeColor="text1"/>
        </w:rPr>
        <w:t xml:space="preserve">However, </w:t>
      </w:r>
      <w:proofErr w:type="spellStart"/>
      <w:r w:rsidR="005407CC" w:rsidRPr="000851BA">
        <w:rPr>
          <w:rFonts w:ascii="Garamond" w:hAnsi="Garamond"/>
          <w:color w:val="000000" w:themeColor="text1"/>
        </w:rPr>
        <w:t>Bachnik</w:t>
      </w:r>
      <w:proofErr w:type="spellEnd"/>
      <w:r w:rsidR="005407CC" w:rsidRPr="000851BA">
        <w:rPr>
          <w:rFonts w:ascii="Garamond" w:hAnsi="Garamond"/>
          <w:color w:val="000000" w:themeColor="text1"/>
        </w:rPr>
        <w:t xml:space="preserve"> (1983) convincingly refutes this ‘4-P’</w:t>
      </w:r>
      <w:r w:rsidR="0019771D" w:rsidRPr="000851BA">
        <w:rPr>
          <w:rFonts w:ascii="Garamond" w:hAnsi="Garamond"/>
          <w:color w:val="000000" w:themeColor="text1"/>
        </w:rPr>
        <w:t xml:space="preserve"> model by emphasizing the common exceptions to this ‘4-P’ rule. The stem family is not strictly patrilineal, as evidenced by the case of the daughter staying at home and marrying an adopted husband. </w:t>
      </w:r>
      <w:r w:rsidR="00FD201C" w:rsidRPr="000851BA">
        <w:rPr>
          <w:rFonts w:ascii="Garamond" w:hAnsi="Garamond"/>
          <w:color w:val="000000" w:themeColor="text1"/>
        </w:rPr>
        <w:t>Further, t</w:t>
      </w:r>
      <w:r w:rsidR="00D81C01" w:rsidRPr="000851BA">
        <w:rPr>
          <w:rFonts w:ascii="Garamond" w:hAnsi="Garamond"/>
          <w:color w:val="000000" w:themeColor="text1"/>
        </w:rPr>
        <w:t xml:space="preserve">he stem family is not strictly </w:t>
      </w:r>
      <w:r w:rsidR="004F296B" w:rsidRPr="000851BA">
        <w:rPr>
          <w:rFonts w:ascii="Garamond" w:hAnsi="Garamond"/>
          <w:color w:val="000000" w:themeColor="text1"/>
        </w:rPr>
        <w:t>characterized by primogeniture</w:t>
      </w:r>
      <w:r w:rsidR="00401A91" w:rsidRPr="000851BA">
        <w:rPr>
          <w:rFonts w:ascii="Garamond" w:hAnsi="Garamond"/>
          <w:color w:val="000000" w:themeColor="text1"/>
        </w:rPr>
        <w:t xml:space="preserve"> either</w:t>
      </w:r>
      <w:r w:rsidR="004F296B" w:rsidRPr="000851BA">
        <w:rPr>
          <w:rFonts w:ascii="Garamond" w:hAnsi="Garamond"/>
          <w:color w:val="000000" w:themeColor="text1"/>
        </w:rPr>
        <w:t xml:space="preserve">, </w:t>
      </w:r>
      <w:r w:rsidR="00FA1822" w:rsidRPr="000851BA">
        <w:rPr>
          <w:rFonts w:ascii="Garamond" w:hAnsi="Garamond"/>
          <w:color w:val="000000" w:themeColor="text1"/>
        </w:rPr>
        <w:t>as in the case of</w:t>
      </w:r>
      <w:r w:rsidR="001573DA" w:rsidRPr="000851BA">
        <w:rPr>
          <w:rFonts w:ascii="Garamond" w:hAnsi="Garamond"/>
          <w:color w:val="000000" w:themeColor="text1"/>
        </w:rPr>
        <w:t xml:space="preserve"> adult adoptees succeeding</w:t>
      </w:r>
      <w:r w:rsidR="00FA1822" w:rsidRPr="000851BA">
        <w:rPr>
          <w:rFonts w:ascii="Garamond" w:hAnsi="Garamond"/>
          <w:color w:val="000000" w:themeColor="text1"/>
        </w:rPr>
        <w:t xml:space="preserve"> the family line despite the existence of natural children</w:t>
      </w:r>
      <w:r w:rsidR="000158D4" w:rsidRPr="000851BA">
        <w:rPr>
          <w:rFonts w:ascii="Garamond" w:hAnsi="Garamond"/>
          <w:color w:val="000000" w:themeColor="text1"/>
        </w:rPr>
        <w:t>.</w:t>
      </w:r>
      <w:r w:rsidR="00DC7EAB" w:rsidRPr="000851BA">
        <w:rPr>
          <w:rStyle w:val="FootnoteReference"/>
          <w:rFonts w:ascii="Garamond" w:hAnsi="Garamond"/>
          <w:color w:val="000000" w:themeColor="text1"/>
        </w:rPr>
        <w:footnoteReference w:id="70"/>
      </w:r>
      <w:r w:rsidR="00401A91" w:rsidRPr="000851BA">
        <w:rPr>
          <w:rFonts w:ascii="Garamond" w:hAnsi="Garamond"/>
          <w:color w:val="000000" w:themeColor="text1"/>
        </w:rPr>
        <w:t xml:space="preserve"> </w:t>
      </w:r>
      <w:r w:rsidR="005B261A" w:rsidRPr="000851BA">
        <w:rPr>
          <w:rFonts w:ascii="Garamond" w:hAnsi="Garamond"/>
          <w:color w:val="000000" w:themeColor="text1"/>
        </w:rPr>
        <w:t xml:space="preserve">Rather, </w:t>
      </w:r>
      <w:proofErr w:type="spellStart"/>
      <w:r w:rsidR="005B261A" w:rsidRPr="000851BA">
        <w:rPr>
          <w:rFonts w:ascii="Garamond" w:hAnsi="Garamond"/>
          <w:color w:val="000000" w:themeColor="text1"/>
        </w:rPr>
        <w:t>Bachnik</w:t>
      </w:r>
      <w:proofErr w:type="spellEnd"/>
      <w:r w:rsidR="005B261A" w:rsidRPr="000851BA">
        <w:rPr>
          <w:rFonts w:ascii="Garamond" w:hAnsi="Garamond"/>
          <w:color w:val="000000" w:themeColor="text1"/>
        </w:rPr>
        <w:t xml:space="preserve"> </w:t>
      </w:r>
      <w:r w:rsidR="00334962" w:rsidRPr="000851BA">
        <w:rPr>
          <w:rFonts w:ascii="Garamond" w:hAnsi="Garamond"/>
          <w:color w:val="000000" w:themeColor="text1"/>
        </w:rPr>
        <w:t xml:space="preserve">asserts that </w:t>
      </w:r>
      <w:r w:rsidR="009222A3" w:rsidRPr="000851BA">
        <w:rPr>
          <w:rFonts w:ascii="Garamond" w:hAnsi="Garamond"/>
          <w:color w:val="000000" w:themeColor="text1"/>
        </w:rPr>
        <w:t xml:space="preserve">the stem family is better characterized </w:t>
      </w:r>
      <w:r w:rsidR="006F2ABE" w:rsidRPr="000851BA">
        <w:rPr>
          <w:rFonts w:ascii="Garamond" w:hAnsi="Garamond"/>
          <w:color w:val="000000" w:themeColor="text1"/>
        </w:rPr>
        <w:t xml:space="preserve">as sustaining family continuity through </w:t>
      </w:r>
      <w:r w:rsidR="003F5208" w:rsidRPr="000851BA">
        <w:rPr>
          <w:rFonts w:ascii="Garamond" w:hAnsi="Garamond"/>
          <w:color w:val="000000" w:themeColor="text1"/>
        </w:rPr>
        <w:t>recruitment to two permanent positions</w:t>
      </w:r>
      <w:r w:rsidR="00C45089" w:rsidRPr="000851BA">
        <w:rPr>
          <w:rFonts w:ascii="Garamond" w:hAnsi="Garamond"/>
          <w:color w:val="000000" w:themeColor="text1"/>
        </w:rPr>
        <w:t xml:space="preserve"> in each generation</w:t>
      </w:r>
      <w:r w:rsidR="00E96D5B" w:rsidRPr="000851BA">
        <w:rPr>
          <w:rFonts w:ascii="Garamond" w:hAnsi="Garamond"/>
          <w:color w:val="000000" w:themeColor="text1"/>
        </w:rPr>
        <w:t>, one or both of which must come from outside of the family</w:t>
      </w:r>
      <w:r w:rsidR="003F5208" w:rsidRPr="000851BA">
        <w:rPr>
          <w:rFonts w:ascii="Garamond" w:hAnsi="Garamond"/>
          <w:color w:val="000000" w:themeColor="text1"/>
        </w:rPr>
        <w:t>: the male household head</w:t>
      </w:r>
      <w:r w:rsidR="00B727FA" w:rsidRPr="000851BA">
        <w:rPr>
          <w:rFonts w:ascii="Garamond" w:hAnsi="Garamond"/>
          <w:color w:val="000000" w:themeColor="text1"/>
        </w:rPr>
        <w:t>, who succeeds to the property of the family,</w:t>
      </w:r>
      <w:r w:rsidR="003F5208" w:rsidRPr="000851BA">
        <w:rPr>
          <w:rFonts w:ascii="Garamond" w:hAnsi="Garamond"/>
          <w:color w:val="000000" w:themeColor="text1"/>
        </w:rPr>
        <w:t xml:space="preserve"> and his wife.</w:t>
      </w:r>
      <w:r w:rsidR="003C5A7D" w:rsidRPr="000851BA">
        <w:rPr>
          <w:rStyle w:val="FootnoteReference"/>
          <w:rFonts w:ascii="Garamond" w:hAnsi="Garamond"/>
          <w:color w:val="000000" w:themeColor="text1"/>
        </w:rPr>
        <w:footnoteReference w:id="71"/>
      </w:r>
      <w:r w:rsidR="003F5208" w:rsidRPr="000851BA">
        <w:rPr>
          <w:rFonts w:ascii="Garamond" w:hAnsi="Garamond"/>
          <w:color w:val="000000" w:themeColor="text1"/>
        </w:rPr>
        <w:t xml:space="preserve"> </w:t>
      </w:r>
      <w:proofErr w:type="spellStart"/>
      <w:r w:rsidR="00A461AA" w:rsidRPr="000851BA">
        <w:rPr>
          <w:rFonts w:ascii="Garamond" w:hAnsi="Garamond"/>
          <w:color w:val="000000" w:themeColor="text1"/>
        </w:rPr>
        <w:t>Bachnik</w:t>
      </w:r>
      <w:proofErr w:type="spellEnd"/>
      <w:r w:rsidR="00A461AA" w:rsidRPr="000851BA">
        <w:rPr>
          <w:rFonts w:ascii="Garamond" w:hAnsi="Garamond"/>
          <w:color w:val="000000" w:themeColor="text1"/>
        </w:rPr>
        <w:t xml:space="preserve"> identifies 5 ho</w:t>
      </w:r>
      <w:r w:rsidR="0004076C" w:rsidRPr="000851BA">
        <w:rPr>
          <w:rFonts w:ascii="Garamond" w:hAnsi="Garamond"/>
          <w:color w:val="000000" w:themeColor="text1"/>
        </w:rPr>
        <w:t xml:space="preserve">usehold recruitment strategies for these two positions: </w:t>
      </w:r>
      <w:r w:rsidR="00660F76" w:rsidRPr="000851BA">
        <w:rPr>
          <w:rFonts w:ascii="Garamond" w:hAnsi="Garamond"/>
          <w:color w:val="000000" w:themeColor="text1"/>
        </w:rPr>
        <w:t xml:space="preserve">male from </w:t>
      </w:r>
      <w:r w:rsidR="00E96D5B" w:rsidRPr="000851BA">
        <w:rPr>
          <w:rFonts w:ascii="Garamond" w:hAnsi="Garamond"/>
          <w:color w:val="000000" w:themeColor="text1"/>
        </w:rPr>
        <w:t>the family/</w:t>
      </w:r>
      <w:r w:rsidR="00660F76" w:rsidRPr="000851BA">
        <w:rPr>
          <w:rFonts w:ascii="Garamond" w:hAnsi="Garamond"/>
          <w:color w:val="000000" w:themeColor="text1"/>
        </w:rPr>
        <w:t xml:space="preserve">female </w:t>
      </w:r>
      <w:r w:rsidR="00E96D5B" w:rsidRPr="000851BA">
        <w:rPr>
          <w:rFonts w:ascii="Garamond" w:hAnsi="Garamond"/>
          <w:color w:val="000000" w:themeColor="text1"/>
        </w:rPr>
        <w:t xml:space="preserve">from outside the family, female from the family/male from outside, adopted male from outside/female from outside, adopted female </w:t>
      </w:r>
      <w:r w:rsidR="00E96D5B" w:rsidRPr="000851BA">
        <w:rPr>
          <w:rFonts w:ascii="Garamond" w:hAnsi="Garamond"/>
          <w:color w:val="000000" w:themeColor="text1"/>
        </w:rPr>
        <w:lastRenderedPageBreak/>
        <w:t>from outside/male from outside, and adopted male from outside/adopted female from outside.</w:t>
      </w:r>
      <w:r w:rsidR="00E96D5B" w:rsidRPr="000851BA">
        <w:rPr>
          <w:rStyle w:val="FootnoteReference"/>
          <w:rFonts w:ascii="Garamond" w:hAnsi="Garamond"/>
          <w:color w:val="000000" w:themeColor="text1"/>
        </w:rPr>
        <w:footnoteReference w:id="72"/>
      </w:r>
      <w:r w:rsidR="00A2644E" w:rsidRPr="000851BA">
        <w:rPr>
          <w:rFonts w:ascii="Garamond" w:hAnsi="Garamond"/>
          <w:color w:val="000000" w:themeColor="text1"/>
        </w:rPr>
        <w:t xml:space="preserve"> </w:t>
      </w:r>
    </w:p>
    <w:p w14:paraId="655C8693" w14:textId="0BA817CC" w:rsidR="004C104C" w:rsidRPr="000851BA" w:rsidRDefault="00A2644E"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While a full discussion of the stem family is beyond the scope of this paper, </w:t>
      </w:r>
      <w:r w:rsidR="00211DFD" w:rsidRPr="000851BA">
        <w:rPr>
          <w:rFonts w:ascii="Garamond" w:hAnsi="Garamond"/>
          <w:color w:val="000000" w:themeColor="text1"/>
        </w:rPr>
        <w:t xml:space="preserve">it is evident </w:t>
      </w:r>
      <w:r w:rsidR="00E847E3" w:rsidRPr="000851BA">
        <w:rPr>
          <w:rFonts w:ascii="Garamond" w:hAnsi="Garamond"/>
          <w:color w:val="000000" w:themeColor="text1"/>
        </w:rPr>
        <w:t xml:space="preserve">that in families with more than one </w:t>
      </w:r>
      <w:r w:rsidR="00211DFD" w:rsidRPr="000851BA">
        <w:rPr>
          <w:rFonts w:ascii="Garamond" w:hAnsi="Garamond"/>
          <w:color w:val="000000" w:themeColor="text1"/>
        </w:rPr>
        <w:t>suitable</w:t>
      </w:r>
      <w:r w:rsidR="00E847E3" w:rsidRPr="000851BA">
        <w:rPr>
          <w:rFonts w:ascii="Garamond" w:hAnsi="Garamond"/>
          <w:color w:val="000000" w:themeColor="text1"/>
        </w:rPr>
        <w:t xml:space="preserve"> </w:t>
      </w:r>
      <w:r w:rsidR="002C29EF" w:rsidRPr="000851BA">
        <w:rPr>
          <w:rFonts w:ascii="Garamond" w:hAnsi="Garamond"/>
          <w:color w:val="000000" w:themeColor="text1"/>
        </w:rPr>
        <w:t>successor</w:t>
      </w:r>
      <w:r w:rsidR="00E847E3" w:rsidRPr="000851BA">
        <w:rPr>
          <w:rFonts w:ascii="Garamond" w:hAnsi="Garamond"/>
          <w:color w:val="000000" w:themeColor="text1"/>
        </w:rPr>
        <w:t xml:space="preserve">, there is an excess supply of permanent members, and in families lacking a </w:t>
      </w:r>
      <w:r w:rsidR="002C29EF" w:rsidRPr="000851BA">
        <w:rPr>
          <w:rFonts w:ascii="Garamond" w:hAnsi="Garamond"/>
          <w:color w:val="000000" w:themeColor="text1"/>
        </w:rPr>
        <w:t>suitable successor</w:t>
      </w:r>
      <w:r w:rsidR="00E847E3" w:rsidRPr="000851BA">
        <w:rPr>
          <w:rFonts w:ascii="Garamond" w:hAnsi="Garamond"/>
          <w:color w:val="000000" w:themeColor="text1"/>
        </w:rPr>
        <w:t xml:space="preserve">, there is a strong demand for a permanent member </w:t>
      </w:r>
      <w:r w:rsidR="00B4062E" w:rsidRPr="000851BA">
        <w:rPr>
          <w:rFonts w:ascii="Garamond" w:hAnsi="Garamond"/>
          <w:color w:val="000000" w:themeColor="text1"/>
        </w:rPr>
        <w:t>to ensure family continuity.</w:t>
      </w:r>
      <w:r w:rsidR="0059259E" w:rsidRPr="000851BA">
        <w:rPr>
          <w:rFonts w:ascii="Garamond" w:hAnsi="Garamond"/>
          <w:color w:val="000000" w:themeColor="text1"/>
        </w:rPr>
        <w:t xml:space="preserve"> Adult adoption </w:t>
      </w:r>
      <w:r w:rsidR="00A425EA" w:rsidRPr="000851BA">
        <w:rPr>
          <w:rFonts w:ascii="Garamond" w:hAnsi="Garamond"/>
          <w:color w:val="000000" w:themeColor="text1"/>
        </w:rPr>
        <w:t xml:space="preserve">played an important role as a mechanism </w:t>
      </w:r>
      <w:r w:rsidR="00C2281D" w:rsidRPr="000851BA">
        <w:rPr>
          <w:rFonts w:ascii="Garamond" w:hAnsi="Garamond"/>
          <w:color w:val="000000" w:themeColor="text1"/>
        </w:rPr>
        <w:t xml:space="preserve">for redistributing </w:t>
      </w:r>
      <w:r w:rsidR="00432718" w:rsidRPr="000851BA">
        <w:rPr>
          <w:rFonts w:ascii="Garamond" w:hAnsi="Garamond"/>
          <w:color w:val="000000" w:themeColor="text1"/>
        </w:rPr>
        <w:t>“</w:t>
      </w:r>
      <w:r w:rsidR="00C2281D" w:rsidRPr="000851BA">
        <w:rPr>
          <w:rFonts w:ascii="Garamond" w:hAnsi="Garamond"/>
          <w:color w:val="000000" w:themeColor="text1"/>
        </w:rPr>
        <w:t>surplus</w:t>
      </w:r>
      <w:r w:rsidR="00432718" w:rsidRPr="000851BA">
        <w:rPr>
          <w:rFonts w:ascii="Garamond" w:hAnsi="Garamond"/>
          <w:color w:val="000000" w:themeColor="text1"/>
        </w:rPr>
        <w:t>”</w:t>
      </w:r>
      <w:r w:rsidR="00C2281D" w:rsidRPr="000851BA">
        <w:rPr>
          <w:rFonts w:ascii="Garamond" w:hAnsi="Garamond"/>
          <w:color w:val="000000" w:themeColor="text1"/>
        </w:rPr>
        <w:t xml:space="preserve"> sons from families </w:t>
      </w:r>
      <w:r w:rsidR="00826C87" w:rsidRPr="000851BA">
        <w:rPr>
          <w:rFonts w:ascii="Garamond" w:hAnsi="Garamond"/>
          <w:color w:val="000000" w:themeColor="text1"/>
        </w:rPr>
        <w:t xml:space="preserve">with multiple </w:t>
      </w:r>
      <w:r w:rsidR="001B7851" w:rsidRPr="000851BA">
        <w:rPr>
          <w:rFonts w:ascii="Garamond" w:hAnsi="Garamond"/>
          <w:color w:val="000000" w:themeColor="text1"/>
        </w:rPr>
        <w:t>sons</w:t>
      </w:r>
      <w:r w:rsidR="00826C87" w:rsidRPr="000851BA">
        <w:rPr>
          <w:rFonts w:ascii="Garamond" w:hAnsi="Garamond"/>
          <w:color w:val="000000" w:themeColor="text1"/>
        </w:rPr>
        <w:t xml:space="preserve"> </w:t>
      </w:r>
      <w:r w:rsidR="00B549E8" w:rsidRPr="000851BA">
        <w:rPr>
          <w:rFonts w:ascii="Garamond" w:hAnsi="Garamond"/>
          <w:color w:val="000000" w:themeColor="text1"/>
        </w:rPr>
        <w:t xml:space="preserve">to families </w:t>
      </w:r>
      <w:r w:rsidR="001B7851" w:rsidRPr="000851BA">
        <w:rPr>
          <w:rFonts w:ascii="Garamond" w:hAnsi="Garamond"/>
          <w:color w:val="000000" w:themeColor="text1"/>
        </w:rPr>
        <w:t>seeking successors.</w:t>
      </w:r>
      <w:r w:rsidR="002528D4" w:rsidRPr="000851BA">
        <w:rPr>
          <w:rStyle w:val="FootnoteReference"/>
          <w:rFonts w:ascii="Garamond" w:hAnsi="Garamond"/>
          <w:color w:val="000000" w:themeColor="text1"/>
        </w:rPr>
        <w:footnoteReference w:id="73"/>
      </w:r>
      <w:r w:rsidR="001B7851" w:rsidRPr="000851BA">
        <w:rPr>
          <w:rFonts w:ascii="Garamond" w:hAnsi="Garamond"/>
          <w:color w:val="000000" w:themeColor="text1"/>
        </w:rPr>
        <w:t xml:space="preserve"> </w:t>
      </w:r>
      <w:r w:rsidR="0063145B" w:rsidRPr="000851BA">
        <w:rPr>
          <w:rFonts w:ascii="Garamond" w:hAnsi="Garamond"/>
          <w:color w:val="000000" w:themeColor="text1"/>
        </w:rPr>
        <w:t xml:space="preserve">It was </w:t>
      </w:r>
      <w:r w:rsidR="001E0120" w:rsidRPr="000851BA">
        <w:rPr>
          <w:rFonts w:ascii="Garamond" w:hAnsi="Garamond"/>
          <w:color w:val="000000" w:themeColor="text1"/>
        </w:rPr>
        <w:t>mutually beneficial</w:t>
      </w:r>
      <w:r w:rsidR="0063145B" w:rsidRPr="000851BA">
        <w:rPr>
          <w:rFonts w:ascii="Garamond" w:hAnsi="Garamond"/>
          <w:color w:val="000000" w:themeColor="text1"/>
        </w:rPr>
        <w:t xml:space="preserve"> f</w:t>
      </w:r>
      <w:r w:rsidR="000810FF" w:rsidRPr="000851BA">
        <w:rPr>
          <w:rFonts w:ascii="Garamond" w:hAnsi="Garamond"/>
          <w:color w:val="000000" w:themeColor="text1"/>
        </w:rPr>
        <w:t>or samurai families to adopt out</w:t>
      </w:r>
      <w:r w:rsidR="0063145B" w:rsidRPr="000851BA">
        <w:rPr>
          <w:rFonts w:ascii="Garamond" w:hAnsi="Garamond"/>
          <w:color w:val="000000" w:themeColor="text1"/>
        </w:rPr>
        <w:t xml:space="preserve"> surplus</w:t>
      </w:r>
      <w:r w:rsidR="0046631C" w:rsidRPr="000851BA">
        <w:rPr>
          <w:rFonts w:ascii="Garamond" w:hAnsi="Garamond"/>
          <w:color w:val="000000" w:themeColor="text1"/>
        </w:rPr>
        <w:t xml:space="preserve"> sons to other samurai families</w:t>
      </w:r>
      <w:r w:rsidR="0063145B" w:rsidRPr="000851BA">
        <w:rPr>
          <w:rFonts w:ascii="Garamond" w:hAnsi="Garamond"/>
          <w:color w:val="000000" w:themeColor="text1"/>
        </w:rPr>
        <w:t xml:space="preserve"> even when the adopting family had lower income</w:t>
      </w:r>
      <w:r w:rsidR="00C01C02" w:rsidRPr="000851BA">
        <w:rPr>
          <w:rFonts w:ascii="Garamond" w:hAnsi="Garamond"/>
          <w:color w:val="000000" w:themeColor="text1"/>
        </w:rPr>
        <w:t xml:space="preserve">. </w:t>
      </w:r>
      <w:r w:rsidR="001F7A73" w:rsidRPr="000851BA">
        <w:rPr>
          <w:rFonts w:ascii="Garamond" w:hAnsi="Garamond"/>
          <w:color w:val="000000" w:themeColor="text1"/>
        </w:rPr>
        <w:t>Doing so</w:t>
      </w:r>
      <w:r w:rsidR="00316B90" w:rsidRPr="000851BA">
        <w:rPr>
          <w:rFonts w:ascii="Garamond" w:hAnsi="Garamond"/>
          <w:color w:val="000000" w:themeColor="text1"/>
        </w:rPr>
        <w:t xml:space="preserve"> </w:t>
      </w:r>
      <w:r w:rsidR="001E0120" w:rsidRPr="000851BA">
        <w:rPr>
          <w:rFonts w:ascii="Garamond" w:hAnsi="Garamond"/>
          <w:color w:val="000000" w:themeColor="text1"/>
        </w:rPr>
        <w:t>reduced the</w:t>
      </w:r>
      <w:r w:rsidR="001F7A73" w:rsidRPr="000851BA">
        <w:rPr>
          <w:rFonts w:ascii="Garamond" w:hAnsi="Garamond"/>
          <w:color w:val="000000" w:themeColor="text1"/>
        </w:rPr>
        <w:t xml:space="preserve"> adoptee family’s</w:t>
      </w:r>
      <w:r w:rsidR="001E0120" w:rsidRPr="000851BA">
        <w:rPr>
          <w:rFonts w:ascii="Garamond" w:hAnsi="Garamond"/>
          <w:color w:val="000000" w:themeColor="text1"/>
        </w:rPr>
        <w:t xml:space="preserve"> burden of supporting junior sons </w:t>
      </w:r>
      <w:r w:rsidR="000873BD" w:rsidRPr="000851BA">
        <w:rPr>
          <w:rFonts w:ascii="Garamond" w:hAnsi="Garamond"/>
          <w:color w:val="000000" w:themeColor="text1"/>
        </w:rPr>
        <w:t xml:space="preserve">whose </w:t>
      </w:r>
      <w:r w:rsidR="006C7013" w:rsidRPr="000851BA">
        <w:rPr>
          <w:rFonts w:ascii="Garamond" w:hAnsi="Garamond"/>
          <w:color w:val="000000" w:themeColor="text1"/>
        </w:rPr>
        <w:t xml:space="preserve">social prospects were </w:t>
      </w:r>
      <w:r w:rsidR="004B1335" w:rsidRPr="000851BA">
        <w:rPr>
          <w:rFonts w:ascii="Garamond" w:hAnsi="Garamond"/>
          <w:color w:val="000000" w:themeColor="text1"/>
        </w:rPr>
        <w:t>otherwise slim</w:t>
      </w:r>
      <w:r w:rsidR="0064115B" w:rsidRPr="000851BA">
        <w:rPr>
          <w:rFonts w:ascii="Garamond" w:hAnsi="Garamond"/>
          <w:color w:val="000000" w:themeColor="text1"/>
        </w:rPr>
        <w:t>,</w:t>
      </w:r>
      <w:r w:rsidR="001F7A73" w:rsidRPr="000851BA">
        <w:rPr>
          <w:rFonts w:ascii="Garamond" w:hAnsi="Garamond"/>
          <w:color w:val="000000" w:themeColor="text1"/>
        </w:rPr>
        <w:t xml:space="preserve"> </w:t>
      </w:r>
      <w:r w:rsidR="001E0120" w:rsidRPr="000851BA">
        <w:rPr>
          <w:rFonts w:ascii="Garamond" w:hAnsi="Garamond"/>
          <w:color w:val="000000" w:themeColor="text1"/>
        </w:rPr>
        <w:t xml:space="preserve">while </w:t>
      </w:r>
      <w:r w:rsidR="00316B90" w:rsidRPr="000851BA">
        <w:rPr>
          <w:rFonts w:ascii="Garamond" w:hAnsi="Garamond"/>
          <w:color w:val="000000" w:themeColor="text1"/>
        </w:rPr>
        <w:t xml:space="preserve">ensuring the adopting family’s </w:t>
      </w:r>
      <w:r w:rsidR="00915BAD" w:rsidRPr="000851BA">
        <w:rPr>
          <w:rFonts w:ascii="Garamond" w:hAnsi="Garamond"/>
          <w:color w:val="000000" w:themeColor="text1"/>
        </w:rPr>
        <w:t xml:space="preserve">continued </w:t>
      </w:r>
      <w:r w:rsidR="00316B90" w:rsidRPr="000851BA">
        <w:rPr>
          <w:rFonts w:ascii="Garamond" w:hAnsi="Garamond"/>
          <w:color w:val="000000" w:themeColor="text1"/>
        </w:rPr>
        <w:t>access to stipends</w:t>
      </w:r>
      <w:r w:rsidR="00915BAD" w:rsidRPr="000851BA">
        <w:rPr>
          <w:rFonts w:ascii="Garamond" w:hAnsi="Garamond"/>
          <w:color w:val="000000" w:themeColor="text1"/>
        </w:rPr>
        <w:t xml:space="preserve"> </w:t>
      </w:r>
      <w:r w:rsidR="00316B90" w:rsidRPr="000851BA">
        <w:rPr>
          <w:rFonts w:ascii="Garamond" w:hAnsi="Garamond"/>
          <w:color w:val="000000" w:themeColor="text1"/>
        </w:rPr>
        <w:t>through continued membership in the samurai class.</w:t>
      </w:r>
      <w:r w:rsidR="00316B90" w:rsidRPr="000851BA">
        <w:rPr>
          <w:rStyle w:val="FootnoteReference"/>
          <w:rFonts w:ascii="Garamond" w:hAnsi="Garamond"/>
          <w:color w:val="000000" w:themeColor="text1"/>
        </w:rPr>
        <w:footnoteReference w:id="74"/>
      </w:r>
      <w:r w:rsidR="00A22D16" w:rsidRPr="000851BA">
        <w:rPr>
          <w:rFonts w:ascii="Garamond" w:hAnsi="Garamond"/>
          <w:color w:val="000000" w:themeColor="text1"/>
        </w:rPr>
        <w:t xml:space="preserve"> </w:t>
      </w:r>
      <w:r w:rsidR="00820215" w:rsidRPr="000851BA">
        <w:rPr>
          <w:rFonts w:ascii="Garamond" w:hAnsi="Garamond"/>
          <w:color w:val="000000" w:themeColor="text1"/>
        </w:rPr>
        <w:t xml:space="preserve">Without an heir, retiring heads of </w:t>
      </w:r>
      <w:r w:rsidR="00CA3056" w:rsidRPr="000851BA">
        <w:rPr>
          <w:rFonts w:ascii="Garamond" w:hAnsi="Garamond"/>
          <w:color w:val="000000" w:themeColor="text1"/>
        </w:rPr>
        <w:t>samurai families</w:t>
      </w:r>
      <w:r w:rsidR="005850F6" w:rsidRPr="000851BA">
        <w:rPr>
          <w:rFonts w:ascii="Garamond" w:hAnsi="Garamond"/>
          <w:color w:val="000000" w:themeColor="text1"/>
        </w:rPr>
        <w:t xml:space="preserve"> lost access to household income attached to serving </w:t>
      </w:r>
      <w:r w:rsidR="00FA13AE" w:rsidRPr="000851BA">
        <w:rPr>
          <w:rFonts w:ascii="Garamond" w:hAnsi="Garamond"/>
          <w:color w:val="000000" w:themeColor="text1"/>
        </w:rPr>
        <w:t xml:space="preserve">the </w:t>
      </w:r>
      <w:r w:rsidR="00433290" w:rsidRPr="000851BA">
        <w:rPr>
          <w:rFonts w:ascii="Garamond" w:hAnsi="Garamond" w:hint="eastAsia"/>
          <w:color w:val="000000" w:themeColor="text1"/>
          <w:lang w:eastAsia="ja-JP"/>
        </w:rPr>
        <w:t>domain</w:t>
      </w:r>
      <w:r w:rsidR="00433290" w:rsidRPr="000851BA">
        <w:rPr>
          <w:rFonts w:ascii="Garamond" w:hAnsi="Garamond"/>
          <w:color w:val="000000" w:themeColor="text1"/>
          <w:lang w:eastAsia="ja-JP"/>
        </w:rPr>
        <w:t xml:space="preserve">’s </w:t>
      </w:r>
      <w:r w:rsidR="00FA13AE" w:rsidRPr="000851BA">
        <w:rPr>
          <w:rFonts w:ascii="Garamond" w:hAnsi="Garamond"/>
          <w:color w:val="000000" w:themeColor="text1"/>
        </w:rPr>
        <w:t xml:space="preserve">lord, </w:t>
      </w:r>
      <w:r w:rsidR="00170A4E" w:rsidRPr="000851BA">
        <w:rPr>
          <w:rFonts w:ascii="Garamond" w:hAnsi="Garamond"/>
          <w:color w:val="000000" w:themeColor="text1"/>
        </w:rPr>
        <w:t xml:space="preserve">the </w:t>
      </w:r>
      <w:r w:rsidR="00A72053" w:rsidRPr="000851BA">
        <w:rPr>
          <w:rFonts w:ascii="Garamond" w:hAnsi="Garamond"/>
          <w:i/>
          <w:color w:val="000000" w:themeColor="text1"/>
        </w:rPr>
        <w:t>daimyo</w:t>
      </w:r>
      <w:r w:rsidR="00170A4E" w:rsidRPr="000851BA">
        <w:rPr>
          <w:rFonts w:ascii="Garamond" w:hAnsi="Garamond"/>
          <w:color w:val="000000" w:themeColor="text1"/>
        </w:rPr>
        <w:t>,</w:t>
      </w:r>
      <w:r w:rsidR="00653CE6" w:rsidRPr="000851BA">
        <w:rPr>
          <w:rFonts w:ascii="Garamond" w:hAnsi="Garamond"/>
          <w:color w:val="000000" w:themeColor="text1"/>
        </w:rPr>
        <w:t xml:space="preserve"> as retainers</w:t>
      </w:r>
      <w:r w:rsidR="005850F6" w:rsidRPr="000851BA">
        <w:rPr>
          <w:rFonts w:ascii="Garamond" w:hAnsi="Garamond"/>
          <w:color w:val="000000" w:themeColor="text1"/>
        </w:rPr>
        <w:t>.</w:t>
      </w:r>
      <w:r w:rsidR="00436233" w:rsidRPr="000851BA">
        <w:rPr>
          <w:rStyle w:val="FootnoteReference"/>
          <w:rFonts w:ascii="Garamond" w:hAnsi="Garamond"/>
          <w:color w:val="000000" w:themeColor="text1"/>
        </w:rPr>
        <w:footnoteReference w:id="75"/>
      </w:r>
      <w:r w:rsidR="00FC0B05" w:rsidRPr="000851BA">
        <w:rPr>
          <w:rFonts w:ascii="Garamond" w:hAnsi="Garamond"/>
          <w:color w:val="000000" w:themeColor="text1"/>
        </w:rPr>
        <w:t xml:space="preserve"> </w:t>
      </w:r>
      <w:r w:rsidR="002C29EF" w:rsidRPr="000851BA">
        <w:rPr>
          <w:rFonts w:ascii="Garamond" w:hAnsi="Garamond"/>
          <w:color w:val="000000" w:themeColor="text1"/>
        </w:rPr>
        <w:t>The importance of adoption in securing continued access to stipends is exemplified</w:t>
      </w:r>
      <w:r w:rsidR="0061255F" w:rsidRPr="000851BA">
        <w:rPr>
          <w:rFonts w:ascii="Garamond" w:hAnsi="Garamond"/>
          <w:color w:val="000000" w:themeColor="text1"/>
        </w:rPr>
        <w:t xml:space="preserve"> </w:t>
      </w:r>
      <w:r w:rsidR="00372D85" w:rsidRPr="000851BA">
        <w:rPr>
          <w:rFonts w:ascii="Garamond" w:hAnsi="Garamond"/>
          <w:color w:val="000000" w:themeColor="text1"/>
        </w:rPr>
        <w:t xml:space="preserve">in </w:t>
      </w:r>
      <w:r w:rsidR="0061255F" w:rsidRPr="000851BA">
        <w:rPr>
          <w:rFonts w:ascii="Garamond" w:hAnsi="Garamond"/>
          <w:color w:val="000000" w:themeColor="text1"/>
        </w:rPr>
        <w:t>the practice among samurai of keeping</w:t>
      </w:r>
      <w:r w:rsidR="00EB5794" w:rsidRPr="000851BA">
        <w:rPr>
          <w:rFonts w:ascii="Garamond" w:hAnsi="Garamond"/>
          <w:color w:val="000000" w:themeColor="text1"/>
        </w:rPr>
        <w:t xml:space="preserve"> a registration of adoption in case of unexpected death, to enable</w:t>
      </w:r>
      <w:r w:rsidR="008B13D6" w:rsidRPr="000851BA">
        <w:rPr>
          <w:rFonts w:ascii="Garamond" w:hAnsi="Garamond"/>
          <w:color w:val="000000" w:themeColor="text1"/>
        </w:rPr>
        <w:t xml:space="preserve"> </w:t>
      </w:r>
      <w:r w:rsidR="004D159C" w:rsidRPr="000851BA">
        <w:rPr>
          <w:rFonts w:ascii="Garamond" w:hAnsi="Garamond"/>
          <w:color w:val="000000" w:themeColor="text1"/>
        </w:rPr>
        <w:t xml:space="preserve">adoption </w:t>
      </w:r>
      <w:r w:rsidR="008B13D6" w:rsidRPr="000851BA">
        <w:rPr>
          <w:rFonts w:ascii="Garamond" w:hAnsi="Garamond"/>
          <w:color w:val="000000" w:themeColor="text1"/>
        </w:rPr>
        <w:t xml:space="preserve">after death </w:t>
      </w:r>
      <w:r w:rsidR="004D159C" w:rsidRPr="000851BA">
        <w:rPr>
          <w:rFonts w:ascii="Garamond" w:hAnsi="Garamond"/>
          <w:color w:val="000000" w:themeColor="text1"/>
        </w:rPr>
        <w:t>through</w:t>
      </w:r>
      <w:r w:rsidR="00EB5794" w:rsidRPr="000851BA">
        <w:rPr>
          <w:rFonts w:ascii="Garamond" w:hAnsi="Garamond"/>
          <w:color w:val="000000" w:themeColor="text1"/>
        </w:rPr>
        <w:t xml:space="preserve"> </w:t>
      </w:r>
      <w:proofErr w:type="spellStart"/>
      <w:r w:rsidR="00EB5794" w:rsidRPr="000851BA">
        <w:rPr>
          <w:rFonts w:ascii="Garamond" w:hAnsi="Garamond"/>
          <w:i/>
          <w:color w:val="000000" w:themeColor="text1"/>
        </w:rPr>
        <w:t>niwaka-yoshi</w:t>
      </w:r>
      <w:proofErr w:type="spellEnd"/>
      <w:r w:rsidR="00EB5794" w:rsidRPr="000851BA">
        <w:rPr>
          <w:rFonts w:ascii="Garamond" w:hAnsi="Garamond"/>
          <w:i/>
          <w:color w:val="000000" w:themeColor="text1"/>
        </w:rPr>
        <w:t xml:space="preserve"> </w:t>
      </w:r>
      <w:r w:rsidR="00EB5794" w:rsidRPr="000851BA">
        <w:rPr>
          <w:rFonts w:ascii="Garamond" w:hAnsi="Garamond"/>
          <w:color w:val="000000" w:themeColor="text1"/>
        </w:rPr>
        <w:t>(“lightning adoption”).</w:t>
      </w:r>
      <w:r w:rsidR="00EB5794" w:rsidRPr="000851BA">
        <w:rPr>
          <w:rStyle w:val="FootnoteReference"/>
          <w:rFonts w:ascii="Garamond" w:hAnsi="Garamond"/>
          <w:color w:val="000000" w:themeColor="text1"/>
        </w:rPr>
        <w:footnoteReference w:id="76"/>
      </w:r>
    </w:p>
    <w:p w14:paraId="0B737649" w14:textId="100B7FBA" w:rsidR="0036068A" w:rsidRPr="000851BA" w:rsidRDefault="0019574B"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The role of adoption in redistributing “surplus” sons into permanent positions in families in need of successors is also observed </w:t>
      </w:r>
      <w:r w:rsidR="00780853" w:rsidRPr="000851BA">
        <w:rPr>
          <w:rFonts w:ascii="Garamond" w:hAnsi="Garamond"/>
          <w:color w:val="000000" w:themeColor="text1"/>
        </w:rPr>
        <w:t>a</w:t>
      </w:r>
      <w:r w:rsidR="00ED0EAC" w:rsidRPr="000851BA">
        <w:rPr>
          <w:rFonts w:ascii="Garamond" w:hAnsi="Garamond"/>
          <w:color w:val="000000" w:themeColor="text1"/>
        </w:rPr>
        <w:t>mong</w:t>
      </w:r>
      <w:r w:rsidR="00E70E3A" w:rsidRPr="000851BA">
        <w:rPr>
          <w:rFonts w:ascii="Garamond" w:hAnsi="Garamond"/>
          <w:color w:val="000000" w:themeColor="text1"/>
        </w:rPr>
        <w:t xml:space="preserve"> peasants from 1716-1869 in </w:t>
      </w:r>
      <w:proofErr w:type="spellStart"/>
      <w:r w:rsidR="00337EBA" w:rsidRPr="000851BA">
        <w:rPr>
          <w:rFonts w:ascii="Garamond" w:hAnsi="Garamond"/>
          <w:color w:val="000000" w:themeColor="text1"/>
        </w:rPr>
        <w:t>Shimomoriya</w:t>
      </w:r>
      <w:proofErr w:type="spellEnd"/>
      <w:r w:rsidR="00337EBA" w:rsidRPr="000851BA">
        <w:rPr>
          <w:rFonts w:ascii="Garamond" w:hAnsi="Garamond"/>
          <w:color w:val="000000" w:themeColor="text1"/>
        </w:rPr>
        <w:t xml:space="preserve">, </w:t>
      </w:r>
      <w:r w:rsidR="00817335">
        <w:rPr>
          <w:rFonts w:ascii="Garamond" w:hAnsi="Garamond"/>
          <w:color w:val="000000" w:themeColor="text1"/>
        </w:rPr>
        <w:t xml:space="preserve">a town in northeastern Japan, where </w:t>
      </w:r>
      <w:r w:rsidR="00CC236D" w:rsidRPr="000851BA">
        <w:rPr>
          <w:rFonts w:ascii="Garamond" w:hAnsi="Garamond"/>
          <w:color w:val="000000" w:themeColor="text1"/>
        </w:rPr>
        <w:t xml:space="preserve">39.7% of </w:t>
      </w:r>
      <w:r w:rsidR="00044EAA" w:rsidRPr="000851BA">
        <w:rPr>
          <w:rFonts w:ascii="Garamond" w:hAnsi="Garamond"/>
          <w:color w:val="000000" w:themeColor="text1"/>
        </w:rPr>
        <w:t xml:space="preserve">all </w:t>
      </w:r>
      <w:r w:rsidR="003751DC" w:rsidRPr="000851BA">
        <w:rPr>
          <w:rFonts w:ascii="Garamond" w:hAnsi="Garamond"/>
          <w:color w:val="000000" w:themeColor="text1"/>
        </w:rPr>
        <w:t xml:space="preserve">out-adoptions </w:t>
      </w:r>
      <w:r w:rsidR="00CC236D" w:rsidRPr="000851BA">
        <w:rPr>
          <w:rFonts w:ascii="Garamond" w:hAnsi="Garamond"/>
          <w:color w:val="000000" w:themeColor="text1"/>
        </w:rPr>
        <w:t xml:space="preserve">were among younger sons with older brothers, </w:t>
      </w:r>
      <w:r w:rsidR="0048578F" w:rsidRPr="000851BA">
        <w:rPr>
          <w:rFonts w:ascii="Garamond" w:hAnsi="Garamond"/>
          <w:color w:val="000000" w:themeColor="text1"/>
        </w:rPr>
        <w:t>compared</w:t>
      </w:r>
      <w:r w:rsidR="00CC236D" w:rsidRPr="000851BA">
        <w:rPr>
          <w:rFonts w:ascii="Garamond" w:hAnsi="Garamond"/>
          <w:color w:val="000000" w:themeColor="text1"/>
        </w:rPr>
        <w:t xml:space="preserve"> to </w:t>
      </w:r>
      <w:r w:rsidR="00E52308" w:rsidRPr="000851BA">
        <w:rPr>
          <w:rFonts w:ascii="Garamond" w:hAnsi="Garamond"/>
          <w:color w:val="000000" w:themeColor="text1"/>
        </w:rPr>
        <w:t xml:space="preserve">only </w:t>
      </w:r>
      <w:r w:rsidR="00CC236D" w:rsidRPr="000851BA">
        <w:rPr>
          <w:rFonts w:ascii="Garamond" w:hAnsi="Garamond"/>
          <w:color w:val="000000" w:themeColor="text1"/>
        </w:rPr>
        <w:t xml:space="preserve">16.6% among </w:t>
      </w:r>
      <w:r w:rsidR="005A155F" w:rsidRPr="000851BA">
        <w:rPr>
          <w:rFonts w:ascii="Garamond" w:hAnsi="Garamond"/>
          <w:color w:val="000000" w:themeColor="text1"/>
        </w:rPr>
        <w:t xml:space="preserve">only </w:t>
      </w:r>
      <w:r w:rsidR="00CC236D" w:rsidRPr="000851BA">
        <w:rPr>
          <w:rFonts w:ascii="Garamond" w:hAnsi="Garamond"/>
          <w:color w:val="000000" w:themeColor="text1"/>
        </w:rPr>
        <w:t>childr</w:t>
      </w:r>
      <w:r w:rsidR="00E70E3A" w:rsidRPr="000851BA">
        <w:rPr>
          <w:rFonts w:ascii="Garamond" w:hAnsi="Garamond"/>
          <w:color w:val="000000" w:themeColor="text1"/>
        </w:rPr>
        <w:t>en and 18.5% among eldest sons.</w:t>
      </w:r>
      <w:r w:rsidR="003A3C26" w:rsidRPr="000851BA">
        <w:rPr>
          <w:rStyle w:val="FootnoteReference"/>
          <w:rFonts w:ascii="Garamond" w:hAnsi="Garamond"/>
          <w:color w:val="000000" w:themeColor="text1"/>
        </w:rPr>
        <w:t xml:space="preserve"> </w:t>
      </w:r>
      <w:r w:rsidR="00E57106" w:rsidRPr="000851BA">
        <w:rPr>
          <w:rFonts w:ascii="Garamond" w:hAnsi="Garamond"/>
          <w:color w:val="000000" w:themeColor="text1"/>
        </w:rPr>
        <w:t xml:space="preserve">Another consequence </w:t>
      </w:r>
      <w:r w:rsidR="00D778B9" w:rsidRPr="000851BA">
        <w:rPr>
          <w:rFonts w:ascii="Garamond" w:hAnsi="Garamond"/>
          <w:color w:val="000000" w:themeColor="text1"/>
        </w:rPr>
        <w:t xml:space="preserve">of the </w:t>
      </w:r>
      <w:r w:rsidR="00B97869" w:rsidRPr="000851BA">
        <w:rPr>
          <w:rFonts w:ascii="Garamond" w:hAnsi="Garamond"/>
          <w:color w:val="000000" w:themeColor="text1"/>
        </w:rPr>
        <w:t>succession through the male household head in the</w:t>
      </w:r>
      <w:r w:rsidR="004368E6" w:rsidRPr="000851BA">
        <w:rPr>
          <w:rFonts w:ascii="Garamond" w:hAnsi="Garamond"/>
          <w:color w:val="000000" w:themeColor="text1"/>
        </w:rPr>
        <w:t xml:space="preserve"> </w:t>
      </w:r>
      <w:r w:rsidR="00D778B9" w:rsidRPr="000851BA">
        <w:rPr>
          <w:rFonts w:ascii="Garamond" w:hAnsi="Garamond"/>
          <w:color w:val="000000" w:themeColor="text1"/>
        </w:rPr>
        <w:t xml:space="preserve">stem family system </w:t>
      </w:r>
      <w:r w:rsidR="00E57106" w:rsidRPr="000851BA">
        <w:rPr>
          <w:rFonts w:ascii="Garamond" w:hAnsi="Garamond"/>
          <w:color w:val="000000" w:themeColor="text1"/>
        </w:rPr>
        <w:t xml:space="preserve">was </w:t>
      </w:r>
      <w:r w:rsidR="00B14647" w:rsidRPr="000851BA">
        <w:rPr>
          <w:rFonts w:ascii="Garamond" w:hAnsi="Garamond"/>
          <w:color w:val="000000" w:themeColor="text1"/>
        </w:rPr>
        <w:t xml:space="preserve">a high rate of </w:t>
      </w:r>
      <w:r w:rsidR="005F3D30" w:rsidRPr="000851BA">
        <w:rPr>
          <w:rFonts w:ascii="Garamond" w:hAnsi="Garamond"/>
          <w:color w:val="000000" w:themeColor="text1"/>
        </w:rPr>
        <w:t>son-in-law adoption</w:t>
      </w:r>
      <w:r w:rsidR="00D550FA" w:rsidRPr="000851BA">
        <w:rPr>
          <w:rFonts w:ascii="Garamond" w:hAnsi="Garamond"/>
          <w:color w:val="000000" w:themeColor="text1"/>
        </w:rPr>
        <w:t>. I</w:t>
      </w:r>
      <w:r w:rsidR="009B0108" w:rsidRPr="000851BA">
        <w:rPr>
          <w:rFonts w:ascii="Garamond" w:hAnsi="Garamond"/>
          <w:color w:val="000000" w:themeColor="text1"/>
        </w:rPr>
        <w:t xml:space="preserve">n </w:t>
      </w:r>
      <w:proofErr w:type="spellStart"/>
      <w:r w:rsidR="009B0108" w:rsidRPr="000851BA">
        <w:rPr>
          <w:rFonts w:ascii="Garamond" w:hAnsi="Garamond"/>
          <w:color w:val="000000" w:themeColor="text1"/>
        </w:rPr>
        <w:t>Shimomoriya</w:t>
      </w:r>
      <w:proofErr w:type="spellEnd"/>
      <w:r w:rsidR="009B0108" w:rsidRPr="000851BA">
        <w:rPr>
          <w:rFonts w:ascii="Garamond" w:hAnsi="Garamond"/>
          <w:color w:val="000000" w:themeColor="text1"/>
        </w:rPr>
        <w:t xml:space="preserve">, </w:t>
      </w:r>
      <w:r w:rsidR="00D550FA" w:rsidRPr="000851BA">
        <w:rPr>
          <w:rFonts w:ascii="Garamond" w:hAnsi="Garamond"/>
          <w:color w:val="000000" w:themeColor="text1"/>
        </w:rPr>
        <w:t xml:space="preserve">among the three main types of adoption </w:t>
      </w:r>
      <w:r w:rsidR="00615CCF" w:rsidRPr="000851BA">
        <w:rPr>
          <w:rFonts w:ascii="Garamond" w:hAnsi="Garamond"/>
          <w:color w:val="000000" w:themeColor="text1"/>
        </w:rPr>
        <w:t>(</w:t>
      </w:r>
      <w:r w:rsidR="00D550FA" w:rsidRPr="000851BA">
        <w:rPr>
          <w:rFonts w:ascii="Garamond" w:hAnsi="Garamond"/>
          <w:color w:val="000000" w:themeColor="text1"/>
        </w:rPr>
        <w:t>ordinary adopted sons, so</w:t>
      </w:r>
      <w:r w:rsidR="00E66FFF" w:rsidRPr="000851BA">
        <w:rPr>
          <w:rFonts w:ascii="Garamond" w:hAnsi="Garamond"/>
          <w:color w:val="000000" w:themeColor="text1"/>
        </w:rPr>
        <w:t>ns-in-law, and adopted husbands</w:t>
      </w:r>
      <w:r w:rsidR="00615CCF" w:rsidRPr="000851BA">
        <w:rPr>
          <w:rFonts w:ascii="Garamond" w:hAnsi="Garamond"/>
          <w:color w:val="000000" w:themeColor="text1"/>
        </w:rPr>
        <w:t>)</w:t>
      </w:r>
      <w:r w:rsidR="00AA79CD" w:rsidRPr="000851BA">
        <w:rPr>
          <w:rFonts w:ascii="Garamond" w:hAnsi="Garamond"/>
          <w:color w:val="000000" w:themeColor="text1"/>
        </w:rPr>
        <w:t>,</w:t>
      </w:r>
      <w:r w:rsidR="00D550FA" w:rsidRPr="000851BA">
        <w:rPr>
          <w:rFonts w:ascii="Garamond" w:hAnsi="Garamond"/>
          <w:color w:val="000000" w:themeColor="text1"/>
        </w:rPr>
        <w:t xml:space="preserve"> </w:t>
      </w:r>
      <w:r w:rsidR="000B629D" w:rsidRPr="000851BA">
        <w:rPr>
          <w:rFonts w:ascii="Garamond" w:hAnsi="Garamond"/>
          <w:color w:val="000000" w:themeColor="text1"/>
        </w:rPr>
        <w:t>most</w:t>
      </w:r>
      <w:r w:rsidR="00004CE9" w:rsidRPr="000851BA">
        <w:rPr>
          <w:rFonts w:ascii="Garamond" w:hAnsi="Garamond"/>
          <w:color w:val="000000" w:themeColor="text1"/>
        </w:rPr>
        <w:t xml:space="preserve"> adoptions were of </w:t>
      </w:r>
      <w:r w:rsidR="009B0108" w:rsidRPr="000851BA">
        <w:rPr>
          <w:rFonts w:ascii="Garamond" w:hAnsi="Garamond"/>
          <w:color w:val="000000" w:themeColor="text1"/>
        </w:rPr>
        <w:lastRenderedPageBreak/>
        <w:t>sons-in-law</w:t>
      </w:r>
      <w:r w:rsidR="0007464A" w:rsidRPr="000851BA">
        <w:rPr>
          <w:rFonts w:ascii="Garamond" w:hAnsi="Garamond"/>
          <w:color w:val="000000" w:themeColor="text1"/>
        </w:rPr>
        <w:t xml:space="preserve"> (</w:t>
      </w:r>
      <w:proofErr w:type="spellStart"/>
      <w:r w:rsidR="0007464A" w:rsidRPr="000851BA">
        <w:rPr>
          <w:rFonts w:ascii="Garamond" w:hAnsi="Garamond"/>
          <w:i/>
          <w:color w:val="000000" w:themeColor="text1"/>
        </w:rPr>
        <w:t>mukoyoshi</w:t>
      </w:r>
      <w:proofErr w:type="spellEnd"/>
      <w:r w:rsidR="0007464A" w:rsidRPr="000851BA">
        <w:rPr>
          <w:rFonts w:ascii="Garamond" w:hAnsi="Garamond"/>
          <w:color w:val="000000" w:themeColor="text1"/>
        </w:rPr>
        <w:t>)</w:t>
      </w:r>
      <w:r w:rsidR="005F3D30" w:rsidRPr="000851BA">
        <w:rPr>
          <w:rFonts w:ascii="Garamond" w:hAnsi="Garamond"/>
          <w:color w:val="000000" w:themeColor="text1"/>
        </w:rPr>
        <w:t xml:space="preserve">. </w:t>
      </w:r>
      <w:r w:rsidR="00BF79DE" w:rsidRPr="000851BA">
        <w:rPr>
          <w:rFonts w:ascii="Garamond" w:hAnsi="Garamond"/>
          <w:color w:val="000000" w:themeColor="text1"/>
        </w:rPr>
        <w:t>Evidence</w:t>
      </w:r>
      <w:r w:rsidR="00832DFA" w:rsidRPr="000851BA">
        <w:rPr>
          <w:rFonts w:ascii="Garamond" w:hAnsi="Garamond"/>
          <w:color w:val="000000" w:themeColor="text1"/>
        </w:rPr>
        <w:t xml:space="preserve"> that </w:t>
      </w:r>
      <w:r w:rsidR="00DB18CC" w:rsidRPr="000851BA">
        <w:rPr>
          <w:rFonts w:ascii="Garamond" w:hAnsi="Garamond"/>
          <w:color w:val="000000" w:themeColor="text1"/>
        </w:rPr>
        <w:t xml:space="preserve">in-adoptions (from outside the village) </w:t>
      </w:r>
      <w:r w:rsidR="00917E92" w:rsidRPr="000851BA">
        <w:rPr>
          <w:rFonts w:ascii="Garamond" w:hAnsi="Garamond"/>
          <w:color w:val="000000" w:themeColor="text1"/>
        </w:rPr>
        <w:t xml:space="preserve">increased when the village population was </w:t>
      </w:r>
      <w:r w:rsidR="001114C9" w:rsidRPr="000851BA">
        <w:rPr>
          <w:rFonts w:ascii="Garamond" w:hAnsi="Garamond"/>
          <w:color w:val="000000" w:themeColor="text1"/>
        </w:rPr>
        <w:t>in decline</w:t>
      </w:r>
      <w:r w:rsidR="00917E92" w:rsidRPr="000851BA">
        <w:rPr>
          <w:rFonts w:ascii="Garamond" w:hAnsi="Garamond"/>
          <w:color w:val="000000" w:themeColor="text1"/>
        </w:rPr>
        <w:t xml:space="preserve"> </w:t>
      </w:r>
      <w:r w:rsidR="00817906" w:rsidRPr="000851BA">
        <w:rPr>
          <w:rFonts w:ascii="Garamond" w:hAnsi="Garamond"/>
          <w:color w:val="000000" w:themeColor="text1"/>
        </w:rPr>
        <w:t xml:space="preserve">and </w:t>
      </w:r>
      <w:r w:rsidR="004A5B87" w:rsidRPr="000851BA">
        <w:rPr>
          <w:rFonts w:ascii="Garamond" w:hAnsi="Garamond"/>
          <w:color w:val="000000" w:themeColor="text1"/>
        </w:rPr>
        <w:t>decreased</w:t>
      </w:r>
      <w:r w:rsidR="008A1776" w:rsidRPr="000851BA">
        <w:rPr>
          <w:rFonts w:ascii="Garamond" w:hAnsi="Garamond"/>
          <w:color w:val="000000" w:themeColor="text1"/>
        </w:rPr>
        <w:t xml:space="preserve"> when the population was </w:t>
      </w:r>
      <w:r w:rsidR="00854319" w:rsidRPr="000851BA">
        <w:rPr>
          <w:rFonts w:ascii="Garamond" w:hAnsi="Garamond"/>
          <w:color w:val="000000" w:themeColor="text1"/>
        </w:rPr>
        <w:t xml:space="preserve">increasing </w:t>
      </w:r>
      <w:r w:rsidR="00536714" w:rsidRPr="000851BA">
        <w:rPr>
          <w:rFonts w:ascii="Garamond" w:hAnsi="Garamond"/>
          <w:color w:val="000000" w:themeColor="text1"/>
        </w:rPr>
        <w:t xml:space="preserve">further </w:t>
      </w:r>
      <w:r w:rsidR="00455F30" w:rsidRPr="000851BA">
        <w:rPr>
          <w:rFonts w:ascii="Garamond" w:hAnsi="Garamond"/>
          <w:color w:val="000000" w:themeColor="text1"/>
        </w:rPr>
        <w:t>underscores</w:t>
      </w:r>
      <w:r w:rsidR="00E516EC" w:rsidRPr="000851BA">
        <w:rPr>
          <w:rFonts w:ascii="Garamond" w:hAnsi="Garamond"/>
          <w:color w:val="000000" w:themeColor="text1"/>
        </w:rPr>
        <w:t xml:space="preserve"> the role of </w:t>
      </w:r>
      <w:r w:rsidR="0070492E" w:rsidRPr="000851BA">
        <w:rPr>
          <w:rFonts w:ascii="Garamond" w:hAnsi="Garamond"/>
          <w:color w:val="000000" w:themeColor="text1"/>
        </w:rPr>
        <w:t xml:space="preserve">adoption in </w:t>
      </w:r>
      <w:r w:rsidR="00D45857" w:rsidRPr="000851BA">
        <w:rPr>
          <w:rFonts w:ascii="Garamond" w:hAnsi="Garamond"/>
          <w:color w:val="000000" w:themeColor="text1"/>
        </w:rPr>
        <w:t xml:space="preserve">maintaining equilibrium </w:t>
      </w:r>
      <w:r w:rsidR="00291390" w:rsidRPr="000851BA">
        <w:rPr>
          <w:rFonts w:ascii="Garamond" w:hAnsi="Garamond"/>
          <w:color w:val="000000" w:themeColor="text1"/>
        </w:rPr>
        <w:t>in the ‘market’ for sons</w:t>
      </w:r>
      <w:r w:rsidR="00822F56" w:rsidRPr="000851BA">
        <w:rPr>
          <w:rFonts w:ascii="Garamond" w:hAnsi="Garamond"/>
          <w:color w:val="000000" w:themeColor="text1"/>
        </w:rPr>
        <w:t xml:space="preserve"> in pre-industrial Japan</w:t>
      </w:r>
      <w:r w:rsidR="00575F7C" w:rsidRPr="000851BA">
        <w:rPr>
          <w:rFonts w:ascii="Garamond" w:hAnsi="Garamond"/>
          <w:color w:val="000000" w:themeColor="text1"/>
        </w:rPr>
        <w:t>.</w:t>
      </w:r>
      <w:r w:rsidR="00E713E2" w:rsidRPr="000851BA">
        <w:rPr>
          <w:rStyle w:val="FootnoteReference"/>
          <w:rFonts w:ascii="Garamond" w:hAnsi="Garamond"/>
          <w:color w:val="000000" w:themeColor="text1"/>
        </w:rPr>
        <w:footnoteReference w:id="77"/>
      </w:r>
      <w:r w:rsidR="00D55598" w:rsidRPr="000851BA">
        <w:rPr>
          <w:rFonts w:ascii="Garamond" w:hAnsi="Garamond"/>
          <w:color w:val="000000" w:themeColor="text1"/>
        </w:rPr>
        <w:t xml:space="preserve"> </w:t>
      </w:r>
    </w:p>
    <w:p w14:paraId="2E3DC40C" w14:textId="2624FBA8" w:rsidR="00072DF9" w:rsidRPr="000851BA" w:rsidRDefault="009E77C3"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Beyond these </w:t>
      </w:r>
      <w:r w:rsidR="00604EB0" w:rsidRPr="000851BA">
        <w:rPr>
          <w:rFonts w:ascii="Garamond" w:hAnsi="Garamond"/>
          <w:color w:val="000000" w:themeColor="text1"/>
        </w:rPr>
        <w:t xml:space="preserve">household-level </w:t>
      </w:r>
      <w:r w:rsidR="006962B3" w:rsidRPr="000851BA">
        <w:rPr>
          <w:rFonts w:ascii="Garamond" w:hAnsi="Garamond"/>
          <w:color w:val="000000" w:themeColor="text1"/>
        </w:rPr>
        <w:t>family</w:t>
      </w:r>
      <w:r w:rsidR="00665E96" w:rsidRPr="000851BA">
        <w:rPr>
          <w:rFonts w:ascii="Garamond" w:hAnsi="Garamond"/>
          <w:color w:val="000000" w:themeColor="text1"/>
        </w:rPr>
        <w:t xml:space="preserve"> structure</w:t>
      </w:r>
      <w:r w:rsidR="00C06B63" w:rsidRPr="000851BA">
        <w:rPr>
          <w:rFonts w:ascii="Garamond" w:hAnsi="Garamond"/>
          <w:color w:val="000000" w:themeColor="text1"/>
        </w:rPr>
        <w:t>s</w:t>
      </w:r>
      <w:r w:rsidR="006104E6" w:rsidRPr="000851BA">
        <w:rPr>
          <w:rFonts w:ascii="Garamond" w:hAnsi="Garamond"/>
          <w:color w:val="000000" w:themeColor="text1"/>
        </w:rPr>
        <w:t xml:space="preserve">, </w:t>
      </w:r>
      <w:r w:rsidR="008272BE" w:rsidRPr="000851BA">
        <w:rPr>
          <w:rFonts w:ascii="Garamond" w:hAnsi="Garamond"/>
          <w:color w:val="000000" w:themeColor="text1"/>
        </w:rPr>
        <w:t xml:space="preserve">the prevalence of </w:t>
      </w:r>
      <w:r w:rsidR="008A6520" w:rsidRPr="000851BA">
        <w:rPr>
          <w:rFonts w:ascii="Garamond" w:hAnsi="Garamond"/>
          <w:color w:val="000000" w:themeColor="text1"/>
        </w:rPr>
        <w:t xml:space="preserve">adult adoption </w:t>
      </w:r>
      <w:r w:rsidR="0015438B" w:rsidRPr="000851BA">
        <w:rPr>
          <w:rFonts w:ascii="Garamond" w:hAnsi="Garamond"/>
          <w:color w:val="000000" w:themeColor="text1"/>
        </w:rPr>
        <w:t xml:space="preserve">in Tokugawa Japan </w:t>
      </w:r>
      <w:r w:rsidR="00EC7D0C" w:rsidRPr="000851BA">
        <w:rPr>
          <w:rFonts w:ascii="Garamond" w:hAnsi="Garamond"/>
          <w:color w:val="000000" w:themeColor="text1"/>
        </w:rPr>
        <w:t>also</w:t>
      </w:r>
      <w:r w:rsidR="00C573DA" w:rsidRPr="000851BA">
        <w:rPr>
          <w:rFonts w:ascii="Garamond" w:hAnsi="Garamond"/>
          <w:color w:val="000000" w:themeColor="text1"/>
        </w:rPr>
        <w:t xml:space="preserve"> </w:t>
      </w:r>
      <w:r w:rsidR="00430072" w:rsidRPr="000851BA">
        <w:rPr>
          <w:rFonts w:ascii="Garamond" w:hAnsi="Garamond"/>
          <w:color w:val="000000" w:themeColor="text1"/>
        </w:rPr>
        <w:t>reflect</w:t>
      </w:r>
      <w:r w:rsidR="00EC7D0C" w:rsidRPr="000851BA">
        <w:rPr>
          <w:rFonts w:ascii="Garamond" w:hAnsi="Garamond"/>
          <w:color w:val="000000" w:themeColor="text1"/>
        </w:rPr>
        <w:t>s</w:t>
      </w:r>
      <w:r w:rsidR="00430072" w:rsidRPr="000851BA">
        <w:rPr>
          <w:rFonts w:ascii="Garamond" w:hAnsi="Garamond"/>
          <w:color w:val="000000" w:themeColor="text1"/>
        </w:rPr>
        <w:t xml:space="preserve"> </w:t>
      </w:r>
      <w:r w:rsidR="0078299C" w:rsidRPr="000851BA">
        <w:rPr>
          <w:rFonts w:ascii="Garamond" w:hAnsi="Garamond"/>
          <w:color w:val="000000" w:themeColor="text1"/>
        </w:rPr>
        <w:t xml:space="preserve">its </w:t>
      </w:r>
      <w:r w:rsidR="00E12A1F" w:rsidRPr="000851BA">
        <w:rPr>
          <w:rFonts w:ascii="Garamond" w:hAnsi="Garamond"/>
          <w:color w:val="000000" w:themeColor="text1"/>
        </w:rPr>
        <w:t xml:space="preserve">broader </w:t>
      </w:r>
      <w:r w:rsidR="009A4AC5" w:rsidRPr="000851BA">
        <w:rPr>
          <w:rFonts w:ascii="Garamond" w:hAnsi="Garamond"/>
          <w:color w:val="000000" w:themeColor="text1"/>
        </w:rPr>
        <w:t xml:space="preserve">sociopolitical </w:t>
      </w:r>
      <w:r w:rsidR="0078299C" w:rsidRPr="000851BA">
        <w:rPr>
          <w:rFonts w:ascii="Garamond" w:hAnsi="Garamond"/>
          <w:color w:val="000000" w:themeColor="text1"/>
        </w:rPr>
        <w:t xml:space="preserve">compatibility with the </w:t>
      </w:r>
      <w:r w:rsidR="00307E73" w:rsidRPr="000851BA">
        <w:rPr>
          <w:rFonts w:ascii="Garamond" w:hAnsi="Garamond"/>
          <w:color w:val="000000" w:themeColor="text1"/>
        </w:rPr>
        <w:t xml:space="preserve">class stratification structure under the Tokugawa government. </w:t>
      </w:r>
      <w:r w:rsidR="00D4342F" w:rsidRPr="000851BA">
        <w:rPr>
          <w:rFonts w:ascii="Garamond" w:hAnsi="Garamond"/>
          <w:color w:val="000000" w:themeColor="text1"/>
        </w:rPr>
        <w:t xml:space="preserve">Under the Tokugawa government, few restrictions </w:t>
      </w:r>
      <w:r w:rsidR="00B2645D" w:rsidRPr="000851BA">
        <w:rPr>
          <w:rFonts w:ascii="Garamond" w:hAnsi="Garamond"/>
          <w:color w:val="000000" w:themeColor="text1"/>
        </w:rPr>
        <w:t xml:space="preserve">were </w:t>
      </w:r>
      <w:r w:rsidR="00D4342F" w:rsidRPr="000851BA">
        <w:rPr>
          <w:rFonts w:ascii="Garamond" w:hAnsi="Garamond"/>
          <w:color w:val="000000" w:themeColor="text1"/>
        </w:rPr>
        <w:t>imposed up</w:t>
      </w:r>
      <w:r w:rsidR="005D4185" w:rsidRPr="000851BA">
        <w:rPr>
          <w:rFonts w:ascii="Garamond" w:hAnsi="Garamond"/>
          <w:color w:val="000000" w:themeColor="text1"/>
        </w:rPr>
        <w:t xml:space="preserve">on </w:t>
      </w:r>
      <w:r w:rsidR="00D4342F" w:rsidRPr="000851BA">
        <w:rPr>
          <w:rFonts w:ascii="Garamond" w:hAnsi="Garamond"/>
          <w:color w:val="000000" w:themeColor="text1"/>
        </w:rPr>
        <w:t>head</w:t>
      </w:r>
      <w:r w:rsidR="005D4185" w:rsidRPr="000851BA">
        <w:rPr>
          <w:rFonts w:ascii="Garamond" w:hAnsi="Garamond"/>
          <w:color w:val="000000" w:themeColor="text1"/>
        </w:rPr>
        <w:t>s</w:t>
      </w:r>
      <w:r w:rsidR="00D4342F" w:rsidRPr="000851BA">
        <w:rPr>
          <w:rFonts w:ascii="Garamond" w:hAnsi="Garamond"/>
          <w:color w:val="000000" w:themeColor="text1"/>
        </w:rPr>
        <w:t xml:space="preserve"> of household</w:t>
      </w:r>
      <w:r w:rsidR="005D4185" w:rsidRPr="000851BA">
        <w:rPr>
          <w:rFonts w:ascii="Garamond" w:hAnsi="Garamond"/>
          <w:color w:val="000000" w:themeColor="text1"/>
        </w:rPr>
        <w:t>s’</w:t>
      </w:r>
      <w:r w:rsidR="00D4342F" w:rsidRPr="000851BA">
        <w:rPr>
          <w:rFonts w:ascii="Garamond" w:hAnsi="Garamond"/>
          <w:color w:val="000000" w:themeColor="text1"/>
        </w:rPr>
        <w:t xml:space="preserve"> adoption decisions, </w:t>
      </w:r>
      <w:proofErr w:type="gramStart"/>
      <w:r w:rsidR="00D4342F" w:rsidRPr="000851BA">
        <w:rPr>
          <w:rFonts w:ascii="Garamond" w:hAnsi="Garamond"/>
          <w:color w:val="000000" w:themeColor="text1"/>
        </w:rPr>
        <w:t>with the exception of</w:t>
      </w:r>
      <w:proofErr w:type="gramEnd"/>
      <w:r w:rsidR="00D4342F" w:rsidRPr="000851BA">
        <w:rPr>
          <w:rFonts w:ascii="Garamond" w:hAnsi="Garamond"/>
          <w:color w:val="000000" w:themeColor="text1"/>
        </w:rPr>
        <w:t xml:space="preserve"> the samurai class</w:t>
      </w:r>
      <w:r w:rsidR="00E56BC5" w:rsidRPr="000851BA">
        <w:rPr>
          <w:rFonts w:ascii="Garamond" w:hAnsi="Garamond"/>
          <w:color w:val="000000" w:themeColor="text1"/>
        </w:rPr>
        <w:t>, which received stipends from the government</w:t>
      </w:r>
      <w:r w:rsidR="00930FC6" w:rsidRPr="000851BA">
        <w:rPr>
          <w:rFonts w:ascii="Garamond" w:hAnsi="Garamond"/>
          <w:color w:val="000000" w:themeColor="text1"/>
        </w:rPr>
        <w:t xml:space="preserve">. The samurai class was </w:t>
      </w:r>
      <w:r w:rsidR="0096342C" w:rsidRPr="000851BA">
        <w:rPr>
          <w:rFonts w:ascii="Garamond" w:hAnsi="Garamond"/>
          <w:color w:val="000000" w:themeColor="text1"/>
        </w:rPr>
        <w:t xml:space="preserve">required to </w:t>
      </w:r>
      <w:r w:rsidR="00930FC6" w:rsidRPr="000851BA">
        <w:rPr>
          <w:rFonts w:ascii="Garamond" w:hAnsi="Garamond"/>
          <w:color w:val="000000" w:themeColor="text1"/>
        </w:rPr>
        <w:t>prioritize relatives, distant relatives, and unrelated</w:t>
      </w:r>
      <w:r w:rsidR="004D720E" w:rsidRPr="000851BA">
        <w:rPr>
          <w:rFonts w:ascii="Garamond" w:hAnsi="Garamond"/>
          <w:color w:val="000000" w:themeColor="text1"/>
        </w:rPr>
        <w:t xml:space="preserve"> </w:t>
      </w:r>
      <w:r w:rsidR="00C72689" w:rsidRPr="000851BA">
        <w:rPr>
          <w:rFonts w:ascii="Garamond" w:hAnsi="Garamond"/>
          <w:color w:val="000000" w:themeColor="text1"/>
        </w:rPr>
        <w:t>persons of the same status,</w:t>
      </w:r>
      <w:r w:rsidR="00930FC6" w:rsidRPr="000851BA">
        <w:rPr>
          <w:rFonts w:ascii="Garamond" w:hAnsi="Garamond"/>
          <w:color w:val="000000" w:themeColor="text1"/>
        </w:rPr>
        <w:t xml:space="preserve"> in</w:t>
      </w:r>
      <w:r w:rsidR="00A579B3" w:rsidRPr="000851BA">
        <w:rPr>
          <w:rFonts w:ascii="Garamond" w:hAnsi="Garamond"/>
          <w:color w:val="000000" w:themeColor="text1"/>
        </w:rPr>
        <w:t xml:space="preserve"> that order, </w:t>
      </w:r>
      <w:r w:rsidR="00930FC6" w:rsidRPr="000851BA">
        <w:rPr>
          <w:rFonts w:ascii="Garamond" w:hAnsi="Garamond"/>
          <w:color w:val="000000" w:themeColor="text1"/>
        </w:rPr>
        <w:t>in the search for</w:t>
      </w:r>
      <w:r w:rsidR="0096342C" w:rsidRPr="000851BA">
        <w:rPr>
          <w:rFonts w:ascii="Garamond" w:hAnsi="Garamond"/>
          <w:color w:val="000000" w:themeColor="text1"/>
        </w:rPr>
        <w:t xml:space="preserve"> successors</w:t>
      </w:r>
      <w:r w:rsidR="005C1A96" w:rsidRPr="000851BA">
        <w:rPr>
          <w:rFonts w:ascii="Garamond" w:hAnsi="Garamond"/>
          <w:color w:val="000000" w:themeColor="text1"/>
        </w:rPr>
        <w:t>.</w:t>
      </w:r>
      <w:r w:rsidR="005C1A96" w:rsidRPr="000851BA">
        <w:rPr>
          <w:rStyle w:val="FootnoteReference"/>
          <w:rFonts w:ascii="Garamond" w:hAnsi="Garamond"/>
          <w:color w:val="000000" w:themeColor="text1"/>
        </w:rPr>
        <w:footnoteReference w:id="78"/>
      </w:r>
      <w:r w:rsidR="00202A44" w:rsidRPr="000851BA">
        <w:rPr>
          <w:rFonts w:ascii="Garamond" w:hAnsi="Garamond"/>
          <w:color w:val="000000" w:themeColor="text1"/>
        </w:rPr>
        <w:t xml:space="preserve"> </w:t>
      </w:r>
      <w:r w:rsidR="00303326" w:rsidRPr="000851BA">
        <w:rPr>
          <w:rFonts w:ascii="Garamond" w:hAnsi="Garamond"/>
          <w:color w:val="000000" w:themeColor="text1"/>
        </w:rPr>
        <w:t>On an administrative level, historians have noted the role of adoption in Tokugawa Japan in ensuring the continuity of the samurai class and mitigating potential discontent from non-succeeding, elite non-first born sons.</w:t>
      </w:r>
      <w:r w:rsidR="00303326" w:rsidRPr="000851BA">
        <w:rPr>
          <w:rStyle w:val="FootnoteReference"/>
          <w:rFonts w:ascii="Garamond" w:hAnsi="Garamond"/>
          <w:color w:val="000000" w:themeColor="text1"/>
        </w:rPr>
        <w:footnoteReference w:id="79"/>
      </w:r>
      <w:r w:rsidR="00303326" w:rsidRPr="000851BA">
        <w:rPr>
          <w:rFonts w:ascii="Garamond" w:hAnsi="Garamond"/>
          <w:color w:val="000000" w:themeColor="text1"/>
        </w:rPr>
        <w:t xml:space="preserve"> </w:t>
      </w:r>
      <w:r w:rsidR="00165C06" w:rsidRPr="000851BA">
        <w:rPr>
          <w:rFonts w:ascii="Garamond" w:hAnsi="Garamond"/>
          <w:color w:val="000000" w:themeColor="text1"/>
        </w:rPr>
        <w:t xml:space="preserve">Adopting samurai </w:t>
      </w:r>
      <w:r w:rsidR="00813008" w:rsidRPr="000851BA">
        <w:rPr>
          <w:rFonts w:ascii="Garamond" w:hAnsi="Garamond"/>
          <w:color w:val="000000" w:themeColor="text1"/>
        </w:rPr>
        <w:t>had to be the legal suc</w:t>
      </w:r>
      <w:r w:rsidR="00FA5E4D" w:rsidRPr="000851BA">
        <w:rPr>
          <w:rFonts w:ascii="Garamond" w:hAnsi="Garamond"/>
          <w:color w:val="000000" w:themeColor="text1"/>
        </w:rPr>
        <w:t xml:space="preserve">cessor to </w:t>
      </w:r>
      <w:r w:rsidR="00093B37" w:rsidRPr="000851BA">
        <w:rPr>
          <w:rFonts w:ascii="Garamond" w:hAnsi="Garamond"/>
          <w:color w:val="000000" w:themeColor="text1"/>
        </w:rPr>
        <w:t xml:space="preserve">the </w:t>
      </w:r>
      <w:r w:rsidR="00FA5E4D" w:rsidRPr="000851BA">
        <w:rPr>
          <w:rFonts w:ascii="Garamond" w:hAnsi="Garamond"/>
          <w:color w:val="000000" w:themeColor="text1"/>
        </w:rPr>
        <w:t xml:space="preserve">samurai stipend and </w:t>
      </w:r>
      <w:r w:rsidR="00165C06" w:rsidRPr="000851BA">
        <w:rPr>
          <w:rFonts w:ascii="Garamond" w:hAnsi="Garamond"/>
          <w:color w:val="000000" w:themeColor="text1"/>
        </w:rPr>
        <w:t>could not already have a natural legal successor (unless this successor had been renounced</w:t>
      </w:r>
      <w:r w:rsidR="003B0DD4" w:rsidRPr="000851BA">
        <w:rPr>
          <w:rFonts w:ascii="Garamond" w:hAnsi="Garamond"/>
          <w:color w:val="000000" w:themeColor="text1"/>
        </w:rPr>
        <w:t>); the</w:t>
      </w:r>
      <w:r w:rsidR="00813008" w:rsidRPr="000851BA">
        <w:rPr>
          <w:rFonts w:ascii="Garamond" w:hAnsi="Garamond"/>
          <w:color w:val="000000" w:themeColor="text1"/>
        </w:rPr>
        <w:t xml:space="preserve"> adoptee was required to be of the samurai class.</w:t>
      </w:r>
      <w:r w:rsidR="00072DF9" w:rsidRPr="000851BA">
        <w:rPr>
          <w:rStyle w:val="FootnoteReference"/>
          <w:rFonts w:ascii="Garamond" w:hAnsi="Garamond"/>
          <w:color w:val="000000" w:themeColor="text1"/>
        </w:rPr>
        <w:footnoteReference w:id="80"/>
      </w:r>
      <w:r w:rsidR="00D351DC" w:rsidRPr="000851BA">
        <w:rPr>
          <w:rFonts w:ascii="Garamond" w:hAnsi="Garamond"/>
          <w:color w:val="000000" w:themeColor="text1"/>
        </w:rPr>
        <w:t xml:space="preserve"> </w:t>
      </w:r>
      <w:r w:rsidR="00072DF9" w:rsidRPr="000851BA">
        <w:rPr>
          <w:rFonts w:ascii="Garamond" w:hAnsi="Garamond"/>
          <w:color w:val="000000" w:themeColor="text1"/>
        </w:rPr>
        <w:t xml:space="preserve">Interestingly, </w:t>
      </w:r>
      <w:r w:rsidR="00CE43F3" w:rsidRPr="000851BA">
        <w:rPr>
          <w:rFonts w:ascii="Garamond" w:hAnsi="Garamond"/>
          <w:color w:val="000000" w:themeColor="text1"/>
        </w:rPr>
        <w:t xml:space="preserve">a brief effort </w:t>
      </w:r>
      <w:r w:rsidR="008002E3" w:rsidRPr="000851BA">
        <w:rPr>
          <w:rFonts w:ascii="Garamond" w:hAnsi="Garamond"/>
          <w:color w:val="000000" w:themeColor="text1"/>
        </w:rPr>
        <w:t xml:space="preserve">by Tokugawa officials </w:t>
      </w:r>
      <w:r w:rsidR="00CE43F3" w:rsidRPr="000851BA">
        <w:rPr>
          <w:rFonts w:ascii="Garamond" w:hAnsi="Garamond"/>
          <w:color w:val="000000" w:themeColor="text1"/>
        </w:rPr>
        <w:t>to restore the requirement of blood relations between adopter an</w:t>
      </w:r>
      <w:r w:rsidR="008002E3" w:rsidRPr="000851BA">
        <w:rPr>
          <w:rFonts w:ascii="Garamond" w:hAnsi="Garamond"/>
          <w:color w:val="000000" w:themeColor="text1"/>
        </w:rPr>
        <w:t xml:space="preserve">d adoptee was quickly reversed, representing </w:t>
      </w:r>
      <w:r w:rsidR="00AD60D0" w:rsidRPr="000851BA">
        <w:rPr>
          <w:rFonts w:ascii="Garamond" w:hAnsi="Garamond"/>
          <w:color w:val="000000" w:themeColor="text1"/>
        </w:rPr>
        <w:t>a</w:t>
      </w:r>
      <w:r w:rsidR="008002E3" w:rsidRPr="000851BA">
        <w:rPr>
          <w:rFonts w:ascii="Garamond" w:hAnsi="Garamond"/>
          <w:color w:val="000000" w:themeColor="text1"/>
        </w:rPr>
        <w:t xml:space="preserve"> </w:t>
      </w:r>
      <w:r w:rsidR="00094D0E" w:rsidRPr="000851BA">
        <w:rPr>
          <w:rFonts w:ascii="Garamond" w:hAnsi="Garamond"/>
          <w:color w:val="000000" w:themeColor="text1"/>
        </w:rPr>
        <w:t>tacit</w:t>
      </w:r>
      <w:r w:rsidR="008002E3" w:rsidRPr="000851BA">
        <w:rPr>
          <w:rFonts w:ascii="Garamond" w:hAnsi="Garamond"/>
          <w:color w:val="000000" w:themeColor="text1"/>
        </w:rPr>
        <w:t xml:space="preserve"> acknowledgment that the preservation of the elite samurai class was a greater priority than the biological lineage of individual households.</w:t>
      </w:r>
      <w:r w:rsidR="008002E3" w:rsidRPr="000851BA">
        <w:rPr>
          <w:rStyle w:val="FootnoteReference"/>
          <w:rFonts w:ascii="Garamond" w:hAnsi="Garamond"/>
          <w:color w:val="000000" w:themeColor="text1"/>
        </w:rPr>
        <w:footnoteReference w:id="81"/>
      </w:r>
      <w:r w:rsidR="004D506C" w:rsidRPr="000851BA">
        <w:rPr>
          <w:rFonts w:ascii="Garamond" w:hAnsi="Garamond"/>
          <w:color w:val="000000" w:themeColor="text1"/>
        </w:rPr>
        <w:t xml:space="preserve"> The sociopolitical importance of adult adoption is supported by the official reason of continuing powerful families to preserve the balance o</w:t>
      </w:r>
      <w:r w:rsidR="00CB4D10" w:rsidRPr="000851BA">
        <w:rPr>
          <w:rFonts w:ascii="Garamond" w:hAnsi="Garamond"/>
          <w:color w:val="000000" w:themeColor="text1"/>
        </w:rPr>
        <w:t xml:space="preserve">f power held by the government </w:t>
      </w:r>
      <w:r w:rsidR="004D506C" w:rsidRPr="000851BA">
        <w:rPr>
          <w:rFonts w:ascii="Garamond" w:hAnsi="Garamond"/>
          <w:color w:val="000000" w:themeColor="text1"/>
        </w:rPr>
        <w:t>listed in the aforementioned “Civil Law Book of Personal Affairs Reasons</w:t>
      </w:r>
      <w:r w:rsidR="00CB4D10" w:rsidRPr="000851BA">
        <w:rPr>
          <w:rFonts w:ascii="Garamond" w:hAnsi="Garamond"/>
          <w:color w:val="000000" w:themeColor="text1"/>
        </w:rPr>
        <w:t>.”</w:t>
      </w:r>
      <w:r w:rsidR="00CB4D10" w:rsidRPr="000851BA">
        <w:rPr>
          <w:rStyle w:val="FootnoteReference"/>
          <w:rFonts w:ascii="Garamond" w:hAnsi="Garamond"/>
          <w:color w:val="000000" w:themeColor="text1"/>
        </w:rPr>
        <w:footnoteReference w:id="82"/>
      </w:r>
    </w:p>
    <w:p w14:paraId="7D5FCE0D" w14:textId="1B503771" w:rsidR="00E83922" w:rsidRPr="000851BA" w:rsidRDefault="004E22E5"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Nonetheless, the relative lack of </w:t>
      </w:r>
      <w:r w:rsidR="005C2822" w:rsidRPr="000851BA">
        <w:rPr>
          <w:rFonts w:ascii="Garamond" w:hAnsi="Garamond"/>
          <w:color w:val="000000" w:themeColor="text1"/>
        </w:rPr>
        <w:t xml:space="preserve">formal </w:t>
      </w:r>
      <w:r w:rsidRPr="000851BA">
        <w:rPr>
          <w:rFonts w:ascii="Garamond" w:hAnsi="Garamond"/>
          <w:color w:val="000000" w:themeColor="text1"/>
        </w:rPr>
        <w:t xml:space="preserve">regulation of adoption </w:t>
      </w:r>
      <w:r w:rsidR="00707237" w:rsidRPr="000851BA">
        <w:rPr>
          <w:rFonts w:ascii="Garamond" w:hAnsi="Garamond"/>
          <w:color w:val="000000" w:themeColor="text1"/>
        </w:rPr>
        <w:t xml:space="preserve">outside of the samurai </w:t>
      </w:r>
      <w:r w:rsidR="0032385E" w:rsidRPr="000851BA">
        <w:rPr>
          <w:rFonts w:ascii="Garamond" w:hAnsi="Garamond"/>
          <w:color w:val="000000" w:themeColor="text1"/>
        </w:rPr>
        <w:t>class</w:t>
      </w:r>
      <w:r w:rsidR="00707237" w:rsidRPr="000851BA">
        <w:rPr>
          <w:rFonts w:ascii="Garamond" w:hAnsi="Garamond"/>
          <w:color w:val="000000" w:themeColor="text1"/>
        </w:rPr>
        <w:t xml:space="preserve"> </w:t>
      </w:r>
      <w:r w:rsidR="000F5CDD" w:rsidRPr="000851BA">
        <w:rPr>
          <w:rFonts w:ascii="Garamond" w:hAnsi="Garamond"/>
          <w:color w:val="000000" w:themeColor="text1"/>
        </w:rPr>
        <w:t xml:space="preserve">represents one potential </w:t>
      </w:r>
      <w:r w:rsidR="00A55E6E" w:rsidRPr="000851BA">
        <w:rPr>
          <w:rFonts w:ascii="Garamond" w:hAnsi="Garamond"/>
          <w:color w:val="000000" w:themeColor="text1"/>
        </w:rPr>
        <w:t xml:space="preserve">historical </w:t>
      </w:r>
      <w:r w:rsidR="003C312E" w:rsidRPr="000851BA">
        <w:rPr>
          <w:rFonts w:ascii="Garamond" w:hAnsi="Garamond"/>
          <w:color w:val="000000" w:themeColor="text1"/>
        </w:rPr>
        <w:t xml:space="preserve">difference </w:t>
      </w:r>
      <w:r w:rsidR="00CE193C" w:rsidRPr="000851BA">
        <w:rPr>
          <w:rFonts w:ascii="Garamond" w:hAnsi="Garamond"/>
          <w:color w:val="000000" w:themeColor="text1"/>
        </w:rPr>
        <w:t>with</w:t>
      </w:r>
      <w:r w:rsidR="000F5CDD" w:rsidRPr="000851BA">
        <w:rPr>
          <w:rFonts w:ascii="Garamond" w:hAnsi="Garamond"/>
          <w:color w:val="000000" w:themeColor="text1"/>
        </w:rPr>
        <w:t xml:space="preserve"> the tradition in Roman law, </w:t>
      </w:r>
      <w:r w:rsidR="007D48BF" w:rsidRPr="000851BA">
        <w:rPr>
          <w:rFonts w:ascii="Garamond" w:hAnsi="Garamond"/>
          <w:color w:val="000000" w:themeColor="text1"/>
        </w:rPr>
        <w:t xml:space="preserve">which </w:t>
      </w:r>
      <w:r w:rsidR="007D48BF" w:rsidRPr="000851BA">
        <w:rPr>
          <w:rFonts w:ascii="Garamond" w:hAnsi="Garamond"/>
          <w:color w:val="000000" w:themeColor="text1"/>
        </w:rPr>
        <w:lastRenderedPageBreak/>
        <w:t xml:space="preserve">required the enactment of </w:t>
      </w:r>
      <w:r w:rsidR="009E5AEE" w:rsidRPr="000851BA">
        <w:rPr>
          <w:rFonts w:ascii="Garamond" w:hAnsi="Garamond"/>
          <w:color w:val="000000" w:themeColor="text1"/>
        </w:rPr>
        <w:t xml:space="preserve">a specific law by </w:t>
      </w:r>
      <w:r w:rsidR="00C21795" w:rsidRPr="000851BA">
        <w:rPr>
          <w:rFonts w:ascii="Garamond" w:hAnsi="Garamond"/>
          <w:color w:val="000000" w:themeColor="text1"/>
        </w:rPr>
        <w:t>an</w:t>
      </w:r>
      <w:r w:rsidR="00F53139" w:rsidRPr="000851BA">
        <w:rPr>
          <w:rFonts w:ascii="Garamond" w:hAnsi="Garamond"/>
          <w:color w:val="000000" w:themeColor="text1"/>
        </w:rPr>
        <w:t xml:space="preserve"> assembly, </w:t>
      </w:r>
      <w:r w:rsidR="009E5AEE" w:rsidRPr="000851BA">
        <w:rPr>
          <w:rFonts w:ascii="Garamond" w:hAnsi="Garamond"/>
          <w:color w:val="000000" w:themeColor="text1"/>
        </w:rPr>
        <w:t xml:space="preserve">the </w:t>
      </w:r>
      <w:r w:rsidR="009E5AEE" w:rsidRPr="000851BA">
        <w:rPr>
          <w:rFonts w:ascii="Garamond" w:hAnsi="Garamond"/>
          <w:i/>
          <w:color w:val="000000" w:themeColor="text1"/>
        </w:rPr>
        <w:t xml:space="preserve">Comitia </w:t>
      </w:r>
      <w:proofErr w:type="spellStart"/>
      <w:r w:rsidR="009E5AEE" w:rsidRPr="000851BA">
        <w:rPr>
          <w:rFonts w:ascii="Garamond" w:hAnsi="Garamond"/>
          <w:i/>
          <w:color w:val="000000" w:themeColor="text1"/>
        </w:rPr>
        <w:t>curiata</w:t>
      </w:r>
      <w:proofErr w:type="spellEnd"/>
      <w:r w:rsidR="00710296" w:rsidRPr="000851BA">
        <w:rPr>
          <w:rFonts w:ascii="Garamond" w:hAnsi="Garamond"/>
          <w:color w:val="000000" w:themeColor="text1"/>
        </w:rPr>
        <w:t>,</w:t>
      </w:r>
      <w:r w:rsidR="00F53139" w:rsidRPr="000851BA">
        <w:rPr>
          <w:rFonts w:ascii="Garamond" w:hAnsi="Garamond"/>
          <w:i/>
          <w:color w:val="000000" w:themeColor="text1"/>
        </w:rPr>
        <w:t xml:space="preserve"> </w:t>
      </w:r>
      <w:r w:rsidR="00E76A26" w:rsidRPr="000851BA">
        <w:rPr>
          <w:rFonts w:ascii="Garamond" w:hAnsi="Garamond"/>
          <w:color w:val="000000" w:themeColor="text1"/>
        </w:rPr>
        <w:t>for each case</w:t>
      </w:r>
      <w:r w:rsidR="000F5CDD" w:rsidRPr="000851BA">
        <w:rPr>
          <w:rFonts w:ascii="Garamond" w:hAnsi="Garamond"/>
          <w:color w:val="000000" w:themeColor="text1"/>
        </w:rPr>
        <w:t>.</w:t>
      </w:r>
      <w:r w:rsidR="00B6694C" w:rsidRPr="000851BA">
        <w:rPr>
          <w:rStyle w:val="FootnoteReference"/>
          <w:rFonts w:ascii="Garamond" w:hAnsi="Garamond"/>
          <w:color w:val="000000" w:themeColor="text1"/>
        </w:rPr>
        <w:footnoteReference w:id="83"/>
      </w:r>
      <w:r w:rsidR="000F5CDD" w:rsidRPr="000851BA">
        <w:rPr>
          <w:rFonts w:ascii="Garamond" w:hAnsi="Garamond"/>
          <w:color w:val="000000" w:themeColor="text1"/>
        </w:rPr>
        <w:t xml:space="preserve"> </w:t>
      </w:r>
      <w:r w:rsidR="00942EA5">
        <w:rPr>
          <w:rFonts w:ascii="Garamond" w:hAnsi="Garamond"/>
          <w:color w:val="000000" w:themeColor="text1"/>
        </w:rPr>
        <w:t>In Tokugawa Japan, a</w:t>
      </w:r>
      <w:r w:rsidR="00E83922" w:rsidRPr="000851BA">
        <w:rPr>
          <w:rFonts w:ascii="Garamond" w:hAnsi="Garamond"/>
          <w:color w:val="000000" w:themeColor="text1"/>
        </w:rPr>
        <w:t>dult adoption was also a mechanism for adapting family structure</w:t>
      </w:r>
      <w:r w:rsidR="00A64CEB" w:rsidRPr="000851BA">
        <w:rPr>
          <w:rFonts w:ascii="Garamond" w:hAnsi="Garamond"/>
          <w:color w:val="000000" w:themeColor="text1"/>
        </w:rPr>
        <w:t xml:space="preserve"> and size</w:t>
      </w:r>
      <w:r w:rsidR="00E83922" w:rsidRPr="000851BA">
        <w:rPr>
          <w:rFonts w:ascii="Garamond" w:hAnsi="Garamond"/>
          <w:color w:val="000000" w:themeColor="text1"/>
        </w:rPr>
        <w:t xml:space="preserve"> to socioeconomic conditions</w:t>
      </w:r>
      <w:r w:rsidR="00942EA5">
        <w:rPr>
          <w:rFonts w:ascii="Garamond" w:hAnsi="Garamond"/>
          <w:color w:val="000000" w:themeColor="text1"/>
        </w:rPr>
        <w:t xml:space="preserve">, underscored by </w:t>
      </w:r>
      <w:r w:rsidR="004551DB" w:rsidRPr="000851BA">
        <w:rPr>
          <w:rFonts w:ascii="Garamond" w:hAnsi="Garamond"/>
          <w:color w:val="000000" w:themeColor="text1"/>
        </w:rPr>
        <w:t xml:space="preserve">the differences in the role of adoption among different social classes. </w:t>
      </w:r>
      <w:r w:rsidR="00B562FE" w:rsidRPr="000851BA">
        <w:rPr>
          <w:rFonts w:ascii="Garamond" w:hAnsi="Garamond"/>
          <w:color w:val="000000" w:themeColor="text1"/>
        </w:rPr>
        <w:t>For example, f</w:t>
      </w:r>
      <w:r w:rsidR="00DF0D34" w:rsidRPr="000851BA">
        <w:rPr>
          <w:rFonts w:ascii="Garamond" w:hAnsi="Garamond"/>
          <w:color w:val="000000" w:themeColor="text1"/>
        </w:rPr>
        <w:t>irst sons of poor families in fishing villagers were</w:t>
      </w:r>
      <w:r w:rsidR="00B64E53">
        <w:rPr>
          <w:rFonts w:ascii="Garamond" w:hAnsi="Garamond"/>
          <w:color w:val="000000" w:themeColor="text1"/>
        </w:rPr>
        <w:t xml:space="preserve"> occasionally </w:t>
      </w:r>
      <w:r w:rsidR="00DF0D34" w:rsidRPr="000851BA">
        <w:rPr>
          <w:rFonts w:ascii="Garamond" w:hAnsi="Garamond"/>
          <w:color w:val="000000" w:themeColor="text1"/>
        </w:rPr>
        <w:t>adopted out to more wealthy merch</w:t>
      </w:r>
      <w:r w:rsidR="00F65D39" w:rsidRPr="000851BA">
        <w:rPr>
          <w:rFonts w:ascii="Garamond" w:hAnsi="Garamond"/>
          <w:color w:val="000000" w:themeColor="text1"/>
        </w:rPr>
        <w:t>ants, fishermen, or in</w:t>
      </w:r>
      <w:r w:rsidR="0011246B" w:rsidRPr="000851BA">
        <w:rPr>
          <w:rFonts w:ascii="Garamond" w:hAnsi="Garamond"/>
          <w:color w:val="000000" w:themeColor="text1"/>
        </w:rPr>
        <w:t>n</w:t>
      </w:r>
      <w:r w:rsidR="00F65D39" w:rsidRPr="000851BA">
        <w:rPr>
          <w:rFonts w:ascii="Garamond" w:hAnsi="Garamond"/>
          <w:color w:val="000000" w:themeColor="text1"/>
        </w:rPr>
        <w:t xml:space="preserve">-keepers. </w:t>
      </w:r>
      <w:r w:rsidR="00B562FE" w:rsidRPr="000851BA">
        <w:rPr>
          <w:rFonts w:ascii="Garamond" w:hAnsi="Garamond"/>
          <w:color w:val="000000" w:themeColor="text1"/>
        </w:rPr>
        <w:t>Similarly, i</w:t>
      </w:r>
      <w:r w:rsidR="00F65D39" w:rsidRPr="000851BA">
        <w:rPr>
          <w:rFonts w:ascii="Garamond" w:hAnsi="Garamond"/>
          <w:color w:val="000000" w:themeColor="text1"/>
        </w:rPr>
        <w:t xml:space="preserve">n agricultural communities, families seeking more labor when the eldest child became an adult used the labor of the child’s wife or husband, </w:t>
      </w:r>
      <w:r w:rsidR="005453DA" w:rsidRPr="000851BA">
        <w:rPr>
          <w:rFonts w:ascii="Garamond" w:hAnsi="Garamond"/>
          <w:color w:val="000000" w:themeColor="text1"/>
        </w:rPr>
        <w:t xml:space="preserve">compensating the couple by making them </w:t>
      </w:r>
      <w:r w:rsidR="00B562FE" w:rsidRPr="000851BA">
        <w:rPr>
          <w:rFonts w:ascii="Garamond" w:hAnsi="Garamond"/>
          <w:color w:val="000000" w:themeColor="text1"/>
        </w:rPr>
        <w:t>successors</w:t>
      </w:r>
      <w:r w:rsidR="00C8613B" w:rsidRPr="000851BA">
        <w:rPr>
          <w:rFonts w:ascii="Garamond" w:hAnsi="Garamond"/>
          <w:color w:val="000000" w:themeColor="text1"/>
        </w:rPr>
        <w:t>,</w:t>
      </w:r>
      <w:r w:rsidR="00B562FE" w:rsidRPr="000851BA">
        <w:rPr>
          <w:rFonts w:ascii="Garamond" w:hAnsi="Garamond"/>
          <w:color w:val="000000" w:themeColor="text1"/>
        </w:rPr>
        <w:t xml:space="preserve"> </w:t>
      </w:r>
      <w:r w:rsidR="003D2C70" w:rsidRPr="000851BA">
        <w:rPr>
          <w:rFonts w:ascii="Garamond" w:hAnsi="Garamond"/>
          <w:color w:val="000000" w:themeColor="text1"/>
        </w:rPr>
        <w:t xml:space="preserve">a </w:t>
      </w:r>
      <w:r w:rsidR="00B562FE" w:rsidRPr="000851BA">
        <w:rPr>
          <w:rFonts w:ascii="Garamond" w:hAnsi="Garamond"/>
          <w:color w:val="000000" w:themeColor="text1"/>
        </w:rPr>
        <w:t xml:space="preserve">mechanism by adopters </w:t>
      </w:r>
      <w:r w:rsidR="00C8613B" w:rsidRPr="000851BA">
        <w:rPr>
          <w:rFonts w:ascii="Garamond" w:hAnsi="Garamond"/>
          <w:color w:val="000000" w:themeColor="text1"/>
        </w:rPr>
        <w:t xml:space="preserve">which also served </w:t>
      </w:r>
      <w:r w:rsidR="00B562FE" w:rsidRPr="000851BA">
        <w:rPr>
          <w:rFonts w:ascii="Garamond" w:hAnsi="Garamond"/>
          <w:color w:val="000000" w:themeColor="text1"/>
        </w:rPr>
        <w:t xml:space="preserve">to secure </w:t>
      </w:r>
      <w:r w:rsidR="00145BC0" w:rsidRPr="000851BA">
        <w:rPr>
          <w:rFonts w:ascii="Garamond" w:hAnsi="Garamond"/>
          <w:color w:val="000000" w:themeColor="text1"/>
        </w:rPr>
        <w:t xml:space="preserve">their </w:t>
      </w:r>
      <w:r w:rsidR="00B562FE" w:rsidRPr="000851BA">
        <w:rPr>
          <w:rFonts w:ascii="Garamond" w:hAnsi="Garamond"/>
          <w:color w:val="000000" w:themeColor="text1"/>
        </w:rPr>
        <w:t>elderly care</w:t>
      </w:r>
      <w:r w:rsidR="00145BC0" w:rsidRPr="000851BA">
        <w:rPr>
          <w:rFonts w:ascii="Garamond" w:hAnsi="Garamond"/>
          <w:color w:val="000000" w:themeColor="text1"/>
        </w:rPr>
        <w:t xml:space="preserve"> in the future</w:t>
      </w:r>
      <w:r w:rsidR="00B562FE" w:rsidRPr="000851BA">
        <w:rPr>
          <w:rFonts w:ascii="Garamond" w:hAnsi="Garamond"/>
          <w:color w:val="000000" w:themeColor="text1"/>
        </w:rPr>
        <w:t>.</w:t>
      </w:r>
      <w:r w:rsidR="00B562FE" w:rsidRPr="000851BA">
        <w:rPr>
          <w:rStyle w:val="FootnoteReference"/>
          <w:rFonts w:ascii="Garamond" w:hAnsi="Garamond"/>
          <w:color w:val="000000" w:themeColor="text1"/>
        </w:rPr>
        <w:footnoteReference w:id="84"/>
      </w:r>
      <w:r w:rsidR="002C6AC3" w:rsidRPr="000851BA">
        <w:rPr>
          <w:rFonts w:ascii="Garamond" w:hAnsi="Garamond"/>
          <w:color w:val="000000" w:themeColor="text1"/>
        </w:rPr>
        <w:t xml:space="preserve"> In fishing or agriculture, there were cases of boys raised to maturity in exchange for their eventual l</w:t>
      </w:r>
      <w:r w:rsidR="00E61AB3" w:rsidRPr="000851BA">
        <w:rPr>
          <w:rFonts w:ascii="Garamond" w:hAnsi="Garamond"/>
          <w:color w:val="000000" w:themeColor="text1"/>
        </w:rPr>
        <w:t>abor fishing or farming, which occasionally led to eventual adoption.</w:t>
      </w:r>
      <w:r w:rsidR="002B1E9E" w:rsidRPr="000851BA">
        <w:rPr>
          <w:rStyle w:val="FootnoteReference"/>
          <w:rFonts w:ascii="Garamond" w:hAnsi="Garamond"/>
          <w:color w:val="000000" w:themeColor="text1"/>
        </w:rPr>
        <w:footnoteReference w:id="85"/>
      </w:r>
      <w:r w:rsidR="002B1E9E" w:rsidRPr="000851BA">
        <w:rPr>
          <w:rFonts w:ascii="Garamond" w:hAnsi="Garamond"/>
          <w:color w:val="000000" w:themeColor="text1"/>
        </w:rPr>
        <w:t xml:space="preserve"> Finally, among merchants, </w:t>
      </w:r>
      <w:r w:rsidR="00FB1700" w:rsidRPr="000851BA">
        <w:rPr>
          <w:rFonts w:ascii="Garamond" w:hAnsi="Garamond"/>
          <w:color w:val="000000" w:themeColor="text1"/>
        </w:rPr>
        <w:t>adult adoption enabled the recruitment of sons to establish branch families to expand their enterprises.</w:t>
      </w:r>
      <w:r w:rsidR="00FB1700" w:rsidRPr="000851BA">
        <w:rPr>
          <w:rStyle w:val="FootnoteReference"/>
          <w:rFonts w:ascii="Garamond" w:hAnsi="Garamond"/>
          <w:color w:val="000000" w:themeColor="text1"/>
        </w:rPr>
        <w:footnoteReference w:id="86"/>
      </w:r>
      <w:r w:rsidR="00B64E53">
        <w:rPr>
          <w:rFonts w:ascii="Garamond" w:hAnsi="Garamond"/>
          <w:color w:val="000000" w:themeColor="text1"/>
        </w:rPr>
        <w:t xml:space="preserve"> The</w:t>
      </w:r>
      <w:r w:rsidR="00CC3CEE">
        <w:rPr>
          <w:rFonts w:ascii="Garamond" w:hAnsi="Garamond"/>
          <w:color w:val="000000" w:themeColor="text1"/>
        </w:rPr>
        <w:t xml:space="preserve">se </w:t>
      </w:r>
      <w:r w:rsidR="00D74594">
        <w:rPr>
          <w:rFonts w:ascii="Garamond" w:hAnsi="Garamond"/>
          <w:color w:val="000000" w:themeColor="text1"/>
        </w:rPr>
        <w:t>differences in the demand side of adoption share the common theme of recruiting household members to a defined role based not solely on custom</w:t>
      </w:r>
      <w:r w:rsidR="00BA15A4">
        <w:rPr>
          <w:rFonts w:ascii="Garamond" w:hAnsi="Garamond"/>
          <w:color w:val="000000" w:themeColor="text1"/>
        </w:rPr>
        <w:t xml:space="preserve"> or social norms</w:t>
      </w:r>
      <w:r w:rsidR="00D74594">
        <w:rPr>
          <w:rFonts w:ascii="Garamond" w:hAnsi="Garamond"/>
          <w:color w:val="000000" w:themeColor="text1"/>
        </w:rPr>
        <w:t xml:space="preserve">, but also on </w:t>
      </w:r>
      <w:r w:rsidR="00BA15A4">
        <w:rPr>
          <w:rFonts w:ascii="Garamond" w:hAnsi="Garamond"/>
          <w:color w:val="000000" w:themeColor="text1"/>
        </w:rPr>
        <w:t xml:space="preserve">the continuation of the economic </w:t>
      </w:r>
      <w:r w:rsidR="00444E63">
        <w:rPr>
          <w:rFonts w:ascii="Garamond" w:hAnsi="Garamond"/>
          <w:color w:val="000000" w:themeColor="text1"/>
        </w:rPr>
        <w:t>foundation</w:t>
      </w:r>
      <w:r w:rsidR="00BA15A4">
        <w:rPr>
          <w:rFonts w:ascii="Garamond" w:hAnsi="Garamond"/>
          <w:color w:val="000000" w:themeColor="text1"/>
        </w:rPr>
        <w:t xml:space="preserve"> of the household</w:t>
      </w:r>
      <w:r w:rsidR="00D74594">
        <w:rPr>
          <w:rFonts w:ascii="Garamond" w:hAnsi="Garamond"/>
          <w:color w:val="000000" w:themeColor="text1"/>
        </w:rPr>
        <w:t>.</w:t>
      </w:r>
    </w:p>
    <w:p w14:paraId="069C4978" w14:textId="6419C8E5" w:rsidR="00E83922" w:rsidRPr="000851BA" w:rsidRDefault="00444E63" w:rsidP="00653B63">
      <w:pPr>
        <w:spacing w:line="480" w:lineRule="auto"/>
        <w:ind w:firstLine="720"/>
        <w:rPr>
          <w:rFonts w:ascii="Garamond" w:hAnsi="Garamond"/>
          <w:color w:val="000000" w:themeColor="text1"/>
        </w:rPr>
      </w:pPr>
      <w:r>
        <w:rPr>
          <w:rFonts w:ascii="Garamond" w:hAnsi="Garamond"/>
          <w:color w:val="000000" w:themeColor="text1"/>
        </w:rPr>
        <w:t>To synthesize</w:t>
      </w:r>
      <w:r w:rsidR="00BA15A4" w:rsidRPr="000851BA">
        <w:rPr>
          <w:rFonts w:ascii="Garamond" w:hAnsi="Garamond"/>
          <w:color w:val="000000" w:themeColor="text1"/>
        </w:rPr>
        <w:t xml:space="preserve">, the frequency of adult adoption in Tokugawa Japan </w:t>
      </w:r>
      <w:r w:rsidR="004A79E3">
        <w:rPr>
          <w:rFonts w:ascii="Garamond" w:hAnsi="Garamond"/>
          <w:color w:val="000000" w:themeColor="text1"/>
        </w:rPr>
        <w:t>cannot solely be explained as an outcome</w:t>
      </w:r>
      <w:r w:rsidR="00BA15A4" w:rsidRPr="000851BA">
        <w:rPr>
          <w:rFonts w:ascii="Garamond" w:hAnsi="Garamond"/>
          <w:color w:val="000000" w:themeColor="text1"/>
        </w:rPr>
        <w:t xml:space="preserve"> of a </w:t>
      </w:r>
      <w:r w:rsidR="004A79E3">
        <w:rPr>
          <w:rFonts w:ascii="Garamond" w:hAnsi="Garamond"/>
          <w:color w:val="000000" w:themeColor="text1"/>
        </w:rPr>
        <w:t xml:space="preserve">uniquely Japanese </w:t>
      </w:r>
      <w:r w:rsidR="00BA15A4" w:rsidRPr="000851BA">
        <w:rPr>
          <w:rFonts w:ascii="Garamond" w:hAnsi="Garamond"/>
          <w:color w:val="000000" w:themeColor="text1"/>
        </w:rPr>
        <w:t xml:space="preserve">stem family “ideal” or a class hierarchy espoused by the Tokugawa government. </w:t>
      </w:r>
      <w:r w:rsidR="003537AC" w:rsidRPr="000851BA">
        <w:rPr>
          <w:rFonts w:ascii="Garamond" w:hAnsi="Garamond"/>
          <w:color w:val="000000" w:themeColor="text1"/>
        </w:rPr>
        <w:t>Paulson (201</w:t>
      </w:r>
      <w:r w:rsidR="00100765" w:rsidRPr="000851BA">
        <w:rPr>
          <w:rFonts w:ascii="Garamond" w:hAnsi="Garamond"/>
          <w:color w:val="000000" w:themeColor="text1"/>
        </w:rPr>
        <w:t xml:space="preserve">0) cogently describes </w:t>
      </w:r>
      <w:r w:rsidR="004A79E3">
        <w:rPr>
          <w:rFonts w:ascii="Garamond" w:hAnsi="Garamond"/>
          <w:color w:val="000000" w:themeColor="text1"/>
        </w:rPr>
        <w:t>the</w:t>
      </w:r>
      <w:r w:rsidR="00100765" w:rsidRPr="000851BA">
        <w:rPr>
          <w:rFonts w:ascii="Garamond" w:hAnsi="Garamond"/>
          <w:color w:val="000000" w:themeColor="text1"/>
        </w:rPr>
        <w:t xml:space="preserve"> </w:t>
      </w:r>
      <w:r w:rsidR="004A79E3">
        <w:rPr>
          <w:rFonts w:ascii="Garamond" w:hAnsi="Garamond"/>
          <w:color w:val="000000" w:themeColor="text1"/>
        </w:rPr>
        <w:t xml:space="preserve">multidimensional </w:t>
      </w:r>
      <w:r w:rsidR="00100765" w:rsidRPr="000851BA">
        <w:rPr>
          <w:rFonts w:ascii="Garamond" w:hAnsi="Garamond"/>
          <w:color w:val="000000" w:themeColor="text1"/>
        </w:rPr>
        <w:t>role</w:t>
      </w:r>
      <w:r w:rsidR="004A79E3">
        <w:rPr>
          <w:rFonts w:ascii="Garamond" w:hAnsi="Garamond"/>
          <w:color w:val="000000" w:themeColor="text1"/>
        </w:rPr>
        <w:t xml:space="preserve"> of the family</w:t>
      </w:r>
      <w:r w:rsidR="00100765" w:rsidRPr="000851BA">
        <w:rPr>
          <w:rFonts w:ascii="Garamond" w:hAnsi="Garamond"/>
          <w:color w:val="000000" w:themeColor="text1"/>
        </w:rPr>
        <w:t>:</w:t>
      </w:r>
    </w:p>
    <w:p w14:paraId="403093C8" w14:textId="481B178D" w:rsidR="00931D95" w:rsidRPr="000851BA" w:rsidRDefault="00100765" w:rsidP="00653B63">
      <w:pPr>
        <w:spacing w:line="480" w:lineRule="auto"/>
        <w:ind w:left="1440"/>
        <w:rPr>
          <w:rFonts w:ascii="Garamond" w:hAnsi="Garamond"/>
          <w:color w:val="000000" w:themeColor="text1"/>
          <w:sz w:val="21"/>
        </w:rPr>
      </w:pPr>
      <w:r w:rsidRPr="000851BA">
        <w:rPr>
          <w:rFonts w:ascii="Garamond" w:hAnsi="Garamond"/>
          <w:color w:val="000000" w:themeColor="text1"/>
          <w:sz w:val="21"/>
        </w:rPr>
        <w:t>…at different times, among different classes, and with different emphasis, the family in Japan has been used for ancestor worship, for mutual aid and social security, for political and economic power, as social control, population management and political indoctrination, as a productive unit, a labor pool, for status differentiation, and as a means of retaining property intact</w:t>
      </w:r>
      <w:r w:rsidR="00931D95" w:rsidRPr="000851BA">
        <w:rPr>
          <w:rFonts w:ascii="Garamond" w:hAnsi="Garamond"/>
          <w:color w:val="000000" w:themeColor="text1"/>
          <w:sz w:val="21"/>
        </w:rPr>
        <w:t>.</w:t>
      </w:r>
      <w:r w:rsidR="00931D95" w:rsidRPr="000851BA">
        <w:rPr>
          <w:rStyle w:val="FootnoteReference"/>
          <w:rFonts w:ascii="Garamond" w:hAnsi="Garamond"/>
          <w:color w:val="000000" w:themeColor="text1"/>
          <w:sz w:val="21"/>
        </w:rPr>
        <w:footnoteReference w:id="87"/>
      </w:r>
    </w:p>
    <w:p w14:paraId="40EA89E3" w14:textId="48A3841F" w:rsidR="001670C4" w:rsidRPr="000851BA" w:rsidRDefault="0011246B" w:rsidP="00653B63">
      <w:pPr>
        <w:spacing w:line="480" w:lineRule="auto"/>
        <w:rPr>
          <w:rFonts w:ascii="Garamond" w:hAnsi="Garamond"/>
          <w:color w:val="000000" w:themeColor="text1"/>
        </w:rPr>
      </w:pPr>
      <w:r w:rsidRPr="000851BA">
        <w:rPr>
          <w:rFonts w:ascii="Garamond" w:hAnsi="Garamond"/>
          <w:color w:val="000000" w:themeColor="text1"/>
        </w:rPr>
        <w:lastRenderedPageBreak/>
        <w:t xml:space="preserve">While the consideration of adult adoption solely for the provision of a successor concerned the </w:t>
      </w:r>
      <w:r w:rsidR="006A5399" w:rsidRPr="000851BA">
        <w:rPr>
          <w:rFonts w:ascii="Garamond" w:hAnsi="Garamond"/>
          <w:color w:val="000000" w:themeColor="text1"/>
        </w:rPr>
        <w:t>upper-class</w:t>
      </w:r>
      <w:r w:rsidRPr="000851BA">
        <w:rPr>
          <w:rFonts w:ascii="Garamond" w:hAnsi="Garamond"/>
          <w:color w:val="000000" w:themeColor="text1"/>
        </w:rPr>
        <w:t xml:space="preserve"> samurai, whose stipends directly depended upon it, other classes had recourse to adult adoption as a means for </w:t>
      </w:r>
      <w:r w:rsidR="00A77B11" w:rsidRPr="000851BA">
        <w:rPr>
          <w:rFonts w:ascii="Garamond" w:hAnsi="Garamond"/>
          <w:color w:val="000000" w:themeColor="text1"/>
        </w:rPr>
        <w:t xml:space="preserve">permanent </w:t>
      </w:r>
      <w:r w:rsidR="00CE16AC" w:rsidRPr="000851BA">
        <w:rPr>
          <w:rFonts w:ascii="Garamond" w:hAnsi="Garamond"/>
          <w:color w:val="000000" w:themeColor="text1"/>
        </w:rPr>
        <w:t xml:space="preserve">recruitment into the household-as-economic-unit, whether </w:t>
      </w:r>
      <w:r w:rsidR="00125BF9" w:rsidRPr="000851BA">
        <w:rPr>
          <w:rFonts w:ascii="Garamond" w:hAnsi="Garamond"/>
          <w:color w:val="000000" w:themeColor="text1"/>
        </w:rPr>
        <w:t>to</w:t>
      </w:r>
      <w:r w:rsidRPr="000851BA">
        <w:rPr>
          <w:rFonts w:ascii="Garamond" w:hAnsi="Garamond"/>
          <w:color w:val="000000" w:themeColor="text1"/>
        </w:rPr>
        <w:t xml:space="preserve"> labor, elderly care, </w:t>
      </w:r>
      <w:r w:rsidR="00125BF9" w:rsidRPr="000851BA">
        <w:rPr>
          <w:rFonts w:ascii="Garamond" w:hAnsi="Garamond"/>
          <w:color w:val="000000" w:themeColor="text1"/>
        </w:rPr>
        <w:t>and/or</w:t>
      </w:r>
      <w:r w:rsidRPr="000851BA">
        <w:rPr>
          <w:rFonts w:ascii="Garamond" w:hAnsi="Garamond"/>
          <w:color w:val="000000" w:themeColor="text1"/>
        </w:rPr>
        <w:t xml:space="preserve"> </w:t>
      </w:r>
      <w:r w:rsidR="001253EF" w:rsidRPr="000851BA">
        <w:rPr>
          <w:rFonts w:ascii="Garamond" w:hAnsi="Garamond"/>
          <w:color w:val="000000" w:themeColor="text1"/>
        </w:rPr>
        <w:t xml:space="preserve">enterprise </w:t>
      </w:r>
      <w:r w:rsidRPr="000851BA">
        <w:rPr>
          <w:rFonts w:ascii="Garamond" w:hAnsi="Garamond"/>
          <w:color w:val="000000" w:themeColor="text1"/>
        </w:rPr>
        <w:t>branch managers</w:t>
      </w:r>
      <w:r w:rsidR="00E132B1" w:rsidRPr="000851BA">
        <w:rPr>
          <w:rFonts w:ascii="Garamond" w:hAnsi="Garamond"/>
          <w:color w:val="000000" w:themeColor="text1"/>
        </w:rPr>
        <w:t xml:space="preserve">. </w:t>
      </w:r>
      <w:r w:rsidR="0027735B" w:rsidRPr="000851BA">
        <w:rPr>
          <w:rFonts w:ascii="Garamond" w:hAnsi="Garamond"/>
          <w:color w:val="000000" w:themeColor="text1"/>
        </w:rPr>
        <w:t>It seems, then, that t</w:t>
      </w:r>
      <w:r w:rsidR="00BD0411" w:rsidRPr="000851BA">
        <w:rPr>
          <w:rFonts w:ascii="Garamond" w:hAnsi="Garamond"/>
          <w:color w:val="000000" w:themeColor="text1"/>
        </w:rPr>
        <w:t xml:space="preserve">he </w:t>
      </w:r>
      <w:r w:rsidR="004A79E3">
        <w:rPr>
          <w:rFonts w:ascii="Garamond" w:hAnsi="Garamond"/>
          <w:color w:val="000000" w:themeColor="text1"/>
        </w:rPr>
        <w:t xml:space="preserve">relationship between the </w:t>
      </w:r>
      <w:r w:rsidR="00BD0411" w:rsidRPr="000851BA">
        <w:rPr>
          <w:rFonts w:ascii="Garamond" w:hAnsi="Garamond"/>
          <w:color w:val="000000" w:themeColor="text1"/>
        </w:rPr>
        <w:t xml:space="preserve">stem family </w:t>
      </w:r>
      <w:r w:rsidR="004A79E3">
        <w:rPr>
          <w:rFonts w:ascii="Garamond" w:hAnsi="Garamond"/>
          <w:color w:val="000000" w:themeColor="text1"/>
        </w:rPr>
        <w:t xml:space="preserve">and adoption must be reevaluated. The stem family </w:t>
      </w:r>
      <w:r w:rsidR="00BD0411" w:rsidRPr="000851BA">
        <w:rPr>
          <w:rFonts w:ascii="Garamond" w:hAnsi="Garamond"/>
          <w:color w:val="000000" w:themeColor="text1"/>
        </w:rPr>
        <w:t xml:space="preserve">is equally an “ideal” as it is </w:t>
      </w:r>
      <w:r w:rsidR="0027735B" w:rsidRPr="000851BA">
        <w:rPr>
          <w:rFonts w:ascii="Garamond" w:hAnsi="Garamond"/>
          <w:color w:val="000000" w:themeColor="text1"/>
        </w:rPr>
        <w:t>a form of economic organization</w:t>
      </w:r>
      <w:r w:rsidR="00F171BB" w:rsidRPr="000851BA">
        <w:rPr>
          <w:rFonts w:ascii="Garamond" w:hAnsi="Garamond"/>
          <w:color w:val="000000" w:themeColor="text1"/>
        </w:rPr>
        <w:t xml:space="preserve"> and social insurance</w:t>
      </w:r>
      <w:r w:rsidR="0027735B" w:rsidRPr="000851BA">
        <w:rPr>
          <w:rFonts w:ascii="Garamond" w:hAnsi="Garamond"/>
          <w:color w:val="000000" w:themeColor="text1"/>
        </w:rPr>
        <w:t xml:space="preserve">, which compensates </w:t>
      </w:r>
      <w:r w:rsidR="00140EE5" w:rsidRPr="000851BA">
        <w:rPr>
          <w:rFonts w:ascii="Garamond" w:hAnsi="Garamond"/>
          <w:color w:val="000000" w:themeColor="text1"/>
        </w:rPr>
        <w:t xml:space="preserve">adoptees </w:t>
      </w:r>
      <w:r w:rsidR="00460538" w:rsidRPr="000851BA">
        <w:rPr>
          <w:rFonts w:ascii="Garamond" w:hAnsi="Garamond"/>
          <w:color w:val="000000" w:themeColor="text1"/>
        </w:rPr>
        <w:t>for their contribution</w:t>
      </w:r>
      <w:r w:rsidR="001E2E4D" w:rsidRPr="000851BA">
        <w:rPr>
          <w:rFonts w:ascii="Garamond" w:hAnsi="Garamond"/>
          <w:color w:val="000000" w:themeColor="text1"/>
        </w:rPr>
        <w:t>s</w:t>
      </w:r>
      <w:r w:rsidR="00460538" w:rsidRPr="000851BA">
        <w:rPr>
          <w:rFonts w:ascii="Garamond" w:hAnsi="Garamond"/>
          <w:color w:val="000000" w:themeColor="text1"/>
        </w:rPr>
        <w:t xml:space="preserve"> to their adoptive family </w:t>
      </w:r>
      <w:r w:rsidR="00140EE5" w:rsidRPr="000851BA">
        <w:rPr>
          <w:rFonts w:ascii="Garamond" w:hAnsi="Garamond"/>
          <w:color w:val="000000" w:themeColor="text1"/>
        </w:rPr>
        <w:t>through their eventual claim to inheritance.</w:t>
      </w:r>
      <w:r w:rsidR="00444E63">
        <w:rPr>
          <w:rStyle w:val="FootnoteReference"/>
          <w:rFonts w:ascii="Garamond" w:hAnsi="Garamond"/>
          <w:color w:val="000000" w:themeColor="text1"/>
        </w:rPr>
        <w:footnoteReference w:id="88"/>
      </w:r>
      <w:r w:rsidR="00140EE5" w:rsidRPr="000851BA">
        <w:rPr>
          <w:rFonts w:ascii="Garamond" w:hAnsi="Garamond"/>
          <w:color w:val="000000" w:themeColor="text1"/>
        </w:rPr>
        <w:t xml:space="preserve"> </w:t>
      </w:r>
      <w:r w:rsidR="004A79E3">
        <w:rPr>
          <w:rFonts w:ascii="Garamond" w:hAnsi="Garamond"/>
          <w:color w:val="000000" w:themeColor="text1"/>
        </w:rPr>
        <w:t>This theme persists in the Meiji period following the Tokugawa period and even to the present</w:t>
      </w:r>
      <w:r w:rsidR="00BE1C87">
        <w:rPr>
          <w:rFonts w:ascii="Garamond" w:hAnsi="Garamond"/>
          <w:color w:val="000000" w:themeColor="text1"/>
        </w:rPr>
        <w:t xml:space="preserve"> albeit to varying degrees</w:t>
      </w:r>
      <w:r w:rsidR="00971474" w:rsidRPr="000851BA">
        <w:rPr>
          <w:rFonts w:ascii="Garamond" w:hAnsi="Garamond"/>
          <w:color w:val="000000" w:themeColor="text1"/>
        </w:rPr>
        <w:t>.</w:t>
      </w:r>
    </w:p>
    <w:p w14:paraId="5C0EF5F2" w14:textId="7B147CC9" w:rsidR="0012253D" w:rsidRPr="000851BA" w:rsidRDefault="00101D2A" w:rsidP="00653B63">
      <w:pPr>
        <w:spacing w:line="480" w:lineRule="auto"/>
        <w:rPr>
          <w:rFonts w:ascii="Garamond" w:hAnsi="Garamond"/>
          <w:color w:val="000000" w:themeColor="text1"/>
        </w:rPr>
      </w:pPr>
      <w:r w:rsidRPr="000851BA">
        <w:rPr>
          <w:rFonts w:ascii="Garamond" w:hAnsi="Garamond"/>
          <w:color w:val="000000" w:themeColor="text1"/>
        </w:rPr>
        <w:tab/>
      </w:r>
      <w:r w:rsidR="003A5313" w:rsidRPr="000851BA">
        <w:rPr>
          <w:rFonts w:ascii="Garamond" w:hAnsi="Garamond"/>
          <w:color w:val="000000" w:themeColor="text1"/>
        </w:rPr>
        <w:t xml:space="preserve"> </w:t>
      </w:r>
    </w:p>
    <w:p w14:paraId="4EF38A3B" w14:textId="78842D6C" w:rsidR="00D81587" w:rsidRPr="000851BA" w:rsidRDefault="00207C0F" w:rsidP="00653B63">
      <w:pPr>
        <w:spacing w:line="480" w:lineRule="auto"/>
        <w:outlineLvl w:val="0"/>
        <w:rPr>
          <w:rFonts w:ascii="Garamond" w:hAnsi="Garamond"/>
          <w:i/>
          <w:color w:val="000000" w:themeColor="text1"/>
        </w:rPr>
      </w:pPr>
      <w:r w:rsidRPr="000851BA">
        <w:rPr>
          <w:rFonts w:ascii="Garamond" w:hAnsi="Garamond"/>
          <w:i/>
          <w:color w:val="000000" w:themeColor="text1"/>
        </w:rPr>
        <w:t xml:space="preserve">The </w:t>
      </w:r>
      <w:r w:rsidR="0076254A" w:rsidRPr="000851BA">
        <w:rPr>
          <w:rFonts w:ascii="Garamond" w:hAnsi="Garamond"/>
          <w:i/>
          <w:color w:val="000000" w:themeColor="text1"/>
        </w:rPr>
        <w:t>Meiji Civil Code</w:t>
      </w:r>
    </w:p>
    <w:p w14:paraId="50EF0709" w14:textId="7E94F2FD" w:rsidR="00FB1567" w:rsidRDefault="00EE7E69" w:rsidP="00653B63">
      <w:pPr>
        <w:spacing w:line="480" w:lineRule="auto"/>
        <w:rPr>
          <w:rFonts w:ascii="Garamond" w:hAnsi="Garamond"/>
          <w:color w:val="000000" w:themeColor="text1"/>
        </w:rPr>
      </w:pPr>
      <w:r w:rsidRPr="000851BA">
        <w:rPr>
          <w:rFonts w:ascii="Garamond" w:hAnsi="Garamond"/>
          <w:color w:val="000000" w:themeColor="text1"/>
        </w:rPr>
        <w:tab/>
      </w:r>
      <w:r w:rsidR="00833AF6" w:rsidRPr="000851BA">
        <w:rPr>
          <w:rFonts w:ascii="Garamond" w:hAnsi="Garamond"/>
          <w:color w:val="000000" w:themeColor="text1"/>
        </w:rPr>
        <w:t xml:space="preserve">Legislation </w:t>
      </w:r>
      <w:r w:rsidR="00207C0F" w:rsidRPr="000851BA">
        <w:rPr>
          <w:rFonts w:ascii="Garamond" w:hAnsi="Garamond"/>
          <w:color w:val="000000" w:themeColor="text1"/>
        </w:rPr>
        <w:t>on</w:t>
      </w:r>
      <w:r w:rsidR="00833AF6" w:rsidRPr="000851BA">
        <w:rPr>
          <w:rFonts w:ascii="Garamond" w:hAnsi="Garamond"/>
          <w:color w:val="000000" w:themeColor="text1"/>
        </w:rPr>
        <w:t xml:space="preserve"> adoption </w:t>
      </w:r>
      <w:r w:rsidR="00207C0F" w:rsidRPr="000851BA">
        <w:rPr>
          <w:rFonts w:ascii="Garamond" w:hAnsi="Garamond"/>
          <w:color w:val="000000" w:themeColor="text1"/>
        </w:rPr>
        <w:t xml:space="preserve">in Japan following the Tokugawa period can be broadly divided into two periods: </w:t>
      </w:r>
      <w:r w:rsidR="002B7CA5" w:rsidRPr="000851BA">
        <w:rPr>
          <w:rFonts w:ascii="Garamond" w:hAnsi="Garamond"/>
          <w:color w:val="000000" w:themeColor="text1"/>
        </w:rPr>
        <w:t>the late 19</w:t>
      </w:r>
      <w:r w:rsidR="002B7CA5" w:rsidRPr="000851BA">
        <w:rPr>
          <w:rFonts w:ascii="Garamond" w:hAnsi="Garamond"/>
          <w:color w:val="000000" w:themeColor="text1"/>
          <w:vertAlign w:val="superscript"/>
        </w:rPr>
        <w:t>th</w:t>
      </w:r>
      <w:r w:rsidR="002B7CA5" w:rsidRPr="000851BA">
        <w:rPr>
          <w:rFonts w:ascii="Garamond" w:hAnsi="Garamond"/>
          <w:color w:val="000000" w:themeColor="text1"/>
        </w:rPr>
        <w:t xml:space="preserve"> century, and </w:t>
      </w:r>
      <w:r w:rsidR="006B0800" w:rsidRPr="000851BA">
        <w:rPr>
          <w:rFonts w:ascii="Garamond" w:hAnsi="Garamond"/>
          <w:color w:val="000000" w:themeColor="text1"/>
        </w:rPr>
        <w:t xml:space="preserve">the period of legislative revision </w:t>
      </w:r>
      <w:r w:rsidR="00420153" w:rsidRPr="000851BA">
        <w:rPr>
          <w:rFonts w:ascii="Garamond" w:hAnsi="Garamond"/>
          <w:color w:val="000000" w:themeColor="text1"/>
        </w:rPr>
        <w:t xml:space="preserve">under the influence of the U.S. </w:t>
      </w:r>
      <w:r w:rsidR="006B0800" w:rsidRPr="000851BA">
        <w:rPr>
          <w:rFonts w:ascii="Garamond" w:hAnsi="Garamond"/>
          <w:color w:val="000000" w:themeColor="text1"/>
        </w:rPr>
        <w:t>following World War II</w:t>
      </w:r>
      <w:r w:rsidRPr="000851BA">
        <w:rPr>
          <w:rFonts w:ascii="Garamond" w:hAnsi="Garamond"/>
          <w:color w:val="000000" w:themeColor="text1"/>
        </w:rPr>
        <w:t>.</w:t>
      </w:r>
      <w:r w:rsidR="00950CBE" w:rsidRPr="000851BA">
        <w:rPr>
          <w:rStyle w:val="FootnoteReference"/>
          <w:rFonts w:ascii="Garamond" w:hAnsi="Garamond"/>
          <w:color w:val="000000" w:themeColor="text1"/>
        </w:rPr>
        <w:footnoteReference w:id="89"/>
      </w:r>
      <w:r w:rsidR="00950CBE" w:rsidRPr="000851BA">
        <w:rPr>
          <w:rFonts w:ascii="Garamond" w:hAnsi="Garamond"/>
          <w:color w:val="000000" w:themeColor="text1"/>
        </w:rPr>
        <w:t xml:space="preserve"> </w:t>
      </w:r>
      <w:r w:rsidR="00932549" w:rsidRPr="000851BA">
        <w:rPr>
          <w:rFonts w:ascii="Garamond" w:hAnsi="Garamond"/>
          <w:color w:val="000000" w:themeColor="text1"/>
        </w:rPr>
        <w:t xml:space="preserve">In both periods, </w:t>
      </w:r>
      <w:r w:rsidR="00471F40" w:rsidRPr="000851BA">
        <w:rPr>
          <w:rFonts w:ascii="Garamond" w:hAnsi="Garamond"/>
          <w:color w:val="000000" w:themeColor="text1"/>
        </w:rPr>
        <w:t xml:space="preserve">the government produced </w:t>
      </w:r>
      <w:r w:rsidR="00E67617" w:rsidRPr="000851BA">
        <w:rPr>
          <w:rFonts w:ascii="Garamond" w:hAnsi="Garamond"/>
          <w:color w:val="000000" w:themeColor="text1"/>
        </w:rPr>
        <w:t xml:space="preserve">legislation </w:t>
      </w:r>
      <w:r w:rsidR="005C623D" w:rsidRPr="000851BA">
        <w:rPr>
          <w:rFonts w:ascii="Garamond" w:hAnsi="Garamond"/>
          <w:color w:val="000000" w:themeColor="text1"/>
        </w:rPr>
        <w:t xml:space="preserve">not with the intent of </w:t>
      </w:r>
      <w:r w:rsidR="00A0503D" w:rsidRPr="000851BA">
        <w:rPr>
          <w:rFonts w:ascii="Garamond" w:hAnsi="Garamond"/>
          <w:color w:val="000000" w:themeColor="text1"/>
        </w:rPr>
        <w:t xml:space="preserve">codifying </w:t>
      </w:r>
      <w:r w:rsidR="000902B3" w:rsidRPr="000851BA">
        <w:rPr>
          <w:rFonts w:ascii="Garamond" w:hAnsi="Garamond"/>
          <w:color w:val="000000" w:themeColor="text1"/>
        </w:rPr>
        <w:t xml:space="preserve">existing </w:t>
      </w:r>
      <w:r w:rsidR="00E63BC9" w:rsidRPr="000851BA">
        <w:rPr>
          <w:rFonts w:ascii="Garamond" w:hAnsi="Garamond"/>
          <w:color w:val="000000" w:themeColor="text1"/>
        </w:rPr>
        <w:t>domestic</w:t>
      </w:r>
      <w:r w:rsidR="000C7D15" w:rsidRPr="000851BA">
        <w:rPr>
          <w:rFonts w:ascii="Garamond" w:hAnsi="Garamond"/>
          <w:color w:val="000000" w:themeColor="text1"/>
        </w:rPr>
        <w:t xml:space="preserve"> legal </w:t>
      </w:r>
      <w:r w:rsidR="00C45998" w:rsidRPr="000851BA">
        <w:rPr>
          <w:rFonts w:ascii="Garamond" w:hAnsi="Garamond"/>
          <w:color w:val="000000" w:themeColor="text1"/>
        </w:rPr>
        <w:t xml:space="preserve">principles, </w:t>
      </w:r>
      <w:r w:rsidR="00772CC1" w:rsidRPr="000851BA">
        <w:rPr>
          <w:rFonts w:ascii="Garamond" w:hAnsi="Garamond"/>
          <w:color w:val="000000" w:themeColor="text1"/>
        </w:rPr>
        <w:t xml:space="preserve">but rather to </w:t>
      </w:r>
      <w:r w:rsidR="00FE37FA" w:rsidRPr="000851BA">
        <w:rPr>
          <w:rFonts w:ascii="Garamond" w:hAnsi="Garamond"/>
          <w:color w:val="000000" w:themeColor="text1"/>
        </w:rPr>
        <w:t xml:space="preserve">position Japan </w:t>
      </w:r>
      <w:r w:rsidR="00325B44" w:rsidRPr="000851BA">
        <w:rPr>
          <w:rFonts w:ascii="Garamond" w:hAnsi="Garamond"/>
          <w:color w:val="000000" w:themeColor="text1"/>
        </w:rPr>
        <w:t>“in the context of western legal systems.”</w:t>
      </w:r>
      <w:r w:rsidR="004E0E02" w:rsidRPr="000851BA">
        <w:rPr>
          <w:rStyle w:val="FootnoteReference"/>
          <w:rFonts w:ascii="Garamond" w:hAnsi="Garamond"/>
          <w:color w:val="000000" w:themeColor="text1"/>
        </w:rPr>
        <w:footnoteReference w:id="90"/>
      </w:r>
      <w:r w:rsidR="004E0E02" w:rsidRPr="000851BA">
        <w:rPr>
          <w:rFonts w:ascii="Garamond" w:hAnsi="Garamond"/>
          <w:color w:val="000000" w:themeColor="text1"/>
        </w:rPr>
        <w:t xml:space="preserve"> </w:t>
      </w:r>
      <w:r w:rsidR="00FF5C09" w:rsidRPr="000851BA">
        <w:rPr>
          <w:rFonts w:ascii="Garamond" w:hAnsi="Garamond"/>
          <w:color w:val="000000" w:themeColor="text1"/>
        </w:rPr>
        <w:t xml:space="preserve">Debate </w:t>
      </w:r>
      <w:r w:rsidR="00E57391" w:rsidRPr="000851BA">
        <w:rPr>
          <w:rFonts w:ascii="Garamond" w:hAnsi="Garamond"/>
          <w:color w:val="000000" w:themeColor="text1"/>
        </w:rPr>
        <w:t xml:space="preserve">over family law provisions centered around </w:t>
      </w:r>
      <w:r w:rsidR="003C0BAD" w:rsidRPr="000851BA">
        <w:rPr>
          <w:rFonts w:ascii="Garamond" w:hAnsi="Garamond"/>
          <w:color w:val="000000" w:themeColor="text1"/>
        </w:rPr>
        <w:t xml:space="preserve">the </w:t>
      </w:r>
      <w:r w:rsidR="00C25B34" w:rsidRPr="000851BA">
        <w:rPr>
          <w:rFonts w:ascii="Garamond" w:hAnsi="Garamond"/>
          <w:color w:val="000000" w:themeColor="text1"/>
        </w:rPr>
        <w:t xml:space="preserve">contrast between </w:t>
      </w:r>
      <w:r w:rsidR="00236767" w:rsidRPr="000851BA">
        <w:rPr>
          <w:rFonts w:ascii="Garamond" w:hAnsi="Garamond"/>
          <w:color w:val="000000" w:themeColor="text1"/>
        </w:rPr>
        <w:t xml:space="preserve">traditional </w:t>
      </w:r>
      <w:r w:rsidR="00637E45" w:rsidRPr="000851BA">
        <w:rPr>
          <w:rFonts w:ascii="Garamond" w:hAnsi="Garamond"/>
          <w:color w:val="000000" w:themeColor="text1"/>
        </w:rPr>
        <w:t>conceptions of the family</w:t>
      </w:r>
      <w:r w:rsidR="00AE16DE" w:rsidRPr="000851BA">
        <w:rPr>
          <w:rFonts w:ascii="Garamond" w:hAnsi="Garamond"/>
          <w:color w:val="000000" w:themeColor="text1"/>
        </w:rPr>
        <w:t xml:space="preserve"> </w:t>
      </w:r>
      <w:r w:rsidR="005122EA" w:rsidRPr="000851BA">
        <w:rPr>
          <w:rFonts w:ascii="Garamond" w:hAnsi="Garamond"/>
          <w:color w:val="000000" w:themeColor="text1"/>
        </w:rPr>
        <w:t xml:space="preserve">in Japan, and </w:t>
      </w:r>
      <w:r w:rsidR="00133E84" w:rsidRPr="000851BA">
        <w:rPr>
          <w:rFonts w:ascii="Garamond" w:hAnsi="Garamond"/>
          <w:color w:val="000000" w:themeColor="text1"/>
        </w:rPr>
        <w:t xml:space="preserve">the emphasis on individual rights and obligations </w:t>
      </w:r>
      <w:r w:rsidR="00E82F92" w:rsidRPr="000851BA">
        <w:rPr>
          <w:rFonts w:ascii="Garamond" w:hAnsi="Garamond"/>
          <w:color w:val="000000" w:themeColor="text1"/>
        </w:rPr>
        <w:t>codified</w:t>
      </w:r>
      <w:r w:rsidR="00D67E33" w:rsidRPr="000851BA">
        <w:rPr>
          <w:rFonts w:ascii="Garamond" w:hAnsi="Garamond"/>
          <w:color w:val="000000" w:themeColor="text1"/>
        </w:rPr>
        <w:t xml:space="preserve"> in western legal practice. </w:t>
      </w:r>
      <w:r w:rsidR="00892DE5" w:rsidRPr="000851BA">
        <w:rPr>
          <w:rFonts w:ascii="Garamond" w:hAnsi="Garamond"/>
          <w:color w:val="000000" w:themeColor="text1"/>
        </w:rPr>
        <w:t>In the late 19</w:t>
      </w:r>
      <w:r w:rsidR="00892DE5" w:rsidRPr="000851BA">
        <w:rPr>
          <w:rFonts w:ascii="Garamond" w:hAnsi="Garamond"/>
          <w:color w:val="000000" w:themeColor="text1"/>
          <w:vertAlign w:val="superscript"/>
        </w:rPr>
        <w:t>th</w:t>
      </w:r>
      <w:r w:rsidR="00892DE5" w:rsidRPr="000851BA">
        <w:rPr>
          <w:rFonts w:ascii="Garamond" w:hAnsi="Garamond"/>
          <w:color w:val="000000" w:themeColor="text1"/>
        </w:rPr>
        <w:t xml:space="preserve"> century, </w:t>
      </w:r>
      <w:r w:rsidR="00CB5AB2" w:rsidRPr="000851BA">
        <w:rPr>
          <w:rFonts w:ascii="Garamond" w:hAnsi="Garamond"/>
          <w:color w:val="000000" w:themeColor="text1"/>
        </w:rPr>
        <w:t xml:space="preserve">Japan </w:t>
      </w:r>
      <w:r w:rsidR="00E61D02" w:rsidRPr="000851BA">
        <w:rPr>
          <w:rFonts w:ascii="Garamond" w:hAnsi="Garamond"/>
          <w:color w:val="000000" w:themeColor="text1"/>
        </w:rPr>
        <w:t xml:space="preserve">sought to remove extra-territoriality provisions in its treaties with western powers by </w:t>
      </w:r>
      <w:r w:rsidR="00B13088" w:rsidRPr="000851BA">
        <w:rPr>
          <w:rFonts w:ascii="Garamond" w:hAnsi="Garamond"/>
          <w:color w:val="000000" w:themeColor="text1"/>
        </w:rPr>
        <w:t>referencing</w:t>
      </w:r>
      <w:r w:rsidR="00F6412A" w:rsidRPr="000851BA">
        <w:rPr>
          <w:rFonts w:ascii="Garamond" w:hAnsi="Garamond"/>
          <w:color w:val="000000" w:themeColor="text1"/>
        </w:rPr>
        <w:t xml:space="preserve"> western legal syst</w:t>
      </w:r>
      <w:r w:rsidR="00BA476E" w:rsidRPr="000851BA">
        <w:rPr>
          <w:rFonts w:ascii="Garamond" w:hAnsi="Garamond"/>
          <w:color w:val="000000" w:themeColor="text1"/>
        </w:rPr>
        <w:t>ems</w:t>
      </w:r>
      <w:r w:rsidR="00B13088" w:rsidRPr="000851BA">
        <w:rPr>
          <w:rFonts w:ascii="Garamond" w:hAnsi="Garamond"/>
          <w:color w:val="000000" w:themeColor="text1"/>
        </w:rPr>
        <w:t xml:space="preserve"> in developing its</w:t>
      </w:r>
      <w:r w:rsidR="00440D0E" w:rsidRPr="000851BA">
        <w:rPr>
          <w:rFonts w:ascii="Garamond" w:hAnsi="Garamond"/>
          <w:color w:val="000000" w:themeColor="text1"/>
        </w:rPr>
        <w:t xml:space="preserve"> </w:t>
      </w:r>
      <w:r w:rsidR="00B13088" w:rsidRPr="000851BA">
        <w:rPr>
          <w:rFonts w:ascii="Garamond" w:hAnsi="Garamond"/>
          <w:color w:val="000000" w:themeColor="text1"/>
        </w:rPr>
        <w:t xml:space="preserve">Meiji Civil Code, which was </w:t>
      </w:r>
      <w:r w:rsidR="00EB4027" w:rsidRPr="000851BA">
        <w:rPr>
          <w:rFonts w:ascii="Garamond" w:hAnsi="Garamond"/>
          <w:color w:val="000000" w:themeColor="text1"/>
        </w:rPr>
        <w:t xml:space="preserve">enacted in 1898 </w:t>
      </w:r>
      <w:r w:rsidR="003C1820" w:rsidRPr="000851BA">
        <w:rPr>
          <w:rFonts w:ascii="Garamond" w:hAnsi="Garamond"/>
          <w:color w:val="000000" w:themeColor="text1"/>
        </w:rPr>
        <w:t xml:space="preserve">only </w:t>
      </w:r>
      <w:r w:rsidR="00564AD7" w:rsidRPr="000851BA">
        <w:rPr>
          <w:rFonts w:ascii="Garamond" w:hAnsi="Garamond"/>
          <w:color w:val="000000" w:themeColor="text1"/>
        </w:rPr>
        <w:t xml:space="preserve">after </w:t>
      </w:r>
      <w:r w:rsidR="00B12D40" w:rsidRPr="000851BA">
        <w:rPr>
          <w:rFonts w:ascii="Garamond" w:hAnsi="Garamond"/>
          <w:color w:val="000000" w:themeColor="text1"/>
        </w:rPr>
        <w:t>significan</w:t>
      </w:r>
      <w:r w:rsidR="001F4059" w:rsidRPr="000851BA">
        <w:rPr>
          <w:rFonts w:ascii="Garamond" w:hAnsi="Garamond"/>
          <w:color w:val="000000" w:themeColor="text1"/>
        </w:rPr>
        <w:t xml:space="preserve">t debate over </w:t>
      </w:r>
      <w:r w:rsidR="00464B01" w:rsidRPr="000851BA">
        <w:rPr>
          <w:rFonts w:ascii="Garamond" w:hAnsi="Garamond"/>
          <w:color w:val="000000" w:themeColor="text1"/>
        </w:rPr>
        <w:t xml:space="preserve">differences between </w:t>
      </w:r>
      <w:r w:rsidR="0061198C" w:rsidRPr="000851BA">
        <w:rPr>
          <w:rFonts w:ascii="Garamond" w:hAnsi="Garamond"/>
          <w:color w:val="000000" w:themeColor="text1"/>
        </w:rPr>
        <w:t>English common law</w:t>
      </w:r>
      <w:r w:rsidR="001F4059" w:rsidRPr="000851BA">
        <w:rPr>
          <w:rFonts w:ascii="Garamond" w:hAnsi="Garamond"/>
          <w:color w:val="000000" w:themeColor="text1"/>
        </w:rPr>
        <w:t xml:space="preserve"> and the German and French codes.</w:t>
      </w:r>
      <w:r w:rsidR="00CC5EDF" w:rsidRPr="000851BA">
        <w:rPr>
          <w:rStyle w:val="FootnoteReference"/>
          <w:rFonts w:ascii="Garamond" w:hAnsi="Garamond"/>
          <w:color w:val="000000" w:themeColor="text1"/>
        </w:rPr>
        <w:footnoteReference w:id="91"/>
      </w:r>
      <w:r w:rsidR="00886281" w:rsidRPr="000851BA">
        <w:rPr>
          <w:rFonts w:ascii="Garamond" w:hAnsi="Garamond"/>
          <w:color w:val="000000" w:themeColor="text1"/>
        </w:rPr>
        <w:t xml:space="preserve"> </w:t>
      </w:r>
      <w:r w:rsidR="003B3A99" w:rsidRPr="000851BA">
        <w:rPr>
          <w:rFonts w:ascii="Garamond" w:hAnsi="Garamond"/>
          <w:color w:val="000000" w:themeColor="text1"/>
        </w:rPr>
        <w:t xml:space="preserve">In the </w:t>
      </w:r>
      <w:r w:rsidR="009D2362" w:rsidRPr="000851BA">
        <w:rPr>
          <w:rFonts w:ascii="Garamond" w:hAnsi="Garamond"/>
          <w:color w:val="000000" w:themeColor="text1"/>
        </w:rPr>
        <w:t xml:space="preserve">second </w:t>
      </w:r>
      <w:r w:rsidR="003B3A99" w:rsidRPr="000851BA">
        <w:rPr>
          <w:rFonts w:ascii="Garamond" w:hAnsi="Garamond"/>
          <w:color w:val="000000" w:themeColor="text1"/>
        </w:rPr>
        <w:t xml:space="preserve">period </w:t>
      </w:r>
      <w:r w:rsidR="00722792" w:rsidRPr="000851BA">
        <w:rPr>
          <w:rFonts w:ascii="Garamond" w:hAnsi="Garamond"/>
          <w:color w:val="000000" w:themeColor="text1"/>
        </w:rPr>
        <w:t xml:space="preserve">of legislative revision </w:t>
      </w:r>
      <w:r w:rsidR="009D2362" w:rsidRPr="000851BA">
        <w:rPr>
          <w:rFonts w:ascii="Garamond" w:hAnsi="Garamond"/>
          <w:color w:val="000000" w:themeColor="text1"/>
        </w:rPr>
        <w:t xml:space="preserve">after World War II, </w:t>
      </w:r>
      <w:r w:rsidR="009B6E73" w:rsidRPr="000851BA">
        <w:rPr>
          <w:rFonts w:ascii="Garamond" w:hAnsi="Garamond"/>
          <w:color w:val="000000" w:themeColor="text1"/>
        </w:rPr>
        <w:t xml:space="preserve">additional </w:t>
      </w:r>
      <w:r w:rsidR="00F726CB" w:rsidRPr="000851BA">
        <w:rPr>
          <w:rFonts w:ascii="Garamond" w:hAnsi="Garamond"/>
          <w:color w:val="000000" w:themeColor="text1"/>
        </w:rPr>
        <w:t xml:space="preserve">provisions </w:t>
      </w:r>
      <w:r w:rsidR="003F386D" w:rsidRPr="000851BA">
        <w:rPr>
          <w:rFonts w:ascii="Garamond" w:hAnsi="Garamond"/>
          <w:color w:val="000000" w:themeColor="text1"/>
        </w:rPr>
        <w:t>aimed to protect the adoptee’s interest</w:t>
      </w:r>
      <w:r w:rsidR="002966F9" w:rsidRPr="000851BA">
        <w:rPr>
          <w:rFonts w:ascii="Garamond" w:hAnsi="Garamond"/>
          <w:color w:val="000000" w:themeColor="text1"/>
        </w:rPr>
        <w:t>s</w:t>
      </w:r>
      <w:r w:rsidR="003F386D" w:rsidRPr="000851BA">
        <w:rPr>
          <w:rFonts w:ascii="Garamond" w:hAnsi="Garamond"/>
          <w:color w:val="000000" w:themeColor="text1"/>
        </w:rPr>
        <w:t xml:space="preserve"> were </w:t>
      </w:r>
      <w:r w:rsidR="0079638E" w:rsidRPr="000851BA">
        <w:rPr>
          <w:rFonts w:ascii="Garamond" w:hAnsi="Garamond"/>
          <w:color w:val="000000" w:themeColor="text1"/>
        </w:rPr>
        <w:t xml:space="preserve">included in the Civil Code </w:t>
      </w:r>
      <w:r w:rsidR="00E07F46" w:rsidRPr="000851BA">
        <w:rPr>
          <w:rFonts w:ascii="Garamond" w:hAnsi="Garamond"/>
          <w:color w:val="000000" w:themeColor="text1"/>
        </w:rPr>
        <w:t xml:space="preserve">by Japanese jurists </w:t>
      </w:r>
      <w:r w:rsidR="00C66614" w:rsidRPr="000851BA">
        <w:rPr>
          <w:rFonts w:ascii="Garamond" w:hAnsi="Garamond"/>
          <w:color w:val="000000" w:themeColor="text1"/>
        </w:rPr>
        <w:t xml:space="preserve">under the consultation of </w:t>
      </w:r>
      <w:r w:rsidR="0029282E" w:rsidRPr="000851BA">
        <w:rPr>
          <w:rFonts w:ascii="Garamond" w:hAnsi="Garamond"/>
          <w:color w:val="000000" w:themeColor="text1"/>
        </w:rPr>
        <w:t>foreign legal advisors</w:t>
      </w:r>
      <w:r w:rsidR="006C2FD8" w:rsidRPr="000851BA">
        <w:rPr>
          <w:rFonts w:ascii="Garamond" w:hAnsi="Garamond"/>
          <w:color w:val="000000" w:themeColor="text1"/>
        </w:rPr>
        <w:t xml:space="preserve">, although </w:t>
      </w:r>
      <w:r w:rsidR="00AE7588" w:rsidRPr="000851BA">
        <w:rPr>
          <w:rFonts w:ascii="Garamond" w:hAnsi="Garamond"/>
          <w:color w:val="000000" w:themeColor="text1"/>
        </w:rPr>
        <w:t xml:space="preserve">Japanese jurists </w:t>
      </w:r>
      <w:r w:rsidR="006939BA" w:rsidRPr="000851BA">
        <w:rPr>
          <w:rFonts w:ascii="Garamond" w:hAnsi="Garamond"/>
          <w:color w:val="000000" w:themeColor="text1"/>
        </w:rPr>
        <w:t xml:space="preserve">continued to conceive of </w:t>
      </w:r>
      <w:r w:rsidR="0047290C" w:rsidRPr="000851BA">
        <w:rPr>
          <w:rFonts w:ascii="Garamond" w:hAnsi="Garamond"/>
          <w:color w:val="000000" w:themeColor="text1"/>
        </w:rPr>
        <w:t xml:space="preserve">the </w:t>
      </w:r>
      <w:r w:rsidR="0047290C" w:rsidRPr="000851BA">
        <w:rPr>
          <w:rFonts w:ascii="Garamond" w:hAnsi="Garamond"/>
          <w:color w:val="000000" w:themeColor="text1"/>
        </w:rPr>
        <w:lastRenderedPageBreak/>
        <w:t xml:space="preserve">typical adoptee as an </w:t>
      </w:r>
      <w:r w:rsidR="00D4462A" w:rsidRPr="000851BA">
        <w:rPr>
          <w:rFonts w:ascii="Garamond" w:hAnsi="Garamond"/>
          <w:color w:val="000000" w:themeColor="text1"/>
        </w:rPr>
        <w:t>adult</w:t>
      </w:r>
      <w:r w:rsidR="00D8522B" w:rsidRPr="000851BA">
        <w:rPr>
          <w:rFonts w:ascii="Garamond" w:hAnsi="Garamond"/>
          <w:color w:val="000000" w:themeColor="text1"/>
        </w:rPr>
        <w:t xml:space="preserve"> </w:t>
      </w:r>
      <w:r w:rsidR="001924E3" w:rsidRPr="000851BA">
        <w:rPr>
          <w:rFonts w:ascii="Garamond" w:hAnsi="Garamond"/>
          <w:color w:val="000000" w:themeColor="text1"/>
        </w:rPr>
        <w:t xml:space="preserve">without the need for </w:t>
      </w:r>
      <w:r w:rsidR="00735700" w:rsidRPr="000851BA">
        <w:rPr>
          <w:rFonts w:ascii="Garamond" w:hAnsi="Garamond"/>
          <w:color w:val="000000" w:themeColor="text1"/>
        </w:rPr>
        <w:t>protective safeguards</w:t>
      </w:r>
      <w:r w:rsidR="00D8522B" w:rsidRPr="000851BA">
        <w:rPr>
          <w:rFonts w:ascii="Garamond" w:hAnsi="Garamond"/>
          <w:color w:val="000000" w:themeColor="text1"/>
        </w:rPr>
        <w:t>.</w:t>
      </w:r>
      <w:r w:rsidR="00B51DF4" w:rsidRPr="000851BA">
        <w:rPr>
          <w:rStyle w:val="FootnoteReference"/>
          <w:rFonts w:ascii="Garamond" w:hAnsi="Garamond"/>
          <w:color w:val="000000" w:themeColor="text1"/>
        </w:rPr>
        <w:footnoteReference w:id="92"/>
      </w:r>
      <w:r w:rsidR="006939BA" w:rsidRPr="000851BA">
        <w:rPr>
          <w:rFonts w:ascii="Garamond" w:hAnsi="Garamond"/>
          <w:color w:val="000000" w:themeColor="text1"/>
        </w:rPr>
        <w:t xml:space="preserve"> </w:t>
      </w:r>
      <w:r w:rsidR="00102589" w:rsidRPr="000851BA">
        <w:rPr>
          <w:rFonts w:ascii="Garamond" w:hAnsi="Garamond"/>
          <w:color w:val="000000" w:themeColor="text1"/>
        </w:rPr>
        <w:t xml:space="preserve">Importantly, </w:t>
      </w:r>
      <w:r w:rsidR="00DE39D7" w:rsidRPr="000851BA">
        <w:rPr>
          <w:rFonts w:ascii="Garamond" w:hAnsi="Garamond"/>
          <w:color w:val="000000" w:themeColor="text1"/>
        </w:rPr>
        <w:t xml:space="preserve">as Bryant notes, </w:t>
      </w:r>
      <w:r w:rsidR="00D8522B" w:rsidRPr="000851BA">
        <w:rPr>
          <w:rFonts w:ascii="Garamond" w:hAnsi="Garamond"/>
          <w:color w:val="000000" w:themeColor="text1"/>
        </w:rPr>
        <w:t>“</w:t>
      </w:r>
      <w:r w:rsidR="00DE39D7" w:rsidRPr="000851BA">
        <w:rPr>
          <w:rFonts w:ascii="Garamond" w:hAnsi="Garamond"/>
          <w:color w:val="000000" w:themeColor="text1"/>
        </w:rPr>
        <w:t>limitation of the</w:t>
      </w:r>
      <w:r w:rsidR="00BE2B88" w:rsidRPr="000851BA">
        <w:rPr>
          <w:rFonts w:ascii="Garamond" w:hAnsi="Garamond"/>
          <w:color w:val="000000" w:themeColor="text1"/>
        </w:rPr>
        <w:t xml:space="preserve"> institution of adoption as a bulwark of the house system was not perceived as a pressing goal.”</w:t>
      </w:r>
      <w:r w:rsidR="00E2780E" w:rsidRPr="000851BA">
        <w:rPr>
          <w:rStyle w:val="FootnoteReference"/>
          <w:rFonts w:ascii="Garamond" w:hAnsi="Garamond"/>
          <w:color w:val="000000" w:themeColor="text1"/>
        </w:rPr>
        <w:footnoteReference w:id="93"/>
      </w:r>
      <w:r w:rsidR="00934972" w:rsidRPr="000851BA">
        <w:rPr>
          <w:rFonts w:ascii="Garamond" w:hAnsi="Garamond"/>
          <w:color w:val="000000" w:themeColor="text1"/>
        </w:rPr>
        <w:t xml:space="preserve"> </w:t>
      </w:r>
    </w:p>
    <w:p w14:paraId="721917CA" w14:textId="77777777" w:rsidR="003A2100" w:rsidRDefault="003A2100" w:rsidP="00653B63">
      <w:pPr>
        <w:spacing w:line="480" w:lineRule="auto"/>
        <w:rPr>
          <w:rFonts w:ascii="Garamond" w:hAnsi="Garamond"/>
          <w:color w:val="000000" w:themeColor="text1"/>
        </w:rPr>
      </w:pPr>
    </w:p>
    <w:p w14:paraId="151A4B4C" w14:textId="3E5C5690" w:rsidR="00043E3D" w:rsidRPr="00043E3D" w:rsidRDefault="003A2100" w:rsidP="00043E3D">
      <w:pPr>
        <w:spacing w:line="480" w:lineRule="auto"/>
        <w:outlineLvl w:val="0"/>
        <w:rPr>
          <w:rFonts w:ascii="Garamond" w:hAnsi="Garamond"/>
          <w:i/>
          <w:color w:val="000000" w:themeColor="text1"/>
        </w:rPr>
      </w:pPr>
      <w:r w:rsidRPr="000851BA">
        <w:rPr>
          <w:rFonts w:ascii="Garamond" w:hAnsi="Garamond"/>
          <w:i/>
          <w:color w:val="000000" w:themeColor="text1"/>
        </w:rPr>
        <w:t xml:space="preserve">Adult Adoption in Postwar Japan: Tax Reforms and </w:t>
      </w:r>
      <w:r w:rsidR="005F669F">
        <w:rPr>
          <w:rFonts w:ascii="Garamond" w:hAnsi="Garamond"/>
          <w:i/>
          <w:color w:val="000000" w:themeColor="text1"/>
        </w:rPr>
        <w:t>Tax Considerations</w:t>
      </w:r>
    </w:p>
    <w:p w14:paraId="36D316E7" w14:textId="76DC4304" w:rsidR="00043E3D" w:rsidRDefault="00043E3D" w:rsidP="00043E3D">
      <w:pPr>
        <w:spacing w:line="480" w:lineRule="auto"/>
        <w:ind w:firstLine="720"/>
        <w:rPr>
          <w:rFonts w:ascii="Garamond" w:hAnsi="Garamond"/>
          <w:color w:val="000000" w:themeColor="text1"/>
        </w:rPr>
      </w:pPr>
      <w:r>
        <w:rPr>
          <w:rFonts w:ascii="Garamond" w:hAnsi="Garamond"/>
          <w:color w:val="000000" w:themeColor="text1"/>
        </w:rPr>
        <w:t>One similarity between early and contemporary adult adoption practices is the use of adoption for family firm succession. S</w:t>
      </w:r>
      <w:r w:rsidRPr="000851BA">
        <w:rPr>
          <w:rFonts w:ascii="Garamond" w:hAnsi="Garamond"/>
          <w:color w:val="000000" w:themeColor="text1"/>
        </w:rPr>
        <w:t>everal prominent Japanese firms have made extensive use of adopted sons: Panasonic, Suzuki Motors, Taisho Pharmaceuticals, Matsui Securities, Toyota, Canon, and Kikkoman.</w:t>
      </w:r>
      <w:r w:rsidRPr="000851BA">
        <w:rPr>
          <w:rStyle w:val="FootnoteReference"/>
          <w:rFonts w:ascii="Garamond" w:hAnsi="Garamond"/>
          <w:color w:val="000000" w:themeColor="text1"/>
        </w:rPr>
        <w:footnoteReference w:id="94"/>
      </w:r>
      <w:r w:rsidRPr="000851BA">
        <w:rPr>
          <w:rFonts w:ascii="Garamond" w:hAnsi="Garamond"/>
          <w:color w:val="000000" w:themeColor="text1"/>
        </w:rPr>
        <w:t xml:space="preserve"> </w:t>
      </w:r>
      <w:proofErr w:type="spellStart"/>
      <w:r w:rsidRPr="000851BA">
        <w:rPr>
          <w:rFonts w:ascii="Garamond" w:hAnsi="Garamond"/>
          <w:color w:val="000000" w:themeColor="text1"/>
        </w:rPr>
        <w:t>Fruin</w:t>
      </w:r>
      <w:proofErr w:type="spellEnd"/>
      <w:r w:rsidRPr="000851BA">
        <w:rPr>
          <w:rFonts w:ascii="Garamond" w:hAnsi="Garamond"/>
          <w:color w:val="000000" w:themeColor="text1"/>
        </w:rPr>
        <w:t xml:space="preserve"> (1980) notes the role of adoption motivated by economic considerations in a case study of lineages and households associated with Kikkoman </w:t>
      </w:r>
      <w:proofErr w:type="spellStart"/>
      <w:r w:rsidRPr="000851BA">
        <w:rPr>
          <w:rFonts w:ascii="Garamond" w:hAnsi="Garamond"/>
          <w:color w:val="000000" w:themeColor="text1"/>
        </w:rPr>
        <w:t>Shoyu</w:t>
      </w:r>
      <w:proofErr w:type="spellEnd"/>
      <w:r w:rsidRPr="000851BA">
        <w:rPr>
          <w:rFonts w:ascii="Garamond" w:hAnsi="Garamond"/>
          <w:color w:val="000000" w:themeColor="text1"/>
        </w:rPr>
        <w:t xml:space="preserve"> Company Ltd., a Japanese soy sauce (</w:t>
      </w:r>
      <w:proofErr w:type="spellStart"/>
      <w:r w:rsidRPr="000851BA">
        <w:rPr>
          <w:rFonts w:ascii="Garamond" w:hAnsi="Garamond"/>
          <w:color w:val="000000" w:themeColor="text1"/>
        </w:rPr>
        <w:t>shoyu</w:t>
      </w:r>
      <w:proofErr w:type="spellEnd"/>
      <w:r w:rsidRPr="000851BA">
        <w:rPr>
          <w:rFonts w:ascii="Garamond" w:hAnsi="Garamond"/>
          <w:color w:val="000000" w:themeColor="text1"/>
        </w:rPr>
        <w:t>) manufacturer. In one of six cases of adopted son-in-law marriage from the 17</w:t>
      </w:r>
      <w:r w:rsidRPr="000851BA">
        <w:rPr>
          <w:rFonts w:ascii="Garamond" w:hAnsi="Garamond"/>
          <w:color w:val="000000" w:themeColor="text1"/>
          <w:vertAlign w:val="superscript"/>
        </w:rPr>
        <w:t>th</w:t>
      </w:r>
      <w:r w:rsidRPr="000851BA">
        <w:rPr>
          <w:rFonts w:ascii="Garamond" w:hAnsi="Garamond"/>
          <w:color w:val="000000" w:themeColor="text1"/>
        </w:rPr>
        <w:t xml:space="preserve"> to the 20</w:t>
      </w:r>
      <w:r w:rsidRPr="000851BA">
        <w:rPr>
          <w:rFonts w:ascii="Garamond" w:hAnsi="Garamond"/>
          <w:color w:val="000000" w:themeColor="text1"/>
          <w:vertAlign w:val="superscript"/>
        </w:rPr>
        <w:t>th</w:t>
      </w:r>
      <w:r w:rsidRPr="000851BA">
        <w:rPr>
          <w:rFonts w:ascii="Garamond" w:hAnsi="Garamond"/>
          <w:color w:val="000000" w:themeColor="text1"/>
        </w:rPr>
        <w:t xml:space="preserve"> century, marriage and adoption coincided with “a household branching </w:t>
      </w:r>
      <w:proofErr w:type="gramStart"/>
      <w:r w:rsidRPr="000851BA">
        <w:rPr>
          <w:rFonts w:ascii="Garamond" w:hAnsi="Garamond"/>
          <w:color w:val="000000" w:themeColor="text1"/>
        </w:rPr>
        <w:t>for the purpose of</w:t>
      </w:r>
      <w:proofErr w:type="gramEnd"/>
      <w:r w:rsidRPr="000851BA">
        <w:rPr>
          <w:rFonts w:ascii="Garamond" w:hAnsi="Garamond"/>
          <w:color w:val="000000" w:themeColor="text1"/>
        </w:rPr>
        <w:t xml:space="preserve"> founding a new </w:t>
      </w:r>
      <w:proofErr w:type="spellStart"/>
      <w:r w:rsidRPr="000851BA">
        <w:rPr>
          <w:rFonts w:ascii="Garamond" w:hAnsi="Garamond"/>
          <w:color w:val="000000" w:themeColor="text1"/>
        </w:rPr>
        <w:t>shoyu</w:t>
      </w:r>
      <w:proofErr w:type="spellEnd"/>
      <w:r w:rsidRPr="000851BA">
        <w:rPr>
          <w:rFonts w:ascii="Garamond" w:hAnsi="Garamond"/>
          <w:color w:val="000000" w:themeColor="text1"/>
        </w:rPr>
        <w:t xml:space="preserve"> enterprise,” while in the other five cases, adopted son-in-law marriage functioned to preserve the continuity of family control in a </w:t>
      </w:r>
      <w:proofErr w:type="spellStart"/>
      <w:r w:rsidRPr="000851BA">
        <w:rPr>
          <w:rFonts w:ascii="Garamond" w:hAnsi="Garamond"/>
          <w:color w:val="000000" w:themeColor="text1"/>
        </w:rPr>
        <w:t>shoyu</w:t>
      </w:r>
      <w:proofErr w:type="spellEnd"/>
      <w:r w:rsidRPr="000851BA">
        <w:rPr>
          <w:rFonts w:ascii="Garamond" w:hAnsi="Garamond"/>
          <w:color w:val="000000" w:themeColor="text1"/>
        </w:rPr>
        <w:t xml:space="preserve"> enterprise.</w:t>
      </w:r>
      <w:r w:rsidRPr="000851BA">
        <w:rPr>
          <w:rStyle w:val="FootnoteReference"/>
          <w:rFonts w:ascii="Garamond" w:hAnsi="Garamond"/>
          <w:color w:val="000000" w:themeColor="text1"/>
        </w:rPr>
        <w:footnoteReference w:id="95"/>
      </w:r>
      <w:r w:rsidRPr="000851BA">
        <w:rPr>
          <w:rFonts w:ascii="Garamond" w:hAnsi="Garamond"/>
          <w:color w:val="000000" w:themeColor="text1"/>
        </w:rPr>
        <w:t xml:space="preserve"> In this context, adoption may have strengthened ties and facilitated the development of close business relationships between households.</w:t>
      </w:r>
      <w:r w:rsidRPr="000851BA">
        <w:rPr>
          <w:rStyle w:val="FootnoteReference"/>
          <w:rFonts w:ascii="Garamond" w:hAnsi="Garamond"/>
          <w:color w:val="000000" w:themeColor="text1"/>
        </w:rPr>
        <w:footnoteReference w:id="96"/>
      </w:r>
    </w:p>
    <w:p w14:paraId="552051A1" w14:textId="639BDC14" w:rsidR="003A2100" w:rsidRPr="000851BA" w:rsidRDefault="00043E3D" w:rsidP="003A2100">
      <w:pPr>
        <w:spacing w:line="480" w:lineRule="auto"/>
        <w:ind w:firstLine="720"/>
        <w:rPr>
          <w:rFonts w:ascii="Garamond" w:hAnsi="Garamond"/>
          <w:color w:val="000000" w:themeColor="text1"/>
        </w:rPr>
      </w:pPr>
      <w:r>
        <w:rPr>
          <w:rFonts w:ascii="Garamond" w:hAnsi="Garamond"/>
          <w:color w:val="000000" w:themeColor="text1"/>
        </w:rPr>
        <w:t>Nonetheless, the</w:t>
      </w:r>
      <w:r w:rsidR="003A2100" w:rsidRPr="000851BA">
        <w:rPr>
          <w:rFonts w:ascii="Garamond" w:hAnsi="Garamond"/>
          <w:color w:val="000000" w:themeColor="text1"/>
        </w:rPr>
        <w:t xml:space="preserve"> observation made by </w:t>
      </w:r>
      <w:proofErr w:type="spellStart"/>
      <w:r w:rsidR="003A2100" w:rsidRPr="000851BA">
        <w:rPr>
          <w:rFonts w:ascii="Garamond" w:hAnsi="Garamond"/>
          <w:color w:val="000000" w:themeColor="text1"/>
        </w:rPr>
        <w:t>Hozumi</w:t>
      </w:r>
      <w:proofErr w:type="spellEnd"/>
      <w:r w:rsidR="003A2100" w:rsidRPr="000851BA">
        <w:rPr>
          <w:rFonts w:ascii="Garamond" w:hAnsi="Garamond"/>
          <w:color w:val="000000" w:themeColor="text1"/>
        </w:rPr>
        <w:t xml:space="preserve"> (1912) that, “what is done in Europe and America by will is done in Japan by adoption,” suggests that the </w:t>
      </w:r>
      <w:r w:rsidR="00704038">
        <w:rPr>
          <w:rFonts w:ascii="Garamond" w:hAnsi="Garamond"/>
          <w:color w:val="000000" w:themeColor="text1"/>
        </w:rPr>
        <w:t>search for heirs is</w:t>
      </w:r>
      <w:r w:rsidR="003A2100" w:rsidRPr="000851BA">
        <w:rPr>
          <w:rFonts w:ascii="Garamond" w:hAnsi="Garamond"/>
          <w:color w:val="000000" w:themeColor="text1"/>
        </w:rPr>
        <w:t xml:space="preserve"> more nuanced than biological continuation of the family or demographic factors alone.</w:t>
      </w:r>
      <w:r w:rsidR="003A2100" w:rsidRPr="000851BA">
        <w:rPr>
          <w:rStyle w:val="FootnoteReference"/>
          <w:rFonts w:ascii="Garamond" w:hAnsi="Garamond"/>
          <w:color w:val="000000" w:themeColor="text1"/>
        </w:rPr>
        <w:footnoteReference w:id="97"/>
      </w:r>
      <w:r w:rsidR="003A2100" w:rsidRPr="000851BA">
        <w:rPr>
          <w:rFonts w:ascii="Garamond" w:hAnsi="Garamond"/>
          <w:color w:val="000000" w:themeColor="text1"/>
        </w:rPr>
        <w:t xml:space="preserve"> A natural consequence of </w:t>
      </w:r>
      <w:r w:rsidR="00704038">
        <w:rPr>
          <w:rFonts w:ascii="Garamond" w:hAnsi="Garamond"/>
          <w:color w:val="000000" w:themeColor="text1"/>
        </w:rPr>
        <w:t>the statutory share in the Japanese Civil Code is that c</w:t>
      </w:r>
      <w:r w:rsidR="003A2100" w:rsidRPr="000851BA">
        <w:rPr>
          <w:rFonts w:ascii="Garamond" w:hAnsi="Garamond"/>
          <w:color w:val="000000" w:themeColor="text1"/>
        </w:rPr>
        <w:t xml:space="preserve">hanges in the taxation of </w:t>
      </w:r>
      <w:r w:rsidR="00704038">
        <w:rPr>
          <w:rFonts w:ascii="Garamond" w:hAnsi="Garamond"/>
          <w:color w:val="000000" w:themeColor="text1"/>
        </w:rPr>
        <w:t>inheritance taxes or gifts</w:t>
      </w:r>
      <w:r w:rsidR="003A2100" w:rsidRPr="000851BA">
        <w:rPr>
          <w:rFonts w:ascii="Garamond" w:hAnsi="Garamond"/>
          <w:color w:val="000000" w:themeColor="text1"/>
        </w:rPr>
        <w:t xml:space="preserve"> may exogenously affect changes in adoption practices, even if it may not affect </w:t>
      </w:r>
      <w:r w:rsidR="00704038">
        <w:rPr>
          <w:rFonts w:ascii="Garamond" w:hAnsi="Garamond"/>
          <w:color w:val="000000" w:themeColor="text1"/>
        </w:rPr>
        <w:t xml:space="preserve">other motives, such as the provision of elderly care and family </w:t>
      </w:r>
      <w:r w:rsidR="002F01FF">
        <w:rPr>
          <w:rFonts w:ascii="Garamond" w:hAnsi="Garamond"/>
          <w:color w:val="000000" w:themeColor="text1"/>
        </w:rPr>
        <w:t>business</w:t>
      </w:r>
      <w:r w:rsidR="00704038">
        <w:rPr>
          <w:rFonts w:ascii="Garamond" w:hAnsi="Garamond"/>
          <w:color w:val="000000" w:themeColor="text1"/>
        </w:rPr>
        <w:t xml:space="preserve"> succession</w:t>
      </w:r>
      <w:r w:rsidR="003A2100" w:rsidRPr="000851BA">
        <w:rPr>
          <w:rFonts w:ascii="Garamond" w:hAnsi="Garamond"/>
          <w:color w:val="000000" w:themeColor="text1"/>
        </w:rPr>
        <w:t>.</w:t>
      </w:r>
    </w:p>
    <w:p w14:paraId="53E85F62" w14:textId="775C1B05" w:rsidR="003A2100" w:rsidRPr="000851BA" w:rsidRDefault="003A2100" w:rsidP="003A2100">
      <w:pPr>
        <w:spacing w:line="480" w:lineRule="auto"/>
        <w:ind w:firstLine="720"/>
        <w:rPr>
          <w:rFonts w:ascii="Garamond" w:hAnsi="Garamond"/>
          <w:color w:val="000000" w:themeColor="text1"/>
          <w:lang w:eastAsia="ja-JP"/>
        </w:rPr>
      </w:pPr>
      <w:r w:rsidRPr="000851BA">
        <w:rPr>
          <w:rFonts w:ascii="Garamond" w:hAnsi="Garamond"/>
          <w:color w:val="000000" w:themeColor="text1"/>
        </w:rPr>
        <w:lastRenderedPageBreak/>
        <w:t xml:space="preserve">Recent newspaper articles and tax policy changes since the late 1980s suggest </w:t>
      </w:r>
      <w:r w:rsidR="005B5F2D">
        <w:rPr>
          <w:rFonts w:ascii="Garamond" w:hAnsi="Garamond"/>
          <w:color w:val="000000" w:themeColor="text1"/>
        </w:rPr>
        <w:t xml:space="preserve">that one difference between pre- and postwar adult adoption practices in Japan </w:t>
      </w:r>
      <w:r w:rsidR="0062195C">
        <w:rPr>
          <w:rFonts w:ascii="Garamond" w:hAnsi="Garamond"/>
          <w:color w:val="000000" w:themeColor="text1"/>
        </w:rPr>
        <w:t>is</w:t>
      </w:r>
      <w:r w:rsidR="005B5F2D">
        <w:rPr>
          <w:rFonts w:ascii="Garamond" w:hAnsi="Garamond"/>
          <w:color w:val="000000" w:themeColor="text1"/>
        </w:rPr>
        <w:t xml:space="preserve"> considerations regarding</w:t>
      </w:r>
      <w:r w:rsidRPr="000851BA">
        <w:rPr>
          <w:rFonts w:ascii="Garamond" w:hAnsi="Garamond"/>
          <w:color w:val="000000" w:themeColor="text1"/>
        </w:rPr>
        <w:t xml:space="preserve"> the maximization of intergenerational wealth transfers. One statistic cites that “about 40 percent of estates valued at more than 500 million yen after the deductions involve adoptions.”</w:t>
      </w:r>
      <w:r w:rsidRPr="000851BA">
        <w:rPr>
          <w:rStyle w:val="FootnoteReference"/>
          <w:rFonts w:ascii="Garamond" w:hAnsi="Garamond"/>
          <w:color w:val="000000" w:themeColor="text1"/>
        </w:rPr>
        <w:footnoteReference w:id="98"/>
      </w:r>
      <w:r w:rsidRPr="000851BA">
        <w:rPr>
          <w:rFonts w:ascii="Garamond" w:hAnsi="Garamond"/>
          <w:color w:val="000000" w:themeColor="text1"/>
        </w:rPr>
        <w:t xml:space="preserve"> According to an account by an adviser specializing in inheritance taxes, 10% of inquiries received are about lowering an individual’s tax burden through adoption.</w:t>
      </w:r>
      <w:r w:rsidRPr="000851BA">
        <w:rPr>
          <w:rStyle w:val="FootnoteReference"/>
          <w:rFonts w:ascii="Garamond" w:hAnsi="Garamond"/>
          <w:color w:val="000000" w:themeColor="text1"/>
        </w:rPr>
        <w:t xml:space="preserve"> </w:t>
      </w:r>
      <w:r w:rsidRPr="000851BA">
        <w:rPr>
          <w:rStyle w:val="FootnoteReference"/>
          <w:rFonts w:ascii="Garamond" w:hAnsi="Garamond"/>
          <w:color w:val="000000" w:themeColor="text1"/>
        </w:rPr>
        <w:footnoteReference w:id="99"/>
      </w:r>
      <w:r w:rsidRPr="000851BA">
        <w:rPr>
          <w:rFonts w:ascii="Garamond" w:hAnsi="Garamond"/>
          <w:color w:val="000000" w:themeColor="text1"/>
        </w:rPr>
        <w:t xml:space="preserve"> Further, the Tokyo Regional Tax Bureau found a failure to pay enough inheritance tax in 98.5% of cases investigated at the end of 1988.</w:t>
      </w:r>
      <w:r w:rsidRPr="000851BA">
        <w:rPr>
          <w:rStyle w:val="FootnoteReference"/>
          <w:rFonts w:ascii="Garamond" w:hAnsi="Garamond"/>
          <w:color w:val="000000" w:themeColor="text1"/>
        </w:rPr>
        <w:footnoteReference w:id="100"/>
      </w:r>
      <w:r w:rsidRPr="000851BA">
        <w:rPr>
          <w:rFonts w:ascii="Garamond" w:hAnsi="Garamond"/>
          <w:color w:val="000000" w:themeColor="text1"/>
        </w:rPr>
        <w:t xml:space="preserve"> There are also numerous Japanese websites detailing possible tax savings from adoption </w:t>
      </w:r>
      <w:r w:rsidRPr="000851BA">
        <w:rPr>
          <w:rFonts w:ascii="Garamond" w:hAnsi="Garamond"/>
          <w:color w:val="000000" w:themeColor="text1"/>
          <w:lang w:eastAsia="ja-JP"/>
        </w:rPr>
        <w:t xml:space="preserve">(over 1 million results for </w:t>
      </w:r>
      <w:r w:rsidRPr="000851BA">
        <w:rPr>
          <w:rFonts w:ascii="Yu Mincho" w:eastAsia="Yu Mincho" w:hAnsi="Yu Mincho"/>
          <w:color w:val="000000" w:themeColor="text1"/>
          <w:sz w:val="20"/>
          <w:lang w:eastAsia="ja-JP"/>
        </w:rPr>
        <w:t>“</w:t>
      </w:r>
      <w:r w:rsidRPr="000851BA">
        <w:rPr>
          <w:rFonts w:ascii="Yu Mincho" w:eastAsia="Yu Mincho" w:hAnsi="Yu Mincho" w:hint="eastAsia"/>
          <w:color w:val="000000" w:themeColor="text1"/>
          <w:sz w:val="20"/>
          <w:lang w:eastAsia="ja-JP"/>
        </w:rPr>
        <w:t>節税養子</w:t>
      </w:r>
      <w:r w:rsidRPr="000851BA">
        <w:rPr>
          <w:rFonts w:ascii="Yu Mincho" w:eastAsia="Yu Mincho" w:hAnsi="Yu Mincho"/>
          <w:color w:val="000000" w:themeColor="text1"/>
          <w:sz w:val="20"/>
          <w:lang w:eastAsia="ja-JP"/>
        </w:rPr>
        <w:t>”</w:t>
      </w:r>
      <w:r w:rsidRPr="000851BA">
        <w:rPr>
          <w:rFonts w:ascii="Garamond" w:hAnsi="Garamond"/>
          <w:color w:val="000000" w:themeColor="text1"/>
          <w:lang w:eastAsia="ja-JP"/>
        </w:rPr>
        <w:t>(tax savings adoption) on Google as of December 2017). The history of transfer taxation in Japan is therefore relevant to household decisions pertaining to heirship.</w:t>
      </w:r>
    </w:p>
    <w:p w14:paraId="14A020E6" w14:textId="2B2181F7" w:rsidR="003A2100" w:rsidRPr="000851BA" w:rsidRDefault="003A2100" w:rsidP="003A2100">
      <w:pPr>
        <w:spacing w:line="480" w:lineRule="auto"/>
        <w:ind w:firstLine="720"/>
        <w:rPr>
          <w:rFonts w:ascii="Garamond" w:hAnsi="Garamond"/>
          <w:color w:val="000000" w:themeColor="text1"/>
        </w:rPr>
      </w:pPr>
      <w:r w:rsidRPr="000851BA">
        <w:rPr>
          <w:rFonts w:ascii="Garamond" w:hAnsi="Garamond"/>
          <w:color w:val="000000" w:themeColor="text1"/>
          <w:lang w:eastAsia="ja-JP"/>
        </w:rPr>
        <w:t>The transfer tax in Japan, first established in 1905, was an estate tax until 1949: the properties of the decedent was the tax base. However, with the change in the transfer tax from an estate to an accession tax in 1950, the tax was imposed on the recipients of inherited properties, based on the cumulative value of the properties over the recipient’s lifetime.</w:t>
      </w:r>
      <w:r w:rsidRPr="000851BA">
        <w:rPr>
          <w:rStyle w:val="FootnoteReference"/>
          <w:rFonts w:ascii="Garamond" w:hAnsi="Garamond"/>
          <w:color w:val="000000" w:themeColor="text1"/>
          <w:lang w:eastAsia="ja-JP"/>
        </w:rPr>
        <w:footnoteReference w:id="101"/>
      </w:r>
      <w:r w:rsidRPr="000851BA">
        <w:rPr>
          <w:rFonts w:ascii="Garamond" w:hAnsi="Garamond"/>
          <w:color w:val="000000" w:themeColor="text1"/>
          <w:lang w:eastAsia="ja-JP"/>
        </w:rPr>
        <w:t xml:space="preserve"> In 1953, this cumulative taxation method was repealed and the accession tax was divided into a gift tax and an inheritance tax. Heirs were individually taxed based on the property received: the tax burden consequently depended on the distribution of wealth among heirs.</w:t>
      </w:r>
      <w:r w:rsidRPr="000851BA">
        <w:rPr>
          <w:rStyle w:val="FootnoteReference"/>
          <w:rFonts w:ascii="Garamond" w:hAnsi="Garamond"/>
          <w:color w:val="000000" w:themeColor="text1"/>
          <w:lang w:eastAsia="ja-JP"/>
        </w:rPr>
        <w:footnoteReference w:id="102"/>
      </w:r>
      <w:r w:rsidRPr="000851BA">
        <w:rPr>
          <w:rFonts w:ascii="Garamond" w:hAnsi="Garamond"/>
          <w:color w:val="000000" w:themeColor="text1"/>
          <w:lang w:eastAsia="ja-JP"/>
        </w:rPr>
        <w:t xml:space="preserve"> With the revision in 1958, the calculation of the inheritance tax was changed to be calculated based on the number of </w:t>
      </w:r>
      <w:r w:rsidRPr="000851BA">
        <w:rPr>
          <w:rFonts w:ascii="Garamond" w:hAnsi="Garamond"/>
          <w:i/>
          <w:color w:val="000000" w:themeColor="text1"/>
          <w:lang w:eastAsia="ja-JP"/>
        </w:rPr>
        <w:t>statutory</w:t>
      </w:r>
      <w:r w:rsidRPr="000851BA">
        <w:rPr>
          <w:rFonts w:ascii="Garamond" w:hAnsi="Garamond"/>
          <w:color w:val="000000" w:themeColor="text1"/>
          <w:lang w:eastAsia="ja-JP"/>
        </w:rPr>
        <w:t xml:space="preserve"> heirs, rather than the distribution of wealth among </w:t>
      </w:r>
      <w:proofErr w:type="spellStart"/>
      <w:r w:rsidRPr="000851BA">
        <w:rPr>
          <w:rFonts w:ascii="Garamond" w:hAnsi="Garamond"/>
          <w:color w:val="000000" w:themeColor="text1"/>
          <w:lang w:eastAsia="ja-JP"/>
        </w:rPr>
        <w:t>nonstatutory</w:t>
      </w:r>
      <w:proofErr w:type="spellEnd"/>
      <w:r w:rsidRPr="000851BA">
        <w:rPr>
          <w:rFonts w:ascii="Garamond" w:hAnsi="Garamond"/>
          <w:color w:val="000000" w:themeColor="text1"/>
          <w:lang w:eastAsia="ja-JP"/>
        </w:rPr>
        <w:t xml:space="preserve"> or statutory heirs.</w:t>
      </w:r>
      <w:r w:rsidRPr="000851BA">
        <w:rPr>
          <w:rStyle w:val="FootnoteReference"/>
          <w:rFonts w:ascii="Garamond" w:hAnsi="Garamond"/>
          <w:color w:val="000000" w:themeColor="text1"/>
          <w:lang w:eastAsia="ja-JP"/>
        </w:rPr>
        <w:footnoteReference w:id="103"/>
      </w:r>
      <w:r w:rsidRPr="000851BA">
        <w:rPr>
          <w:rFonts w:ascii="Garamond" w:hAnsi="Garamond"/>
          <w:color w:val="000000" w:themeColor="text1"/>
          <w:lang w:eastAsia="ja-JP"/>
        </w:rPr>
        <w:t xml:space="preserve"> </w:t>
      </w:r>
      <w:r w:rsidRPr="000851BA">
        <w:rPr>
          <w:rFonts w:ascii="Garamond" w:hAnsi="Garamond"/>
          <w:color w:val="000000" w:themeColor="text1"/>
        </w:rPr>
        <w:t>In Japanese civil law, statutory heirs (</w:t>
      </w:r>
      <w:proofErr w:type="spellStart"/>
      <w:r w:rsidRPr="000851BA">
        <w:rPr>
          <w:rFonts w:ascii="Garamond" w:hAnsi="Garamond"/>
          <w:i/>
          <w:color w:val="000000" w:themeColor="text1"/>
        </w:rPr>
        <w:t>houtei</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sozokunin</w:t>
      </w:r>
      <w:proofErr w:type="spellEnd"/>
      <w:r w:rsidRPr="000851BA">
        <w:rPr>
          <w:rFonts w:ascii="Garamond" w:hAnsi="Garamond"/>
          <w:color w:val="000000" w:themeColor="text1"/>
        </w:rPr>
        <w:t xml:space="preserve">) refer to the legally prescribed successors whose statutory shares determine the inheritance tax liability; the composition and shares of these statutory heirs depends on three mutually exclusive priority groups: lineal descendants, </w:t>
      </w:r>
      <w:r w:rsidRPr="000851BA">
        <w:rPr>
          <w:rFonts w:ascii="Garamond" w:hAnsi="Garamond"/>
          <w:color w:val="000000" w:themeColor="text1"/>
        </w:rPr>
        <w:lastRenderedPageBreak/>
        <w:t>lineal ascendants, and “lateral” relatives (the brothers and sisters of the decedent). If any higher priority groups are alive at the time of succession, those in the lower priority groups will not become a successor.</w:t>
      </w:r>
      <w:r w:rsidRPr="000851BA">
        <w:rPr>
          <w:rStyle w:val="FootnoteReference"/>
          <w:rFonts w:ascii="Garamond" w:hAnsi="Garamond"/>
          <w:color w:val="000000" w:themeColor="text1"/>
        </w:rPr>
        <w:footnoteReference w:id="104"/>
      </w:r>
      <w:r w:rsidRPr="000851BA">
        <w:rPr>
          <w:rFonts w:ascii="Garamond" w:hAnsi="Garamond"/>
          <w:color w:val="000000" w:themeColor="text1"/>
        </w:rPr>
        <w:t xml:space="preserve"> </w:t>
      </w:r>
      <w:r w:rsidRPr="000851BA">
        <w:rPr>
          <w:rFonts w:ascii="Garamond" w:hAnsi="Garamond"/>
          <w:color w:val="000000" w:themeColor="text1"/>
          <w:lang w:eastAsia="ja-JP"/>
        </w:rPr>
        <w:t xml:space="preserve">The later 1988 tax reform closed a loophole in this tax system by limiting </w:t>
      </w:r>
      <w:r w:rsidRPr="000851BA">
        <w:rPr>
          <w:rFonts w:ascii="Garamond" w:hAnsi="Garamond"/>
          <w:color w:val="000000" w:themeColor="text1"/>
        </w:rPr>
        <w:t>the number of adoptees that can be used to calculate to up to two adoptees if the deceased does not have a biological child, and up to one if the deceased has a biological child.</w:t>
      </w:r>
      <w:r w:rsidRPr="000851BA">
        <w:rPr>
          <w:rStyle w:val="FootnoteReference"/>
          <w:rFonts w:ascii="Garamond" w:hAnsi="Garamond"/>
          <w:color w:val="000000" w:themeColor="text1"/>
        </w:rPr>
        <w:footnoteReference w:id="105"/>
      </w:r>
      <w:r w:rsidRPr="000851BA">
        <w:rPr>
          <w:rFonts w:ascii="Garamond" w:hAnsi="Garamond"/>
          <w:color w:val="000000" w:themeColor="text1"/>
        </w:rPr>
        <w:t xml:space="preserve"> Since 1988, the inheritance tax schedule has been adjusted several times, from a basic deduction of 50 million yen plus 10 million yen multiplied by the number of statutory heirs to 30 million yen plus 6 million yen multiplied by the number of statutory heirs in 2015 (see Appendix</w:t>
      </w:r>
      <w:r w:rsidR="00931A5A">
        <w:rPr>
          <w:rFonts w:ascii="Garamond" w:hAnsi="Garamond"/>
          <w:color w:val="000000" w:themeColor="text1"/>
        </w:rPr>
        <w:t>, Figure IV</w:t>
      </w:r>
      <w:r w:rsidRPr="000851BA">
        <w:rPr>
          <w:rFonts w:ascii="Garamond" w:hAnsi="Garamond"/>
          <w:color w:val="000000" w:themeColor="text1"/>
        </w:rPr>
        <w:t xml:space="preserve">). </w:t>
      </w:r>
    </w:p>
    <w:p w14:paraId="2141D9C8" w14:textId="4F1D297C" w:rsidR="003A2100" w:rsidRPr="000851BA" w:rsidRDefault="003A2100" w:rsidP="003A2100">
      <w:pPr>
        <w:spacing w:line="480" w:lineRule="auto"/>
        <w:ind w:firstLine="720"/>
        <w:rPr>
          <w:rFonts w:ascii="Garamond" w:hAnsi="Garamond"/>
          <w:color w:val="000000" w:themeColor="text1"/>
          <w:lang w:eastAsia="ja-JP"/>
        </w:rPr>
      </w:pPr>
      <w:r>
        <w:rPr>
          <w:rFonts w:ascii="Garamond" w:hAnsi="Garamond"/>
          <w:color w:val="000000" w:themeColor="text1"/>
        </w:rPr>
        <w:t>Since changes in inheritance taxation</w:t>
      </w:r>
      <w:r w:rsidRPr="000851BA">
        <w:rPr>
          <w:rFonts w:ascii="Garamond" w:hAnsi="Garamond"/>
          <w:color w:val="000000" w:themeColor="text1"/>
        </w:rPr>
        <w:t xml:space="preserve"> affect the possible tax savings from adopting additional statutory heirs, a purely demographic approach is insufficient in explaining changes in adult adoption rates. While these isolated observations may overemphasize the role of tax considerations in adult adoption in Japan, the Supreme Court’s decision that the intention to adopt a person can coexist with the motive of saving on taxes in a 2017 court case involving the adoption of a minor grandson by the head of a household near the end of his life suggests that these considerations will remain important in the future.</w:t>
      </w:r>
      <w:r w:rsidRPr="000851BA">
        <w:rPr>
          <w:rStyle w:val="FootnoteReference"/>
          <w:rFonts w:ascii="Garamond" w:hAnsi="Garamond"/>
          <w:color w:val="000000" w:themeColor="text1"/>
        </w:rPr>
        <w:footnoteReference w:id="106"/>
      </w:r>
      <w:r w:rsidRPr="000851BA">
        <w:rPr>
          <w:rFonts w:ascii="Garamond" w:hAnsi="Garamond"/>
          <w:color w:val="000000" w:themeColor="text1"/>
        </w:rPr>
        <w:t xml:space="preserve"> </w:t>
      </w:r>
    </w:p>
    <w:p w14:paraId="223CE25A" w14:textId="6E01FEF0" w:rsidR="00477BE0" w:rsidRDefault="003A2100" w:rsidP="005F669F">
      <w:pPr>
        <w:spacing w:line="480" w:lineRule="auto"/>
        <w:ind w:firstLine="720"/>
        <w:rPr>
          <w:rFonts w:ascii="Garamond" w:hAnsi="Garamond"/>
          <w:i/>
          <w:color w:val="000000" w:themeColor="text1"/>
        </w:rPr>
      </w:pPr>
      <w:r>
        <w:rPr>
          <w:rFonts w:ascii="Garamond" w:hAnsi="Garamond"/>
          <w:color w:val="000000" w:themeColor="text1"/>
        </w:rPr>
        <w:t xml:space="preserve">While the preceding discussion underscores the </w:t>
      </w:r>
      <w:r w:rsidR="005F669F">
        <w:rPr>
          <w:rFonts w:ascii="Garamond" w:hAnsi="Garamond"/>
          <w:color w:val="000000" w:themeColor="text1"/>
        </w:rPr>
        <w:t>historical continuity in the relationship between economic conditions and adult adoption practices</w:t>
      </w:r>
      <w:r w:rsidR="00477BE0" w:rsidRPr="000851BA">
        <w:rPr>
          <w:rFonts w:ascii="Garamond" w:hAnsi="Garamond"/>
          <w:color w:val="000000" w:themeColor="text1"/>
        </w:rPr>
        <w:t xml:space="preserve">, the question of what explains present and past differences in adult adoption rates </w:t>
      </w:r>
      <w:r w:rsidR="00477BE0" w:rsidRPr="000851BA">
        <w:rPr>
          <w:rFonts w:ascii="Garamond" w:hAnsi="Garamond"/>
          <w:i/>
          <w:color w:val="000000" w:themeColor="text1"/>
        </w:rPr>
        <w:t>across countries</w:t>
      </w:r>
      <w:r w:rsidR="00477BE0" w:rsidRPr="000851BA">
        <w:rPr>
          <w:rFonts w:ascii="Garamond" w:hAnsi="Garamond"/>
          <w:color w:val="000000" w:themeColor="text1"/>
        </w:rPr>
        <w:t xml:space="preserve"> remains. </w:t>
      </w:r>
      <w:r w:rsidR="005F669F">
        <w:rPr>
          <w:rFonts w:ascii="Garamond" w:hAnsi="Garamond"/>
          <w:color w:val="000000" w:themeColor="text1"/>
        </w:rPr>
        <w:t>W</w:t>
      </w:r>
      <w:r w:rsidR="00477BE0" w:rsidRPr="000851BA">
        <w:rPr>
          <w:rFonts w:ascii="Garamond" w:hAnsi="Garamond"/>
          <w:color w:val="000000" w:themeColor="text1"/>
        </w:rPr>
        <w:t>hy do other countries, such as the U</w:t>
      </w:r>
      <w:r w:rsidR="00931A5A">
        <w:rPr>
          <w:rFonts w:ascii="Garamond" w:hAnsi="Garamond"/>
          <w:color w:val="000000" w:themeColor="text1"/>
        </w:rPr>
        <w:t>.S.</w:t>
      </w:r>
      <w:r w:rsidR="0009487B" w:rsidRPr="000851BA">
        <w:rPr>
          <w:rFonts w:ascii="Garamond" w:hAnsi="Garamond"/>
          <w:color w:val="000000" w:themeColor="text1"/>
        </w:rPr>
        <w:t xml:space="preserve"> and countries in Western Europe</w:t>
      </w:r>
      <w:r w:rsidR="00477BE0" w:rsidRPr="000851BA">
        <w:rPr>
          <w:rFonts w:ascii="Garamond" w:hAnsi="Garamond"/>
          <w:color w:val="000000" w:themeColor="text1"/>
        </w:rPr>
        <w:t>, not have a high rate of adult adoption today?</w:t>
      </w:r>
    </w:p>
    <w:p w14:paraId="608115F8" w14:textId="77777777" w:rsidR="005B5F2D" w:rsidRDefault="005B5F2D" w:rsidP="005F669F">
      <w:pPr>
        <w:spacing w:line="480" w:lineRule="auto"/>
        <w:ind w:firstLine="720"/>
        <w:rPr>
          <w:rFonts w:ascii="Garamond" w:hAnsi="Garamond"/>
          <w:i/>
          <w:color w:val="000000" w:themeColor="text1"/>
        </w:rPr>
      </w:pPr>
    </w:p>
    <w:p w14:paraId="5334BA5D" w14:textId="77777777" w:rsidR="005B5F2D" w:rsidRDefault="005B5F2D" w:rsidP="005F669F">
      <w:pPr>
        <w:spacing w:line="480" w:lineRule="auto"/>
        <w:ind w:firstLine="720"/>
        <w:rPr>
          <w:rFonts w:ascii="Garamond" w:hAnsi="Garamond"/>
          <w:i/>
          <w:color w:val="000000" w:themeColor="text1"/>
        </w:rPr>
      </w:pPr>
    </w:p>
    <w:p w14:paraId="28DE5183" w14:textId="77777777" w:rsidR="005B5F2D" w:rsidRPr="005F669F" w:rsidRDefault="005B5F2D" w:rsidP="005F669F">
      <w:pPr>
        <w:spacing w:line="480" w:lineRule="auto"/>
        <w:ind w:firstLine="720"/>
        <w:rPr>
          <w:rFonts w:ascii="Garamond" w:hAnsi="Garamond"/>
          <w:i/>
          <w:color w:val="000000" w:themeColor="text1"/>
        </w:rPr>
      </w:pPr>
    </w:p>
    <w:p w14:paraId="75EF1FAC" w14:textId="2CCD6126" w:rsidR="00E53B37" w:rsidRPr="003A2100" w:rsidRDefault="003D1494" w:rsidP="003D1494">
      <w:pPr>
        <w:spacing w:line="480" w:lineRule="auto"/>
        <w:outlineLvl w:val="0"/>
        <w:rPr>
          <w:rFonts w:ascii="Garamond" w:hAnsi="Garamond"/>
          <w:color w:val="000000" w:themeColor="text1"/>
        </w:rPr>
      </w:pPr>
      <w:r>
        <w:rPr>
          <w:rFonts w:ascii="Garamond" w:hAnsi="Garamond"/>
          <w:b/>
          <w:color w:val="000000" w:themeColor="text1"/>
        </w:rPr>
        <w:lastRenderedPageBreak/>
        <w:t>IV. Comparative History of Adult Adoption</w:t>
      </w:r>
      <w:r w:rsidR="00012458" w:rsidRPr="003D1494">
        <w:rPr>
          <w:rFonts w:ascii="Garamond" w:hAnsi="Garamond"/>
          <w:b/>
          <w:color w:val="000000" w:themeColor="text1"/>
        </w:rPr>
        <w:t xml:space="preserve">: </w:t>
      </w:r>
      <w:r w:rsidR="00012458" w:rsidRPr="003D1494">
        <w:rPr>
          <w:rFonts w:ascii="Garamond" w:hAnsi="Garamond"/>
          <w:color w:val="000000" w:themeColor="text1"/>
        </w:rPr>
        <w:t xml:space="preserve">Family, Succession </w:t>
      </w:r>
      <w:r w:rsidR="002874DB" w:rsidRPr="003D1494">
        <w:rPr>
          <w:rFonts w:ascii="Garamond" w:hAnsi="Garamond"/>
          <w:color w:val="000000" w:themeColor="text1"/>
        </w:rPr>
        <w:t>and the Law</w:t>
      </w:r>
    </w:p>
    <w:p w14:paraId="0A8A8D7A" w14:textId="77777777" w:rsidR="00570540" w:rsidRDefault="00B446B2" w:rsidP="00570540">
      <w:pPr>
        <w:spacing w:line="480" w:lineRule="auto"/>
        <w:ind w:firstLine="720"/>
        <w:outlineLvl w:val="0"/>
        <w:rPr>
          <w:rFonts w:ascii="Garamond" w:hAnsi="Garamond"/>
          <w:color w:val="000000" w:themeColor="text1"/>
        </w:rPr>
      </w:pPr>
      <w:r w:rsidRPr="000851BA">
        <w:rPr>
          <w:rFonts w:ascii="Garamond" w:hAnsi="Garamond"/>
          <w:color w:val="000000" w:themeColor="text1"/>
        </w:rPr>
        <w:t xml:space="preserve">At first glance, an observer might conjecture that </w:t>
      </w:r>
      <w:r w:rsidR="00697A98" w:rsidRPr="000851BA">
        <w:rPr>
          <w:rFonts w:ascii="Garamond" w:hAnsi="Garamond"/>
          <w:color w:val="000000" w:themeColor="text1"/>
        </w:rPr>
        <w:t>the common use of adult</w:t>
      </w:r>
      <w:r w:rsidRPr="000851BA">
        <w:rPr>
          <w:rFonts w:ascii="Garamond" w:hAnsi="Garamond"/>
          <w:color w:val="000000" w:themeColor="text1"/>
        </w:rPr>
        <w:t xml:space="preserve"> a</w:t>
      </w:r>
      <w:r w:rsidR="00697A98" w:rsidRPr="000851BA">
        <w:rPr>
          <w:rFonts w:ascii="Garamond" w:hAnsi="Garamond"/>
          <w:color w:val="000000" w:themeColor="text1"/>
        </w:rPr>
        <w:t>doption</w:t>
      </w:r>
      <w:r w:rsidR="00DE2E9C" w:rsidRPr="000851BA">
        <w:rPr>
          <w:rFonts w:ascii="Garamond" w:hAnsi="Garamond"/>
          <w:color w:val="000000" w:themeColor="text1"/>
        </w:rPr>
        <w:t xml:space="preserve"> relative to child adoption</w:t>
      </w:r>
      <w:r w:rsidR="00697A98" w:rsidRPr="000851BA">
        <w:rPr>
          <w:rFonts w:ascii="Garamond" w:hAnsi="Garamond"/>
          <w:color w:val="000000" w:themeColor="text1"/>
        </w:rPr>
        <w:t xml:space="preserve"> in Japan </w:t>
      </w:r>
      <w:r w:rsidRPr="000851BA">
        <w:rPr>
          <w:rFonts w:ascii="Garamond" w:hAnsi="Garamond"/>
          <w:color w:val="000000" w:themeColor="text1"/>
        </w:rPr>
        <w:t xml:space="preserve">is </w:t>
      </w:r>
      <w:r w:rsidR="00A51E61" w:rsidRPr="000851BA">
        <w:rPr>
          <w:rFonts w:ascii="Garamond" w:hAnsi="Garamond"/>
          <w:color w:val="000000" w:themeColor="text1"/>
        </w:rPr>
        <w:t xml:space="preserve">simply </w:t>
      </w:r>
      <w:r w:rsidRPr="000851BA">
        <w:rPr>
          <w:rFonts w:ascii="Garamond" w:hAnsi="Garamond"/>
          <w:color w:val="000000" w:themeColor="text1"/>
        </w:rPr>
        <w:t xml:space="preserve">an outcome of some cultural constant: </w:t>
      </w:r>
      <w:r w:rsidR="003C3ABC" w:rsidRPr="000851BA">
        <w:rPr>
          <w:rFonts w:ascii="Garamond" w:hAnsi="Garamond"/>
          <w:color w:val="000000" w:themeColor="text1"/>
        </w:rPr>
        <w:t xml:space="preserve">perhaps </w:t>
      </w:r>
      <w:r w:rsidR="00F42D22" w:rsidRPr="000851BA">
        <w:rPr>
          <w:rFonts w:ascii="Garamond" w:hAnsi="Garamond"/>
          <w:color w:val="000000" w:themeColor="text1"/>
        </w:rPr>
        <w:t>kinship and family lineage have been and continue to be exceptionally important in Japan.</w:t>
      </w:r>
      <w:r w:rsidR="004E577D" w:rsidRPr="000851BA">
        <w:rPr>
          <w:rFonts w:ascii="Garamond" w:hAnsi="Garamond"/>
          <w:color w:val="000000" w:themeColor="text1"/>
        </w:rPr>
        <w:t xml:space="preserve"> There are several problems with this hypothesis.</w:t>
      </w:r>
      <w:r w:rsidR="00A51E61" w:rsidRPr="000851BA">
        <w:rPr>
          <w:rFonts w:ascii="Garamond" w:hAnsi="Garamond"/>
          <w:color w:val="000000" w:themeColor="text1"/>
        </w:rPr>
        <w:t xml:space="preserve"> </w:t>
      </w:r>
      <w:r w:rsidR="00570540" w:rsidRPr="000851BA">
        <w:rPr>
          <w:rFonts w:ascii="Garamond" w:hAnsi="Garamond"/>
          <w:color w:val="000000" w:themeColor="text1"/>
        </w:rPr>
        <w:t xml:space="preserve">While the use of adult adoption in Japan may seem exceptional in the present day, a comparative history reveals that the institution of adult adoption is not unique to Japan. As early as the first century B.C., Cicero commented on legal incidents of </w:t>
      </w:r>
      <w:proofErr w:type="spellStart"/>
      <w:r w:rsidR="00570540" w:rsidRPr="000851BA">
        <w:rPr>
          <w:rFonts w:ascii="Garamond" w:hAnsi="Garamond"/>
          <w:color w:val="000000" w:themeColor="text1"/>
        </w:rPr>
        <w:t>adrogation</w:t>
      </w:r>
      <w:proofErr w:type="spellEnd"/>
      <w:r w:rsidR="00570540" w:rsidRPr="000851BA">
        <w:rPr>
          <w:rFonts w:ascii="Garamond" w:hAnsi="Garamond"/>
          <w:color w:val="000000" w:themeColor="text1"/>
        </w:rPr>
        <w:t xml:space="preserve">, a form of adult adoption, in ancient Rome: “the age of the adopting party was never inquired into, as it was in the case of </w:t>
      </w:r>
      <w:proofErr w:type="spellStart"/>
      <w:r w:rsidR="00570540" w:rsidRPr="000851BA">
        <w:rPr>
          <w:rFonts w:ascii="Garamond" w:hAnsi="Garamond"/>
          <w:color w:val="000000" w:themeColor="text1"/>
        </w:rPr>
        <w:t>Gnaeus</w:t>
      </w:r>
      <w:proofErr w:type="spellEnd"/>
      <w:r w:rsidR="00570540" w:rsidRPr="000851BA">
        <w:rPr>
          <w:rFonts w:ascii="Garamond" w:hAnsi="Garamond"/>
          <w:color w:val="000000" w:themeColor="text1"/>
        </w:rPr>
        <w:t xml:space="preserve"> </w:t>
      </w:r>
      <w:proofErr w:type="spellStart"/>
      <w:r w:rsidR="00570540" w:rsidRPr="000851BA">
        <w:rPr>
          <w:rFonts w:ascii="Garamond" w:hAnsi="Garamond"/>
          <w:color w:val="000000" w:themeColor="text1"/>
        </w:rPr>
        <w:t>Aufidius</w:t>
      </w:r>
      <w:proofErr w:type="spellEnd"/>
      <w:r w:rsidR="00570540" w:rsidRPr="000851BA">
        <w:rPr>
          <w:rFonts w:ascii="Garamond" w:hAnsi="Garamond"/>
          <w:color w:val="000000" w:themeColor="text1"/>
        </w:rPr>
        <w:t xml:space="preserve"> and Marcus </w:t>
      </w:r>
      <w:proofErr w:type="spellStart"/>
      <w:r w:rsidR="00570540" w:rsidRPr="000851BA">
        <w:rPr>
          <w:rFonts w:ascii="Garamond" w:hAnsi="Garamond"/>
          <w:color w:val="000000" w:themeColor="text1"/>
        </w:rPr>
        <w:t>Pupius</w:t>
      </w:r>
      <w:proofErr w:type="spellEnd"/>
      <w:r w:rsidR="00570540" w:rsidRPr="000851BA">
        <w:rPr>
          <w:rFonts w:ascii="Garamond" w:hAnsi="Garamond"/>
          <w:color w:val="000000" w:themeColor="text1"/>
        </w:rPr>
        <w:t>…these adoptions…were followed by the adopted party inheriting the name, the wealth, and the family rites of his adopter.”</w:t>
      </w:r>
      <w:r w:rsidR="00570540" w:rsidRPr="000851BA">
        <w:rPr>
          <w:rStyle w:val="FootnoteReference"/>
          <w:rFonts w:ascii="Garamond" w:hAnsi="Garamond"/>
          <w:color w:val="000000" w:themeColor="text1"/>
        </w:rPr>
        <w:footnoteReference w:id="107"/>
      </w:r>
      <w:r w:rsidR="00570540" w:rsidRPr="000851BA">
        <w:rPr>
          <w:rFonts w:ascii="Garamond" w:hAnsi="Garamond"/>
          <w:color w:val="000000" w:themeColor="text1"/>
        </w:rPr>
        <w:t xml:space="preserve"> In Roman law and European legal systems based on Roman law, as in Tokugawa Japan, the original, official purpose of adoption was to continue the family line.</w:t>
      </w:r>
      <w:r w:rsidR="00570540" w:rsidRPr="000851BA">
        <w:rPr>
          <w:rStyle w:val="FootnoteReference"/>
          <w:rFonts w:ascii="Garamond" w:hAnsi="Garamond"/>
          <w:color w:val="000000" w:themeColor="text1"/>
        </w:rPr>
        <w:footnoteReference w:id="108"/>
      </w:r>
    </w:p>
    <w:p w14:paraId="0E9CB4DD" w14:textId="70EDB420" w:rsidR="0064536F" w:rsidRPr="000851BA" w:rsidRDefault="00570540" w:rsidP="00570540">
      <w:pPr>
        <w:spacing w:line="480" w:lineRule="auto"/>
        <w:ind w:firstLine="720"/>
        <w:outlineLvl w:val="0"/>
        <w:rPr>
          <w:rFonts w:ascii="Garamond" w:hAnsi="Garamond"/>
          <w:color w:val="000000" w:themeColor="text1"/>
        </w:rPr>
      </w:pPr>
      <w:r>
        <w:rPr>
          <w:rFonts w:ascii="Garamond" w:hAnsi="Garamond"/>
          <w:color w:val="000000" w:themeColor="text1"/>
        </w:rPr>
        <w:t>Moreover</w:t>
      </w:r>
      <w:r w:rsidR="00A51E61" w:rsidRPr="000851BA">
        <w:rPr>
          <w:rFonts w:ascii="Garamond" w:hAnsi="Garamond"/>
          <w:color w:val="000000" w:themeColor="text1"/>
        </w:rPr>
        <w:t xml:space="preserve">, </w:t>
      </w:r>
      <w:r w:rsidR="00624F92" w:rsidRPr="000851BA">
        <w:rPr>
          <w:rFonts w:ascii="Garamond" w:hAnsi="Garamond"/>
          <w:color w:val="000000" w:themeColor="text1"/>
        </w:rPr>
        <w:t>in France and Germany,</w:t>
      </w:r>
      <w:r w:rsidR="00FF74A3">
        <w:rPr>
          <w:rFonts w:ascii="Garamond" w:hAnsi="Garamond"/>
          <w:color w:val="000000" w:themeColor="text1"/>
        </w:rPr>
        <w:t xml:space="preserve"> as in Rome,</w:t>
      </w:r>
      <w:r w:rsidR="00624F92" w:rsidRPr="000851BA">
        <w:rPr>
          <w:rFonts w:ascii="Garamond" w:hAnsi="Garamond"/>
          <w:color w:val="000000" w:themeColor="text1"/>
        </w:rPr>
        <w:t xml:space="preserve"> </w:t>
      </w:r>
      <w:r w:rsidR="0049051D" w:rsidRPr="000851BA">
        <w:rPr>
          <w:rFonts w:ascii="Garamond" w:hAnsi="Garamond"/>
          <w:color w:val="000000" w:themeColor="text1"/>
        </w:rPr>
        <w:t>the original</w:t>
      </w:r>
      <w:r w:rsidR="00601524">
        <w:rPr>
          <w:rFonts w:ascii="Garamond" w:hAnsi="Garamond"/>
          <w:color w:val="000000" w:themeColor="text1"/>
        </w:rPr>
        <w:t>,</w:t>
      </w:r>
      <w:r w:rsidR="0049051D" w:rsidRPr="000851BA">
        <w:rPr>
          <w:rFonts w:ascii="Garamond" w:hAnsi="Garamond"/>
          <w:color w:val="000000" w:themeColor="text1"/>
        </w:rPr>
        <w:t xml:space="preserve"> primary purpose of </w:t>
      </w:r>
      <w:r w:rsidR="00FF74A3">
        <w:rPr>
          <w:rFonts w:ascii="Garamond" w:hAnsi="Garamond"/>
          <w:color w:val="000000" w:themeColor="text1"/>
        </w:rPr>
        <w:t>adoption was to provide an heir as well.</w:t>
      </w:r>
      <w:r w:rsidR="00FF338B" w:rsidRPr="000851BA">
        <w:rPr>
          <w:rFonts w:ascii="Garamond" w:hAnsi="Garamond"/>
          <w:color w:val="000000" w:themeColor="text1"/>
        </w:rPr>
        <w:t xml:space="preserve"> </w:t>
      </w:r>
      <w:r w:rsidR="00240ED8" w:rsidRPr="000851BA">
        <w:rPr>
          <w:rFonts w:ascii="Garamond" w:hAnsi="Garamond"/>
          <w:color w:val="000000" w:themeColor="text1"/>
        </w:rPr>
        <w:t>Under the Germa</w:t>
      </w:r>
      <w:r w:rsidR="000F73FE" w:rsidRPr="000851BA">
        <w:rPr>
          <w:rFonts w:ascii="Garamond" w:hAnsi="Garamond"/>
          <w:color w:val="000000" w:themeColor="text1"/>
        </w:rPr>
        <w:t xml:space="preserve">n Civil Code </w:t>
      </w:r>
      <w:r w:rsidR="00EC1A8A" w:rsidRPr="000851BA">
        <w:rPr>
          <w:rFonts w:ascii="Garamond" w:hAnsi="Garamond"/>
          <w:color w:val="000000" w:themeColor="text1"/>
        </w:rPr>
        <w:t>of</w:t>
      </w:r>
      <w:r w:rsidR="000F73FE" w:rsidRPr="000851BA">
        <w:rPr>
          <w:rFonts w:ascii="Garamond" w:hAnsi="Garamond"/>
          <w:color w:val="000000" w:themeColor="text1"/>
        </w:rPr>
        <w:t xml:space="preserve"> the </w:t>
      </w:r>
      <w:r w:rsidR="00E44666">
        <w:rPr>
          <w:rFonts w:ascii="Garamond" w:hAnsi="Garamond"/>
          <w:color w:val="000000" w:themeColor="text1"/>
        </w:rPr>
        <w:t>turn of the nineteenth century</w:t>
      </w:r>
      <w:r w:rsidR="000F73FE" w:rsidRPr="000851BA">
        <w:rPr>
          <w:rFonts w:ascii="Garamond" w:hAnsi="Garamond"/>
          <w:color w:val="000000" w:themeColor="text1"/>
        </w:rPr>
        <w:t>, adults or minors could be adopted, provided that the adopting parent w</w:t>
      </w:r>
      <w:r w:rsidR="002976DA" w:rsidRPr="000851BA">
        <w:rPr>
          <w:rFonts w:ascii="Garamond" w:hAnsi="Garamond"/>
          <w:color w:val="000000" w:themeColor="text1"/>
        </w:rPr>
        <w:t>as at least 50 years old,</w:t>
      </w:r>
      <w:r w:rsidR="000F73FE" w:rsidRPr="000851BA">
        <w:rPr>
          <w:rFonts w:ascii="Garamond" w:hAnsi="Garamond"/>
          <w:color w:val="000000" w:themeColor="text1"/>
        </w:rPr>
        <w:t xml:space="preserve"> was at least 18 years older than the child</w:t>
      </w:r>
      <w:r w:rsidR="002976DA" w:rsidRPr="000851BA">
        <w:rPr>
          <w:rFonts w:ascii="Garamond" w:hAnsi="Garamond"/>
          <w:color w:val="000000" w:themeColor="text1"/>
        </w:rPr>
        <w:t>, and had no legitimate descendants</w:t>
      </w:r>
      <w:r w:rsidR="000F73FE" w:rsidRPr="000851BA">
        <w:rPr>
          <w:rFonts w:ascii="Garamond" w:hAnsi="Garamond"/>
          <w:color w:val="000000" w:themeColor="text1"/>
        </w:rPr>
        <w:t>.</w:t>
      </w:r>
      <w:r w:rsidR="007A01EA" w:rsidRPr="000851BA">
        <w:rPr>
          <w:rStyle w:val="FootnoteReference"/>
          <w:rFonts w:ascii="Garamond" w:hAnsi="Garamond"/>
          <w:color w:val="000000" w:themeColor="text1"/>
        </w:rPr>
        <w:footnoteReference w:id="109"/>
      </w:r>
      <w:r w:rsidR="007A01EA" w:rsidRPr="000851BA">
        <w:rPr>
          <w:rFonts w:ascii="Garamond" w:hAnsi="Garamond"/>
          <w:color w:val="000000" w:themeColor="text1"/>
        </w:rPr>
        <w:t xml:space="preserve"> Under the </w:t>
      </w:r>
      <w:r w:rsidR="007F4AE5" w:rsidRPr="000851BA">
        <w:rPr>
          <w:rFonts w:ascii="Garamond" w:hAnsi="Garamond"/>
          <w:color w:val="000000" w:themeColor="text1"/>
        </w:rPr>
        <w:t xml:space="preserve">French Civil Code </w:t>
      </w:r>
      <w:r w:rsidR="00EC1A8A" w:rsidRPr="000851BA">
        <w:rPr>
          <w:rFonts w:ascii="Garamond" w:hAnsi="Garamond"/>
          <w:color w:val="000000" w:themeColor="text1"/>
        </w:rPr>
        <w:t>of</w:t>
      </w:r>
      <w:r w:rsidR="007F4AE5" w:rsidRPr="000851BA">
        <w:rPr>
          <w:rFonts w:ascii="Garamond" w:hAnsi="Garamond"/>
          <w:color w:val="000000" w:themeColor="text1"/>
        </w:rPr>
        <w:t xml:space="preserve"> the late 1800s, </w:t>
      </w:r>
      <w:r w:rsidR="00DC523D" w:rsidRPr="000851BA">
        <w:rPr>
          <w:rFonts w:ascii="Garamond" w:hAnsi="Garamond"/>
          <w:color w:val="000000" w:themeColor="text1"/>
        </w:rPr>
        <w:t>only adults could be adopted, and the adopter had to be older than 50</w:t>
      </w:r>
      <w:r w:rsidR="00C26437" w:rsidRPr="000851BA">
        <w:rPr>
          <w:rFonts w:ascii="Garamond" w:hAnsi="Garamond"/>
          <w:color w:val="000000" w:themeColor="text1"/>
        </w:rPr>
        <w:t>: “</w:t>
      </w:r>
      <w:r w:rsidR="00EA6CE4" w:rsidRPr="000851BA">
        <w:rPr>
          <w:rFonts w:ascii="Garamond" w:hAnsi="Garamond"/>
          <w:color w:val="000000" w:themeColor="text1"/>
        </w:rPr>
        <w:t>Adoption can never take place before the adopted is of full age</w:t>
      </w:r>
      <w:r w:rsidR="00693ADD" w:rsidRPr="000851BA">
        <w:rPr>
          <w:rFonts w:ascii="Garamond" w:hAnsi="Garamond"/>
          <w:color w:val="000000" w:themeColor="text1"/>
        </w:rPr>
        <w:t>.”</w:t>
      </w:r>
      <w:r w:rsidR="00D072D1" w:rsidRPr="000851BA">
        <w:rPr>
          <w:rStyle w:val="FootnoteReference"/>
          <w:rFonts w:ascii="Garamond" w:hAnsi="Garamond"/>
          <w:color w:val="000000" w:themeColor="text1"/>
        </w:rPr>
        <w:footnoteReference w:id="110"/>
      </w:r>
      <w:r w:rsidR="00002271" w:rsidRPr="000851BA">
        <w:rPr>
          <w:rFonts w:ascii="Garamond" w:hAnsi="Garamond"/>
          <w:color w:val="000000" w:themeColor="text1"/>
        </w:rPr>
        <w:t xml:space="preserve"> </w:t>
      </w:r>
      <w:r w:rsidR="00AA2E91">
        <w:rPr>
          <w:rFonts w:ascii="Garamond" w:hAnsi="Garamond"/>
          <w:color w:val="000000" w:themeColor="text1"/>
        </w:rPr>
        <w:t xml:space="preserve">Moreover, adult adoption was formally legalized and acknowledged prior to </w:t>
      </w:r>
      <w:r w:rsidR="00351DC3">
        <w:rPr>
          <w:rFonts w:ascii="Garamond" w:hAnsi="Garamond"/>
          <w:color w:val="000000" w:themeColor="text1"/>
        </w:rPr>
        <w:t xml:space="preserve">full </w:t>
      </w:r>
      <w:r w:rsidR="00AA2E91">
        <w:rPr>
          <w:rFonts w:ascii="Garamond" w:hAnsi="Garamond"/>
          <w:color w:val="000000" w:themeColor="text1"/>
        </w:rPr>
        <w:t xml:space="preserve">child adoption in several Western European countries, including </w:t>
      </w:r>
      <w:r w:rsidR="00E44666">
        <w:rPr>
          <w:rFonts w:ascii="Garamond" w:hAnsi="Garamond"/>
          <w:color w:val="000000" w:themeColor="text1"/>
        </w:rPr>
        <w:t xml:space="preserve">France (1804), Italy (1865), </w:t>
      </w:r>
      <w:r w:rsidR="00AA2E91">
        <w:rPr>
          <w:rFonts w:ascii="Garamond" w:hAnsi="Garamond"/>
          <w:color w:val="000000" w:themeColor="text1"/>
        </w:rPr>
        <w:t>Germany</w:t>
      </w:r>
      <w:r w:rsidR="00E44666">
        <w:rPr>
          <w:rFonts w:ascii="Garamond" w:hAnsi="Garamond"/>
          <w:color w:val="000000" w:themeColor="text1"/>
        </w:rPr>
        <w:t xml:space="preserve"> (1900)</w:t>
      </w:r>
      <w:r w:rsidR="00AA2E91">
        <w:rPr>
          <w:rFonts w:ascii="Garamond" w:hAnsi="Garamond"/>
          <w:color w:val="000000" w:themeColor="text1"/>
        </w:rPr>
        <w:t xml:space="preserve">, </w:t>
      </w:r>
      <w:r w:rsidR="00E44666">
        <w:rPr>
          <w:rFonts w:ascii="Garamond" w:hAnsi="Garamond"/>
          <w:color w:val="000000" w:themeColor="text1"/>
        </w:rPr>
        <w:t xml:space="preserve">and </w:t>
      </w:r>
      <w:r w:rsidR="00AA2E91">
        <w:rPr>
          <w:rFonts w:ascii="Garamond" w:hAnsi="Garamond"/>
          <w:color w:val="000000" w:themeColor="text1"/>
        </w:rPr>
        <w:t>Sweden</w:t>
      </w:r>
      <w:r w:rsidR="00E44666">
        <w:rPr>
          <w:rFonts w:ascii="Garamond" w:hAnsi="Garamond"/>
          <w:color w:val="000000" w:themeColor="text1"/>
        </w:rPr>
        <w:t xml:space="preserve"> (1917)</w:t>
      </w:r>
      <w:r w:rsidR="00AA2E91">
        <w:rPr>
          <w:rFonts w:ascii="Garamond" w:hAnsi="Garamond"/>
          <w:color w:val="000000" w:themeColor="text1"/>
        </w:rPr>
        <w:t>.</w:t>
      </w:r>
      <w:r w:rsidR="00AA2E91">
        <w:rPr>
          <w:rStyle w:val="FootnoteReference"/>
          <w:rFonts w:ascii="Garamond" w:hAnsi="Garamond"/>
          <w:color w:val="000000" w:themeColor="text1"/>
        </w:rPr>
        <w:footnoteReference w:id="111"/>
      </w:r>
      <w:r w:rsidR="00AA2E91">
        <w:rPr>
          <w:rFonts w:ascii="Garamond" w:hAnsi="Garamond"/>
          <w:color w:val="000000" w:themeColor="text1"/>
        </w:rPr>
        <w:t xml:space="preserve"> </w:t>
      </w:r>
      <w:r w:rsidR="0064536F" w:rsidRPr="000851BA">
        <w:rPr>
          <w:rFonts w:ascii="Garamond" w:hAnsi="Garamond"/>
          <w:color w:val="000000" w:themeColor="text1"/>
        </w:rPr>
        <w:t>Secondly,</w:t>
      </w:r>
      <w:r w:rsidR="004E3B72" w:rsidRPr="000851BA">
        <w:rPr>
          <w:rFonts w:ascii="Garamond" w:hAnsi="Garamond"/>
          <w:color w:val="000000" w:themeColor="text1"/>
        </w:rPr>
        <w:t xml:space="preserve"> </w:t>
      </w:r>
      <w:r w:rsidR="00DC27F2" w:rsidRPr="000851BA">
        <w:rPr>
          <w:rFonts w:ascii="Garamond" w:hAnsi="Garamond"/>
          <w:color w:val="000000" w:themeColor="text1"/>
        </w:rPr>
        <w:t xml:space="preserve">child adoption rates </w:t>
      </w:r>
      <w:r w:rsidR="00802150" w:rsidRPr="000851BA">
        <w:rPr>
          <w:rFonts w:ascii="Garamond" w:hAnsi="Garamond"/>
          <w:color w:val="000000" w:themeColor="text1"/>
        </w:rPr>
        <w:t>(</w:t>
      </w:r>
      <w:r w:rsidR="004B6319" w:rsidRPr="000851BA">
        <w:rPr>
          <w:rFonts w:ascii="Garamond" w:hAnsi="Garamond"/>
          <w:color w:val="000000" w:themeColor="text1"/>
        </w:rPr>
        <w:t xml:space="preserve">measured as </w:t>
      </w:r>
      <w:r w:rsidR="00804525" w:rsidRPr="000851BA">
        <w:rPr>
          <w:rFonts w:ascii="Garamond" w:hAnsi="Garamond"/>
          <w:color w:val="000000" w:themeColor="text1"/>
        </w:rPr>
        <w:t>child adoptions per</w:t>
      </w:r>
      <w:r w:rsidR="00802150" w:rsidRPr="000851BA">
        <w:rPr>
          <w:rFonts w:ascii="Garamond" w:hAnsi="Garamond"/>
          <w:color w:val="000000" w:themeColor="text1"/>
        </w:rPr>
        <w:t xml:space="preserve"> 1000 births) </w:t>
      </w:r>
      <w:r w:rsidR="00DC27F2" w:rsidRPr="000851BA">
        <w:rPr>
          <w:rFonts w:ascii="Garamond" w:hAnsi="Garamond"/>
          <w:color w:val="000000" w:themeColor="text1"/>
        </w:rPr>
        <w:t>in Japan and the US were similar in the early 1950s, but declined in Japan thereafter</w:t>
      </w:r>
      <w:r w:rsidR="009776F2" w:rsidRPr="000851BA">
        <w:rPr>
          <w:rFonts w:ascii="Garamond" w:hAnsi="Garamond"/>
          <w:color w:val="000000" w:themeColor="text1"/>
        </w:rPr>
        <w:t xml:space="preserve">: there were </w:t>
      </w:r>
      <w:r w:rsidR="00B324A4" w:rsidRPr="000851BA">
        <w:rPr>
          <w:rFonts w:ascii="Garamond" w:hAnsi="Garamond"/>
          <w:color w:val="000000" w:themeColor="text1"/>
        </w:rPr>
        <w:t>over</w:t>
      </w:r>
      <w:r w:rsidR="009776F2" w:rsidRPr="000851BA">
        <w:rPr>
          <w:rFonts w:ascii="Garamond" w:hAnsi="Garamond"/>
          <w:color w:val="000000" w:themeColor="text1"/>
        </w:rPr>
        <w:t xml:space="preserve"> 43,000</w:t>
      </w:r>
      <w:r w:rsidR="00ED282E" w:rsidRPr="000851BA">
        <w:rPr>
          <w:rFonts w:ascii="Garamond" w:hAnsi="Garamond"/>
          <w:color w:val="000000" w:themeColor="text1"/>
        </w:rPr>
        <w:t xml:space="preserve"> child adoptions</w:t>
      </w:r>
      <w:r w:rsidR="009776F2" w:rsidRPr="000851BA">
        <w:rPr>
          <w:rFonts w:ascii="Garamond" w:hAnsi="Garamond"/>
          <w:color w:val="000000" w:themeColor="text1"/>
        </w:rPr>
        <w:t xml:space="preserve"> in Japan in 1949</w:t>
      </w:r>
      <w:r w:rsidR="005A4E89" w:rsidRPr="000851BA">
        <w:rPr>
          <w:rFonts w:ascii="Garamond" w:hAnsi="Garamond"/>
          <w:color w:val="000000" w:themeColor="text1"/>
        </w:rPr>
        <w:t>.</w:t>
      </w:r>
      <w:r w:rsidR="007353CA" w:rsidRPr="000851BA">
        <w:rPr>
          <w:rStyle w:val="FootnoteReference"/>
          <w:rFonts w:ascii="Garamond" w:hAnsi="Garamond"/>
          <w:color w:val="000000" w:themeColor="text1"/>
        </w:rPr>
        <w:footnoteReference w:id="112"/>
      </w:r>
      <w:r w:rsidR="005A4E89" w:rsidRPr="000851BA">
        <w:rPr>
          <w:rFonts w:ascii="Garamond" w:hAnsi="Garamond"/>
          <w:color w:val="000000" w:themeColor="text1"/>
        </w:rPr>
        <w:t xml:space="preserve"> </w:t>
      </w:r>
      <w:r w:rsidR="00E332D4" w:rsidRPr="000851BA">
        <w:rPr>
          <w:rFonts w:ascii="Garamond" w:hAnsi="Garamond"/>
          <w:color w:val="000000" w:themeColor="text1"/>
        </w:rPr>
        <w:t xml:space="preserve">Even </w:t>
      </w:r>
      <w:r w:rsidR="00BA441C" w:rsidRPr="000851BA">
        <w:rPr>
          <w:rFonts w:ascii="Garamond" w:hAnsi="Garamond"/>
          <w:color w:val="000000" w:themeColor="text1"/>
        </w:rPr>
        <w:t>in the case of</w:t>
      </w:r>
      <w:r w:rsidR="00E332D4" w:rsidRPr="000851BA">
        <w:rPr>
          <w:rFonts w:ascii="Garamond" w:hAnsi="Garamond"/>
          <w:color w:val="000000" w:themeColor="text1"/>
        </w:rPr>
        <w:t xml:space="preserve"> the U.S., child adoption </w:t>
      </w:r>
      <w:r w:rsidR="00E332D4" w:rsidRPr="000851BA">
        <w:rPr>
          <w:rFonts w:ascii="Garamond" w:hAnsi="Garamond"/>
          <w:color w:val="000000" w:themeColor="text1"/>
        </w:rPr>
        <w:lastRenderedPageBreak/>
        <w:t xml:space="preserve">gained </w:t>
      </w:r>
      <w:r w:rsidR="009D0A1E" w:rsidRPr="000851BA">
        <w:rPr>
          <w:rFonts w:ascii="Garamond" w:hAnsi="Garamond"/>
          <w:color w:val="000000" w:themeColor="text1"/>
        </w:rPr>
        <w:t>b</w:t>
      </w:r>
      <w:r w:rsidR="003D2C27" w:rsidRPr="000851BA">
        <w:rPr>
          <w:rFonts w:ascii="Garamond" w:hAnsi="Garamond"/>
          <w:color w:val="000000" w:themeColor="text1"/>
        </w:rPr>
        <w:t>road</w:t>
      </w:r>
      <w:r w:rsidR="00406C11" w:rsidRPr="000851BA">
        <w:rPr>
          <w:rFonts w:ascii="Garamond" w:hAnsi="Garamond"/>
          <w:color w:val="000000" w:themeColor="text1"/>
        </w:rPr>
        <w:t xml:space="preserve"> </w:t>
      </w:r>
      <w:r w:rsidR="00E332D4" w:rsidRPr="000851BA">
        <w:rPr>
          <w:rFonts w:ascii="Garamond" w:hAnsi="Garamond"/>
          <w:color w:val="000000" w:themeColor="text1"/>
        </w:rPr>
        <w:t>social acc</w:t>
      </w:r>
      <w:r w:rsidR="002E4E99" w:rsidRPr="000851BA">
        <w:rPr>
          <w:rFonts w:ascii="Garamond" w:hAnsi="Garamond"/>
          <w:color w:val="000000" w:themeColor="text1"/>
        </w:rPr>
        <w:t>eptance only in the late 1940s.</w:t>
      </w:r>
      <w:r w:rsidR="00C72611" w:rsidRPr="000851BA">
        <w:rPr>
          <w:rStyle w:val="FootnoteReference"/>
          <w:rFonts w:ascii="Garamond" w:hAnsi="Garamond"/>
          <w:color w:val="000000" w:themeColor="text1"/>
        </w:rPr>
        <w:footnoteReference w:id="113"/>
      </w:r>
      <w:r w:rsidR="006E635B" w:rsidRPr="000851BA">
        <w:rPr>
          <w:rFonts w:ascii="Garamond" w:hAnsi="Garamond"/>
          <w:color w:val="000000" w:themeColor="text1"/>
        </w:rPr>
        <w:t xml:space="preserve"> </w:t>
      </w:r>
      <w:r w:rsidR="005B3D5C" w:rsidRPr="000851BA">
        <w:rPr>
          <w:rFonts w:ascii="Garamond" w:hAnsi="Garamond"/>
          <w:color w:val="000000" w:themeColor="text1"/>
        </w:rPr>
        <w:t xml:space="preserve">Thirdly, </w:t>
      </w:r>
      <w:r w:rsidR="00192DC1" w:rsidRPr="000851BA">
        <w:rPr>
          <w:rFonts w:ascii="Garamond" w:hAnsi="Garamond"/>
          <w:color w:val="000000" w:themeColor="text1"/>
        </w:rPr>
        <w:t>these cultural constant</w:t>
      </w:r>
      <w:r w:rsidR="006B42D6" w:rsidRPr="000851BA">
        <w:rPr>
          <w:rFonts w:ascii="Garamond" w:hAnsi="Garamond"/>
          <w:color w:val="000000" w:themeColor="text1"/>
        </w:rPr>
        <w:t>s</w:t>
      </w:r>
      <w:r w:rsidR="00192DC1" w:rsidRPr="000851BA">
        <w:rPr>
          <w:rFonts w:ascii="Garamond" w:hAnsi="Garamond"/>
          <w:color w:val="000000" w:themeColor="text1"/>
        </w:rPr>
        <w:t xml:space="preserve"> do not capture the domestic variation in ad</w:t>
      </w:r>
      <w:r w:rsidR="006A4C5E" w:rsidRPr="000851BA">
        <w:rPr>
          <w:rFonts w:ascii="Garamond" w:hAnsi="Garamond"/>
          <w:color w:val="000000" w:themeColor="text1"/>
        </w:rPr>
        <w:t xml:space="preserve">ult adoption rates within Japan </w:t>
      </w:r>
      <w:r w:rsidR="00AF1A4E">
        <w:rPr>
          <w:rFonts w:ascii="Garamond" w:hAnsi="Garamond"/>
          <w:color w:val="000000" w:themeColor="text1"/>
        </w:rPr>
        <w:t xml:space="preserve">geographically and across time </w:t>
      </w:r>
      <w:r w:rsidR="006A4C5E" w:rsidRPr="000851BA">
        <w:rPr>
          <w:rFonts w:ascii="Garamond" w:hAnsi="Garamond"/>
          <w:color w:val="000000" w:themeColor="text1"/>
        </w:rPr>
        <w:t xml:space="preserve">(see </w:t>
      </w:r>
      <w:r w:rsidR="00B9142C" w:rsidRPr="000851BA">
        <w:rPr>
          <w:rFonts w:ascii="Garamond" w:hAnsi="Garamond"/>
          <w:color w:val="000000" w:themeColor="text1"/>
        </w:rPr>
        <w:t xml:space="preserve">Appendix, </w:t>
      </w:r>
      <w:r w:rsidR="0054002C" w:rsidRPr="000851BA">
        <w:rPr>
          <w:rFonts w:ascii="Garamond" w:hAnsi="Garamond"/>
          <w:color w:val="000000" w:themeColor="text1"/>
        </w:rPr>
        <w:t xml:space="preserve">Figure </w:t>
      </w:r>
      <w:proofErr w:type="spellStart"/>
      <w:r w:rsidR="00EB24DE">
        <w:rPr>
          <w:rFonts w:ascii="Garamond" w:hAnsi="Garamond"/>
          <w:color w:val="000000" w:themeColor="text1"/>
        </w:rPr>
        <w:t>I</w:t>
      </w:r>
      <w:r w:rsidR="00A94F0E">
        <w:rPr>
          <w:rFonts w:ascii="Garamond" w:hAnsi="Garamond"/>
          <w:color w:val="000000" w:themeColor="text1"/>
        </w:rPr>
        <w:t>I</w:t>
      </w:r>
      <w:r w:rsidR="00C13D4A">
        <w:rPr>
          <w:rFonts w:ascii="Garamond" w:hAnsi="Garamond"/>
          <w:color w:val="000000" w:themeColor="text1"/>
        </w:rPr>
        <w:t>c</w:t>
      </w:r>
      <w:proofErr w:type="spellEnd"/>
      <w:r w:rsidR="00A94F0E">
        <w:rPr>
          <w:rFonts w:ascii="Garamond" w:hAnsi="Garamond"/>
          <w:color w:val="000000" w:themeColor="text1"/>
        </w:rPr>
        <w:t xml:space="preserve"> and I</w:t>
      </w:r>
      <w:r w:rsidR="00EB24DE">
        <w:rPr>
          <w:rFonts w:ascii="Garamond" w:hAnsi="Garamond"/>
          <w:color w:val="000000" w:themeColor="text1"/>
        </w:rPr>
        <w:t>I</w:t>
      </w:r>
      <w:r w:rsidR="00542BD7">
        <w:rPr>
          <w:rFonts w:ascii="Garamond" w:hAnsi="Garamond"/>
          <w:color w:val="000000" w:themeColor="text1"/>
        </w:rPr>
        <w:t>I</w:t>
      </w:r>
      <w:r w:rsidR="006A4C5E" w:rsidRPr="000851BA">
        <w:rPr>
          <w:rFonts w:ascii="Garamond" w:hAnsi="Garamond"/>
          <w:color w:val="000000" w:themeColor="text1"/>
        </w:rPr>
        <w:t>).</w:t>
      </w:r>
    </w:p>
    <w:p w14:paraId="0A9E2791" w14:textId="4620BC89" w:rsidR="00ED5232" w:rsidRDefault="009571CB" w:rsidP="00653B63">
      <w:pPr>
        <w:spacing w:line="480" w:lineRule="auto"/>
        <w:rPr>
          <w:rFonts w:ascii="Garamond" w:hAnsi="Garamond"/>
          <w:color w:val="000000" w:themeColor="text1"/>
        </w:rPr>
      </w:pPr>
      <w:r w:rsidRPr="000851BA">
        <w:rPr>
          <w:rFonts w:ascii="Garamond" w:hAnsi="Garamond"/>
          <w:color w:val="000000" w:themeColor="text1"/>
        </w:rPr>
        <w:tab/>
        <w:t>Rather than cultural constants,</w:t>
      </w:r>
      <w:r w:rsidR="00D14838" w:rsidRPr="000851BA">
        <w:rPr>
          <w:rFonts w:ascii="Garamond" w:hAnsi="Garamond"/>
          <w:color w:val="000000" w:themeColor="text1"/>
        </w:rPr>
        <w:t xml:space="preserve"> much of the cross-country differences in adoption practices </w:t>
      </w:r>
      <w:r w:rsidR="00012458">
        <w:rPr>
          <w:rFonts w:ascii="Garamond" w:hAnsi="Garamond"/>
          <w:color w:val="000000" w:themeColor="text1"/>
        </w:rPr>
        <w:t>are</w:t>
      </w:r>
      <w:r w:rsidR="00EA67AB" w:rsidRPr="000851BA">
        <w:rPr>
          <w:rFonts w:ascii="Garamond" w:hAnsi="Garamond"/>
          <w:color w:val="000000" w:themeColor="text1"/>
        </w:rPr>
        <w:t xml:space="preserve"> the result of </w:t>
      </w:r>
      <w:r w:rsidR="00D14838" w:rsidRPr="000851BA">
        <w:rPr>
          <w:rFonts w:ascii="Garamond" w:hAnsi="Garamond"/>
          <w:color w:val="000000" w:themeColor="text1"/>
        </w:rPr>
        <w:t xml:space="preserve">an </w:t>
      </w:r>
      <w:r w:rsidR="00D14838" w:rsidRPr="00660B9E">
        <w:rPr>
          <w:rFonts w:ascii="Garamond" w:hAnsi="Garamond"/>
          <w:color w:val="000000" w:themeColor="text1"/>
        </w:rPr>
        <w:t>interplay</w:t>
      </w:r>
      <w:r w:rsidR="00D14838" w:rsidRPr="000851BA">
        <w:rPr>
          <w:rFonts w:ascii="Garamond" w:hAnsi="Garamond"/>
          <w:color w:val="000000" w:themeColor="text1"/>
        </w:rPr>
        <w:t xml:space="preserve"> </w:t>
      </w:r>
      <w:r w:rsidR="00660B9E">
        <w:rPr>
          <w:rFonts w:ascii="Garamond" w:hAnsi="Garamond"/>
          <w:color w:val="000000" w:themeColor="text1"/>
        </w:rPr>
        <w:t xml:space="preserve">between </w:t>
      </w:r>
      <w:r w:rsidR="00365E94">
        <w:rPr>
          <w:rFonts w:ascii="Garamond" w:hAnsi="Garamond"/>
          <w:color w:val="000000" w:themeColor="text1"/>
        </w:rPr>
        <w:t xml:space="preserve">changing local economic conditions and </w:t>
      </w:r>
      <w:r w:rsidR="00532FE6">
        <w:rPr>
          <w:rFonts w:ascii="Garamond" w:hAnsi="Garamond"/>
          <w:color w:val="000000" w:themeColor="text1"/>
        </w:rPr>
        <w:t xml:space="preserve">social and legal </w:t>
      </w:r>
      <w:r w:rsidR="00660B9E">
        <w:rPr>
          <w:rFonts w:ascii="Garamond" w:hAnsi="Garamond"/>
          <w:color w:val="000000" w:themeColor="text1"/>
        </w:rPr>
        <w:t>norms regarding the boundaries of the family</w:t>
      </w:r>
      <w:r w:rsidR="00532FE6">
        <w:rPr>
          <w:rFonts w:ascii="Garamond" w:hAnsi="Garamond"/>
          <w:color w:val="000000" w:themeColor="text1"/>
        </w:rPr>
        <w:t xml:space="preserve">. </w:t>
      </w:r>
      <w:r w:rsidR="00C13D4A">
        <w:rPr>
          <w:rFonts w:ascii="Garamond" w:hAnsi="Garamond"/>
          <w:color w:val="000000" w:themeColor="text1"/>
        </w:rPr>
        <w:t>Differences</w:t>
      </w:r>
      <w:r w:rsidR="00365E94">
        <w:rPr>
          <w:rFonts w:ascii="Garamond" w:hAnsi="Garamond"/>
          <w:color w:val="000000" w:themeColor="text1"/>
        </w:rPr>
        <w:t xml:space="preserve"> </w:t>
      </w:r>
      <w:r w:rsidR="00A3727E">
        <w:rPr>
          <w:rFonts w:ascii="Garamond" w:hAnsi="Garamond"/>
          <w:color w:val="000000" w:themeColor="text1"/>
        </w:rPr>
        <w:t>among</w:t>
      </w:r>
      <w:r w:rsidR="00365E94">
        <w:rPr>
          <w:rFonts w:ascii="Garamond" w:hAnsi="Garamond"/>
          <w:color w:val="000000" w:themeColor="text1"/>
        </w:rPr>
        <w:t xml:space="preserve"> countries in adult adoption rates </w:t>
      </w:r>
      <w:r w:rsidR="00A3727E">
        <w:rPr>
          <w:rFonts w:ascii="Garamond" w:hAnsi="Garamond"/>
          <w:color w:val="000000" w:themeColor="text1"/>
        </w:rPr>
        <w:t xml:space="preserve">in the present </w:t>
      </w:r>
      <w:r w:rsidR="00365E94">
        <w:rPr>
          <w:rFonts w:ascii="Garamond" w:hAnsi="Garamond"/>
          <w:color w:val="000000" w:themeColor="text1"/>
        </w:rPr>
        <w:t xml:space="preserve">are </w:t>
      </w:r>
      <w:r w:rsidR="00C13D4A">
        <w:rPr>
          <w:rFonts w:ascii="Garamond" w:hAnsi="Garamond"/>
          <w:color w:val="000000" w:themeColor="text1"/>
        </w:rPr>
        <w:t xml:space="preserve">partly </w:t>
      </w:r>
      <w:r w:rsidR="00365E94">
        <w:rPr>
          <w:rFonts w:ascii="Garamond" w:hAnsi="Garamond"/>
          <w:color w:val="000000" w:themeColor="text1"/>
        </w:rPr>
        <w:t xml:space="preserve">a function of the </w:t>
      </w:r>
      <w:r w:rsidR="00945D93">
        <w:rPr>
          <w:rFonts w:ascii="Garamond" w:hAnsi="Garamond"/>
          <w:color w:val="000000" w:themeColor="text1"/>
        </w:rPr>
        <w:t>legality</w:t>
      </w:r>
      <w:r w:rsidR="00365E94">
        <w:rPr>
          <w:rFonts w:ascii="Garamond" w:hAnsi="Garamond"/>
          <w:color w:val="000000" w:themeColor="text1"/>
        </w:rPr>
        <w:t xml:space="preserve"> of adult adoptions, and reflect path dependence</w:t>
      </w:r>
      <w:r w:rsidR="00D50283">
        <w:rPr>
          <w:rFonts w:ascii="Garamond" w:hAnsi="Garamond"/>
          <w:color w:val="000000" w:themeColor="text1"/>
        </w:rPr>
        <w:t xml:space="preserve"> in the legal history of adoption</w:t>
      </w:r>
      <w:r w:rsidR="00365E94">
        <w:rPr>
          <w:rFonts w:ascii="Garamond" w:hAnsi="Garamond"/>
          <w:color w:val="000000" w:themeColor="text1"/>
        </w:rPr>
        <w:t xml:space="preserve">. </w:t>
      </w:r>
      <w:r w:rsidR="00EE0F57" w:rsidRPr="000851BA">
        <w:rPr>
          <w:rFonts w:ascii="Garamond" w:hAnsi="Garamond"/>
          <w:color w:val="000000" w:themeColor="text1"/>
        </w:rPr>
        <w:t xml:space="preserve">While </w:t>
      </w:r>
      <w:r w:rsidR="00814A05" w:rsidRPr="000851BA">
        <w:rPr>
          <w:rFonts w:ascii="Garamond" w:hAnsi="Garamond"/>
          <w:color w:val="000000" w:themeColor="text1"/>
        </w:rPr>
        <w:t xml:space="preserve">both </w:t>
      </w:r>
      <w:r w:rsidR="00EE0F57" w:rsidRPr="000851BA">
        <w:rPr>
          <w:rFonts w:ascii="Garamond" w:hAnsi="Garamond"/>
          <w:color w:val="000000" w:themeColor="text1"/>
        </w:rPr>
        <w:t>European legal systems based on Roman law</w:t>
      </w:r>
      <w:r w:rsidR="003C3641" w:rsidRPr="000851BA">
        <w:rPr>
          <w:rFonts w:ascii="Garamond" w:hAnsi="Garamond"/>
          <w:color w:val="000000" w:themeColor="text1"/>
        </w:rPr>
        <w:t xml:space="preserve"> and Japan</w:t>
      </w:r>
      <w:r w:rsidR="00EE0F57" w:rsidRPr="000851BA">
        <w:rPr>
          <w:rFonts w:ascii="Garamond" w:hAnsi="Garamond"/>
          <w:color w:val="000000" w:themeColor="text1"/>
        </w:rPr>
        <w:t xml:space="preserve"> recognized adoption centuries ago, </w:t>
      </w:r>
      <w:r w:rsidR="005B4968" w:rsidRPr="000851BA">
        <w:rPr>
          <w:rFonts w:ascii="Garamond" w:hAnsi="Garamond"/>
          <w:color w:val="000000" w:themeColor="text1"/>
        </w:rPr>
        <w:t xml:space="preserve">Anglo-American legal systems were much slower in recognizing legal adoption. </w:t>
      </w:r>
      <w:r w:rsidR="00EE0F57" w:rsidRPr="000851BA">
        <w:rPr>
          <w:rFonts w:ascii="Garamond" w:hAnsi="Garamond"/>
          <w:color w:val="000000" w:themeColor="text1"/>
        </w:rPr>
        <w:t>England only legal</w:t>
      </w:r>
      <w:r w:rsidR="005B4968" w:rsidRPr="000851BA">
        <w:rPr>
          <w:rFonts w:ascii="Garamond" w:hAnsi="Garamond"/>
          <w:color w:val="000000" w:themeColor="text1"/>
        </w:rPr>
        <w:t xml:space="preserve">ly recognized adoption in 1926 </w:t>
      </w:r>
      <w:r w:rsidR="00EE0F57" w:rsidRPr="000851BA">
        <w:rPr>
          <w:rFonts w:ascii="Garamond" w:hAnsi="Garamond"/>
          <w:color w:val="000000" w:themeColor="text1"/>
        </w:rPr>
        <w:t>with the enactment o</w:t>
      </w:r>
      <w:r w:rsidR="004C4232" w:rsidRPr="000851BA">
        <w:rPr>
          <w:rFonts w:ascii="Garamond" w:hAnsi="Garamond"/>
          <w:color w:val="000000" w:themeColor="text1"/>
        </w:rPr>
        <w:t xml:space="preserve">f the Adoption of </w:t>
      </w:r>
      <w:r w:rsidR="003B7C50">
        <w:rPr>
          <w:rFonts w:ascii="Garamond" w:hAnsi="Garamond"/>
          <w:color w:val="000000" w:themeColor="text1"/>
        </w:rPr>
        <w:t>Children Act; b</w:t>
      </w:r>
      <w:r w:rsidR="00350760" w:rsidRPr="000851BA">
        <w:rPr>
          <w:rFonts w:ascii="Garamond" w:hAnsi="Garamond"/>
          <w:color w:val="000000" w:themeColor="text1"/>
        </w:rPr>
        <w:t>efore this Act, informal adoptions occurred, but adoptees lacked succession rights.</w:t>
      </w:r>
      <w:r w:rsidR="00107558" w:rsidRPr="000851BA">
        <w:rPr>
          <w:rStyle w:val="FootnoteReference"/>
          <w:rFonts w:ascii="Garamond" w:hAnsi="Garamond"/>
          <w:color w:val="000000" w:themeColor="text1"/>
        </w:rPr>
        <w:footnoteReference w:id="114"/>
      </w:r>
    </w:p>
    <w:p w14:paraId="365BFF38" w14:textId="60385D3E" w:rsidR="00870359" w:rsidRDefault="00ED5232" w:rsidP="00653B63">
      <w:pPr>
        <w:spacing w:line="480" w:lineRule="auto"/>
        <w:rPr>
          <w:rFonts w:ascii="Garamond" w:hAnsi="Garamond"/>
          <w:color w:val="000000" w:themeColor="text1"/>
        </w:rPr>
      </w:pPr>
      <w:r>
        <w:rPr>
          <w:rFonts w:ascii="Garamond" w:hAnsi="Garamond"/>
          <w:color w:val="000000" w:themeColor="text1"/>
        </w:rPr>
        <w:tab/>
      </w:r>
      <w:r w:rsidR="00AE5308" w:rsidRPr="000851BA">
        <w:rPr>
          <w:rFonts w:ascii="Garamond" w:hAnsi="Garamond"/>
          <w:color w:val="000000" w:themeColor="text1"/>
        </w:rPr>
        <w:t xml:space="preserve">England’s </w:t>
      </w:r>
      <w:r w:rsidR="00365E94">
        <w:rPr>
          <w:rFonts w:ascii="Garamond" w:hAnsi="Garamond"/>
          <w:color w:val="000000" w:themeColor="text1"/>
        </w:rPr>
        <w:t>delayed legal recognition</w:t>
      </w:r>
      <w:r w:rsidR="00870359">
        <w:rPr>
          <w:rFonts w:ascii="Garamond" w:hAnsi="Garamond"/>
          <w:color w:val="000000" w:themeColor="text1"/>
        </w:rPr>
        <w:t xml:space="preserve"> of</w:t>
      </w:r>
      <w:r w:rsidR="00BA6394" w:rsidRPr="000851BA">
        <w:rPr>
          <w:rFonts w:ascii="Garamond" w:hAnsi="Garamond"/>
          <w:color w:val="000000" w:themeColor="text1"/>
        </w:rPr>
        <w:t xml:space="preserve"> adoption contributed to the delayed </w:t>
      </w:r>
      <w:r w:rsidR="007C79DC" w:rsidRPr="000851BA">
        <w:rPr>
          <w:rFonts w:ascii="Garamond" w:hAnsi="Garamond"/>
          <w:color w:val="000000" w:themeColor="text1"/>
        </w:rPr>
        <w:t>introduction of</w:t>
      </w:r>
      <w:r w:rsidR="00D55B03" w:rsidRPr="000851BA">
        <w:rPr>
          <w:rFonts w:ascii="Garamond" w:hAnsi="Garamond"/>
          <w:color w:val="000000" w:themeColor="text1"/>
        </w:rPr>
        <w:t xml:space="preserve"> adoption statutes in the U.S., the earliest of which is </w:t>
      </w:r>
      <w:r w:rsidR="00F13C7D" w:rsidRPr="000851BA">
        <w:rPr>
          <w:rFonts w:ascii="Garamond" w:hAnsi="Garamond"/>
          <w:color w:val="000000" w:themeColor="text1"/>
        </w:rPr>
        <w:t>believed to be that of Mississippi in 1846.</w:t>
      </w:r>
      <w:r w:rsidR="003D2186" w:rsidRPr="000851BA">
        <w:rPr>
          <w:rStyle w:val="FootnoteReference"/>
          <w:rFonts w:ascii="Garamond" w:hAnsi="Garamond"/>
          <w:color w:val="000000" w:themeColor="text1"/>
        </w:rPr>
        <w:footnoteReference w:id="115"/>
      </w:r>
      <w:r w:rsidR="00BA2685" w:rsidRPr="000851BA">
        <w:rPr>
          <w:rFonts w:ascii="Garamond" w:hAnsi="Garamond"/>
          <w:color w:val="000000" w:themeColor="text1"/>
        </w:rPr>
        <w:t xml:space="preserve"> </w:t>
      </w:r>
      <w:r w:rsidR="00C63D82" w:rsidRPr="000851BA">
        <w:rPr>
          <w:rFonts w:ascii="Garamond" w:hAnsi="Garamond"/>
          <w:color w:val="000000" w:themeColor="text1"/>
        </w:rPr>
        <w:t>As a consequence, while</w:t>
      </w:r>
      <w:r w:rsidR="005F1806" w:rsidRPr="000851BA">
        <w:rPr>
          <w:rFonts w:ascii="Garamond" w:hAnsi="Garamond"/>
          <w:color w:val="000000" w:themeColor="text1"/>
        </w:rPr>
        <w:t xml:space="preserve"> the </w:t>
      </w:r>
      <w:r w:rsidR="00185A87" w:rsidRPr="000851BA">
        <w:rPr>
          <w:rFonts w:ascii="Garamond" w:hAnsi="Garamond"/>
          <w:color w:val="000000" w:themeColor="text1"/>
        </w:rPr>
        <w:t>focus</w:t>
      </w:r>
      <w:r w:rsidR="005F1806" w:rsidRPr="000851BA">
        <w:rPr>
          <w:rFonts w:ascii="Garamond" w:hAnsi="Garamond"/>
          <w:color w:val="000000" w:themeColor="text1"/>
        </w:rPr>
        <w:t xml:space="preserve"> of</w:t>
      </w:r>
      <w:r w:rsidR="00C63D82" w:rsidRPr="000851BA">
        <w:rPr>
          <w:rFonts w:ascii="Garamond" w:hAnsi="Garamond"/>
          <w:color w:val="000000" w:themeColor="text1"/>
        </w:rPr>
        <w:t xml:space="preserve"> </w:t>
      </w:r>
      <w:r w:rsidR="005F1806" w:rsidRPr="000851BA">
        <w:rPr>
          <w:rFonts w:ascii="Garamond" w:hAnsi="Garamond"/>
          <w:color w:val="000000" w:themeColor="text1"/>
        </w:rPr>
        <w:t xml:space="preserve">informal </w:t>
      </w:r>
      <w:r w:rsidR="00962EAF" w:rsidRPr="000851BA">
        <w:rPr>
          <w:rFonts w:ascii="Garamond" w:hAnsi="Garamond"/>
          <w:color w:val="000000" w:themeColor="text1"/>
        </w:rPr>
        <w:t xml:space="preserve">adoption practices in pre-nineteenth century U.S. </w:t>
      </w:r>
      <w:r w:rsidR="001B134C" w:rsidRPr="000851BA">
        <w:rPr>
          <w:rFonts w:ascii="Garamond" w:hAnsi="Garamond"/>
          <w:color w:val="000000" w:themeColor="text1"/>
        </w:rPr>
        <w:t>w</w:t>
      </w:r>
      <w:r w:rsidR="00185A87" w:rsidRPr="000851BA">
        <w:rPr>
          <w:rFonts w:ascii="Garamond" w:hAnsi="Garamond"/>
          <w:color w:val="000000" w:themeColor="text1"/>
        </w:rPr>
        <w:t>as</w:t>
      </w:r>
      <w:r w:rsidR="005F1806" w:rsidRPr="000851BA">
        <w:rPr>
          <w:rFonts w:ascii="Garamond" w:hAnsi="Garamond"/>
          <w:color w:val="000000" w:themeColor="text1"/>
        </w:rPr>
        <w:t xml:space="preserve"> the continuation of family lineage and </w:t>
      </w:r>
      <w:r w:rsidR="00185A87" w:rsidRPr="000851BA">
        <w:rPr>
          <w:rFonts w:ascii="Garamond" w:hAnsi="Garamond"/>
          <w:color w:val="000000" w:themeColor="text1"/>
        </w:rPr>
        <w:t xml:space="preserve">the economic benefits to adoptive parents, </w:t>
      </w:r>
      <w:r w:rsidR="00033012" w:rsidRPr="000851BA">
        <w:rPr>
          <w:rFonts w:ascii="Garamond" w:hAnsi="Garamond"/>
          <w:color w:val="000000" w:themeColor="text1"/>
        </w:rPr>
        <w:t>adoption legislation coincid</w:t>
      </w:r>
      <w:r w:rsidR="00012458">
        <w:rPr>
          <w:rFonts w:ascii="Garamond" w:hAnsi="Garamond"/>
          <w:color w:val="000000" w:themeColor="text1"/>
        </w:rPr>
        <w:t>ed</w:t>
      </w:r>
      <w:r w:rsidR="00033012" w:rsidRPr="000851BA">
        <w:rPr>
          <w:rFonts w:ascii="Garamond" w:hAnsi="Garamond"/>
          <w:color w:val="000000" w:themeColor="text1"/>
        </w:rPr>
        <w:t xml:space="preserve"> with</w:t>
      </w:r>
      <w:r w:rsidR="00D963D7" w:rsidRPr="000851BA">
        <w:rPr>
          <w:rFonts w:ascii="Garamond" w:hAnsi="Garamond"/>
          <w:color w:val="000000" w:themeColor="text1"/>
        </w:rPr>
        <w:t xml:space="preserve"> the</w:t>
      </w:r>
      <w:r w:rsidR="00033012" w:rsidRPr="000851BA">
        <w:rPr>
          <w:rFonts w:ascii="Garamond" w:hAnsi="Garamond"/>
          <w:color w:val="000000" w:themeColor="text1"/>
        </w:rPr>
        <w:t xml:space="preserve"> </w:t>
      </w:r>
      <w:r w:rsidR="005F2DE1" w:rsidRPr="000851BA">
        <w:rPr>
          <w:rFonts w:ascii="Garamond" w:hAnsi="Garamond"/>
          <w:color w:val="000000" w:themeColor="text1"/>
        </w:rPr>
        <w:t>industrial revolution</w:t>
      </w:r>
      <w:r w:rsidR="00066D55" w:rsidRPr="000851BA">
        <w:rPr>
          <w:rFonts w:ascii="Garamond" w:hAnsi="Garamond"/>
          <w:color w:val="000000" w:themeColor="text1"/>
        </w:rPr>
        <w:t xml:space="preserve"> and social welfare reform</w:t>
      </w:r>
      <w:r w:rsidR="005F2DE1" w:rsidRPr="000851BA">
        <w:rPr>
          <w:rFonts w:ascii="Garamond" w:hAnsi="Garamond"/>
          <w:color w:val="000000" w:themeColor="text1"/>
        </w:rPr>
        <w:t>.</w:t>
      </w:r>
      <w:r w:rsidR="001D575A" w:rsidRPr="000851BA">
        <w:rPr>
          <w:rStyle w:val="FootnoteReference"/>
          <w:rFonts w:ascii="Garamond" w:hAnsi="Garamond"/>
          <w:color w:val="000000" w:themeColor="text1"/>
        </w:rPr>
        <w:footnoteReference w:id="116"/>
      </w:r>
      <w:r w:rsidR="00BF0981" w:rsidRPr="000851BA">
        <w:rPr>
          <w:rFonts w:ascii="Garamond" w:hAnsi="Garamond"/>
          <w:color w:val="000000" w:themeColor="text1"/>
        </w:rPr>
        <w:t xml:space="preserve"> </w:t>
      </w:r>
      <w:r w:rsidR="00365E94">
        <w:rPr>
          <w:rFonts w:ascii="Garamond" w:hAnsi="Garamond"/>
          <w:color w:val="000000" w:themeColor="text1"/>
        </w:rPr>
        <w:t>A</w:t>
      </w:r>
      <w:r w:rsidR="000C27BD" w:rsidRPr="000851BA">
        <w:rPr>
          <w:rFonts w:ascii="Garamond" w:hAnsi="Garamond"/>
          <w:color w:val="000000" w:themeColor="text1"/>
        </w:rPr>
        <w:t xml:space="preserve">ccording to one account, the heavy emphasis on the welfare of the child </w:t>
      </w:r>
      <w:r w:rsidR="00635335" w:rsidRPr="000851BA">
        <w:rPr>
          <w:rFonts w:ascii="Garamond" w:hAnsi="Garamond"/>
          <w:color w:val="000000" w:themeColor="text1"/>
        </w:rPr>
        <w:t>found in U.S. adoption practice is a “uniquely American contribution.”</w:t>
      </w:r>
      <w:r w:rsidR="0045636C" w:rsidRPr="000851BA">
        <w:rPr>
          <w:rStyle w:val="FootnoteReference"/>
          <w:rFonts w:ascii="Garamond" w:hAnsi="Garamond"/>
          <w:color w:val="000000" w:themeColor="text1"/>
        </w:rPr>
        <w:footnoteReference w:id="117"/>
      </w:r>
      <w:r w:rsidR="00DC2E12" w:rsidRPr="000851BA">
        <w:rPr>
          <w:rFonts w:ascii="Garamond" w:hAnsi="Garamond"/>
          <w:color w:val="000000" w:themeColor="text1"/>
        </w:rPr>
        <w:t xml:space="preserve"> </w:t>
      </w:r>
      <w:r w:rsidR="002F1C6A">
        <w:rPr>
          <w:rFonts w:ascii="Garamond" w:hAnsi="Garamond"/>
          <w:color w:val="000000" w:themeColor="text1"/>
        </w:rPr>
        <w:t>Notably</w:t>
      </w:r>
      <w:r w:rsidR="00870359">
        <w:rPr>
          <w:rFonts w:ascii="Garamond" w:hAnsi="Garamond"/>
          <w:color w:val="000000" w:themeColor="text1"/>
        </w:rPr>
        <w:t>,</w:t>
      </w:r>
      <w:r w:rsidR="002F1C6A">
        <w:rPr>
          <w:rFonts w:ascii="Garamond" w:hAnsi="Garamond"/>
          <w:color w:val="000000" w:themeColor="text1"/>
        </w:rPr>
        <w:t xml:space="preserve"> however,</w:t>
      </w:r>
      <w:r w:rsidR="00870359">
        <w:rPr>
          <w:rFonts w:ascii="Garamond" w:hAnsi="Garamond"/>
          <w:color w:val="000000" w:themeColor="text1"/>
        </w:rPr>
        <w:t xml:space="preserve"> when</w:t>
      </w:r>
      <w:r w:rsidR="000E01A5">
        <w:rPr>
          <w:rFonts w:ascii="Garamond" w:hAnsi="Garamond"/>
          <w:color w:val="000000" w:themeColor="text1"/>
        </w:rPr>
        <w:t xml:space="preserve"> Sweden, France, England-Wales, and Italy successively recognized child adoption in the twentieth century, the emphasis and impetus similarly </w:t>
      </w:r>
      <w:r w:rsidR="00B04CC5">
        <w:rPr>
          <w:rFonts w:ascii="Garamond" w:hAnsi="Garamond"/>
          <w:color w:val="000000" w:themeColor="text1"/>
        </w:rPr>
        <w:t>revolved around</w:t>
      </w:r>
      <w:r w:rsidR="000E01A5">
        <w:rPr>
          <w:rFonts w:ascii="Garamond" w:hAnsi="Garamond"/>
          <w:color w:val="000000" w:themeColor="text1"/>
        </w:rPr>
        <w:t xml:space="preserve"> the protection and welfare of abandoned children and war orphans.</w:t>
      </w:r>
      <w:r w:rsidR="000E01A5">
        <w:rPr>
          <w:rStyle w:val="FootnoteReference"/>
          <w:rFonts w:ascii="Garamond" w:hAnsi="Garamond"/>
          <w:color w:val="000000" w:themeColor="text1"/>
        </w:rPr>
        <w:footnoteReference w:id="118"/>
      </w:r>
      <w:r w:rsidR="007563AE">
        <w:rPr>
          <w:rFonts w:ascii="Garamond" w:hAnsi="Garamond"/>
          <w:color w:val="000000" w:themeColor="text1"/>
        </w:rPr>
        <w:t xml:space="preserve"> Nonetheless, in the case of all four countries and the </w:t>
      </w:r>
      <w:r w:rsidR="007563AE">
        <w:rPr>
          <w:rFonts w:ascii="Garamond" w:hAnsi="Garamond"/>
          <w:color w:val="000000" w:themeColor="text1"/>
        </w:rPr>
        <w:lastRenderedPageBreak/>
        <w:t>U.S., the introduction or reintroduction of adoption law occurred in the nineteenth and twentieth centuries</w:t>
      </w:r>
      <w:r w:rsidR="005C5E33">
        <w:rPr>
          <w:rFonts w:ascii="Garamond" w:hAnsi="Garamond"/>
          <w:color w:val="000000" w:themeColor="text1"/>
        </w:rPr>
        <w:t>, after the advent of industrialization</w:t>
      </w:r>
      <w:r w:rsidR="007563AE">
        <w:rPr>
          <w:rFonts w:ascii="Garamond" w:hAnsi="Garamond"/>
          <w:color w:val="000000" w:themeColor="text1"/>
        </w:rPr>
        <w:t>.</w:t>
      </w:r>
    </w:p>
    <w:p w14:paraId="0C4777EF" w14:textId="1C9F84DF" w:rsidR="009D7481" w:rsidRDefault="002F1C6A" w:rsidP="00653B63">
      <w:pPr>
        <w:spacing w:line="480" w:lineRule="auto"/>
        <w:ind w:firstLine="720"/>
        <w:rPr>
          <w:rFonts w:ascii="Garamond" w:hAnsi="Garamond"/>
          <w:color w:val="000000" w:themeColor="text1"/>
        </w:rPr>
      </w:pPr>
      <w:r>
        <w:rPr>
          <w:rFonts w:ascii="Garamond" w:hAnsi="Garamond"/>
          <w:color w:val="000000" w:themeColor="text1"/>
        </w:rPr>
        <w:t>Therefore, the</w:t>
      </w:r>
      <w:r w:rsidRPr="000851BA">
        <w:rPr>
          <w:rFonts w:ascii="Garamond" w:hAnsi="Garamond"/>
          <w:color w:val="000000" w:themeColor="text1"/>
        </w:rPr>
        <w:t xml:space="preserve"> divergence of U.S. and Japanese adoption practices</w:t>
      </w:r>
      <w:r w:rsidR="001F6A7D">
        <w:rPr>
          <w:rFonts w:ascii="Garamond" w:hAnsi="Garamond"/>
          <w:color w:val="000000" w:themeColor="text1"/>
        </w:rPr>
        <w:t xml:space="preserve"> may</w:t>
      </w:r>
      <w:r w:rsidRPr="000851BA">
        <w:rPr>
          <w:rFonts w:ascii="Garamond" w:hAnsi="Garamond"/>
          <w:color w:val="000000" w:themeColor="text1"/>
        </w:rPr>
        <w:t xml:space="preserve"> stem partially from differences in the timing of legal </w:t>
      </w:r>
      <w:r>
        <w:rPr>
          <w:rFonts w:ascii="Garamond" w:hAnsi="Garamond"/>
          <w:color w:val="000000" w:themeColor="text1"/>
        </w:rPr>
        <w:t>changes: s</w:t>
      </w:r>
      <w:r w:rsidRPr="000851BA">
        <w:rPr>
          <w:rFonts w:ascii="Garamond" w:hAnsi="Garamond"/>
          <w:color w:val="000000" w:themeColor="text1"/>
        </w:rPr>
        <w:t xml:space="preserve">tatutes on adoption coincided with social welfare reform associated with the industrial revolution in the U.S., but stretch back to preindustrial times in the case of Japan. These differences in timing </w:t>
      </w:r>
      <w:r>
        <w:rPr>
          <w:rFonts w:ascii="Garamond" w:hAnsi="Garamond"/>
          <w:color w:val="000000" w:themeColor="text1"/>
        </w:rPr>
        <w:t>affected</w:t>
      </w:r>
      <w:r w:rsidRPr="000851BA">
        <w:rPr>
          <w:rFonts w:ascii="Garamond" w:hAnsi="Garamond"/>
          <w:color w:val="000000" w:themeColor="text1"/>
        </w:rPr>
        <w:t xml:space="preserve"> the content and focus of adoption law, which affect economic motivations for adoption by changing</w:t>
      </w:r>
      <w:r w:rsidR="007563AE">
        <w:rPr>
          <w:rFonts w:ascii="Garamond" w:hAnsi="Garamond"/>
          <w:color w:val="000000" w:themeColor="text1"/>
        </w:rPr>
        <w:t xml:space="preserve"> the relative procedural costs</w:t>
      </w:r>
      <w:r w:rsidRPr="000851BA">
        <w:rPr>
          <w:rFonts w:ascii="Garamond" w:hAnsi="Garamond"/>
          <w:color w:val="000000" w:themeColor="text1"/>
        </w:rPr>
        <w:t xml:space="preserve"> of adult adoption relative to child adoption. </w:t>
      </w:r>
      <w:r w:rsidR="00870359">
        <w:rPr>
          <w:rFonts w:ascii="Garamond" w:hAnsi="Garamond"/>
          <w:color w:val="000000" w:themeColor="text1"/>
        </w:rPr>
        <w:t>While</w:t>
      </w:r>
      <w:r w:rsidR="00F1350D" w:rsidRPr="000851BA">
        <w:rPr>
          <w:rFonts w:ascii="Garamond" w:hAnsi="Garamond"/>
          <w:color w:val="000000" w:themeColor="text1"/>
        </w:rPr>
        <w:t xml:space="preserve"> American law influenced Japan’s legislative revisions in the wake of World War II, the prominent role of mediation in dispute resolutions in Japan mitigated much of this effect, keeping the focus of adoption in Japan on the adopter.</w:t>
      </w:r>
      <w:r w:rsidR="00F1350D" w:rsidRPr="000851BA">
        <w:rPr>
          <w:rStyle w:val="FootnoteReference"/>
          <w:rFonts w:ascii="Garamond" w:hAnsi="Garamond"/>
          <w:color w:val="000000" w:themeColor="text1"/>
        </w:rPr>
        <w:footnoteReference w:id="119"/>
      </w:r>
      <w:r w:rsidR="00F1350D" w:rsidRPr="000851BA">
        <w:rPr>
          <w:rFonts w:ascii="Garamond" w:hAnsi="Garamond"/>
          <w:color w:val="000000" w:themeColor="text1"/>
        </w:rPr>
        <w:t xml:space="preserve"> This is because mediation through family courts, a prerequisite for litigation of disputes over the </w:t>
      </w:r>
      <w:r w:rsidR="00F1350D">
        <w:rPr>
          <w:rFonts w:ascii="Garamond" w:hAnsi="Garamond"/>
          <w:color w:val="000000" w:themeColor="text1"/>
        </w:rPr>
        <w:t xml:space="preserve">succession and the </w:t>
      </w:r>
      <w:r w:rsidR="00F1350D" w:rsidRPr="000851BA">
        <w:rPr>
          <w:rFonts w:ascii="Garamond" w:hAnsi="Garamond"/>
          <w:color w:val="000000" w:themeColor="text1"/>
        </w:rPr>
        <w:t xml:space="preserve">dissolution of adoptions, enables dispute resolution without reference to formal legal rules, dissipating </w:t>
      </w:r>
      <w:r w:rsidR="00F1350D">
        <w:rPr>
          <w:rFonts w:ascii="Garamond" w:hAnsi="Garamond"/>
          <w:color w:val="000000" w:themeColor="text1"/>
        </w:rPr>
        <w:t xml:space="preserve">potential </w:t>
      </w:r>
      <w:r w:rsidR="00F1350D" w:rsidRPr="000851BA">
        <w:rPr>
          <w:rFonts w:ascii="Garamond" w:hAnsi="Garamond"/>
          <w:color w:val="000000" w:themeColor="text1"/>
        </w:rPr>
        <w:t>“tension between Western and Japanese legal concepts.”</w:t>
      </w:r>
      <w:r w:rsidR="00F1350D" w:rsidRPr="000851BA">
        <w:rPr>
          <w:rStyle w:val="FootnoteReference"/>
          <w:rFonts w:ascii="Garamond" w:hAnsi="Garamond"/>
          <w:color w:val="000000" w:themeColor="text1"/>
        </w:rPr>
        <w:footnoteReference w:id="120"/>
      </w:r>
      <w:r w:rsidR="00F1350D">
        <w:rPr>
          <w:rFonts w:ascii="Garamond" w:hAnsi="Garamond"/>
          <w:color w:val="000000" w:themeColor="text1"/>
        </w:rPr>
        <w:t xml:space="preserve"> </w:t>
      </w:r>
      <w:r w:rsidR="00945D93">
        <w:rPr>
          <w:rFonts w:ascii="Garamond" w:hAnsi="Garamond"/>
          <w:color w:val="000000" w:themeColor="text1"/>
        </w:rPr>
        <w:t xml:space="preserve">In contrast to Japan, where adopters have greater discretion and are not required to specify the reasons for adult adoption, </w:t>
      </w:r>
      <w:r w:rsidR="00253B44">
        <w:rPr>
          <w:rFonts w:ascii="Garamond" w:hAnsi="Garamond"/>
          <w:color w:val="000000" w:themeColor="text1"/>
        </w:rPr>
        <w:t xml:space="preserve">several states </w:t>
      </w:r>
      <w:r w:rsidR="00945D93">
        <w:rPr>
          <w:rFonts w:ascii="Garamond" w:hAnsi="Garamond"/>
          <w:color w:val="000000" w:themeColor="text1"/>
        </w:rPr>
        <w:t xml:space="preserve">in the U.S. </w:t>
      </w:r>
      <w:r w:rsidR="00253B44">
        <w:rPr>
          <w:rFonts w:ascii="Garamond" w:hAnsi="Garamond"/>
          <w:color w:val="000000" w:themeColor="text1"/>
        </w:rPr>
        <w:t>restrict the adoption of adults</w:t>
      </w:r>
      <w:r w:rsidR="00253B44" w:rsidRPr="000851BA">
        <w:rPr>
          <w:rFonts w:ascii="Garamond" w:hAnsi="Garamond"/>
          <w:color w:val="000000" w:themeColor="text1"/>
        </w:rPr>
        <w:t xml:space="preserve">, </w:t>
      </w:r>
      <w:r w:rsidR="00253B44">
        <w:rPr>
          <w:rFonts w:ascii="Garamond" w:hAnsi="Garamond"/>
          <w:color w:val="000000" w:themeColor="text1"/>
        </w:rPr>
        <w:t>and adult adoption generally requires</w:t>
      </w:r>
      <w:r w:rsidR="00253B44" w:rsidRPr="000851BA">
        <w:rPr>
          <w:rFonts w:ascii="Garamond" w:hAnsi="Garamond"/>
          <w:color w:val="000000" w:themeColor="text1"/>
        </w:rPr>
        <w:t xml:space="preserve"> a petition and an adoption hearing in court.</w:t>
      </w:r>
      <w:r w:rsidR="00253B44" w:rsidRPr="000851BA">
        <w:rPr>
          <w:rStyle w:val="FootnoteReference"/>
          <w:rFonts w:ascii="Garamond" w:hAnsi="Garamond"/>
          <w:color w:val="000000" w:themeColor="text1"/>
        </w:rPr>
        <w:footnoteReference w:id="121"/>
      </w:r>
      <w:r w:rsidR="00945D93">
        <w:rPr>
          <w:rFonts w:ascii="Garamond" w:hAnsi="Garamond"/>
          <w:color w:val="000000" w:themeColor="text1"/>
        </w:rPr>
        <w:t xml:space="preserve"> </w:t>
      </w:r>
      <w:r w:rsidR="0077494F">
        <w:rPr>
          <w:rFonts w:ascii="Garamond" w:hAnsi="Garamond"/>
          <w:color w:val="000000" w:themeColor="text1"/>
        </w:rPr>
        <w:t>For example, t</w:t>
      </w:r>
      <w:r w:rsidR="00693A1D">
        <w:rPr>
          <w:rFonts w:ascii="Garamond" w:hAnsi="Garamond"/>
          <w:color w:val="000000" w:themeColor="text1"/>
        </w:rPr>
        <w:t xml:space="preserve">he </w:t>
      </w:r>
      <w:r w:rsidR="00F1350D">
        <w:rPr>
          <w:rFonts w:ascii="Garamond" w:hAnsi="Garamond"/>
          <w:color w:val="000000" w:themeColor="text1"/>
        </w:rPr>
        <w:t>Kansas Probate Code states that, “A petition for adult adoption shall state…the facts showing the reasons for the adoption.”</w:t>
      </w:r>
      <w:r w:rsidR="00F1350D">
        <w:rPr>
          <w:rStyle w:val="FootnoteReference"/>
          <w:rFonts w:ascii="Garamond" w:hAnsi="Garamond"/>
          <w:color w:val="000000" w:themeColor="text1"/>
        </w:rPr>
        <w:footnoteReference w:id="122"/>
      </w:r>
      <w:r w:rsidR="00F1350D">
        <w:rPr>
          <w:rFonts w:ascii="Garamond" w:hAnsi="Garamond"/>
          <w:color w:val="000000" w:themeColor="text1"/>
        </w:rPr>
        <w:t xml:space="preserve"> </w:t>
      </w:r>
      <w:r w:rsidR="004C4FA6">
        <w:rPr>
          <w:rFonts w:ascii="Garamond" w:hAnsi="Garamond"/>
          <w:color w:val="000000" w:themeColor="text1"/>
        </w:rPr>
        <w:t xml:space="preserve">Similarly, </w:t>
      </w:r>
      <w:r w:rsidR="00F70387">
        <w:rPr>
          <w:rFonts w:ascii="Garamond" w:hAnsi="Garamond"/>
          <w:color w:val="000000" w:themeColor="text1"/>
        </w:rPr>
        <w:t>the Louisiana Civil Code states that, “the court…may authorize the adoption of a person who has attained the age of majority if the court finds after a hearing that the adoption is in the best interest of both parties.”</w:t>
      </w:r>
      <w:r w:rsidR="00F70387">
        <w:rPr>
          <w:rStyle w:val="FootnoteReference"/>
          <w:rFonts w:ascii="Garamond" w:hAnsi="Garamond"/>
          <w:color w:val="000000" w:themeColor="text1"/>
        </w:rPr>
        <w:footnoteReference w:id="123"/>
      </w:r>
      <w:r w:rsidR="00404C81">
        <w:rPr>
          <w:rFonts w:ascii="Garamond" w:hAnsi="Garamond"/>
          <w:color w:val="000000" w:themeColor="text1"/>
        </w:rPr>
        <w:t xml:space="preserve"> </w:t>
      </w:r>
    </w:p>
    <w:p w14:paraId="4BFD50DA" w14:textId="6037447E" w:rsidR="008C2579" w:rsidRDefault="00B93519" w:rsidP="00653B63">
      <w:pPr>
        <w:spacing w:line="480" w:lineRule="auto"/>
        <w:ind w:firstLine="720"/>
        <w:rPr>
          <w:rFonts w:ascii="Garamond" w:hAnsi="Garamond"/>
          <w:color w:val="000000" w:themeColor="text1"/>
        </w:rPr>
      </w:pPr>
      <w:r>
        <w:rPr>
          <w:rFonts w:ascii="Garamond" w:hAnsi="Garamond"/>
          <w:color w:val="000000" w:themeColor="text1"/>
        </w:rPr>
        <w:t xml:space="preserve">However, </w:t>
      </w:r>
      <w:r w:rsidR="00365E94">
        <w:rPr>
          <w:rFonts w:ascii="Garamond" w:hAnsi="Garamond"/>
          <w:color w:val="000000" w:themeColor="text1"/>
        </w:rPr>
        <w:t xml:space="preserve">these legal differences </w:t>
      </w:r>
      <w:r w:rsidR="00945D93">
        <w:rPr>
          <w:rFonts w:ascii="Garamond" w:hAnsi="Garamond"/>
          <w:color w:val="000000" w:themeColor="text1"/>
        </w:rPr>
        <w:t xml:space="preserve">and their historical legacy are proximate </w:t>
      </w:r>
      <w:r w:rsidR="004809B9">
        <w:rPr>
          <w:rFonts w:ascii="Garamond" w:hAnsi="Garamond"/>
          <w:color w:val="000000" w:themeColor="text1"/>
        </w:rPr>
        <w:t xml:space="preserve">rather than ultimate causes for the use or </w:t>
      </w:r>
      <w:r w:rsidR="00D36B90">
        <w:rPr>
          <w:rFonts w:ascii="Garamond" w:hAnsi="Garamond"/>
          <w:color w:val="000000" w:themeColor="text1"/>
        </w:rPr>
        <w:t xml:space="preserve">nonuse of adoption: while legal statutes and past precedent </w:t>
      </w:r>
      <w:r w:rsidR="00D36B90">
        <w:rPr>
          <w:rFonts w:ascii="Garamond" w:hAnsi="Garamond"/>
          <w:color w:val="000000" w:themeColor="text1"/>
        </w:rPr>
        <w:lastRenderedPageBreak/>
        <w:t xml:space="preserve">certainly shape the feasibility of adult adoption, these legal statutes presumably must </w:t>
      </w:r>
      <w:r w:rsidR="00BA62BE">
        <w:rPr>
          <w:rFonts w:ascii="Garamond" w:hAnsi="Garamond"/>
          <w:color w:val="000000" w:themeColor="text1"/>
        </w:rPr>
        <w:t xml:space="preserve">themselves </w:t>
      </w:r>
      <w:r w:rsidR="00D36B90">
        <w:rPr>
          <w:rFonts w:ascii="Garamond" w:hAnsi="Garamond"/>
          <w:color w:val="000000" w:themeColor="text1"/>
        </w:rPr>
        <w:t xml:space="preserve">have been shaped by the </w:t>
      </w:r>
      <w:r w:rsidR="00516A3D">
        <w:rPr>
          <w:rFonts w:ascii="Garamond" w:hAnsi="Garamond"/>
          <w:color w:val="000000" w:themeColor="text1"/>
        </w:rPr>
        <w:t>significance</w:t>
      </w:r>
      <w:r w:rsidR="00D36B90">
        <w:rPr>
          <w:rFonts w:ascii="Garamond" w:hAnsi="Garamond"/>
          <w:color w:val="000000" w:themeColor="text1"/>
        </w:rPr>
        <w:t xml:space="preserve"> of adoptive arrangements in the family. </w:t>
      </w:r>
      <w:r w:rsidR="004F61D6">
        <w:rPr>
          <w:rFonts w:ascii="Garamond" w:hAnsi="Garamond"/>
          <w:color w:val="000000" w:themeColor="text1"/>
        </w:rPr>
        <w:t xml:space="preserve">One </w:t>
      </w:r>
      <w:r w:rsidR="0024069E">
        <w:rPr>
          <w:rFonts w:ascii="Garamond" w:hAnsi="Garamond"/>
          <w:color w:val="000000" w:themeColor="text1"/>
        </w:rPr>
        <w:t xml:space="preserve">such explanation is that </w:t>
      </w:r>
      <w:r w:rsidR="00543886">
        <w:rPr>
          <w:rFonts w:ascii="Garamond" w:hAnsi="Garamond"/>
          <w:color w:val="000000" w:themeColor="text1"/>
        </w:rPr>
        <w:t xml:space="preserve">early </w:t>
      </w:r>
      <w:r w:rsidR="0024069E">
        <w:rPr>
          <w:rFonts w:ascii="Garamond" w:hAnsi="Garamond"/>
          <w:color w:val="000000" w:themeColor="text1"/>
        </w:rPr>
        <w:t xml:space="preserve">adoption practices </w:t>
      </w:r>
      <w:r w:rsidR="0008103F">
        <w:rPr>
          <w:rFonts w:ascii="Garamond" w:hAnsi="Garamond"/>
          <w:color w:val="000000" w:themeColor="text1"/>
        </w:rPr>
        <w:t>were</w:t>
      </w:r>
      <w:r w:rsidR="0024069E">
        <w:rPr>
          <w:rFonts w:ascii="Garamond" w:hAnsi="Garamond"/>
          <w:color w:val="000000" w:themeColor="text1"/>
        </w:rPr>
        <w:t xml:space="preserve"> shaped by </w:t>
      </w:r>
      <w:r w:rsidR="003B7C50">
        <w:rPr>
          <w:rFonts w:ascii="Garamond" w:hAnsi="Garamond"/>
          <w:color w:val="000000" w:themeColor="text1"/>
        </w:rPr>
        <w:t>conceptions of legitimacy</w:t>
      </w:r>
      <w:r w:rsidR="00543886">
        <w:rPr>
          <w:rFonts w:ascii="Garamond" w:hAnsi="Garamond"/>
          <w:color w:val="000000" w:themeColor="text1"/>
        </w:rPr>
        <w:t xml:space="preserve"> and the importance of blood relations. The difference between Anglo-American legal systems and Japan in the timing of adoption legislation </w:t>
      </w:r>
      <w:r w:rsidR="009566CD">
        <w:rPr>
          <w:rFonts w:ascii="Garamond" w:hAnsi="Garamond"/>
          <w:color w:val="000000" w:themeColor="text1"/>
        </w:rPr>
        <w:t>may reflect</w:t>
      </w:r>
      <w:r w:rsidR="00543886" w:rsidRPr="000851BA">
        <w:rPr>
          <w:rFonts w:ascii="Garamond" w:hAnsi="Garamond"/>
          <w:color w:val="000000" w:themeColor="text1"/>
        </w:rPr>
        <w:t xml:space="preserve"> </w:t>
      </w:r>
      <w:r w:rsidR="00543886">
        <w:rPr>
          <w:rFonts w:ascii="Garamond" w:hAnsi="Garamond"/>
          <w:color w:val="000000" w:themeColor="text1"/>
        </w:rPr>
        <w:t>an</w:t>
      </w:r>
      <w:r w:rsidR="00543886" w:rsidRPr="000851BA">
        <w:rPr>
          <w:rFonts w:ascii="Garamond" w:hAnsi="Garamond"/>
          <w:color w:val="000000" w:themeColor="text1"/>
        </w:rPr>
        <w:t xml:space="preserve"> emphasis on legitimate children and blood heirs in England, and the influence of England on U.S. jurisprudence. The Institutes of the Lawes of England, published in the early seventeenth century, specifies that, “by the common law he is only </w:t>
      </w:r>
      <w:proofErr w:type="spellStart"/>
      <w:r w:rsidR="00543886" w:rsidRPr="000851BA">
        <w:rPr>
          <w:rFonts w:ascii="Garamond" w:hAnsi="Garamond"/>
          <w:color w:val="000000" w:themeColor="text1"/>
        </w:rPr>
        <w:t>heire</w:t>
      </w:r>
      <w:proofErr w:type="spellEnd"/>
      <w:r w:rsidR="00543886" w:rsidRPr="000851BA">
        <w:rPr>
          <w:rFonts w:ascii="Garamond" w:hAnsi="Garamond"/>
          <w:color w:val="000000" w:themeColor="text1"/>
        </w:rPr>
        <w:t xml:space="preserve"> which </w:t>
      </w:r>
      <w:proofErr w:type="spellStart"/>
      <w:r w:rsidR="00543886" w:rsidRPr="000851BA">
        <w:rPr>
          <w:rFonts w:ascii="Garamond" w:hAnsi="Garamond"/>
          <w:color w:val="000000" w:themeColor="text1"/>
        </w:rPr>
        <w:t>succeedeth</w:t>
      </w:r>
      <w:proofErr w:type="spellEnd"/>
      <w:r w:rsidR="00543886" w:rsidRPr="000851BA">
        <w:rPr>
          <w:rFonts w:ascii="Garamond" w:hAnsi="Garamond"/>
          <w:color w:val="000000" w:themeColor="text1"/>
        </w:rPr>
        <w:t xml:space="preserve"> by right of blood,” </w:t>
      </w:r>
      <w:r w:rsidR="00543886">
        <w:rPr>
          <w:rFonts w:ascii="Garamond" w:hAnsi="Garamond"/>
          <w:color w:val="000000" w:themeColor="text1"/>
        </w:rPr>
        <w:t>in contrast to</w:t>
      </w:r>
      <w:r w:rsidR="00543886" w:rsidRPr="000851BA">
        <w:rPr>
          <w:rFonts w:ascii="Garamond" w:hAnsi="Garamond"/>
          <w:color w:val="000000" w:themeColor="text1"/>
        </w:rPr>
        <w:t xml:space="preserve"> </w:t>
      </w:r>
      <w:proofErr w:type="spellStart"/>
      <w:r w:rsidR="00543886" w:rsidRPr="000851BA">
        <w:rPr>
          <w:rFonts w:ascii="Garamond" w:hAnsi="Garamond"/>
          <w:color w:val="000000" w:themeColor="text1"/>
        </w:rPr>
        <w:t>adrogation</w:t>
      </w:r>
      <w:proofErr w:type="spellEnd"/>
      <w:r w:rsidR="00543886" w:rsidRPr="000851BA">
        <w:rPr>
          <w:rFonts w:ascii="Garamond" w:hAnsi="Garamond"/>
          <w:color w:val="000000" w:themeColor="text1"/>
        </w:rPr>
        <w:t xml:space="preserve"> and early adoption practices in ancient Rome.</w:t>
      </w:r>
      <w:r w:rsidR="00543886" w:rsidRPr="000851BA">
        <w:rPr>
          <w:rStyle w:val="FootnoteReference"/>
          <w:rFonts w:ascii="Garamond" w:hAnsi="Garamond"/>
          <w:color w:val="000000" w:themeColor="text1"/>
        </w:rPr>
        <w:footnoteReference w:id="124"/>
      </w:r>
      <w:r w:rsidR="00543886">
        <w:rPr>
          <w:rFonts w:ascii="Garamond" w:hAnsi="Garamond"/>
          <w:color w:val="000000" w:themeColor="text1"/>
        </w:rPr>
        <w:t xml:space="preserve"> </w:t>
      </w:r>
      <w:r w:rsidR="00A36E95">
        <w:rPr>
          <w:rFonts w:ascii="Garamond" w:hAnsi="Garamond"/>
          <w:color w:val="000000" w:themeColor="text1"/>
        </w:rPr>
        <w:t xml:space="preserve">Similarly, the disappearance of adoption from many Western European legal systems from the early Middle Ages to the late eighteenth century is attributable to wariness of bringing strangers into the family, particularly out of fear of spoiling </w:t>
      </w:r>
      <w:r w:rsidR="005805AB">
        <w:rPr>
          <w:rFonts w:ascii="Garamond" w:hAnsi="Garamond"/>
          <w:color w:val="000000" w:themeColor="text1"/>
        </w:rPr>
        <w:t xml:space="preserve">one’s </w:t>
      </w:r>
      <w:r w:rsidR="00A36E95">
        <w:rPr>
          <w:rFonts w:ascii="Garamond" w:hAnsi="Garamond"/>
          <w:color w:val="000000" w:themeColor="text1"/>
        </w:rPr>
        <w:t>lineage with “the illegitimate children of fallen women.”</w:t>
      </w:r>
      <w:r w:rsidR="00A36E95">
        <w:rPr>
          <w:rStyle w:val="FootnoteReference"/>
          <w:rFonts w:ascii="Garamond" w:hAnsi="Garamond"/>
          <w:color w:val="000000" w:themeColor="text1"/>
        </w:rPr>
        <w:footnoteReference w:id="125"/>
      </w:r>
      <w:r w:rsidR="00A36E95">
        <w:rPr>
          <w:rFonts w:ascii="Garamond" w:hAnsi="Garamond"/>
          <w:color w:val="000000" w:themeColor="text1"/>
        </w:rPr>
        <w:t xml:space="preserve"> </w:t>
      </w:r>
      <w:r w:rsidR="00A93568">
        <w:rPr>
          <w:rFonts w:ascii="Garamond" w:hAnsi="Garamond"/>
          <w:color w:val="000000" w:themeColor="text1"/>
        </w:rPr>
        <w:t>The Catholic Church also shaped adoption practices by rejecting the adoption of illegitimate children, legitimate children, and adults, ostensibly to allow the Church to inherit the assets of those without heirs.</w:t>
      </w:r>
      <w:r w:rsidR="00A93568">
        <w:rPr>
          <w:rStyle w:val="FootnoteReference"/>
          <w:rFonts w:ascii="Garamond" w:hAnsi="Garamond"/>
          <w:color w:val="000000" w:themeColor="text1"/>
        </w:rPr>
        <w:footnoteReference w:id="126"/>
      </w:r>
      <w:r w:rsidR="00A93568">
        <w:rPr>
          <w:rFonts w:ascii="Garamond" w:hAnsi="Garamond"/>
          <w:color w:val="000000" w:themeColor="text1"/>
        </w:rPr>
        <w:t xml:space="preserve"> </w:t>
      </w:r>
    </w:p>
    <w:p w14:paraId="728AE3B8" w14:textId="1194153A" w:rsidR="00543886" w:rsidRDefault="00543886"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In </w:t>
      </w:r>
      <w:r w:rsidR="00A93568">
        <w:rPr>
          <w:rFonts w:ascii="Garamond" w:hAnsi="Garamond"/>
          <w:color w:val="000000" w:themeColor="text1"/>
        </w:rPr>
        <w:t>contrast</w:t>
      </w:r>
      <w:r w:rsidRPr="000851BA">
        <w:rPr>
          <w:rFonts w:ascii="Garamond" w:hAnsi="Garamond"/>
          <w:color w:val="000000" w:themeColor="text1"/>
        </w:rPr>
        <w:t xml:space="preserve">, the conception of the household in Japan </w:t>
      </w:r>
      <w:r w:rsidR="005642CD">
        <w:rPr>
          <w:rFonts w:ascii="Garamond" w:hAnsi="Garamond"/>
          <w:color w:val="000000" w:themeColor="text1"/>
        </w:rPr>
        <w:t>historically has</w:t>
      </w:r>
      <w:r w:rsidRPr="000851BA">
        <w:rPr>
          <w:rFonts w:ascii="Garamond" w:hAnsi="Garamond"/>
          <w:color w:val="000000" w:themeColor="text1"/>
        </w:rPr>
        <w:t xml:space="preserve"> not </w:t>
      </w:r>
      <w:r w:rsidR="005642CD">
        <w:rPr>
          <w:rFonts w:ascii="Garamond" w:hAnsi="Garamond"/>
          <w:color w:val="000000" w:themeColor="text1"/>
        </w:rPr>
        <w:t xml:space="preserve">been </w:t>
      </w:r>
      <w:r w:rsidRPr="000851BA">
        <w:rPr>
          <w:rFonts w:ascii="Garamond" w:hAnsi="Garamond"/>
          <w:color w:val="000000" w:themeColor="text1"/>
        </w:rPr>
        <w:t xml:space="preserve">restricted to blood ties: the continuity of a household </w:t>
      </w:r>
      <w:r>
        <w:rPr>
          <w:rFonts w:ascii="Garamond" w:hAnsi="Garamond"/>
          <w:color w:val="000000" w:themeColor="text1"/>
        </w:rPr>
        <w:t xml:space="preserve">was </w:t>
      </w:r>
      <w:r w:rsidR="0021540F">
        <w:rPr>
          <w:rFonts w:ascii="Garamond" w:hAnsi="Garamond"/>
          <w:color w:val="000000" w:themeColor="text1"/>
        </w:rPr>
        <w:t>(</w:t>
      </w:r>
      <w:r>
        <w:rPr>
          <w:rFonts w:ascii="Garamond" w:hAnsi="Garamond"/>
          <w:color w:val="000000" w:themeColor="text1"/>
        </w:rPr>
        <w:t>and largely remains</w:t>
      </w:r>
      <w:r w:rsidR="0021540F">
        <w:rPr>
          <w:rFonts w:ascii="Garamond" w:hAnsi="Garamond"/>
          <w:color w:val="000000" w:themeColor="text1"/>
        </w:rPr>
        <w:t>)</w:t>
      </w:r>
      <w:r w:rsidRPr="000851BA">
        <w:rPr>
          <w:rFonts w:ascii="Garamond" w:hAnsi="Garamond"/>
          <w:color w:val="000000" w:themeColor="text1"/>
        </w:rPr>
        <w:t xml:space="preserve"> conceived in terms of both its continuity as a group enterprise (with successors inheriting property and the duties of a successor) and its continuity as a kinship structure (with </w:t>
      </w:r>
      <w:r>
        <w:rPr>
          <w:rFonts w:ascii="Garamond" w:hAnsi="Garamond"/>
          <w:color w:val="000000" w:themeColor="text1"/>
        </w:rPr>
        <w:t>family</w:t>
      </w:r>
      <w:r w:rsidRPr="000851BA">
        <w:rPr>
          <w:rFonts w:ascii="Garamond" w:hAnsi="Garamond"/>
          <w:color w:val="000000" w:themeColor="text1"/>
        </w:rPr>
        <w:t xml:space="preserve"> ties).</w:t>
      </w:r>
      <w:r w:rsidRPr="000851BA">
        <w:rPr>
          <w:rStyle w:val="FootnoteReference"/>
          <w:rFonts w:ascii="Garamond" w:hAnsi="Garamond"/>
          <w:color w:val="000000" w:themeColor="text1"/>
        </w:rPr>
        <w:footnoteReference w:id="127"/>
      </w:r>
      <w:r w:rsidRPr="000851BA">
        <w:rPr>
          <w:rFonts w:ascii="Garamond" w:hAnsi="Garamond"/>
          <w:color w:val="000000" w:themeColor="text1"/>
        </w:rPr>
        <w:t xml:space="preserve"> One notable outcome of this flexible interpretation of the household is the frequency of instances of adopted sons superseding biological sons in household headship</w:t>
      </w:r>
      <w:r w:rsidR="00863881">
        <w:rPr>
          <w:rFonts w:ascii="Garamond" w:hAnsi="Garamond"/>
          <w:color w:val="000000" w:themeColor="text1"/>
        </w:rPr>
        <w:t xml:space="preserve"> in Japan</w:t>
      </w:r>
      <w:r w:rsidRPr="000851BA">
        <w:rPr>
          <w:rFonts w:ascii="Garamond" w:hAnsi="Garamond"/>
          <w:color w:val="000000" w:themeColor="text1"/>
        </w:rPr>
        <w:t xml:space="preserve">; estimates </w:t>
      </w:r>
      <w:r w:rsidR="00863881">
        <w:rPr>
          <w:rFonts w:ascii="Garamond" w:hAnsi="Garamond"/>
          <w:color w:val="000000" w:themeColor="text1"/>
        </w:rPr>
        <w:t xml:space="preserve">from postwar ethnographic studies </w:t>
      </w:r>
      <w:r w:rsidRPr="000851BA">
        <w:rPr>
          <w:rFonts w:ascii="Garamond" w:hAnsi="Garamond"/>
          <w:color w:val="000000" w:themeColor="text1"/>
        </w:rPr>
        <w:t>range from 25-34% of families studied.</w:t>
      </w:r>
      <w:r w:rsidRPr="000851BA">
        <w:rPr>
          <w:rStyle w:val="FootnoteReference"/>
          <w:rFonts w:ascii="Garamond" w:hAnsi="Garamond"/>
          <w:color w:val="000000" w:themeColor="text1"/>
        </w:rPr>
        <w:footnoteReference w:id="128"/>
      </w:r>
    </w:p>
    <w:p w14:paraId="4AD0B45E" w14:textId="4C0E9431" w:rsidR="001F4261" w:rsidRDefault="00466E4F" w:rsidP="00653B63">
      <w:pPr>
        <w:spacing w:line="480" w:lineRule="auto"/>
        <w:ind w:firstLine="720"/>
        <w:rPr>
          <w:rFonts w:ascii="Garamond" w:hAnsi="Garamond"/>
          <w:color w:val="000000" w:themeColor="text1"/>
        </w:rPr>
      </w:pPr>
      <w:r>
        <w:rPr>
          <w:rFonts w:ascii="Garamond" w:hAnsi="Garamond"/>
          <w:color w:val="000000" w:themeColor="text1"/>
        </w:rPr>
        <w:t>In this sense, s</w:t>
      </w:r>
      <w:r w:rsidR="00980D4D">
        <w:rPr>
          <w:rFonts w:ascii="Garamond" w:hAnsi="Garamond"/>
          <w:color w:val="000000" w:themeColor="text1"/>
        </w:rPr>
        <w:t xml:space="preserve">ocial norms regarding the inclusion of non-relatives into the family </w:t>
      </w:r>
      <w:r w:rsidR="00FD0C6A">
        <w:rPr>
          <w:rFonts w:ascii="Garamond" w:hAnsi="Garamond"/>
          <w:color w:val="000000" w:themeColor="text1"/>
        </w:rPr>
        <w:t>have</w:t>
      </w:r>
      <w:r w:rsidR="00980D4D">
        <w:rPr>
          <w:rFonts w:ascii="Garamond" w:hAnsi="Garamond"/>
          <w:color w:val="000000" w:themeColor="text1"/>
        </w:rPr>
        <w:t xml:space="preserve"> an important </w:t>
      </w:r>
      <w:r w:rsidR="00FD0C6A">
        <w:rPr>
          <w:rFonts w:ascii="Garamond" w:hAnsi="Garamond"/>
          <w:color w:val="000000" w:themeColor="text1"/>
        </w:rPr>
        <w:t xml:space="preserve">economic dimension, since they define </w:t>
      </w:r>
      <w:r w:rsidR="00B66018">
        <w:rPr>
          <w:rFonts w:ascii="Garamond" w:hAnsi="Garamond"/>
          <w:color w:val="000000" w:themeColor="text1"/>
        </w:rPr>
        <w:t xml:space="preserve">the criteria for </w:t>
      </w:r>
      <w:r w:rsidR="0023683F">
        <w:rPr>
          <w:rFonts w:ascii="Garamond" w:hAnsi="Garamond"/>
          <w:color w:val="000000" w:themeColor="text1"/>
        </w:rPr>
        <w:t>membership in</w:t>
      </w:r>
      <w:r w:rsidR="00C54E72">
        <w:rPr>
          <w:rFonts w:ascii="Garamond" w:hAnsi="Garamond"/>
          <w:color w:val="000000" w:themeColor="text1"/>
        </w:rPr>
        <w:t xml:space="preserve"> the </w:t>
      </w:r>
      <w:r w:rsidR="00C54E72">
        <w:rPr>
          <w:rFonts w:ascii="Garamond" w:hAnsi="Garamond"/>
          <w:color w:val="000000" w:themeColor="text1"/>
        </w:rPr>
        <w:lastRenderedPageBreak/>
        <w:t>household-</w:t>
      </w:r>
      <w:r w:rsidR="005F528E">
        <w:rPr>
          <w:rFonts w:ascii="Garamond" w:hAnsi="Garamond"/>
          <w:color w:val="000000" w:themeColor="text1"/>
        </w:rPr>
        <w:t>as-group-</w:t>
      </w:r>
      <w:r w:rsidR="00C54E72">
        <w:rPr>
          <w:rFonts w:ascii="Garamond" w:hAnsi="Garamond"/>
          <w:color w:val="000000" w:themeColor="text1"/>
        </w:rPr>
        <w:t>enterprise</w:t>
      </w:r>
      <w:r w:rsidR="00FD0C6A">
        <w:rPr>
          <w:rFonts w:ascii="Garamond" w:hAnsi="Garamond"/>
          <w:color w:val="000000" w:themeColor="text1"/>
        </w:rPr>
        <w:t>.</w:t>
      </w:r>
      <w:r w:rsidR="00EE3C72">
        <w:rPr>
          <w:rFonts w:ascii="Garamond" w:hAnsi="Garamond"/>
          <w:color w:val="000000" w:themeColor="text1"/>
        </w:rPr>
        <w:t xml:space="preserve"> </w:t>
      </w:r>
      <w:r w:rsidR="001F4261">
        <w:rPr>
          <w:rFonts w:ascii="Garamond" w:hAnsi="Garamond"/>
          <w:color w:val="000000" w:themeColor="text1"/>
        </w:rPr>
        <w:t xml:space="preserve">The North-South gradient in child adoption rates in Western Europe noted by </w:t>
      </w:r>
      <w:proofErr w:type="spellStart"/>
      <w:r w:rsidR="001F4261">
        <w:rPr>
          <w:rFonts w:ascii="Garamond" w:hAnsi="Garamond"/>
          <w:color w:val="000000" w:themeColor="text1"/>
        </w:rPr>
        <w:t>Mignot</w:t>
      </w:r>
      <w:proofErr w:type="spellEnd"/>
      <w:r w:rsidR="001F4261">
        <w:rPr>
          <w:rFonts w:ascii="Garamond" w:hAnsi="Garamond"/>
          <w:color w:val="000000" w:themeColor="text1"/>
        </w:rPr>
        <w:t xml:space="preserve"> (2018) has striking similarities with accounts of the historical role of adoption in agricultural families cited by </w:t>
      </w:r>
      <w:proofErr w:type="spellStart"/>
      <w:r w:rsidR="001F4261">
        <w:rPr>
          <w:rFonts w:ascii="Garamond" w:hAnsi="Garamond"/>
          <w:color w:val="000000" w:themeColor="text1"/>
        </w:rPr>
        <w:t>Hayami</w:t>
      </w:r>
      <w:proofErr w:type="spellEnd"/>
      <w:r w:rsidR="001F4261">
        <w:rPr>
          <w:rFonts w:ascii="Garamond" w:hAnsi="Garamond"/>
          <w:color w:val="000000" w:themeColor="text1"/>
        </w:rPr>
        <w:t xml:space="preserve"> and Satomi (2009) and Paulson (2010)</w:t>
      </w:r>
      <w:r w:rsidR="00DB61E5">
        <w:rPr>
          <w:rFonts w:ascii="Garamond" w:hAnsi="Garamond"/>
          <w:color w:val="000000" w:themeColor="text1"/>
        </w:rPr>
        <w:t>,</w:t>
      </w:r>
      <w:r w:rsidR="0064271B">
        <w:rPr>
          <w:rFonts w:ascii="Garamond" w:hAnsi="Garamond"/>
          <w:color w:val="000000" w:themeColor="text1"/>
        </w:rPr>
        <w:t xml:space="preserve"> and with the</w:t>
      </w:r>
      <w:r w:rsidR="00DB61E5">
        <w:rPr>
          <w:rFonts w:ascii="Garamond" w:hAnsi="Garamond"/>
          <w:color w:val="000000" w:themeColor="text1"/>
        </w:rPr>
        <w:t xml:space="preserve"> distribution of coresidence in Japan </w:t>
      </w:r>
      <w:r w:rsidR="0064271B">
        <w:rPr>
          <w:rFonts w:ascii="Garamond" w:hAnsi="Garamond"/>
          <w:color w:val="000000" w:themeColor="text1"/>
        </w:rPr>
        <w:t>described</w:t>
      </w:r>
      <w:r w:rsidR="00DB61E5">
        <w:rPr>
          <w:rFonts w:ascii="Garamond" w:hAnsi="Garamond"/>
          <w:color w:val="000000" w:themeColor="text1"/>
        </w:rPr>
        <w:t xml:space="preserve"> by Kato (2013)</w:t>
      </w:r>
      <w:r w:rsidR="001F4261">
        <w:rPr>
          <w:rFonts w:ascii="Garamond" w:hAnsi="Garamond"/>
          <w:color w:val="000000" w:themeColor="text1"/>
        </w:rPr>
        <w:t xml:space="preserve">. </w:t>
      </w:r>
      <w:r w:rsidR="00A123AE">
        <w:rPr>
          <w:rFonts w:ascii="Garamond" w:hAnsi="Garamond"/>
          <w:color w:val="000000" w:themeColor="text1"/>
        </w:rPr>
        <w:t>F</w:t>
      </w:r>
      <w:r w:rsidR="0064271B">
        <w:rPr>
          <w:rFonts w:ascii="Garamond" w:hAnsi="Garamond"/>
          <w:color w:val="000000" w:themeColor="text1"/>
        </w:rPr>
        <w:t>or most of the twentieth century, the child adoption rate in Sweden and England-Wales exceeded that of Germany, which in turn exceeded that of France and Italy</w:t>
      </w:r>
      <w:r w:rsidR="0043021C">
        <w:rPr>
          <w:rFonts w:ascii="Garamond" w:hAnsi="Garamond"/>
          <w:color w:val="000000" w:themeColor="text1"/>
        </w:rPr>
        <w:t>, despite the lack of any particularly strong linguistic, legal or religious similarity between Sweden and England-Wales</w:t>
      </w:r>
      <w:r w:rsidR="0064271B">
        <w:rPr>
          <w:rFonts w:ascii="Garamond" w:hAnsi="Garamond"/>
          <w:color w:val="000000" w:themeColor="text1"/>
        </w:rPr>
        <w:t>.</w:t>
      </w:r>
      <w:r w:rsidR="0064271B">
        <w:rPr>
          <w:rStyle w:val="FootnoteReference"/>
          <w:rFonts w:ascii="Garamond" w:hAnsi="Garamond"/>
          <w:color w:val="000000" w:themeColor="text1"/>
        </w:rPr>
        <w:footnoteReference w:id="129"/>
      </w:r>
      <w:r w:rsidR="0064271B">
        <w:rPr>
          <w:rFonts w:ascii="Garamond" w:hAnsi="Garamond"/>
          <w:color w:val="000000" w:themeColor="text1"/>
        </w:rPr>
        <w:t xml:space="preserve"> </w:t>
      </w:r>
      <w:r w:rsidR="006A6182">
        <w:rPr>
          <w:rFonts w:ascii="Garamond" w:hAnsi="Garamond"/>
          <w:color w:val="000000" w:themeColor="text1"/>
        </w:rPr>
        <w:t>T</w:t>
      </w:r>
      <w:r w:rsidR="00A123AE">
        <w:rPr>
          <w:rFonts w:ascii="Garamond" w:hAnsi="Garamond"/>
          <w:color w:val="000000" w:themeColor="text1"/>
        </w:rPr>
        <w:t xml:space="preserve">he source of this North-South gradient </w:t>
      </w:r>
      <w:r w:rsidR="00A34120">
        <w:rPr>
          <w:rFonts w:ascii="Garamond" w:hAnsi="Garamond"/>
          <w:color w:val="000000" w:themeColor="text1"/>
        </w:rPr>
        <w:t>is associated with</w:t>
      </w:r>
      <w:r w:rsidR="0096241A">
        <w:rPr>
          <w:rFonts w:ascii="Garamond" w:hAnsi="Garamond"/>
          <w:color w:val="000000" w:themeColor="text1"/>
        </w:rPr>
        <w:t xml:space="preserve"> historical</w:t>
      </w:r>
      <w:r w:rsidR="0006326F">
        <w:rPr>
          <w:rFonts w:ascii="Garamond" w:hAnsi="Garamond"/>
          <w:color w:val="000000" w:themeColor="text1"/>
        </w:rPr>
        <w:t xml:space="preserve"> differences in the openness of households to bring</w:t>
      </w:r>
      <w:r w:rsidR="00A873A6">
        <w:rPr>
          <w:rFonts w:ascii="Garamond" w:hAnsi="Garamond"/>
          <w:color w:val="000000" w:themeColor="text1"/>
        </w:rPr>
        <w:t>ing</w:t>
      </w:r>
      <w:r w:rsidR="0006326F">
        <w:rPr>
          <w:rFonts w:ascii="Garamond" w:hAnsi="Garamond"/>
          <w:color w:val="000000" w:themeColor="text1"/>
        </w:rPr>
        <w:t xml:space="preserve"> in servants:  while most agricultural households in the north took in adolescents from other families as “life-cycle servants” from the 16</w:t>
      </w:r>
      <w:r w:rsidR="0006326F" w:rsidRPr="0006326F">
        <w:rPr>
          <w:rFonts w:ascii="Garamond" w:hAnsi="Garamond"/>
          <w:color w:val="000000" w:themeColor="text1"/>
          <w:vertAlign w:val="superscript"/>
        </w:rPr>
        <w:t>th</w:t>
      </w:r>
      <w:r w:rsidR="0006326F">
        <w:rPr>
          <w:rFonts w:ascii="Garamond" w:hAnsi="Garamond"/>
          <w:color w:val="000000" w:themeColor="text1"/>
        </w:rPr>
        <w:t xml:space="preserve"> to 19</w:t>
      </w:r>
      <w:r w:rsidR="0006326F" w:rsidRPr="0006326F">
        <w:rPr>
          <w:rFonts w:ascii="Garamond" w:hAnsi="Garamond"/>
          <w:color w:val="000000" w:themeColor="text1"/>
          <w:vertAlign w:val="superscript"/>
        </w:rPr>
        <w:t>th</w:t>
      </w:r>
      <w:r w:rsidR="0006326F">
        <w:rPr>
          <w:rFonts w:ascii="Garamond" w:hAnsi="Garamond"/>
          <w:color w:val="000000" w:themeColor="text1"/>
        </w:rPr>
        <w:t xml:space="preserve"> centuries, fewer agricultural households in the south did so, and for a shorter duration. Consequently, northern households were ostensibly more comfortable with </w:t>
      </w:r>
      <w:r w:rsidR="00223681">
        <w:rPr>
          <w:rFonts w:ascii="Garamond" w:hAnsi="Garamond"/>
          <w:color w:val="000000" w:themeColor="text1"/>
        </w:rPr>
        <w:t>the inclusion of</w:t>
      </w:r>
      <w:r w:rsidR="0006326F">
        <w:rPr>
          <w:rFonts w:ascii="Garamond" w:hAnsi="Garamond"/>
          <w:color w:val="000000" w:themeColor="text1"/>
        </w:rPr>
        <w:t xml:space="preserve"> non-kin members.</w:t>
      </w:r>
      <w:r w:rsidR="0006326F">
        <w:rPr>
          <w:rStyle w:val="FootnoteReference"/>
          <w:rFonts w:ascii="Garamond" w:hAnsi="Garamond"/>
          <w:color w:val="000000" w:themeColor="text1"/>
        </w:rPr>
        <w:footnoteReference w:id="130"/>
      </w:r>
    </w:p>
    <w:p w14:paraId="7BC8A9A1" w14:textId="5EDB68AC" w:rsidR="00BD7508" w:rsidRDefault="006A6182" w:rsidP="00653B63">
      <w:pPr>
        <w:spacing w:line="480" w:lineRule="auto"/>
        <w:ind w:firstLine="720"/>
        <w:rPr>
          <w:rFonts w:ascii="Garamond" w:hAnsi="Garamond"/>
          <w:color w:val="000000" w:themeColor="text1"/>
        </w:rPr>
      </w:pPr>
      <w:r>
        <w:rPr>
          <w:rFonts w:ascii="Garamond" w:hAnsi="Garamond"/>
          <w:color w:val="000000" w:themeColor="text1"/>
        </w:rPr>
        <w:t>The distribu</w:t>
      </w:r>
      <w:r w:rsidR="008E2692">
        <w:rPr>
          <w:rFonts w:ascii="Garamond" w:hAnsi="Garamond"/>
          <w:color w:val="000000" w:themeColor="text1"/>
        </w:rPr>
        <w:t xml:space="preserve">tion of patrilocal coresidence and </w:t>
      </w:r>
      <w:r>
        <w:rPr>
          <w:rFonts w:ascii="Garamond" w:hAnsi="Garamond"/>
          <w:color w:val="000000" w:themeColor="text1"/>
        </w:rPr>
        <w:t xml:space="preserve">family </w:t>
      </w:r>
      <w:r w:rsidR="00397BF1">
        <w:rPr>
          <w:rFonts w:ascii="Garamond" w:hAnsi="Garamond"/>
          <w:color w:val="000000" w:themeColor="text1"/>
        </w:rPr>
        <w:t>size</w:t>
      </w:r>
      <w:r w:rsidR="008E2692">
        <w:rPr>
          <w:rFonts w:ascii="Garamond" w:hAnsi="Garamond"/>
          <w:color w:val="000000" w:themeColor="text1"/>
        </w:rPr>
        <w:t xml:space="preserve"> </w:t>
      </w:r>
      <w:r>
        <w:rPr>
          <w:rFonts w:ascii="Garamond" w:hAnsi="Garamond"/>
          <w:color w:val="000000" w:themeColor="text1"/>
        </w:rPr>
        <w:t>across Japan exhibit</w:t>
      </w:r>
      <w:r w:rsidR="00397BF1">
        <w:rPr>
          <w:rFonts w:ascii="Garamond" w:hAnsi="Garamond"/>
          <w:color w:val="000000" w:themeColor="text1"/>
        </w:rPr>
        <w:t>s</w:t>
      </w:r>
      <w:r>
        <w:rPr>
          <w:rFonts w:ascii="Garamond" w:hAnsi="Garamond"/>
          <w:color w:val="000000" w:themeColor="text1"/>
        </w:rPr>
        <w:t xml:space="preserve"> a similar</w:t>
      </w:r>
      <w:r w:rsidR="00397BF1">
        <w:rPr>
          <w:rFonts w:ascii="Garamond" w:hAnsi="Garamond"/>
          <w:color w:val="000000" w:themeColor="text1"/>
        </w:rPr>
        <w:t xml:space="preserve"> </w:t>
      </w:r>
      <w:r>
        <w:rPr>
          <w:rFonts w:ascii="Garamond" w:hAnsi="Garamond"/>
          <w:color w:val="000000" w:themeColor="text1"/>
        </w:rPr>
        <w:t>North</w:t>
      </w:r>
      <w:r w:rsidR="00F07A38">
        <w:rPr>
          <w:rFonts w:ascii="Garamond" w:hAnsi="Garamond"/>
          <w:color w:val="000000" w:themeColor="text1"/>
        </w:rPr>
        <w:t>(east)</w:t>
      </w:r>
      <w:r>
        <w:rPr>
          <w:rFonts w:ascii="Garamond" w:hAnsi="Garamond"/>
          <w:color w:val="000000" w:themeColor="text1"/>
        </w:rPr>
        <w:t>-South</w:t>
      </w:r>
      <w:r w:rsidR="00F07A38">
        <w:rPr>
          <w:rFonts w:ascii="Garamond" w:hAnsi="Garamond"/>
          <w:color w:val="000000" w:themeColor="text1"/>
        </w:rPr>
        <w:t>(west)</w:t>
      </w:r>
      <w:r>
        <w:rPr>
          <w:rFonts w:ascii="Garamond" w:hAnsi="Garamond"/>
          <w:color w:val="000000" w:themeColor="text1"/>
        </w:rPr>
        <w:t xml:space="preserve"> gradient</w:t>
      </w:r>
      <w:r w:rsidR="00397BF1">
        <w:rPr>
          <w:rFonts w:ascii="Garamond" w:hAnsi="Garamond"/>
          <w:color w:val="000000" w:themeColor="text1"/>
        </w:rPr>
        <w:t xml:space="preserve">, lending credence to the association between the economic </w:t>
      </w:r>
      <w:r w:rsidR="006C644F">
        <w:rPr>
          <w:rFonts w:ascii="Garamond" w:hAnsi="Garamond"/>
          <w:color w:val="000000" w:themeColor="text1"/>
        </w:rPr>
        <w:t xml:space="preserve">role of </w:t>
      </w:r>
      <w:r w:rsidR="00397BF1">
        <w:rPr>
          <w:rFonts w:ascii="Garamond" w:hAnsi="Garamond"/>
          <w:color w:val="000000" w:themeColor="text1"/>
        </w:rPr>
        <w:t xml:space="preserve">household </w:t>
      </w:r>
      <w:r w:rsidR="006C644F">
        <w:rPr>
          <w:rFonts w:ascii="Garamond" w:hAnsi="Garamond"/>
          <w:color w:val="000000" w:themeColor="text1"/>
        </w:rPr>
        <w:t xml:space="preserve">members </w:t>
      </w:r>
      <w:r w:rsidR="00397BF1">
        <w:rPr>
          <w:rFonts w:ascii="Garamond" w:hAnsi="Garamond"/>
          <w:color w:val="000000" w:themeColor="text1"/>
        </w:rPr>
        <w:t>and family structure</w:t>
      </w:r>
      <w:r w:rsidR="006C644F">
        <w:rPr>
          <w:rFonts w:ascii="Garamond" w:hAnsi="Garamond"/>
          <w:color w:val="000000" w:themeColor="text1"/>
        </w:rPr>
        <w:t xml:space="preserve"> implied by </w:t>
      </w:r>
      <w:proofErr w:type="spellStart"/>
      <w:r w:rsidR="006C644F">
        <w:rPr>
          <w:rFonts w:ascii="Garamond" w:hAnsi="Garamond"/>
          <w:color w:val="000000" w:themeColor="text1"/>
        </w:rPr>
        <w:t>Mignot</w:t>
      </w:r>
      <w:proofErr w:type="spellEnd"/>
      <w:r w:rsidR="006C644F">
        <w:rPr>
          <w:rFonts w:ascii="Garamond" w:hAnsi="Garamond"/>
          <w:color w:val="000000" w:themeColor="text1"/>
        </w:rPr>
        <w:t xml:space="preserve"> (2018)</w:t>
      </w:r>
      <w:r>
        <w:rPr>
          <w:rFonts w:ascii="Garamond" w:hAnsi="Garamond"/>
          <w:color w:val="000000" w:themeColor="text1"/>
        </w:rPr>
        <w:t xml:space="preserve">. </w:t>
      </w:r>
      <w:r w:rsidR="00C601CA">
        <w:rPr>
          <w:rFonts w:ascii="Garamond" w:hAnsi="Garamond"/>
          <w:color w:val="000000" w:themeColor="text1"/>
        </w:rPr>
        <w:t>According to</w:t>
      </w:r>
      <w:r w:rsidR="00945F70">
        <w:rPr>
          <w:rFonts w:ascii="Garamond" w:hAnsi="Garamond"/>
          <w:color w:val="000000" w:themeColor="text1"/>
        </w:rPr>
        <w:t xml:space="preserve"> 2001</w:t>
      </w:r>
      <w:r w:rsidR="00C601CA">
        <w:rPr>
          <w:rFonts w:ascii="Garamond" w:hAnsi="Garamond"/>
          <w:color w:val="000000" w:themeColor="text1"/>
        </w:rPr>
        <w:t xml:space="preserve"> </w:t>
      </w:r>
      <w:r w:rsidR="002B4B18">
        <w:rPr>
          <w:rFonts w:ascii="Garamond" w:hAnsi="Garamond"/>
          <w:color w:val="000000" w:themeColor="text1"/>
        </w:rPr>
        <w:t xml:space="preserve">data from the </w:t>
      </w:r>
      <w:r w:rsidR="00C601CA">
        <w:rPr>
          <w:rFonts w:ascii="Garamond" w:hAnsi="Garamond"/>
          <w:color w:val="000000" w:themeColor="text1"/>
        </w:rPr>
        <w:t>NFRJ-S01 (the 2001 National Family Research of Japan Special Survey)</w:t>
      </w:r>
      <w:r w:rsidR="000536B9">
        <w:rPr>
          <w:rFonts w:ascii="Garamond" w:hAnsi="Garamond"/>
          <w:color w:val="000000" w:themeColor="text1"/>
        </w:rPr>
        <w:t>, p</w:t>
      </w:r>
      <w:r w:rsidR="00BD7508">
        <w:rPr>
          <w:rFonts w:ascii="Garamond" w:hAnsi="Garamond"/>
          <w:color w:val="000000" w:themeColor="text1"/>
        </w:rPr>
        <w:t xml:space="preserve">atrilocal co-residence upon marriage </w:t>
      </w:r>
      <w:r w:rsidR="00F97378">
        <w:rPr>
          <w:rFonts w:ascii="Garamond" w:hAnsi="Garamond"/>
          <w:color w:val="000000" w:themeColor="text1"/>
        </w:rPr>
        <w:t>was</w:t>
      </w:r>
      <w:r w:rsidR="00BD7508">
        <w:rPr>
          <w:rFonts w:ascii="Garamond" w:hAnsi="Garamond"/>
          <w:color w:val="000000" w:themeColor="text1"/>
        </w:rPr>
        <w:t xml:space="preserve"> twice as likely among residents in Tohoku/Northern Kanto (North East Japan) and Chubu (Central East Japan) than in Southern Kanto (near Tokyo), and even less likely in Kinki (Central West Japan)</w:t>
      </w:r>
      <w:r w:rsidR="008D1E65">
        <w:rPr>
          <w:rFonts w:ascii="Garamond" w:hAnsi="Garamond"/>
          <w:color w:val="000000" w:themeColor="text1"/>
        </w:rPr>
        <w:t>.</w:t>
      </w:r>
      <w:r w:rsidR="008D1E65">
        <w:rPr>
          <w:rStyle w:val="FootnoteReference"/>
          <w:rFonts w:ascii="Garamond" w:hAnsi="Garamond"/>
          <w:color w:val="000000" w:themeColor="text1"/>
        </w:rPr>
        <w:footnoteReference w:id="131"/>
      </w:r>
      <w:r w:rsidR="0050541B">
        <w:rPr>
          <w:rFonts w:ascii="Garamond" w:hAnsi="Garamond"/>
          <w:color w:val="000000" w:themeColor="text1"/>
        </w:rPr>
        <w:t xml:space="preserve"> </w:t>
      </w:r>
      <w:r w:rsidR="00087B40">
        <w:rPr>
          <w:rFonts w:ascii="Garamond" w:hAnsi="Garamond"/>
          <w:color w:val="000000" w:themeColor="text1"/>
        </w:rPr>
        <w:t>Historical data suggest that these patterns have persisted since at least the early Meiji period</w:t>
      </w:r>
      <w:r w:rsidR="002B0587">
        <w:rPr>
          <w:rFonts w:ascii="Garamond" w:hAnsi="Garamond"/>
          <w:color w:val="000000" w:themeColor="text1"/>
        </w:rPr>
        <w:t>. I</w:t>
      </w:r>
      <w:r w:rsidR="00087B40">
        <w:rPr>
          <w:rFonts w:ascii="Garamond" w:hAnsi="Garamond"/>
          <w:color w:val="000000" w:themeColor="text1"/>
        </w:rPr>
        <w:t xml:space="preserve">n 1886, the average number of people per household and the number of couples per household in the northeast was highest in the northeastern region and lower in the southwestern region, </w:t>
      </w:r>
      <w:r w:rsidR="00DA22CF">
        <w:rPr>
          <w:rFonts w:ascii="Garamond" w:hAnsi="Garamond"/>
          <w:color w:val="000000" w:themeColor="text1"/>
        </w:rPr>
        <w:t>despite the fact that</w:t>
      </w:r>
      <w:r w:rsidR="002B0587">
        <w:rPr>
          <w:rFonts w:ascii="Garamond" w:hAnsi="Garamond"/>
          <w:color w:val="000000" w:themeColor="text1"/>
        </w:rPr>
        <w:t xml:space="preserve"> </w:t>
      </w:r>
      <w:r w:rsidR="00DA22CF">
        <w:rPr>
          <w:rFonts w:ascii="Garamond" w:hAnsi="Garamond"/>
          <w:color w:val="000000" w:themeColor="text1"/>
        </w:rPr>
        <w:t>the fertility rate in the northeast was lower than both the central and southwestern regions.</w:t>
      </w:r>
      <w:r w:rsidR="00DA22CF">
        <w:rPr>
          <w:rStyle w:val="FootnoteReference"/>
          <w:rFonts w:ascii="Garamond" w:hAnsi="Garamond"/>
          <w:color w:val="000000" w:themeColor="text1"/>
        </w:rPr>
        <w:footnoteReference w:id="132"/>
      </w:r>
      <w:r w:rsidR="00DA22CF">
        <w:rPr>
          <w:rFonts w:ascii="Garamond" w:hAnsi="Garamond"/>
          <w:color w:val="000000" w:themeColor="text1"/>
        </w:rPr>
        <w:t xml:space="preserve"> </w:t>
      </w:r>
      <w:r w:rsidR="006C48C8">
        <w:rPr>
          <w:rFonts w:ascii="Garamond" w:hAnsi="Garamond"/>
          <w:color w:val="000000" w:themeColor="text1"/>
        </w:rPr>
        <w:t xml:space="preserve">Similarly, from 1946 to 1955, the </w:t>
      </w:r>
      <w:r w:rsidR="006C48C8">
        <w:rPr>
          <w:rFonts w:ascii="Garamond" w:hAnsi="Garamond"/>
          <w:color w:val="000000" w:themeColor="text1"/>
        </w:rPr>
        <w:lastRenderedPageBreak/>
        <w:t>average number of people per household for farm households was higher in the northeast than in the southwest.</w:t>
      </w:r>
      <w:r w:rsidR="006C48C8">
        <w:rPr>
          <w:rStyle w:val="FootnoteReference"/>
          <w:rFonts w:ascii="Garamond" w:hAnsi="Garamond"/>
          <w:color w:val="000000" w:themeColor="text1"/>
        </w:rPr>
        <w:footnoteReference w:id="133"/>
      </w:r>
      <w:r w:rsidR="006C48C8">
        <w:rPr>
          <w:rFonts w:ascii="Garamond" w:hAnsi="Garamond"/>
          <w:color w:val="000000" w:themeColor="text1"/>
        </w:rPr>
        <w:t xml:space="preserve"> </w:t>
      </w:r>
      <w:r w:rsidR="00CD08B9">
        <w:rPr>
          <w:rFonts w:ascii="Garamond" w:hAnsi="Garamond"/>
          <w:color w:val="000000" w:themeColor="text1"/>
        </w:rPr>
        <w:t>T</w:t>
      </w:r>
      <w:r w:rsidR="00C44007">
        <w:rPr>
          <w:rFonts w:ascii="Garamond" w:hAnsi="Garamond"/>
          <w:color w:val="000000" w:themeColor="text1"/>
        </w:rPr>
        <w:t>his finding is consistent with the historical prevalence of a</w:t>
      </w:r>
      <w:r w:rsidR="00CD08B9">
        <w:rPr>
          <w:rFonts w:ascii="Garamond" w:hAnsi="Garamond"/>
          <w:color w:val="000000" w:themeColor="text1"/>
        </w:rPr>
        <w:t xml:space="preserve"> </w:t>
      </w:r>
      <w:r w:rsidR="00C44007">
        <w:rPr>
          <w:rFonts w:ascii="Garamond" w:hAnsi="Garamond"/>
          <w:color w:val="000000" w:themeColor="text1"/>
        </w:rPr>
        <w:t xml:space="preserve">single-household </w:t>
      </w:r>
      <w:r w:rsidR="00CD08B9">
        <w:rPr>
          <w:rFonts w:ascii="Garamond" w:hAnsi="Garamond"/>
          <w:color w:val="000000" w:themeColor="text1"/>
        </w:rPr>
        <w:t xml:space="preserve">stem family structure in the northeast and </w:t>
      </w:r>
      <w:r w:rsidR="00C44007">
        <w:rPr>
          <w:rFonts w:ascii="Garamond" w:hAnsi="Garamond"/>
          <w:color w:val="000000" w:themeColor="text1"/>
        </w:rPr>
        <w:t>a nuclear or multi-household stem family in the southwest.</w:t>
      </w:r>
      <w:r w:rsidR="00C44007">
        <w:rPr>
          <w:rStyle w:val="FootnoteReference"/>
          <w:rFonts w:ascii="Garamond" w:hAnsi="Garamond"/>
          <w:color w:val="000000" w:themeColor="text1"/>
        </w:rPr>
        <w:footnoteReference w:id="134"/>
      </w:r>
      <w:r w:rsidR="00C44007">
        <w:rPr>
          <w:rFonts w:ascii="Garamond" w:hAnsi="Garamond"/>
          <w:color w:val="000000" w:themeColor="text1"/>
        </w:rPr>
        <w:t xml:space="preserve"> </w:t>
      </w:r>
      <w:r w:rsidR="0050541B">
        <w:rPr>
          <w:rFonts w:ascii="Garamond" w:hAnsi="Garamond"/>
          <w:color w:val="000000" w:themeColor="text1"/>
        </w:rPr>
        <w:t>As Kato (2013) notes:</w:t>
      </w:r>
    </w:p>
    <w:p w14:paraId="393B71C2" w14:textId="56796340" w:rsidR="0050541B" w:rsidRPr="000851BA" w:rsidRDefault="0050541B" w:rsidP="00653B63">
      <w:pPr>
        <w:spacing w:line="480" w:lineRule="auto"/>
        <w:ind w:left="1440"/>
        <w:rPr>
          <w:rFonts w:ascii="Garamond" w:hAnsi="Garamond"/>
          <w:color w:val="000000" w:themeColor="text1"/>
          <w:sz w:val="21"/>
        </w:rPr>
      </w:pPr>
      <w:r>
        <w:rPr>
          <w:rFonts w:ascii="Garamond" w:hAnsi="Garamond"/>
          <w:color w:val="000000" w:themeColor="text1"/>
          <w:sz w:val="21"/>
        </w:rPr>
        <w:t xml:space="preserve">It is very interesting that </w:t>
      </w:r>
      <w:r w:rsidR="00831D42">
        <w:rPr>
          <w:rFonts w:ascii="Garamond" w:hAnsi="Garamond"/>
          <w:color w:val="000000" w:themeColor="text1"/>
          <w:sz w:val="21"/>
        </w:rPr>
        <w:t xml:space="preserve">[the </w:t>
      </w:r>
      <w:r w:rsidR="007A06DB">
        <w:rPr>
          <w:rFonts w:ascii="Garamond" w:hAnsi="Garamond"/>
          <w:color w:val="000000" w:themeColor="text1"/>
          <w:sz w:val="21"/>
        </w:rPr>
        <w:t>NFRJ-S01</w:t>
      </w:r>
      <w:r>
        <w:rPr>
          <w:rFonts w:ascii="Garamond" w:hAnsi="Garamond"/>
          <w:color w:val="000000" w:themeColor="text1"/>
          <w:sz w:val="21"/>
        </w:rPr>
        <w:t xml:space="preserve">] figures correspond to the family </w:t>
      </w:r>
      <w:proofErr w:type="spellStart"/>
      <w:r>
        <w:rPr>
          <w:rFonts w:ascii="Garamond" w:hAnsi="Garamond"/>
          <w:color w:val="000000" w:themeColor="text1"/>
          <w:sz w:val="21"/>
        </w:rPr>
        <w:t>regionality</w:t>
      </w:r>
      <w:proofErr w:type="spellEnd"/>
      <w:r>
        <w:rPr>
          <w:rFonts w:ascii="Garamond" w:hAnsi="Garamond"/>
          <w:color w:val="000000" w:themeColor="text1"/>
          <w:sz w:val="21"/>
        </w:rPr>
        <w:t xml:space="preserve"> elucidated by sociologists and anthropologists who had investigated rural families and village – that is, two types of the stem family in Japan: </w:t>
      </w:r>
      <w:proofErr w:type="gramStart"/>
      <w:r>
        <w:rPr>
          <w:rFonts w:ascii="Garamond" w:hAnsi="Garamond"/>
          <w:color w:val="000000" w:themeColor="text1"/>
          <w:sz w:val="21"/>
        </w:rPr>
        <w:t>the</w:t>
      </w:r>
      <w:proofErr w:type="gramEnd"/>
      <w:r>
        <w:rPr>
          <w:rFonts w:ascii="Garamond" w:hAnsi="Garamond"/>
          <w:color w:val="000000" w:themeColor="text1"/>
          <w:sz w:val="21"/>
        </w:rPr>
        <w:t xml:space="preserve"> North Eastern type and the South Western type</w:t>
      </w:r>
      <w:r w:rsidRPr="000851BA">
        <w:rPr>
          <w:rFonts w:ascii="Garamond" w:hAnsi="Garamond"/>
          <w:color w:val="000000" w:themeColor="text1"/>
          <w:sz w:val="21"/>
        </w:rPr>
        <w:t>.</w:t>
      </w:r>
      <w:r w:rsidRPr="000851BA">
        <w:rPr>
          <w:rStyle w:val="FootnoteReference"/>
          <w:rFonts w:ascii="Garamond" w:hAnsi="Garamond"/>
          <w:color w:val="000000" w:themeColor="text1"/>
          <w:sz w:val="21"/>
        </w:rPr>
        <w:footnoteReference w:id="135"/>
      </w:r>
      <w:r w:rsidR="00DA22CF">
        <w:rPr>
          <w:rFonts w:ascii="Garamond" w:hAnsi="Garamond"/>
          <w:color w:val="000000" w:themeColor="text1"/>
          <w:sz w:val="21"/>
        </w:rPr>
        <w:t xml:space="preserve"> </w:t>
      </w:r>
    </w:p>
    <w:p w14:paraId="56AF0CDB" w14:textId="3F741390" w:rsidR="003F7B6A" w:rsidRDefault="000D34F6" w:rsidP="00653B63">
      <w:pPr>
        <w:spacing w:line="480" w:lineRule="auto"/>
        <w:rPr>
          <w:rFonts w:ascii="Garamond" w:hAnsi="Garamond"/>
          <w:color w:val="000000" w:themeColor="text1"/>
        </w:rPr>
      </w:pPr>
      <w:r>
        <w:rPr>
          <w:rFonts w:ascii="Garamond" w:hAnsi="Garamond"/>
          <w:color w:val="000000" w:themeColor="text1"/>
        </w:rPr>
        <w:t>Analogous to</w:t>
      </w:r>
      <w:r w:rsidR="00751803">
        <w:rPr>
          <w:rFonts w:ascii="Garamond" w:hAnsi="Garamond"/>
          <w:color w:val="000000" w:themeColor="text1"/>
        </w:rPr>
        <w:t xml:space="preserve"> </w:t>
      </w:r>
      <w:proofErr w:type="spellStart"/>
      <w:r w:rsidR="00751803">
        <w:rPr>
          <w:rFonts w:ascii="Garamond" w:hAnsi="Garamond"/>
          <w:color w:val="000000" w:themeColor="text1"/>
        </w:rPr>
        <w:t>Mignot’s</w:t>
      </w:r>
      <w:proofErr w:type="spellEnd"/>
      <w:r w:rsidR="00751803">
        <w:rPr>
          <w:rFonts w:ascii="Garamond" w:hAnsi="Garamond"/>
          <w:color w:val="000000" w:themeColor="text1"/>
        </w:rPr>
        <w:t xml:space="preserve"> </w:t>
      </w:r>
      <w:r w:rsidR="005C73CA">
        <w:rPr>
          <w:rFonts w:ascii="Garamond" w:hAnsi="Garamond"/>
          <w:color w:val="000000" w:themeColor="text1"/>
        </w:rPr>
        <w:t>theory</w:t>
      </w:r>
      <w:r w:rsidR="00751803">
        <w:rPr>
          <w:rFonts w:ascii="Garamond" w:hAnsi="Garamond"/>
          <w:color w:val="000000" w:themeColor="text1"/>
        </w:rPr>
        <w:t xml:space="preserve"> of life-cycle servants in Western Europe, </w:t>
      </w:r>
      <w:r w:rsidR="00430985">
        <w:rPr>
          <w:rFonts w:ascii="Garamond" w:hAnsi="Garamond"/>
          <w:color w:val="000000" w:themeColor="text1"/>
        </w:rPr>
        <w:t>historical evidence suggests that these</w:t>
      </w:r>
      <w:r w:rsidR="00B64E53">
        <w:rPr>
          <w:rFonts w:ascii="Garamond" w:hAnsi="Garamond"/>
          <w:color w:val="000000" w:themeColor="text1"/>
        </w:rPr>
        <w:t xml:space="preserve"> </w:t>
      </w:r>
      <w:r w:rsidR="00751803">
        <w:rPr>
          <w:rFonts w:ascii="Garamond" w:hAnsi="Garamond"/>
          <w:color w:val="000000" w:themeColor="text1"/>
        </w:rPr>
        <w:t xml:space="preserve">regional differences in intergenerational coresidence </w:t>
      </w:r>
      <w:r w:rsidR="00E12393">
        <w:rPr>
          <w:rFonts w:ascii="Garamond" w:hAnsi="Garamond"/>
          <w:color w:val="000000" w:themeColor="text1"/>
        </w:rPr>
        <w:t>are shaped by</w:t>
      </w:r>
      <w:r w:rsidR="00751803">
        <w:rPr>
          <w:rFonts w:ascii="Garamond" w:hAnsi="Garamond"/>
          <w:color w:val="000000" w:themeColor="text1"/>
        </w:rPr>
        <w:t xml:space="preserve"> </w:t>
      </w:r>
      <w:r w:rsidR="00B64E53">
        <w:rPr>
          <w:rFonts w:ascii="Garamond" w:hAnsi="Garamond"/>
          <w:color w:val="000000" w:themeColor="text1"/>
        </w:rPr>
        <w:t xml:space="preserve">historical </w:t>
      </w:r>
      <w:r w:rsidR="00751803">
        <w:rPr>
          <w:rFonts w:ascii="Garamond" w:hAnsi="Garamond"/>
          <w:color w:val="000000" w:themeColor="text1"/>
        </w:rPr>
        <w:t>differences in family</w:t>
      </w:r>
      <w:r>
        <w:rPr>
          <w:rFonts w:ascii="Garamond" w:hAnsi="Garamond"/>
          <w:color w:val="000000" w:themeColor="text1"/>
        </w:rPr>
        <w:t xml:space="preserve"> and migrant</w:t>
      </w:r>
      <w:r w:rsidR="005C73CA">
        <w:rPr>
          <w:rFonts w:ascii="Garamond" w:hAnsi="Garamond"/>
          <w:color w:val="000000" w:themeColor="text1"/>
        </w:rPr>
        <w:t xml:space="preserve"> labor.</w:t>
      </w:r>
    </w:p>
    <w:p w14:paraId="7D4C7FF2" w14:textId="51AEC6FE" w:rsidR="00B51773" w:rsidRDefault="00021338" w:rsidP="00653B63">
      <w:pPr>
        <w:spacing w:line="480" w:lineRule="auto"/>
        <w:ind w:firstLine="720"/>
        <w:rPr>
          <w:rFonts w:ascii="Garamond" w:hAnsi="Garamond"/>
          <w:color w:val="000000" w:themeColor="text1"/>
        </w:rPr>
      </w:pPr>
      <w:r>
        <w:rPr>
          <w:rFonts w:ascii="Garamond" w:hAnsi="Garamond"/>
          <w:color w:val="000000" w:themeColor="text1"/>
        </w:rPr>
        <w:t xml:space="preserve">In pre-industrial Japan during the Tokugawa period, </w:t>
      </w:r>
      <w:r w:rsidR="007E552C" w:rsidRPr="000851BA">
        <w:rPr>
          <w:rFonts w:ascii="Garamond" w:hAnsi="Garamond"/>
          <w:color w:val="000000" w:themeColor="text1"/>
        </w:rPr>
        <w:t>small-scale agriculture based on family labor and independent small farmers became more common relative to the large-scale farms and subordinate labor of the pre-Tokugawa period.</w:t>
      </w:r>
      <w:r w:rsidR="007E552C" w:rsidRPr="000851BA">
        <w:rPr>
          <w:rStyle w:val="FootnoteReference"/>
          <w:rFonts w:ascii="Garamond" w:hAnsi="Garamond"/>
          <w:color w:val="000000" w:themeColor="text1"/>
        </w:rPr>
        <w:footnoteReference w:id="136"/>
      </w:r>
      <w:r w:rsidR="007E552C" w:rsidRPr="000851BA">
        <w:rPr>
          <w:rFonts w:ascii="Garamond" w:hAnsi="Garamond"/>
          <w:color w:val="000000" w:themeColor="text1"/>
        </w:rPr>
        <w:t xml:space="preserve"> </w:t>
      </w:r>
      <w:r w:rsidR="001637A7">
        <w:rPr>
          <w:rFonts w:ascii="Garamond" w:hAnsi="Garamond"/>
          <w:color w:val="000000" w:themeColor="text1"/>
        </w:rPr>
        <w:t>I</w:t>
      </w:r>
      <w:r w:rsidR="007E552C" w:rsidRPr="000851BA">
        <w:rPr>
          <w:rFonts w:ascii="Garamond" w:hAnsi="Garamond"/>
          <w:color w:val="000000" w:themeColor="text1"/>
        </w:rPr>
        <w:t xml:space="preserve">n the northeast of Japan, where agricultural families faced difficult natural conditions and sought to avoid economic crisis by maintaining a high proportion of working-age relative to total household members, </w:t>
      </w:r>
      <w:r w:rsidR="00F44B38" w:rsidRPr="000851BA">
        <w:rPr>
          <w:rFonts w:ascii="Garamond" w:hAnsi="Garamond"/>
          <w:color w:val="000000" w:themeColor="text1"/>
        </w:rPr>
        <w:t>households often adopted son-in-law or sons to maintain households</w:t>
      </w:r>
      <w:r w:rsidR="00F44B38">
        <w:rPr>
          <w:rFonts w:ascii="Garamond" w:hAnsi="Garamond"/>
          <w:color w:val="000000" w:themeColor="text1"/>
        </w:rPr>
        <w:t>,</w:t>
      </w:r>
      <w:r w:rsidR="00F44B38" w:rsidRPr="000851BA">
        <w:rPr>
          <w:rFonts w:ascii="Garamond" w:hAnsi="Garamond"/>
          <w:color w:val="000000" w:themeColor="text1"/>
        </w:rPr>
        <w:t xml:space="preserve"> </w:t>
      </w:r>
      <w:r w:rsidR="007E552C" w:rsidRPr="000851BA">
        <w:rPr>
          <w:rFonts w:ascii="Garamond" w:hAnsi="Garamond"/>
          <w:color w:val="000000" w:themeColor="text1"/>
        </w:rPr>
        <w:t xml:space="preserve">the age at first marriage was quite early, </w:t>
      </w:r>
      <w:r w:rsidR="00F44B38">
        <w:rPr>
          <w:rFonts w:ascii="Garamond" w:hAnsi="Garamond"/>
          <w:color w:val="000000" w:themeColor="text1"/>
        </w:rPr>
        <w:t xml:space="preserve">and </w:t>
      </w:r>
      <w:r w:rsidR="007E552C" w:rsidRPr="000851BA">
        <w:rPr>
          <w:rFonts w:ascii="Garamond" w:hAnsi="Garamond"/>
          <w:color w:val="000000" w:themeColor="text1"/>
        </w:rPr>
        <w:t>births</w:t>
      </w:r>
      <w:r w:rsidR="00F44B38">
        <w:rPr>
          <w:rFonts w:ascii="Garamond" w:hAnsi="Garamond"/>
          <w:color w:val="000000" w:themeColor="text1"/>
        </w:rPr>
        <w:t xml:space="preserve"> per couple were relatively low</w:t>
      </w:r>
      <w:r w:rsidR="007E552C" w:rsidRPr="000851BA">
        <w:rPr>
          <w:rFonts w:ascii="Garamond" w:hAnsi="Garamond"/>
          <w:color w:val="000000" w:themeColor="text1"/>
        </w:rPr>
        <w:t xml:space="preserve">. The population in this region was sustained through the inflow of servants and spouses from surrounding areas with growing populations, </w:t>
      </w:r>
      <w:r w:rsidR="00DC4B24">
        <w:rPr>
          <w:rFonts w:ascii="Garamond" w:hAnsi="Garamond"/>
          <w:color w:val="000000" w:themeColor="text1"/>
        </w:rPr>
        <w:t>consistent with</w:t>
      </w:r>
      <w:r w:rsidR="007E552C" w:rsidRPr="000851BA">
        <w:rPr>
          <w:rFonts w:ascii="Garamond" w:hAnsi="Garamond"/>
          <w:color w:val="000000" w:themeColor="text1"/>
        </w:rPr>
        <w:t xml:space="preserve"> the finding of </w:t>
      </w:r>
      <w:proofErr w:type="spellStart"/>
      <w:r w:rsidR="007E552C" w:rsidRPr="000851BA">
        <w:rPr>
          <w:rFonts w:ascii="Garamond" w:hAnsi="Garamond"/>
          <w:color w:val="000000" w:themeColor="text1"/>
        </w:rPr>
        <w:t>Kurosu</w:t>
      </w:r>
      <w:proofErr w:type="spellEnd"/>
      <w:r w:rsidR="007E552C" w:rsidRPr="000851BA">
        <w:rPr>
          <w:rFonts w:ascii="Garamond" w:hAnsi="Garamond"/>
          <w:color w:val="000000" w:themeColor="text1"/>
        </w:rPr>
        <w:t xml:space="preserve"> (1970) of population balancing thr</w:t>
      </w:r>
      <w:r w:rsidR="00142CEB">
        <w:rPr>
          <w:rFonts w:ascii="Garamond" w:hAnsi="Garamond"/>
          <w:color w:val="000000" w:themeColor="text1"/>
        </w:rPr>
        <w:t xml:space="preserve">ough in-adoptions in </w:t>
      </w:r>
      <w:proofErr w:type="spellStart"/>
      <w:r w:rsidR="00142CEB">
        <w:rPr>
          <w:rFonts w:ascii="Garamond" w:hAnsi="Garamond"/>
          <w:color w:val="000000" w:themeColor="text1"/>
        </w:rPr>
        <w:t>Shimomoriya</w:t>
      </w:r>
      <w:proofErr w:type="spellEnd"/>
      <w:r w:rsidR="007E552C" w:rsidRPr="000851BA">
        <w:rPr>
          <w:rFonts w:ascii="Garamond" w:hAnsi="Garamond"/>
          <w:color w:val="000000" w:themeColor="text1"/>
        </w:rPr>
        <w:t>.</w:t>
      </w:r>
      <w:r w:rsidR="007E552C" w:rsidRPr="000851BA">
        <w:rPr>
          <w:rStyle w:val="FootnoteReference"/>
          <w:rFonts w:ascii="Garamond" w:hAnsi="Garamond"/>
          <w:color w:val="000000" w:themeColor="text1"/>
        </w:rPr>
        <w:footnoteReference w:id="137"/>
      </w:r>
      <w:r w:rsidR="007E3DC0">
        <w:rPr>
          <w:rFonts w:ascii="Garamond" w:hAnsi="Garamond"/>
          <w:color w:val="000000" w:themeColor="text1"/>
        </w:rPr>
        <w:t xml:space="preserve"> Moreover, a distinctive practice of the northeast, </w:t>
      </w:r>
      <w:proofErr w:type="spellStart"/>
      <w:r w:rsidR="007E3DC0">
        <w:rPr>
          <w:rFonts w:ascii="Garamond" w:hAnsi="Garamond"/>
          <w:i/>
          <w:color w:val="000000" w:themeColor="text1"/>
        </w:rPr>
        <w:t>dekasegi</w:t>
      </w:r>
      <w:proofErr w:type="spellEnd"/>
      <w:r w:rsidR="007E3DC0">
        <w:rPr>
          <w:rFonts w:ascii="Garamond" w:hAnsi="Garamond"/>
          <w:i/>
          <w:color w:val="000000" w:themeColor="text1"/>
        </w:rPr>
        <w:t xml:space="preserve">, </w:t>
      </w:r>
      <w:r w:rsidR="007E3DC0">
        <w:rPr>
          <w:rFonts w:ascii="Garamond" w:hAnsi="Garamond"/>
          <w:color w:val="000000" w:themeColor="text1"/>
        </w:rPr>
        <w:t xml:space="preserve">involved </w:t>
      </w:r>
      <w:r w:rsidR="00AC6141">
        <w:rPr>
          <w:rFonts w:ascii="Garamond" w:hAnsi="Garamond"/>
          <w:color w:val="000000" w:themeColor="text1"/>
        </w:rPr>
        <w:t>leaving to work</w:t>
      </w:r>
      <w:r w:rsidR="007E3DC0">
        <w:rPr>
          <w:rFonts w:ascii="Garamond" w:hAnsi="Garamond"/>
          <w:color w:val="000000" w:themeColor="text1"/>
        </w:rPr>
        <w:t xml:space="preserve"> away from home for long periods after marriage, </w:t>
      </w:r>
      <w:r w:rsidR="00555B4D">
        <w:rPr>
          <w:rFonts w:ascii="Garamond" w:hAnsi="Garamond"/>
          <w:color w:val="000000" w:themeColor="text1"/>
        </w:rPr>
        <w:t>which, in addition to evidence of sex-selective infanticide in the northeast, likely dampened the birth rate.</w:t>
      </w:r>
      <w:r w:rsidR="00555B4D">
        <w:rPr>
          <w:rStyle w:val="FootnoteReference"/>
          <w:rFonts w:ascii="Garamond" w:hAnsi="Garamond"/>
          <w:color w:val="000000" w:themeColor="text1"/>
        </w:rPr>
        <w:footnoteReference w:id="138"/>
      </w:r>
      <w:r w:rsidR="009A4836">
        <w:rPr>
          <w:rFonts w:ascii="Garamond" w:hAnsi="Garamond"/>
          <w:color w:val="000000" w:themeColor="text1"/>
        </w:rPr>
        <w:t xml:space="preserve"> In contrast, in the </w:t>
      </w:r>
      <w:r w:rsidR="009A4836">
        <w:rPr>
          <w:rFonts w:ascii="Garamond" w:hAnsi="Garamond"/>
          <w:color w:val="000000" w:themeColor="text1"/>
        </w:rPr>
        <w:lastRenderedPageBreak/>
        <w:t>southwest of Japan,</w:t>
      </w:r>
      <w:r w:rsidR="00E836C4">
        <w:rPr>
          <w:rFonts w:ascii="Garamond" w:hAnsi="Garamond"/>
          <w:color w:val="000000" w:themeColor="text1"/>
        </w:rPr>
        <w:t xml:space="preserve"> where families faced more favorable natural conditions,</w:t>
      </w:r>
      <w:r w:rsidR="00AC6141">
        <w:rPr>
          <w:rFonts w:ascii="Garamond" w:hAnsi="Garamond"/>
          <w:color w:val="000000" w:themeColor="text1"/>
        </w:rPr>
        <w:t xml:space="preserve"> few left for cities on service, and sex-selective infanticide was less prominent.</w:t>
      </w:r>
      <w:r w:rsidR="00AC6141">
        <w:rPr>
          <w:rStyle w:val="FootnoteReference"/>
          <w:rFonts w:ascii="Garamond" w:hAnsi="Garamond"/>
          <w:color w:val="000000" w:themeColor="text1"/>
        </w:rPr>
        <w:footnoteReference w:id="139"/>
      </w:r>
      <w:r w:rsidR="00AC6141">
        <w:rPr>
          <w:rFonts w:ascii="Garamond" w:hAnsi="Garamond"/>
          <w:color w:val="000000" w:themeColor="text1"/>
        </w:rPr>
        <w:t xml:space="preserve"> </w:t>
      </w:r>
      <w:r w:rsidR="00B51773">
        <w:rPr>
          <w:rFonts w:ascii="Garamond" w:hAnsi="Garamond"/>
          <w:color w:val="000000" w:themeColor="text1"/>
        </w:rPr>
        <w:t>Finally</w:t>
      </w:r>
      <w:r w:rsidR="00320C78">
        <w:rPr>
          <w:rFonts w:ascii="Garamond" w:hAnsi="Garamond"/>
          <w:color w:val="000000" w:themeColor="text1"/>
        </w:rPr>
        <w:t xml:space="preserve">, in the comparatively urbanized </w:t>
      </w:r>
      <w:r w:rsidR="00B51773" w:rsidRPr="000851BA">
        <w:rPr>
          <w:rFonts w:ascii="Garamond" w:hAnsi="Garamond"/>
          <w:color w:val="000000" w:themeColor="text1"/>
        </w:rPr>
        <w:t>central region of Japan, the early migration of less affluent villagers to nearby cities and towns contributed to their later marriage and led to an imbalance between the demand and supply of children between more and less affluent villagers who exhibited different rates of migration. This imbalance was partially resolved through adoptions from wealthy families with “excess” children.</w:t>
      </w:r>
      <w:r w:rsidR="00B51773" w:rsidRPr="000851BA">
        <w:rPr>
          <w:rStyle w:val="FootnoteReference"/>
          <w:rFonts w:ascii="Garamond" w:hAnsi="Garamond"/>
          <w:color w:val="000000" w:themeColor="text1"/>
        </w:rPr>
        <w:footnoteReference w:id="140"/>
      </w:r>
      <w:r w:rsidR="00B51773" w:rsidRPr="000851BA">
        <w:rPr>
          <w:rFonts w:ascii="Garamond" w:hAnsi="Garamond"/>
          <w:color w:val="000000" w:themeColor="text1"/>
        </w:rPr>
        <w:t xml:space="preserve"> </w:t>
      </w:r>
    </w:p>
    <w:p w14:paraId="6DCC2A52" w14:textId="1D7A03F1" w:rsidR="00CE1ABD" w:rsidRDefault="00480517" w:rsidP="00653B63">
      <w:pPr>
        <w:spacing w:line="480" w:lineRule="auto"/>
        <w:ind w:firstLine="720"/>
        <w:rPr>
          <w:rFonts w:ascii="Garamond" w:hAnsi="Garamond"/>
          <w:color w:val="000000" w:themeColor="text1"/>
          <w:lang w:eastAsia="ja-JP"/>
        </w:rPr>
      </w:pPr>
      <w:r>
        <w:rPr>
          <w:rFonts w:ascii="Garamond" w:hAnsi="Garamond"/>
          <w:color w:val="000000" w:themeColor="text1"/>
        </w:rPr>
        <w:t>These geographical comparisons</w:t>
      </w:r>
      <w:r w:rsidR="00CE1ABD">
        <w:rPr>
          <w:rFonts w:ascii="Garamond" w:hAnsi="Garamond"/>
          <w:color w:val="000000" w:themeColor="text1"/>
        </w:rPr>
        <w:t xml:space="preserve"> provide several insights into the factors that influence the demand and supply of a</w:t>
      </w:r>
      <w:r w:rsidR="00743F2F">
        <w:rPr>
          <w:rFonts w:ascii="Garamond" w:hAnsi="Garamond"/>
          <w:color w:val="000000" w:themeColor="text1"/>
        </w:rPr>
        <w:t>dult a</w:t>
      </w:r>
      <w:r w:rsidR="00CE1ABD">
        <w:rPr>
          <w:rFonts w:ascii="Garamond" w:hAnsi="Garamond"/>
          <w:color w:val="000000" w:themeColor="text1"/>
        </w:rPr>
        <w:t>doptions</w:t>
      </w:r>
      <w:r w:rsidR="008C1A5A">
        <w:rPr>
          <w:rFonts w:ascii="Garamond" w:hAnsi="Garamond"/>
          <w:color w:val="000000" w:themeColor="text1"/>
        </w:rPr>
        <w:t xml:space="preserve">. </w:t>
      </w:r>
      <w:r w:rsidR="00743F2F">
        <w:rPr>
          <w:rFonts w:ascii="Garamond" w:hAnsi="Garamond"/>
          <w:color w:val="000000" w:themeColor="text1"/>
        </w:rPr>
        <w:t>On the one hand, the demand and supply of adoption are directly constrained by laws</w:t>
      </w:r>
      <w:r w:rsidR="00F5339A">
        <w:rPr>
          <w:rFonts w:ascii="Garamond" w:hAnsi="Garamond"/>
          <w:color w:val="000000" w:themeColor="text1"/>
        </w:rPr>
        <w:t xml:space="preserve"> in place and historical precedent</w:t>
      </w:r>
      <w:r w:rsidR="00743F2F">
        <w:rPr>
          <w:rFonts w:ascii="Garamond" w:hAnsi="Garamond"/>
          <w:color w:val="000000" w:themeColor="text1"/>
        </w:rPr>
        <w:t>. Yet within these legal bounds, the demand for adult adoption</w:t>
      </w:r>
      <w:r w:rsidR="005A2D73">
        <w:rPr>
          <w:rFonts w:ascii="Garamond" w:hAnsi="Garamond"/>
          <w:color w:val="000000" w:themeColor="text1"/>
        </w:rPr>
        <w:t xml:space="preserve"> (as well as family structure)</w:t>
      </w:r>
      <w:r w:rsidR="00743F2F">
        <w:rPr>
          <w:rFonts w:ascii="Garamond" w:hAnsi="Garamond"/>
          <w:color w:val="000000" w:themeColor="text1"/>
        </w:rPr>
        <w:t xml:space="preserve"> </w:t>
      </w:r>
      <w:r w:rsidR="00635D4E">
        <w:rPr>
          <w:rFonts w:ascii="Garamond" w:hAnsi="Garamond"/>
          <w:color w:val="000000" w:themeColor="text1"/>
        </w:rPr>
        <w:t>is influenced</w:t>
      </w:r>
      <w:r w:rsidR="00743F2F">
        <w:rPr>
          <w:rFonts w:ascii="Garamond" w:hAnsi="Garamond"/>
          <w:color w:val="000000" w:themeColor="text1"/>
        </w:rPr>
        <w:t xml:space="preserve"> by </w:t>
      </w:r>
      <w:r w:rsidR="008C1A5A">
        <w:rPr>
          <w:rFonts w:ascii="Garamond" w:hAnsi="Garamond"/>
          <w:color w:val="000000" w:themeColor="text1"/>
        </w:rPr>
        <w:t xml:space="preserve">the </w:t>
      </w:r>
      <w:r w:rsidR="00743F2F">
        <w:rPr>
          <w:rFonts w:ascii="Garamond" w:hAnsi="Garamond"/>
          <w:color w:val="000000" w:themeColor="text1"/>
        </w:rPr>
        <w:t>extent</w:t>
      </w:r>
      <w:r w:rsidR="008C1A5A">
        <w:rPr>
          <w:rFonts w:ascii="Garamond" w:hAnsi="Garamond"/>
          <w:color w:val="000000" w:themeColor="text1"/>
        </w:rPr>
        <w:t xml:space="preserve"> to which the household depends upon </w:t>
      </w:r>
      <w:r w:rsidR="00EC53D0">
        <w:rPr>
          <w:rFonts w:ascii="Garamond" w:hAnsi="Garamond"/>
          <w:color w:val="000000" w:themeColor="text1"/>
        </w:rPr>
        <w:t>working age members</w:t>
      </w:r>
      <w:r w:rsidR="008C1A5A">
        <w:rPr>
          <w:rFonts w:ascii="Garamond" w:hAnsi="Garamond"/>
          <w:color w:val="000000" w:themeColor="text1"/>
        </w:rPr>
        <w:t xml:space="preserve"> </w:t>
      </w:r>
      <w:r w:rsidR="00743F2F">
        <w:rPr>
          <w:rFonts w:ascii="Garamond" w:hAnsi="Garamond"/>
          <w:color w:val="000000" w:themeColor="text1"/>
        </w:rPr>
        <w:t xml:space="preserve">within the household to be </w:t>
      </w:r>
      <w:r w:rsidR="007774A9">
        <w:rPr>
          <w:rFonts w:ascii="Garamond" w:hAnsi="Garamond"/>
          <w:color w:val="000000" w:themeColor="text1"/>
        </w:rPr>
        <w:t xml:space="preserve">economically </w:t>
      </w:r>
      <w:r w:rsidR="00F5339A">
        <w:rPr>
          <w:rFonts w:ascii="Garamond" w:hAnsi="Garamond"/>
          <w:color w:val="000000" w:themeColor="text1"/>
        </w:rPr>
        <w:t>self-sufficient</w:t>
      </w:r>
      <w:r w:rsidR="00743F2F">
        <w:rPr>
          <w:rFonts w:ascii="Garamond" w:hAnsi="Garamond"/>
          <w:color w:val="000000" w:themeColor="text1"/>
        </w:rPr>
        <w:t xml:space="preserve"> across the head of household</w:t>
      </w:r>
      <w:r w:rsidR="00F5339A">
        <w:rPr>
          <w:rFonts w:ascii="Garamond" w:hAnsi="Garamond"/>
          <w:color w:val="000000" w:themeColor="text1"/>
        </w:rPr>
        <w:t>’s lifetime</w:t>
      </w:r>
      <w:r w:rsidR="00743F2F">
        <w:rPr>
          <w:rFonts w:ascii="Garamond" w:hAnsi="Garamond"/>
          <w:color w:val="000000" w:themeColor="text1"/>
        </w:rPr>
        <w:t xml:space="preserve">, which is a function of occupation, geographic conditions, and, as to be discussed later, social welfare. </w:t>
      </w:r>
      <w:r w:rsidR="00F446C7">
        <w:rPr>
          <w:rFonts w:ascii="Garamond" w:hAnsi="Garamond"/>
          <w:color w:val="000000" w:themeColor="text1"/>
        </w:rPr>
        <w:t xml:space="preserve">As noted in the prior section, in Tokugawa Japan, several agricultural </w:t>
      </w:r>
      <w:r w:rsidR="00F446C7" w:rsidRPr="000851BA">
        <w:rPr>
          <w:rFonts w:ascii="Garamond" w:hAnsi="Garamond"/>
          <w:color w:val="000000" w:themeColor="text1"/>
        </w:rPr>
        <w:t xml:space="preserve">families seeking labor </w:t>
      </w:r>
      <w:r w:rsidR="00F446C7">
        <w:rPr>
          <w:rFonts w:ascii="Garamond" w:hAnsi="Garamond"/>
          <w:color w:val="000000" w:themeColor="text1"/>
        </w:rPr>
        <w:t>employed</w:t>
      </w:r>
      <w:r w:rsidR="00F446C7" w:rsidRPr="000851BA">
        <w:rPr>
          <w:rFonts w:ascii="Garamond" w:hAnsi="Garamond"/>
          <w:color w:val="000000" w:themeColor="text1"/>
        </w:rPr>
        <w:t xml:space="preserve"> the labor of the </w:t>
      </w:r>
      <w:r w:rsidR="00F446C7">
        <w:rPr>
          <w:rFonts w:ascii="Garamond" w:hAnsi="Garamond"/>
          <w:color w:val="000000" w:themeColor="text1"/>
        </w:rPr>
        <w:t xml:space="preserve">eldest </w:t>
      </w:r>
      <w:r w:rsidR="00F446C7" w:rsidRPr="000851BA">
        <w:rPr>
          <w:rFonts w:ascii="Garamond" w:hAnsi="Garamond"/>
          <w:color w:val="000000" w:themeColor="text1"/>
        </w:rPr>
        <w:t xml:space="preserve">child’s wife or husband, compensating the couple </w:t>
      </w:r>
      <w:r w:rsidR="00F446C7">
        <w:rPr>
          <w:rFonts w:ascii="Garamond" w:hAnsi="Garamond"/>
          <w:color w:val="000000" w:themeColor="text1"/>
        </w:rPr>
        <w:t>through bequests; i</w:t>
      </w:r>
      <w:r w:rsidR="00F446C7" w:rsidRPr="000851BA">
        <w:rPr>
          <w:rFonts w:ascii="Garamond" w:hAnsi="Garamond"/>
          <w:color w:val="000000" w:themeColor="text1"/>
        </w:rPr>
        <w:t xml:space="preserve">n fishing </w:t>
      </w:r>
      <w:r w:rsidR="00352745">
        <w:rPr>
          <w:rFonts w:ascii="Garamond" w:hAnsi="Garamond"/>
          <w:color w:val="000000" w:themeColor="text1"/>
        </w:rPr>
        <w:t>and</w:t>
      </w:r>
      <w:r w:rsidR="00F446C7" w:rsidRPr="000851BA">
        <w:rPr>
          <w:rFonts w:ascii="Garamond" w:hAnsi="Garamond"/>
          <w:color w:val="000000" w:themeColor="text1"/>
        </w:rPr>
        <w:t xml:space="preserve"> agriculture, </w:t>
      </w:r>
      <w:r w:rsidR="00F446C7">
        <w:rPr>
          <w:rFonts w:ascii="Garamond" w:hAnsi="Garamond"/>
          <w:color w:val="000000" w:themeColor="text1"/>
        </w:rPr>
        <w:t xml:space="preserve">several families raised boys </w:t>
      </w:r>
      <w:r w:rsidR="00F446C7" w:rsidRPr="000851BA">
        <w:rPr>
          <w:rFonts w:ascii="Garamond" w:hAnsi="Garamond"/>
          <w:color w:val="000000" w:themeColor="text1"/>
        </w:rPr>
        <w:t xml:space="preserve">to maturity in exchange for their eventual labor fishing or farming, </w:t>
      </w:r>
      <w:r w:rsidR="00F446C7">
        <w:rPr>
          <w:rFonts w:ascii="Garamond" w:hAnsi="Garamond"/>
          <w:color w:val="000000" w:themeColor="text1"/>
        </w:rPr>
        <w:t xml:space="preserve">occasionally resulting in </w:t>
      </w:r>
      <w:r w:rsidR="00F446C7" w:rsidRPr="000851BA">
        <w:rPr>
          <w:rFonts w:ascii="Garamond" w:hAnsi="Garamond"/>
          <w:color w:val="000000" w:themeColor="text1"/>
        </w:rPr>
        <w:t>adoption</w:t>
      </w:r>
      <w:r w:rsidR="00F446C7">
        <w:rPr>
          <w:rFonts w:ascii="Garamond" w:hAnsi="Garamond"/>
          <w:color w:val="000000" w:themeColor="text1"/>
        </w:rPr>
        <w:t>.</w:t>
      </w:r>
      <w:r w:rsidR="00F446C7" w:rsidRPr="000851BA">
        <w:rPr>
          <w:rStyle w:val="FootnoteReference"/>
          <w:rFonts w:ascii="Garamond" w:hAnsi="Garamond"/>
          <w:color w:val="000000" w:themeColor="text1"/>
        </w:rPr>
        <w:footnoteReference w:id="141"/>
      </w:r>
      <w:r w:rsidR="00F446C7">
        <w:rPr>
          <w:rFonts w:ascii="Garamond" w:hAnsi="Garamond"/>
          <w:color w:val="000000" w:themeColor="text1"/>
        </w:rPr>
        <w:t xml:space="preserve"> </w:t>
      </w:r>
      <w:r w:rsidR="00EC53D0">
        <w:rPr>
          <w:rFonts w:ascii="Garamond" w:hAnsi="Garamond"/>
          <w:color w:val="000000" w:themeColor="text1"/>
        </w:rPr>
        <w:t xml:space="preserve">Further, while a history of migration may increase the demand for adoption </w:t>
      </w:r>
      <w:r w:rsidR="00EC53D0">
        <w:rPr>
          <w:rFonts w:ascii="Garamond" w:hAnsi="Garamond"/>
          <w:i/>
          <w:color w:val="000000" w:themeColor="text1"/>
        </w:rPr>
        <w:t xml:space="preserve">ceteris </w:t>
      </w:r>
      <w:proofErr w:type="spellStart"/>
      <w:r w:rsidR="00EC53D0">
        <w:rPr>
          <w:rFonts w:ascii="Garamond" w:hAnsi="Garamond"/>
          <w:i/>
          <w:color w:val="000000" w:themeColor="text1"/>
        </w:rPr>
        <w:t>parabus</w:t>
      </w:r>
      <w:proofErr w:type="spellEnd"/>
      <w:r w:rsidR="00EC53D0">
        <w:rPr>
          <w:rFonts w:ascii="Garamond" w:hAnsi="Garamond"/>
          <w:i/>
          <w:color w:val="000000" w:themeColor="text1"/>
        </w:rPr>
        <w:t xml:space="preserve"> </w:t>
      </w:r>
      <w:r w:rsidR="00EC53D0">
        <w:rPr>
          <w:rFonts w:ascii="Garamond" w:hAnsi="Garamond"/>
          <w:color w:val="000000" w:themeColor="text1"/>
        </w:rPr>
        <w:t xml:space="preserve">by altering social norms regarding non-kin members within the household, as </w:t>
      </w:r>
      <w:proofErr w:type="spellStart"/>
      <w:r w:rsidR="00EC53D0">
        <w:rPr>
          <w:rFonts w:ascii="Garamond" w:hAnsi="Garamond"/>
          <w:color w:val="000000" w:themeColor="text1"/>
        </w:rPr>
        <w:t>Mignot</w:t>
      </w:r>
      <w:proofErr w:type="spellEnd"/>
      <w:r w:rsidR="00EC53D0">
        <w:rPr>
          <w:rFonts w:ascii="Garamond" w:hAnsi="Garamond"/>
          <w:color w:val="000000" w:themeColor="text1"/>
        </w:rPr>
        <w:t xml:space="preserve"> suggests, the account of central Japan above provided by </w:t>
      </w:r>
      <w:proofErr w:type="spellStart"/>
      <w:r w:rsidR="00EC53D0">
        <w:rPr>
          <w:rFonts w:ascii="Garamond" w:hAnsi="Garamond"/>
          <w:color w:val="000000" w:themeColor="text1"/>
        </w:rPr>
        <w:t>Hayami</w:t>
      </w:r>
      <w:proofErr w:type="spellEnd"/>
      <w:r w:rsidR="00EC53D0">
        <w:rPr>
          <w:rFonts w:ascii="Garamond" w:hAnsi="Garamond"/>
          <w:color w:val="000000" w:themeColor="text1"/>
        </w:rPr>
        <w:t xml:space="preserve"> and </w:t>
      </w:r>
      <w:proofErr w:type="spellStart"/>
      <w:r w:rsidR="00EC53D0">
        <w:rPr>
          <w:rFonts w:ascii="Garamond" w:hAnsi="Garamond"/>
          <w:color w:val="000000" w:themeColor="text1"/>
        </w:rPr>
        <w:t>Kurosu</w:t>
      </w:r>
      <w:proofErr w:type="spellEnd"/>
      <w:r w:rsidR="00EC53D0">
        <w:rPr>
          <w:rFonts w:ascii="Garamond" w:hAnsi="Garamond"/>
          <w:color w:val="000000" w:themeColor="text1"/>
        </w:rPr>
        <w:t xml:space="preserve"> (2009) indicates that out-migration may also dampen the supply of potential adoptees.</w:t>
      </w:r>
      <w:r w:rsidR="004C1650">
        <w:rPr>
          <w:rStyle w:val="FootnoteReference"/>
          <w:rFonts w:ascii="Garamond" w:hAnsi="Garamond"/>
          <w:color w:val="000000" w:themeColor="text1"/>
        </w:rPr>
        <w:footnoteReference w:id="142"/>
      </w:r>
      <w:r w:rsidR="00EC53D0">
        <w:rPr>
          <w:rFonts w:ascii="Garamond" w:hAnsi="Garamond"/>
          <w:color w:val="000000" w:themeColor="text1"/>
        </w:rPr>
        <w:t xml:space="preserve"> </w:t>
      </w:r>
      <w:r w:rsidR="00AA262E">
        <w:rPr>
          <w:rFonts w:ascii="Garamond" w:hAnsi="Garamond"/>
          <w:color w:val="000000" w:themeColor="text1"/>
        </w:rPr>
        <w:t xml:space="preserve">On the supply side, </w:t>
      </w:r>
      <w:r w:rsidR="00AA1394">
        <w:rPr>
          <w:rFonts w:ascii="Garamond" w:hAnsi="Garamond"/>
          <w:color w:val="000000" w:themeColor="text1"/>
        </w:rPr>
        <w:t xml:space="preserve">the survey of </w:t>
      </w:r>
      <w:proofErr w:type="spellStart"/>
      <w:r w:rsidR="00AA1394">
        <w:rPr>
          <w:rFonts w:ascii="Garamond" w:hAnsi="Garamond"/>
          <w:color w:val="000000" w:themeColor="text1"/>
        </w:rPr>
        <w:t>Aihara</w:t>
      </w:r>
      <w:proofErr w:type="spellEnd"/>
      <w:r w:rsidR="00AA1394">
        <w:rPr>
          <w:rFonts w:ascii="Garamond" w:hAnsi="Garamond"/>
          <w:color w:val="000000" w:themeColor="text1"/>
        </w:rPr>
        <w:t xml:space="preserve"> and Nakagawa (1963) described in the previous section suggests that </w:t>
      </w:r>
      <w:r w:rsidR="00D610C2">
        <w:rPr>
          <w:rFonts w:ascii="Garamond" w:hAnsi="Garamond"/>
          <w:color w:val="000000" w:themeColor="text1"/>
        </w:rPr>
        <w:t>adoptees enter adop</w:t>
      </w:r>
      <w:r w:rsidR="00AA1394">
        <w:rPr>
          <w:rFonts w:ascii="Garamond" w:hAnsi="Garamond"/>
          <w:color w:val="000000" w:themeColor="text1"/>
        </w:rPr>
        <w:t>t</w:t>
      </w:r>
      <w:r w:rsidR="00015551">
        <w:rPr>
          <w:rFonts w:ascii="Garamond" w:hAnsi="Garamond"/>
          <w:color w:val="000000" w:themeColor="text1"/>
        </w:rPr>
        <w:t>ions based on opportunity cost. T</w:t>
      </w:r>
      <w:r w:rsidR="00AA1394">
        <w:rPr>
          <w:rFonts w:ascii="Garamond" w:hAnsi="Garamond"/>
          <w:color w:val="000000" w:themeColor="text1"/>
        </w:rPr>
        <w:t xml:space="preserve">he fact that </w:t>
      </w:r>
      <w:r w:rsidR="00AA1394">
        <w:rPr>
          <w:rFonts w:ascii="Garamond" w:hAnsi="Garamond"/>
          <w:color w:val="000000" w:themeColor="text1"/>
          <w:lang w:eastAsia="ja-JP"/>
        </w:rPr>
        <w:lastRenderedPageBreak/>
        <w:t xml:space="preserve">83.3% of male </w:t>
      </w:r>
      <w:r w:rsidR="00015551">
        <w:rPr>
          <w:rFonts w:ascii="Garamond" w:hAnsi="Garamond"/>
          <w:color w:val="000000" w:themeColor="text1"/>
          <w:lang w:eastAsia="ja-JP"/>
        </w:rPr>
        <w:t>adoptees (who responded to the survey)</w:t>
      </w:r>
      <w:r w:rsidR="00AA1394">
        <w:rPr>
          <w:rFonts w:ascii="Garamond" w:hAnsi="Garamond"/>
          <w:color w:val="000000" w:themeColor="text1"/>
          <w:lang w:eastAsia="ja-JP"/>
        </w:rPr>
        <w:t xml:space="preserve"> were non-first born children, 64.6% of male </w:t>
      </w:r>
      <w:r w:rsidR="00015551">
        <w:rPr>
          <w:rFonts w:ascii="Garamond" w:hAnsi="Garamond"/>
          <w:color w:val="000000" w:themeColor="text1"/>
          <w:lang w:eastAsia="ja-JP"/>
        </w:rPr>
        <w:t xml:space="preserve">adoptees </w:t>
      </w:r>
      <w:r w:rsidR="00AA1394">
        <w:rPr>
          <w:rFonts w:ascii="Garamond" w:hAnsi="Garamond"/>
          <w:color w:val="000000" w:themeColor="text1"/>
          <w:lang w:eastAsia="ja-JP"/>
        </w:rPr>
        <w:t xml:space="preserve">had more than 5 brothers or sisters, </w:t>
      </w:r>
      <w:r w:rsidR="00015551">
        <w:rPr>
          <w:rFonts w:ascii="Garamond" w:hAnsi="Garamond"/>
          <w:color w:val="000000" w:themeColor="text1"/>
          <w:lang w:eastAsia="ja-JP"/>
        </w:rPr>
        <w:t xml:space="preserve">many adoptees’ parents in agriculture and commerce were employees while many adopters in the same industries were managers, </w:t>
      </w:r>
      <w:r w:rsidR="00AA1394">
        <w:rPr>
          <w:rFonts w:ascii="Garamond" w:hAnsi="Garamond"/>
          <w:color w:val="000000" w:themeColor="text1"/>
          <w:lang w:eastAsia="ja-JP"/>
        </w:rPr>
        <w:t xml:space="preserve">and 34% of adopters adopt to continue the family line strongly implies that adoptees seek the socioeconomic </w:t>
      </w:r>
      <w:r w:rsidR="00D93D24">
        <w:rPr>
          <w:rFonts w:ascii="Garamond" w:hAnsi="Garamond"/>
          <w:color w:val="000000" w:themeColor="text1"/>
          <w:lang w:eastAsia="ja-JP"/>
        </w:rPr>
        <w:t>ascension associated with</w:t>
      </w:r>
      <w:r w:rsidR="00AA1394">
        <w:rPr>
          <w:rFonts w:ascii="Garamond" w:hAnsi="Garamond"/>
          <w:color w:val="000000" w:themeColor="text1"/>
          <w:lang w:eastAsia="ja-JP"/>
        </w:rPr>
        <w:t xml:space="preserve"> heirship.</w:t>
      </w:r>
      <w:r w:rsidR="00AA1394">
        <w:rPr>
          <w:rStyle w:val="FootnoteReference"/>
          <w:rFonts w:ascii="Garamond" w:hAnsi="Garamond"/>
          <w:color w:val="000000" w:themeColor="text1"/>
          <w:lang w:eastAsia="ja-JP"/>
        </w:rPr>
        <w:footnoteReference w:id="143"/>
      </w:r>
    </w:p>
    <w:p w14:paraId="7D18FEDC" w14:textId="393DFC1A" w:rsidR="00433FBF" w:rsidRDefault="00EE7612" w:rsidP="00653B63">
      <w:pPr>
        <w:spacing w:line="480" w:lineRule="auto"/>
        <w:ind w:firstLine="720"/>
        <w:rPr>
          <w:rFonts w:ascii="Garamond" w:hAnsi="Garamond"/>
          <w:color w:val="000000" w:themeColor="text1"/>
          <w:lang w:eastAsia="ja-JP"/>
        </w:rPr>
      </w:pPr>
      <w:r>
        <w:rPr>
          <w:rFonts w:ascii="Garamond" w:hAnsi="Garamond"/>
          <w:color w:val="000000" w:themeColor="text1"/>
          <w:lang w:eastAsia="ja-JP"/>
        </w:rPr>
        <w:t xml:space="preserve">While this discussion has presented a conceptual relationship between </w:t>
      </w:r>
      <w:r w:rsidR="00232679">
        <w:rPr>
          <w:rFonts w:ascii="Garamond" w:hAnsi="Garamond"/>
          <w:color w:val="000000" w:themeColor="text1"/>
          <w:lang w:eastAsia="ja-JP"/>
        </w:rPr>
        <w:t xml:space="preserve">coresidence, </w:t>
      </w:r>
      <w:r w:rsidR="00F204E2">
        <w:rPr>
          <w:rFonts w:ascii="Garamond" w:hAnsi="Garamond"/>
          <w:color w:val="000000" w:themeColor="text1"/>
          <w:lang w:eastAsia="ja-JP"/>
        </w:rPr>
        <w:t xml:space="preserve">adoption, </w:t>
      </w:r>
      <w:r>
        <w:rPr>
          <w:rFonts w:ascii="Garamond" w:hAnsi="Garamond"/>
          <w:color w:val="000000" w:themeColor="text1"/>
          <w:lang w:eastAsia="ja-JP"/>
        </w:rPr>
        <w:t xml:space="preserve">and the </w:t>
      </w:r>
      <w:r w:rsidR="00F204E2">
        <w:rPr>
          <w:rFonts w:ascii="Garamond" w:hAnsi="Garamond"/>
          <w:color w:val="000000" w:themeColor="text1"/>
          <w:lang w:eastAsia="ja-JP"/>
        </w:rPr>
        <w:t>economic role of household members</w:t>
      </w:r>
      <w:r>
        <w:rPr>
          <w:rFonts w:ascii="Garamond" w:hAnsi="Garamond"/>
          <w:color w:val="000000" w:themeColor="text1"/>
          <w:lang w:eastAsia="ja-JP"/>
        </w:rPr>
        <w:t xml:space="preserve">, </w:t>
      </w:r>
      <w:r w:rsidR="00F204E2">
        <w:rPr>
          <w:rFonts w:ascii="Garamond" w:hAnsi="Garamond"/>
          <w:color w:val="000000" w:themeColor="text1"/>
          <w:lang w:eastAsia="ja-JP"/>
        </w:rPr>
        <w:t>a</w:t>
      </w:r>
      <w:r>
        <w:rPr>
          <w:rFonts w:ascii="Garamond" w:hAnsi="Garamond"/>
          <w:color w:val="000000" w:themeColor="text1"/>
          <w:lang w:eastAsia="ja-JP"/>
        </w:rPr>
        <w:t xml:space="preserve"> prominent question that remains is the distinction between household membership and adoption. </w:t>
      </w:r>
      <w:r w:rsidR="0044679B">
        <w:rPr>
          <w:rFonts w:ascii="Garamond" w:hAnsi="Garamond"/>
          <w:color w:val="000000" w:themeColor="text1"/>
          <w:lang w:eastAsia="ja-JP"/>
        </w:rPr>
        <w:t>Given that</w:t>
      </w:r>
      <w:r>
        <w:rPr>
          <w:rFonts w:ascii="Garamond" w:hAnsi="Garamond"/>
          <w:color w:val="000000" w:themeColor="text1"/>
          <w:lang w:eastAsia="ja-JP"/>
        </w:rPr>
        <w:t xml:space="preserve"> </w:t>
      </w:r>
      <w:r w:rsidR="00D2241B">
        <w:rPr>
          <w:rFonts w:ascii="Garamond" w:hAnsi="Garamond"/>
          <w:color w:val="000000" w:themeColor="text1"/>
          <w:lang w:eastAsia="ja-JP"/>
        </w:rPr>
        <w:t>household heads</w:t>
      </w:r>
      <w:r w:rsidR="0044679B">
        <w:rPr>
          <w:rFonts w:ascii="Garamond" w:hAnsi="Garamond"/>
          <w:color w:val="000000" w:themeColor="text1"/>
          <w:lang w:eastAsia="ja-JP"/>
        </w:rPr>
        <w:t xml:space="preserve"> may</w:t>
      </w:r>
      <w:r>
        <w:rPr>
          <w:rFonts w:ascii="Garamond" w:hAnsi="Garamond"/>
          <w:color w:val="000000" w:themeColor="text1"/>
          <w:lang w:eastAsia="ja-JP"/>
        </w:rPr>
        <w:t xml:space="preserve"> choose to bring working age members into the physical household for assistance with agricultural or other family-based labor, </w:t>
      </w:r>
      <w:r w:rsidR="00D2241B">
        <w:rPr>
          <w:rFonts w:ascii="Garamond" w:hAnsi="Garamond"/>
          <w:color w:val="000000" w:themeColor="text1"/>
          <w:lang w:eastAsia="ja-JP"/>
        </w:rPr>
        <w:t xml:space="preserve">why would they </w:t>
      </w:r>
      <w:r w:rsidR="00741C1B">
        <w:rPr>
          <w:rFonts w:ascii="Garamond" w:hAnsi="Garamond"/>
          <w:color w:val="000000" w:themeColor="text1"/>
          <w:lang w:eastAsia="ja-JP"/>
        </w:rPr>
        <w:t xml:space="preserve">formally </w:t>
      </w:r>
      <w:r w:rsidR="00D2241B">
        <w:rPr>
          <w:rFonts w:ascii="Garamond" w:hAnsi="Garamond"/>
          <w:color w:val="000000" w:themeColor="text1"/>
          <w:lang w:eastAsia="ja-JP"/>
        </w:rPr>
        <w:t>choose to bring them into their family through adoption?</w:t>
      </w:r>
      <w:r w:rsidR="00251BAA">
        <w:rPr>
          <w:rFonts w:ascii="Garamond" w:hAnsi="Garamond"/>
          <w:color w:val="000000" w:themeColor="text1"/>
          <w:lang w:eastAsia="ja-JP"/>
        </w:rPr>
        <w:t xml:space="preserve"> Historically, i</w:t>
      </w:r>
      <w:r w:rsidR="00D2241B">
        <w:rPr>
          <w:rFonts w:ascii="Garamond" w:hAnsi="Garamond"/>
          <w:color w:val="000000" w:themeColor="text1"/>
          <w:lang w:eastAsia="ja-JP"/>
        </w:rPr>
        <w:t xml:space="preserve">n the case of samurai, for whom heirship was directly tied to </w:t>
      </w:r>
      <w:r w:rsidR="00251BAA">
        <w:rPr>
          <w:rFonts w:ascii="Garamond" w:hAnsi="Garamond"/>
          <w:color w:val="000000" w:themeColor="text1"/>
          <w:lang w:eastAsia="ja-JP"/>
        </w:rPr>
        <w:t>status, the answer is clear: to ensure continued access to stipends, as already described.</w:t>
      </w:r>
      <w:r w:rsidR="0012158E">
        <w:rPr>
          <w:rFonts w:ascii="Garamond" w:hAnsi="Garamond"/>
          <w:color w:val="000000" w:themeColor="text1"/>
          <w:lang w:eastAsia="ja-JP"/>
        </w:rPr>
        <w:t xml:space="preserve"> </w:t>
      </w:r>
      <w:r w:rsidR="00E83123">
        <w:rPr>
          <w:rFonts w:ascii="Garamond" w:hAnsi="Garamond"/>
          <w:color w:val="000000" w:themeColor="text1"/>
          <w:lang w:eastAsia="ja-JP"/>
        </w:rPr>
        <w:t xml:space="preserve">More broadly, </w:t>
      </w:r>
      <w:r w:rsidR="000B272B">
        <w:rPr>
          <w:rFonts w:ascii="Garamond" w:hAnsi="Garamond"/>
          <w:color w:val="000000" w:themeColor="text1"/>
          <w:lang w:eastAsia="ja-JP"/>
        </w:rPr>
        <w:t xml:space="preserve">part of the reason </w:t>
      </w:r>
      <w:r w:rsidR="004542CF">
        <w:rPr>
          <w:rFonts w:ascii="Garamond" w:hAnsi="Garamond"/>
          <w:color w:val="000000" w:themeColor="text1"/>
          <w:lang w:eastAsia="ja-JP"/>
        </w:rPr>
        <w:t xml:space="preserve">conceivably </w:t>
      </w:r>
      <w:r w:rsidR="000B272B">
        <w:rPr>
          <w:rFonts w:ascii="Garamond" w:hAnsi="Garamond"/>
          <w:color w:val="000000" w:themeColor="text1"/>
          <w:lang w:eastAsia="ja-JP"/>
        </w:rPr>
        <w:t xml:space="preserve">lies in the </w:t>
      </w:r>
      <w:r w:rsidR="00014343">
        <w:rPr>
          <w:rFonts w:ascii="Garamond" w:hAnsi="Garamond"/>
          <w:color w:val="000000" w:themeColor="text1"/>
          <w:lang w:eastAsia="ja-JP"/>
        </w:rPr>
        <w:t xml:space="preserve">intrinsic value </w:t>
      </w:r>
      <w:r w:rsidR="000B272B">
        <w:rPr>
          <w:rFonts w:ascii="Garamond" w:hAnsi="Garamond"/>
          <w:color w:val="000000" w:themeColor="text1"/>
          <w:lang w:eastAsia="ja-JP"/>
        </w:rPr>
        <w:t xml:space="preserve">many household heads place </w:t>
      </w:r>
      <w:r w:rsidR="00014343">
        <w:rPr>
          <w:rFonts w:ascii="Garamond" w:hAnsi="Garamond"/>
          <w:color w:val="000000" w:themeColor="text1"/>
          <w:lang w:eastAsia="ja-JP"/>
        </w:rPr>
        <w:t xml:space="preserve">on the continuation of the family line, independent of any implied economic incentive: </w:t>
      </w:r>
      <w:r w:rsidR="00350C72">
        <w:rPr>
          <w:rFonts w:ascii="Garamond" w:hAnsi="Garamond"/>
          <w:color w:val="000000" w:themeColor="text1"/>
          <w:lang w:eastAsia="ja-JP"/>
        </w:rPr>
        <w:t>approximately 44</w:t>
      </w:r>
      <w:r w:rsidR="00014343">
        <w:rPr>
          <w:rFonts w:ascii="Garamond" w:hAnsi="Garamond"/>
          <w:color w:val="000000" w:themeColor="text1"/>
          <w:lang w:eastAsia="ja-JP"/>
        </w:rPr>
        <w:t xml:space="preserve">% of </w:t>
      </w:r>
      <w:r w:rsidR="00350C72">
        <w:rPr>
          <w:rFonts w:ascii="Garamond" w:hAnsi="Garamond"/>
          <w:color w:val="000000" w:themeColor="text1"/>
          <w:lang w:eastAsia="ja-JP"/>
        </w:rPr>
        <w:t xml:space="preserve">the adopters surveyed by </w:t>
      </w:r>
      <w:proofErr w:type="spellStart"/>
      <w:r w:rsidR="00350C72">
        <w:rPr>
          <w:rFonts w:ascii="Garamond" w:hAnsi="Garamond"/>
          <w:color w:val="000000" w:themeColor="text1"/>
          <w:lang w:eastAsia="ja-JP"/>
        </w:rPr>
        <w:t>Aihara</w:t>
      </w:r>
      <w:proofErr w:type="spellEnd"/>
      <w:r w:rsidR="00350C72">
        <w:rPr>
          <w:rFonts w:ascii="Garamond" w:hAnsi="Garamond"/>
          <w:color w:val="000000" w:themeColor="text1"/>
          <w:lang w:eastAsia="ja-JP"/>
        </w:rPr>
        <w:t xml:space="preserve"> and Nakagawa listed the continuation of the family line as their only motive for adult adoption.</w:t>
      </w:r>
      <w:r w:rsidR="00350C72">
        <w:rPr>
          <w:rStyle w:val="FootnoteReference"/>
          <w:rFonts w:ascii="Garamond" w:hAnsi="Garamond"/>
          <w:color w:val="000000" w:themeColor="text1"/>
          <w:lang w:eastAsia="ja-JP"/>
        </w:rPr>
        <w:footnoteReference w:id="144"/>
      </w:r>
      <w:r w:rsidR="00350C72">
        <w:rPr>
          <w:rFonts w:ascii="Garamond" w:hAnsi="Garamond"/>
          <w:color w:val="000000" w:themeColor="text1"/>
          <w:lang w:eastAsia="ja-JP"/>
        </w:rPr>
        <w:t xml:space="preserve"> </w:t>
      </w:r>
      <w:r w:rsidR="00E83123">
        <w:rPr>
          <w:rFonts w:ascii="Garamond" w:hAnsi="Garamond"/>
          <w:color w:val="000000" w:themeColor="text1"/>
          <w:lang w:eastAsia="ja-JP"/>
        </w:rPr>
        <w:t xml:space="preserve">This is consistent with the “dynasty model,” in which </w:t>
      </w:r>
      <w:r w:rsidR="004542CF">
        <w:rPr>
          <w:rFonts w:ascii="Garamond" w:hAnsi="Garamond"/>
          <w:color w:val="000000" w:themeColor="text1"/>
          <w:lang w:eastAsia="ja-JP"/>
        </w:rPr>
        <w:t>individuals</w:t>
      </w:r>
      <w:r w:rsidR="00E83123">
        <w:rPr>
          <w:rFonts w:ascii="Garamond" w:hAnsi="Garamond"/>
          <w:color w:val="000000" w:themeColor="text1"/>
          <w:lang w:eastAsia="ja-JP"/>
        </w:rPr>
        <w:t xml:space="preserve"> </w:t>
      </w:r>
      <w:r w:rsidR="004542CF">
        <w:rPr>
          <w:rFonts w:ascii="Garamond" w:hAnsi="Garamond"/>
          <w:color w:val="000000" w:themeColor="text1"/>
          <w:lang w:eastAsia="ja-JP"/>
        </w:rPr>
        <w:t xml:space="preserve">primarily </w:t>
      </w:r>
      <w:r w:rsidR="00E83123">
        <w:rPr>
          <w:rFonts w:ascii="Garamond" w:hAnsi="Garamond"/>
          <w:color w:val="000000" w:themeColor="text1"/>
          <w:lang w:eastAsia="ja-JP"/>
        </w:rPr>
        <w:t xml:space="preserve">care about </w:t>
      </w:r>
      <w:r w:rsidR="00EF1750">
        <w:rPr>
          <w:rFonts w:ascii="Garamond" w:hAnsi="Garamond"/>
          <w:color w:val="000000" w:themeColor="text1"/>
          <w:lang w:eastAsia="ja-JP"/>
        </w:rPr>
        <w:t>the “perpetuation of the family line or the family bu</w:t>
      </w:r>
      <w:r w:rsidR="004542CF">
        <w:rPr>
          <w:rFonts w:ascii="Garamond" w:hAnsi="Garamond"/>
          <w:color w:val="000000" w:themeColor="text1"/>
          <w:lang w:eastAsia="ja-JP"/>
        </w:rPr>
        <w:t>siness,</w:t>
      </w:r>
      <w:r w:rsidR="00EF1750">
        <w:rPr>
          <w:rFonts w:ascii="Garamond" w:hAnsi="Garamond"/>
          <w:color w:val="000000" w:themeColor="text1"/>
          <w:lang w:eastAsia="ja-JP"/>
        </w:rPr>
        <w:t>”</w:t>
      </w:r>
      <w:r w:rsidR="004542CF">
        <w:rPr>
          <w:rFonts w:ascii="Garamond" w:hAnsi="Garamond"/>
          <w:color w:val="000000" w:themeColor="text1"/>
          <w:lang w:eastAsia="ja-JP"/>
        </w:rPr>
        <w:t xml:space="preserve"> rather than themselves or their children.</w:t>
      </w:r>
      <w:r w:rsidR="00EF1750">
        <w:rPr>
          <w:rStyle w:val="FootnoteReference"/>
          <w:rFonts w:ascii="Garamond" w:hAnsi="Garamond"/>
          <w:color w:val="000000" w:themeColor="text1"/>
          <w:lang w:eastAsia="ja-JP"/>
        </w:rPr>
        <w:footnoteReference w:id="145"/>
      </w:r>
      <w:r w:rsidR="004542CF">
        <w:rPr>
          <w:rFonts w:ascii="Garamond" w:hAnsi="Garamond"/>
          <w:color w:val="000000" w:themeColor="text1"/>
          <w:lang w:eastAsia="ja-JP"/>
        </w:rPr>
        <w:t xml:space="preserve"> </w:t>
      </w:r>
      <w:r w:rsidR="00741C1B">
        <w:rPr>
          <w:rFonts w:ascii="Garamond" w:hAnsi="Garamond"/>
          <w:color w:val="000000" w:themeColor="text1"/>
          <w:lang w:eastAsia="ja-JP"/>
        </w:rPr>
        <w:t xml:space="preserve">However, </w:t>
      </w:r>
      <w:r w:rsidR="004542CF">
        <w:rPr>
          <w:rFonts w:ascii="Garamond" w:hAnsi="Garamond"/>
          <w:color w:val="000000" w:themeColor="text1"/>
          <w:lang w:eastAsia="ja-JP"/>
        </w:rPr>
        <w:t>it is</w:t>
      </w:r>
      <w:r w:rsidR="0067549A">
        <w:rPr>
          <w:rFonts w:ascii="Garamond" w:hAnsi="Garamond"/>
          <w:color w:val="000000" w:themeColor="text1"/>
          <w:lang w:eastAsia="ja-JP"/>
        </w:rPr>
        <w:t xml:space="preserve"> improbable </w:t>
      </w:r>
      <w:r w:rsidR="004542CF">
        <w:rPr>
          <w:rFonts w:ascii="Garamond" w:hAnsi="Garamond"/>
          <w:color w:val="000000" w:themeColor="text1"/>
          <w:lang w:eastAsia="ja-JP"/>
        </w:rPr>
        <w:t xml:space="preserve">that rational heads of households </w:t>
      </w:r>
      <w:r w:rsidR="0067549A">
        <w:rPr>
          <w:rFonts w:ascii="Garamond" w:hAnsi="Garamond"/>
          <w:color w:val="000000" w:themeColor="text1"/>
          <w:lang w:eastAsia="ja-JP"/>
        </w:rPr>
        <w:t>neglect</w:t>
      </w:r>
      <w:r w:rsidR="004542CF">
        <w:rPr>
          <w:rFonts w:ascii="Garamond" w:hAnsi="Garamond"/>
          <w:color w:val="000000" w:themeColor="text1"/>
          <w:lang w:eastAsia="ja-JP"/>
        </w:rPr>
        <w:t xml:space="preserve"> their own material wellbeing in old age; that is, the “dynasty model” does not tell the full story. </w:t>
      </w:r>
      <w:r w:rsidR="00D727AC">
        <w:rPr>
          <w:rFonts w:ascii="Garamond" w:hAnsi="Garamond"/>
          <w:color w:val="000000" w:themeColor="text1"/>
          <w:lang w:eastAsia="ja-JP"/>
        </w:rPr>
        <w:t xml:space="preserve">Indeed, </w:t>
      </w:r>
      <w:r w:rsidR="00433FBF">
        <w:rPr>
          <w:rFonts w:ascii="Garamond" w:hAnsi="Garamond"/>
          <w:color w:val="000000" w:themeColor="text1"/>
          <w:lang w:eastAsia="ja-JP"/>
        </w:rPr>
        <w:t>survey data from the Preference Parameters Study of Osaka University from 2003 to 2013</w:t>
      </w:r>
      <w:r w:rsidR="00B546BE">
        <w:rPr>
          <w:rFonts w:ascii="Garamond" w:hAnsi="Garamond"/>
          <w:color w:val="000000" w:themeColor="text1"/>
          <w:lang w:eastAsia="ja-JP"/>
        </w:rPr>
        <w:t xml:space="preserve"> suggests </w:t>
      </w:r>
      <w:r w:rsidR="00433FBF">
        <w:rPr>
          <w:rFonts w:ascii="Garamond" w:hAnsi="Garamond"/>
          <w:color w:val="000000" w:themeColor="text1"/>
          <w:lang w:eastAsia="ja-JP"/>
        </w:rPr>
        <w:t>that the pure dynastic motive in Japan is not nearly as strong as implied by news articles on adult adoption: the proportion of Japanese respondents planning to leave an inheritance to their child(</w:t>
      </w:r>
      <w:proofErr w:type="spellStart"/>
      <w:r w:rsidR="00433FBF">
        <w:rPr>
          <w:rFonts w:ascii="Garamond" w:hAnsi="Garamond"/>
          <w:color w:val="000000" w:themeColor="text1"/>
          <w:lang w:eastAsia="ja-JP"/>
        </w:rPr>
        <w:t>ren</w:t>
      </w:r>
      <w:proofErr w:type="spellEnd"/>
      <w:r w:rsidR="00433FBF">
        <w:rPr>
          <w:rFonts w:ascii="Garamond" w:hAnsi="Garamond"/>
          <w:color w:val="000000" w:themeColor="text1"/>
          <w:lang w:eastAsia="ja-JP"/>
        </w:rPr>
        <w:t xml:space="preserve">) “only if they carry on the family business” was </w:t>
      </w:r>
      <w:r w:rsidR="00433FBF">
        <w:rPr>
          <w:rFonts w:ascii="Garamond" w:hAnsi="Garamond"/>
          <w:color w:val="000000" w:themeColor="text1"/>
          <w:lang w:eastAsia="ja-JP"/>
        </w:rPr>
        <w:lastRenderedPageBreak/>
        <w:t>1.06%, the second lowest among countries surveyed, relative to China (7.50%), India (2.38%), and the U.S. (0.26%).</w:t>
      </w:r>
      <w:r w:rsidR="00433FBF">
        <w:rPr>
          <w:rStyle w:val="FootnoteReference"/>
          <w:rFonts w:ascii="Garamond" w:hAnsi="Garamond"/>
          <w:color w:val="000000" w:themeColor="text1"/>
          <w:lang w:eastAsia="ja-JP"/>
        </w:rPr>
        <w:footnoteReference w:id="146"/>
      </w:r>
      <w:r w:rsidR="00433FBF">
        <w:rPr>
          <w:rFonts w:ascii="Garamond" w:hAnsi="Garamond"/>
          <w:color w:val="000000" w:themeColor="text1"/>
          <w:lang w:eastAsia="ja-JP"/>
        </w:rPr>
        <w:t xml:space="preserve"> </w:t>
      </w:r>
    </w:p>
    <w:p w14:paraId="125827AF" w14:textId="039F3650" w:rsidR="00751FF1" w:rsidRPr="000851BA" w:rsidRDefault="00003A2D" w:rsidP="005F669F">
      <w:pPr>
        <w:spacing w:line="480" w:lineRule="auto"/>
        <w:ind w:firstLine="720"/>
        <w:rPr>
          <w:rFonts w:ascii="Garamond" w:hAnsi="Garamond"/>
          <w:color w:val="000000" w:themeColor="text1"/>
          <w:lang w:eastAsia="ja-JP"/>
        </w:rPr>
      </w:pPr>
      <w:r>
        <w:rPr>
          <w:rFonts w:ascii="Garamond" w:hAnsi="Garamond"/>
          <w:color w:val="000000" w:themeColor="text1"/>
          <w:lang w:eastAsia="ja-JP"/>
        </w:rPr>
        <w:t>Rather, t</w:t>
      </w:r>
      <w:r w:rsidR="004542CF">
        <w:rPr>
          <w:rFonts w:ascii="Garamond" w:hAnsi="Garamond"/>
          <w:color w:val="000000" w:themeColor="text1"/>
          <w:lang w:eastAsia="ja-JP"/>
        </w:rPr>
        <w:t xml:space="preserve">he </w:t>
      </w:r>
      <w:r w:rsidR="00B827E0">
        <w:rPr>
          <w:rFonts w:ascii="Garamond" w:hAnsi="Garamond"/>
          <w:color w:val="000000" w:themeColor="text1"/>
          <w:lang w:eastAsia="ja-JP"/>
        </w:rPr>
        <w:t>key distinction between simple presence in the household and adoption is</w:t>
      </w:r>
      <w:r w:rsidR="00CF5C87">
        <w:rPr>
          <w:rFonts w:ascii="Garamond" w:hAnsi="Garamond"/>
          <w:color w:val="000000" w:themeColor="text1"/>
          <w:lang w:eastAsia="ja-JP"/>
        </w:rPr>
        <w:t xml:space="preserve"> </w:t>
      </w:r>
      <w:r w:rsidR="00B262C0">
        <w:rPr>
          <w:rFonts w:ascii="Garamond" w:hAnsi="Garamond"/>
          <w:color w:val="000000" w:themeColor="text1"/>
          <w:lang w:eastAsia="ja-JP"/>
        </w:rPr>
        <w:t xml:space="preserve">inheritance, which (in the case of postwar Japan) not only </w:t>
      </w:r>
      <w:r w:rsidR="00DE107C">
        <w:rPr>
          <w:rFonts w:ascii="Garamond" w:hAnsi="Garamond"/>
          <w:color w:val="000000" w:themeColor="text1"/>
          <w:lang w:eastAsia="ja-JP"/>
        </w:rPr>
        <w:t>entails</w:t>
      </w:r>
      <w:r w:rsidR="00B262C0">
        <w:rPr>
          <w:rFonts w:ascii="Garamond" w:hAnsi="Garamond"/>
          <w:color w:val="000000" w:themeColor="text1"/>
          <w:lang w:eastAsia="ja-JP"/>
        </w:rPr>
        <w:t xml:space="preserve"> tax benefits to </w:t>
      </w:r>
      <w:r w:rsidR="00DE107C">
        <w:rPr>
          <w:rFonts w:ascii="Garamond" w:hAnsi="Garamond"/>
          <w:color w:val="000000" w:themeColor="text1"/>
          <w:lang w:eastAsia="ja-JP"/>
        </w:rPr>
        <w:t>increasing</w:t>
      </w:r>
      <w:r w:rsidR="00B262C0">
        <w:rPr>
          <w:rFonts w:ascii="Garamond" w:hAnsi="Garamond"/>
          <w:color w:val="000000" w:themeColor="text1"/>
          <w:lang w:eastAsia="ja-JP"/>
        </w:rPr>
        <w:t xml:space="preserve"> the number of heirs, as discussed in the following section, but</w:t>
      </w:r>
      <w:r w:rsidR="00DE107C">
        <w:rPr>
          <w:rFonts w:ascii="Garamond" w:hAnsi="Garamond"/>
          <w:color w:val="000000" w:themeColor="text1"/>
          <w:lang w:eastAsia="ja-JP"/>
        </w:rPr>
        <w:t xml:space="preserve"> also</w:t>
      </w:r>
      <w:r w:rsidR="00B262C0">
        <w:rPr>
          <w:rFonts w:ascii="Garamond" w:hAnsi="Garamond"/>
          <w:color w:val="000000" w:themeColor="text1"/>
          <w:lang w:eastAsia="ja-JP"/>
        </w:rPr>
        <w:t xml:space="preserve"> </w:t>
      </w:r>
      <w:r w:rsidR="00D260EE">
        <w:rPr>
          <w:rFonts w:ascii="Garamond" w:hAnsi="Garamond"/>
          <w:color w:val="000000" w:themeColor="text1"/>
          <w:lang w:eastAsia="ja-JP"/>
        </w:rPr>
        <w:t>allows</w:t>
      </w:r>
      <w:r w:rsidR="00F75827">
        <w:rPr>
          <w:rFonts w:ascii="Garamond" w:hAnsi="Garamond"/>
          <w:color w:val="000000" w:themeColor="text1"/>
          <w:lang w:eastAsia="ja-JP"/>
        </w:rPr>
        <w:t xml:space="preserve"> </w:t>
      </w:r>
      <w:r w:rsidR="00B21510">
        <w:rPr>
          <w:rFonts w:ascii="Garamond" w:hAnsi="Garamond"/>
          <w:color w:val="000000" w:themeColor="text1"/>
          <w:lang w:eastAsia="ja-JP"/>
        </w:rPr>
        <w:t xml:space="preserve">heads of households </w:t>
      </w:r>
      <w:r w:rsidR="00D260EE">
        <w:rPr>
          <w:rFonts w:ascii="Garamond" w:hAnsi="Garamond"/>
          <w:color w:val="000000" w:themeColor="text1"/>
          <w:lang w:eastAsia="ja-JP"/>
        </w:rPr>
        <w:t>to incentivize prospective heirs to provide services</w:t>
      </w:r>
      <w:r w:rsidR="00781B3F">
        <w:rPr>
          <w:rFonts w:ascii="Garamond" w:hAnsi="Garamond"/>
          <w:color w:val="000000" w:themeColor="text1"/>
          <w:lang w:eastAsia="ja-JP"/>
        </w:rPr>
        <w:t xml:space="preserve"> </w:t>
      </w:r>
      <w:r w:rsidR="002F1CE2">
        <w:rPr>
          <w:rFonts w:ascii="Garamond" w:hAnsi="Garamond"/>
          <w:color w:val="000000" w:themeColor="text1"/>
          <w:lang w:eastAsia="ja-JP"/>
        </w:rPr>
        <w:t>(</w:t>
      </w:r>
      <w:r w:rsidR="00781B3F">
        <w:rPr>
          <w:rFonts w:ascii="Garamond" w:hAnsi="Garamond"/>
          <w:color w:val="000000" w:themeColor="text1"/>
          <w:lang w:eastAsia="ja-JP"/>
        </w:rPr>
        <w:t>such as elderly care and the management of family businesses</w:t>
      </w:r>
      <w:r w:rsidR="002F1CE2">
        <w:rPr>
          <w:rFonts w:ascii="Garamond" w:hAnsi="Garamond"/>
          <w:color w:val="000000" w:themeColor="text1"/>
          <w:lang w:eastAsia="ja-JP"/>
        </w:rPr>
        <w:t>) that provide economic stability for adopters in old age</w:t>
      </w:r>
      <w:r w:rsidR="00D260EE">
        <w:rPr>
          <w:rFonts w:ascii="Garamond" w:hAnsi="Garamond"/>
          <w:color w:val="000000" w:themeColor="text1"/>
          <w:lang w:eastAsia="ja-JP"/>
        </w:rPr>
        <w:t>.</w:t>
      </w:r>
      <w:r w:rsidR="00DE107C">
        <w:rPr>
          <w:rStyle w:val="FootnoteReference"/>
          <w:rFonts w:ascii="Garamond" w:hAnsi="Garamond"/>
          <w:color w:val="000000" w:themeColor="text1"/>
          <w:lang w:eastAsia="ja-JP"/>
        </w:rPr>
        <w:footnoteReference w:id="147"/>
      </w:r>
      <w:r w:rsidR="00433FBF">
        <w:rPr>
          <w:rFonts w:ascii="Garamond" w:hAnsi="Garamond"/>
          <w:color w:val="000000" w:themeColor="text1"/>
          <w:lang w:eastAsia="ja-JP"/>
        </w:rPr>
        <w:t xml:space="preserve"> This inheritance </w:t>
      </w:r>
      <w:r w:rsidR="003739CA">
        <w:rPr>
          <w:rFonts w:ascii="Garamond" w:hAnsi="Garamond"/>
          <w:color w:val="000000" w:themeColor="text1"/>
          <w:lang w:eastAsia="ja-JP"/>
        </w:rPr>
        <w:t xml:space="preserve">can be conceived of as the ex post price at which heads of households secure economic security and attention in old age, above and beyond what their descendants </w:t>
      </w:r>
      <w:r w:rsidR="00653F82">
        <w:rPr>
          <w:rFonts w:ascii="Garamond" w:hAnsi="Garamond"/>
          <w:color w:val="000000" w:themeColor="text1"/>
          <w:lang w:eastAsia="ja-JP"/>
        </w:rPr>
        <w:t>might</w:t>
      </w:r>
      <w:r w:rsidR="003739CA">
        <w:rPr>
          <w:rFonts w:ascii="Garamond" w:hAnsi="Garamond"/>
          <w:color w:val="000000" w:themeColor="text1"/>
          <w:lang w:eastAsia="ja-JP"/>
        </w:rPr>
        <w:t xml:space="preserve"> </w:t>
      </w:r>
      <w:r w:rsidR="003E70F9">
        <w:rPr>
          <w:rFonts w:ascii="Garamond" w:hAnsi="Garamond"/>
          <w:color w:val="000000" w:themeColor="text1"/>
          <w:lang w:eastAsia="ja-JP"/>
        </w:rPr>
        <w:t>“</w:t>
      </w:r>
      <w:r w:rsidR="003739CA">
        <w:rPr>
          <w:rFonts w:ascii="Garamond" w:hAnsi="Garamond"/>
          <w:color w:val="000000" w:themeColor="text1"/>
          <w:lang w:eastAsia="ja-JP"/>
        </w:rPr>
        <w:t>naturally</w:t>
      </w:r>
      <w:r w:rsidR="003E70F9">
        <w:rPr>
          <w:rFonts w:ascii="Garamond" w:hAnsi="Garamond"/>
          <w:color w:val="000000" w:themeColor="text1"/>
          <w:lang w:eastAsia="ja-JP"/>
        </w:rPr>
        <w:t>”</w:t>
      </w:r>
      <w:r w:rsidR="003739CA">
        <w:rPr>
          <w:rFonts w:ascii="Garamond" w:hAnsi="Garamond"/>
          <w:color w:val="000000" w:themeColor="text1"/>
          <w:lang w:eastAsia="ja-JP"/>
        </w:rPr>
        <w:t xml:space="preserve"> provide through altruism or social norms.</w:t>
      </w:r>
      <w:r w:rsidR="003739CA">
        <w:rPr>
          <w:rStyle w:val="FootnoteReference"/>
          <w:rFonts w:ascii="Garamond" w:hAnsi="Garamond"/>
          <w:color w:val="000000" w:themeColor="text1"/>
          <w:lang w:eastAsia="ja-JP"/>
        </w:rPr>
        <w:footnoteReference w:id="148"/>
      </w:r>
    </w:p>
    <w:p w14:paraId="58D428F4" w14:textId="77777777" w:rsidR="005753DC" w:rsidRPr="000851BA" w:rsidRDefault="005753DC" w:rsidP="00653B63">
      <w:pPr>
        <w:spacing w:line="480" w:lineRule="auto"/>
        <w:rPr>
          <w:rFonts w:ascii="Garamond" w:hAnsi="Garamond"/>
          <w:color w:val="000000" w:themeColor="text1"/>
        </w:rPr>
      </w:pPr>
    </w:p>
    <w:p w14:paraId="3BA0F4D7" w14:textId="7B09B050" w:rsidR="00B076D7" w:rsidRPr="000851BA" w:rsidRDefault="005B5F2D" w:rsidP="005B5F2D">
      <w:pPr>
        <w:spacing w:line="480" w:lineRule="auto"/>
        <w:outlineLvl w:val="0"/>
        <w:rPr>
          <w:rFonts w:ascii="Garamond" w:hAnsi="Garamond"/>
          <w:i/>
          <w:color w:val="000000" w:themeColor="text1"/>
        </w:rPr>
      </w:pPr>
      <w:r>
        <w:rPr>
          <w:rFonts w:ascii="Garamond" w:hAnsi="Garamond"/>
          <w:i/>
          <w:color w:val="000000" w:themeColor="text1"/>
        </w:rPr>
        <w:t>Summary</w:t>
      </w:r>
      <w:r w:rsidR="00BD3110" w:rsidRPr="000851BA">
        <w:rPr>
          <w:rFonts w:ascii="Garamond" w:hAnsi="Garamond"/>
          <w:i/>
          <w:color w:val="000000" w:themeColor="text1"/>
        </w:rPr>
        <w:t xml:space="preserve">: </w:t>
      </w:r>
      <w:r w:rsidR="00B25BA9" w:rsidRPr="000851BA">
        <w:rPr>
          <w:rFonts w:ascii="Garamond" w:hAnsi="Garamond"/>
          <w:i/>
          <w:color w:val="000000" w:themeColor="text1"/>
        </w:rPr>
        <w:t xml:space="preserve">Adult Adoption </w:t>
      </w:r>
      <w:r>
        <w:rPr>
          <w:rFonts w:ascii="Garamond" w:hAnsi="Garamond"/>
          <w:i/>
          <w:color w:val="000000" w:themeColor="text1"/>
        </w:rPr>
        <w:t>as Adaptation to Economic Conditions</w:t>
      </w:r>
    </w:p>
    <w:p w14:paraId="39DADA29" w14:textId="02D247AE" w:rsidR="00F97453" w:rsidRPr="000851BA" w:rsidRDefault="004D5B92"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The prevalence of adult adoptions in Japan is </w:t>
      </w:r>
      <w:r w:rsidR="005B5F2D">
        <w:rPr>
          <w:rFonts w:ascii="Garamond" w:hAnsi="Garamond"/>
          <w:color w:val="000000" w:themeColor="text1"/>
        </w:rPr>
        <w:t xml:space="preserve">partly </w:t>
      </w:r>
      <w:r w:rsidR="00BD3110" w:rsidRPr="000851BA">
        <w:rPr>
          <w:rFonts w:ascii="Garamond" w:hAnsi="Garamond"/>
          <w:color w:val="000000" w:themeColor="text1"/>
        </w:rPr>
        <w:t>shaped by an interaction</w:t>
      </w:r>
      <w:r w:rsidR="00CE48C9" w:rsidRPr="000851BA">
        <w:rPr>
          <w:rFonts w:ascii="Garamond" w:hAnsi="Garamond"/>
          <w:color w:val="000000" w:themeColor="text1"/>
        </w:rPr>
        <w:t xml:space="preserve"> between social and legal norms</w:t>
      </w:r>
      <w:r w:rsidRPr="000851BA">
        <w:rPr>
          <w:rFonts w:ascii="Garamond" w:hAnsi="Garamond"/>
          <w:color w:val="000000" w:themeColor="text1"/>
        </w:rPr>
        <w:t>,</w:t>
      </w:r>
      <w:r w:rsidR="00CE48C9" w:rsidRPr="000851BA">
        <w:rPr>
          <w:rFonts w:ascii="Garamond" w:hAnsi="Garamond"/>
          <w:color w:val="000000" w:themeColor="text1"/>
        </w:rPr>
        <w:t xml:space="preserve"> as Bryant</w:t>
      </w:r>
      <w:r w:rsidRPr="000851BA">
        <w:rPr>
          <w:rFonts w:ascii="Garamond" w:hAnsi="Garamond"/>
          <w:color w:val="000000" w:themeColor="text1"/>
        </w:rPr>
        <w:t xml:space="preserve"> (1990)</w:t>
      </w:r>
      <w:r w:rsidR="00CE48C9" w:rsidRPr="000851BA">
        <w:rPr>
          <w:rFonts w:ascii="Garamond" w:hAnsi="Garamond"/>
          <w:color w:val="000000" w:themeColor="text1"/>
        </w:rPr>
        <w:t xml:space="preserve"> </w:t>
      </w:r>
      <w:r w:rsidR="008A3659" w:rsidRPr="000851BA">
        <w:rPr>
          <w:rFonts w:ascii="Garamond" w:hAnsi="Garamond"/>
          <w:color w:val="000000" w:themeColor="text1"/>
        </w:rPr>
        <w:t>argues</w:t>
      </w:r>
      <w:r w:rsidR="008A0598" w:rsidRPr="000851BA">
        <w:rPr>
          <w:rFonts w:ascii="Garamond" w:hAnsi="Garamond"/>
          <w:color w:val="000000" w:themeColor="text1"/>
        </w:rPr>
        <w:t xml:space="preserve">. </w:t>
      </w:r>
      <w:r w:rsidR="00357FAD" w:rsidRPr="000851BA">
        <w:rPr>
          <w:rFonts w:ascii="Garamond" w:hAnsi="Garamond"/>
          <w:color w:val="000000" w:themeColor="text1"/>
        </w:rPr>
        <w:t>The hi</w:t>
      </w:r>
      <w:r w:rsidR="00091BCC" w:rsidRPr="000851BA">
        <w:rPr>
          <w:rFonts w:ascii="Garamond" w:hAnsi="Garamond"/>
          <w:color w:val="000000" w:themeColor="text1"/>
        </w:rPr>
        <w:t>storical and legal literature on</w:t>
      </w:r>
      <w:r w:rsidR="00357FAD" w:rsidRPr="000851BA">
        <w:rPr>
          <w:rFonts w:ascii="Garamond" w:hAnsi="Garamond"/>
          <w:color w:val="000000" w:themeColor="text1"/>
        </w:rPr>
        <w:t xml:space="preserve"> adult adoption </w:t>
      </w:r>
      <w:r w:rsidR="003A4D11" w:rsidRPr="000851BA">
        <w:rPr>
          <w:rFonts w:ascii="Garamond" w:hAnsi="Garamond"/>
          <w:color w:val="000000" w:themeColor="text1"/>
        </w:rPr>
        <w:t xml:space="preserve">indicates that </w:t>
      </w:r>
      <w:r w:rsidR="00933D51" w:rsidRPr="000851BA">
        <w:rPr>
          <w:rFonts w:ascii="Garamond" w:hAnsi="Garamond"/>
          <w:color w:val="000000" w:themeColor="text1"/>
        </w:rPr>
        <w:t xml:space="preserve">adult adoption </w:t>
      </w:r>
      <w:r w:rsidR="005B5F2D">
        <w:rPr>
          <w:rFonts w:ascii="Garamond" w:hAnsi="Garamond"/>
          <w:color w:val="000000" w:themeColor="text1"/>
        </w:rPr>
        <w:t xml:space="preserve">and succession planning has an important economic dimension, including </w:t>
      </w:r>
      <w:r w:rsidR="002531BE" w:rsidRPr="000851BA">
        <w:rPr>
          <w:rFonts w:ascii="Garamond" w:hAnsi="Garamond"/>
          <w:color w:val="000000" w:themeColor="text1"/>
        </w:rPr>
        <w:t xml:space="preserve">succession among the samurai, whose stipends directly depended on securing an heir, </w:t>
      </w:r>
      <w:r w:rsidR="005B5F2D">
        <w:rPr>
          <w:rFonts w:ascii="Garamond" w:hAnsi="Garamond"/>
          <w:color w:val="000000" w:themeColor="text1"/>
        </w:rPr>
        <w:t>and the</w:t>
      </w:r>
      <w:r w:rsidR="002531BE" w:rsidRPr="000851BA">
        <w:rPr>
          <w:rFonts w:ascii="Garamond" w:hAnsi="Garamond"/>
          <w:color w:val="000000" w:themeColor="text1"/>
        </w:rPr>
        <w:t xml:space="preserve"> </w:t>
      </w:r>
      <w:r w:rsidR="005B5F2D">
        <w:rPr>
          <w:rFonts w:ascii="Garamond" w:hAnsi="Garamond"/>
          <w:color w:val="000000" w:themeColor="text1"/>
        </w:rPr>
        <w:t>search for</w:t>
      </w:r>
      <w:r w:rsidR="002531BE" w:rsidRPr="000851BA">
        <w:rPr>
          <w:rFonts w:ascii="Garamond" w:hAnsi="Garamond"/>
          <w:color w:val="000000" w:themeColor="text1"/>
        </w:rPr>
        <w:t xml:space="preserve"> labor, elderly care, and/or enterprise branch managers among other classes</w:t>
      </w:r>
      <w:r w:rsidR="00F7653A" w:rsidRPr="000851BA">
        <w:rPr>
          <w:rFonts w:ascii="Garamond" w:hAnsi="Garamond"/>
          <w:color w:val="000000" w:themeColor="text1"/>
        </w:rPr>
        <w:t xml:space="preserve">. </w:t>
      </w:r>
      <w:r w:rsidR="00823194" w:rsidRPr="000851BA">
        <w:rPr>
          <w:rFonts w:ascii="Garamond" w:hAnsi="Garamond"/>
          <w:color w:val="000000" w:themeColor="text1"/>
        </w:rPr>
        <w:t xml:space="preserve">While </w:t>
      </w:r>
      <w:r w:rsidR="00147839" w:rsidRPr="000851BA">
        <w:rPr>
          <w:rFonts w:ascii="Garamond" w:hAnsi="Garamond"/>
          <w:color w:val="000000" w:themeColor="text1"/>
        </w:rPr>
        <w:t xml:space="preserve">Japanese legislation on adoption in the Meiji and postwar period </w:t>
      </w:r>
      <w:r w:rsidR="00E45E3D" w:rsidRPr="000851BA">
        <w:rPr>
          <w:rFonts w:ascii="Garamond" w:hAnsi="Garamond"/>
          <w:color w:val="000000" w:themeColor="text1"/>
        </w:rPr>
        <w:t xml:space="preserve">was influenced by </w:t>
      </w:r>
      <w:r w:rsidR="006D19AC" w:rsidRPr="000851BA">
        <w:rPr>
          <w:rFonts w:ascii="Garamond" w:hAnsi="Garamond"/>
          <w:color w:val="000000" w:themeColor="text1"/>
        </w:rPr>
        <w:t xml:space="preserve">European and U.S. legal codes, </w:t>
      </w:r>
      <w:r w:rsidR="00E029D8" w:rsidRPr="000851BA">
        <w:rPr>
          <w:rFonts w:ascii="Garamond" w:hAnsi="Garamond"/>
          <w:color w:val="000000" w:themeColor="text1"/>
        </w:rPr>
        <w:t xml:space="preserve">the </w:t>
      </w:r>
      <w:r w:rsidR="002A4976" w:rsidRPr="000851BA">
        <w:rPr>
          <w:rFonts w:ascii="Garamond" w:hAnsi="Garamond"/>
          <w:color w:val="000000" w:themeColor="text1"/>
        </w:rPr>
        <w:t>emphasis</w:t>
      </w:r>
      <w:r w:rsidR="00E031DB" w:rsidRPr="000851BA">
        <w:rPr>
          <w:rFonts w:ascii="Garamond" w:hAnsi="Garamond"/>
          <w:color w:val="000000" w:themeColor="text1"/>
        </w:rPr>
        <w:t xml:space="preserve"> of </w:t>
      </w:r>
      <w:r w:rsidR="00294D07" w:rsidRPr="000851BA">
        <w:rPr>
          <w:rFonts w:ascii="Garamond" w:hAnsi="Garamond"/>
          <w:color w:val="000000" w:themeColor="text1"/>
        </w:rPr>
        <w:t xml:space="preserve">adult adoption </w:t>
      </w:r>
      <w:r w:rsidR="002A4976" w:rsidRPr="000851BA">
        <w:rPr>
          <w:rFonts w:ascii="Garamond" w:hAnsi="Garamond"/>
          <w:color w:val="000000" w:themeColor="text1"/>
        </w:rPr>
        <w:t>on its benefits for households</w:t>
      </w:r>
      <w:r w:rsidR="00DF5272" w:rsidRPr="000851BA">
        <w:rPr>
          <w:rFonts w:ascii="Garamond" w:hAnsi="Garamond"/>
          <w:color w:val="000000" w:themeColor="text1"/>
        </w:rPr>
        <w:t xml:space="preserve"> </w:t>
      </w:r>
      <w:r w:rsidR="00D755A0" w:rsidRPr="000851BA">
        <w:rPr>
          <w:rFonts w:ascii="Garamond" w:hAnsi="Garamond"/>
          <w:color w:val="000000" w:themeColor="text1"/>
        </w:rPr>
        <w:t xml:space="preserve">and household heads </w:t>
      </w:r>
      <w:r w:rsidR="00DF5272" w:rsidRPr="000851BA">
        <w:rPr>
          <w:rFonts w:ascii="Garamond" w:hAnsi="Garamond"/>
          <w:color w:val="000000" w:themeColor="text1"/>
        </w:rPr>
        <w:t>remained unchanged</w:t>
      </w:r>
      <w:r w:rsidR="002531BE" w:rsidRPr="000851BA">
        <w:rPr>
          <w:rFonts w:ascii="Garamond" w:hAnsi="Garamond"/>
          <w:color w:val="000000" w:themeColor="text1"/>
        </w:rPr>
        <w:t>, and even expanded</w:t>
      </w:r>
      <w:r w:rsidR="002B0A90" w:rsidRPr="000851BA">
        <w:rPr>
          <w:rFonts w:ascii="Garamond" w:hAnsi="Garamond"/>
          <w:color w:val="000000" w:themeColor="text1"/>
        </w:rPr>
        <w:t xml:space="preserve">: early postwar adoption rates indicate that adult adoption rates were </w:t>
      </w:r>
      <w:r w:rsidR="00AD1752" w:rsidRPr="000851BA">
        <w:rPr>
          <w:rFonts w:ascii="Garamond" w:hAnsi="Garamond"/>
          <w:color w:val="000000" w:themeColor="text1"/>
        </w:rPr>
        <w:t>as high as</w:t>
      </w:r>
      <w:r w:rsidR="002B0A90" w:rsidRPr="000851BA">
        <w:rPr>
          <w:rFonts w:ascii="Garamond" w:hAnsi="Garamond"/>
          <w:color w:val="000000" w:themeColor="text1"/>
        </w:rPr>
        <w:t xml:space="preserve"> </w:t>
      </w:r>
      <w:r w:rsidR="00AD1752" w:rsidRPr="000851BA">
        <w:rPr>
          <w:rFonts w:ascii="Garamond" w:hAnsi="Garamond"/>
          <w:color w:val="000000" w:themeColor="text1"/>
        </w:rPr>
        <w:t xml:space="preserve">52% </w:t>
      </w:r>
      <w:r w:rsidR="002B0A90" w:rsidRPr="000851BA">
        <w:rPr>
          <w:rFonts w:ascii="Garamond" w:hAnsi="Garamond"/>
          <w:color w:val="000000" w:themeColor="text1"/>
        </w:rPr>
        <w:t>as early as 195</w:t>
      </w:r>
      <w:r w:rsidR="00AD1752" w:rsidRPr="000851BA">
        <w:rPr>
          <w:rFonts w:ascii="Garamond" w:hAnsi="Garamond"/>
          <w:color w:val="000000" w:themeColor="text1"/>
        </w:rPr>
        <w:t>7</w:t>
      </w:r>
      <w:r w:rsidR="002B0A90" w:rsidRPr="000851BA">
        <w:rPr>
          <w:rFonts w:ascii="Garamond" w:hAnsi="Garamond"/>
          <w:color w:val="000000" w:themeColor="text1"/>
        </w:rPr>
        <w:t>.</w:t>
      </w:r>
      <w:r w:rsidR="005B5F2D">
        <w:rPr>
          <w:rStyle w:val="FootnoteReference"/>
          <w:rFonts w:ascii="Garamond" w:hAnsi="Garamond"/>
          <w:color w:val="000000" w:themeColor="text1"/>
        </w:rPr>
        <w:footnoteReference w:id="149"/>
      </w:r>
      <w:r w:rsidR="00E541BA" w:rsidRPr="000851BA">
        <w:rPr>
          <w:rFonts w:ascii="Garamond" w:hAnsi="Garamond"/>
          <w:color w:val="000000" w:themeColor="text1"/>
        </w:rPr>
        <w:t xml:space="preserve"> </w:t>
      </w:r>
      <w:r w:rsidR="00841DC2" w:rsidRPr="000851BA">
        <w:rPr>
          <w:rFonts w:ascii="Garamond" w:hAnsi="Garamond"/>
          <w:color w:val="000000" w:themeColor="text1"/>
        </w:rPr>
        <w:t xml:space="preserve">However, </w:t>
      </w:r>
      <w:r w:rsidR="00AD1752" w:rsidRPr="000851BA">
        <w:rPr>
          <w:rFonts w:ascii="Garamond" w:hAnsi="Garamond"/>
          <w:color w:val="000000" w:themeColor="text1"/>
        </w:rPr>
        <w:t xml:space="preserve">the extent to which adult adoption continues to act as a mechanism for socioeconomic adjustment and the extent to which this mechanism explains </w:t>
      </w:r>
      <w:r w:rsidR="006E369F" w:rsidRPr="000851BA">
        <w:rPr>
          <w:rFonts w:ascii="Garamond" w:hAnsi="Garamond"/>
          <w:color w:val="000000" w:themeColor="text1"/>
        </w:rPr>
        <w:t xml:space="preserve">variation </w:t>
      </w:r>
      <w:r w:rsidR="00AD1752" w:rsidRPr="000851BA">
        <w:rPr>
          <w:rFonts w:ascii="Garamond" w:hAnsi="Garamond"/>
          <w:color w:val="000000" w:themeColor="text1"/>
        </w:rPr>
        <w:t xml:space="preserve">within Japan </w:t>
      </w:r>
      <w:r w:rsidR="006E369F" w:rsidRPr="000851BA">
        <w:rPr>
          <w:rFonts w:ascii="Garamond" w:hAnsi="Garamond"/>
          <w:color w:val="000000" w:themeColor="text1"/>
        </w:rPr>
        <w:t xml:space="preserve">in rates of adoption </w:t>
      </w:r>
      <w:r w:rsidR="00E276FC" w:rsidRPr="000851BA">
        <w:rPr>
          <w:rFonts w:ascii="Garamond" w:hAnsi="Garamond"/>
          <w:color w:val="000000" w:themeColor="text1"/>
        </w:rPr>
        <w:t>remains an unexplored area</w:t>
      </w:r>
      <w:r w:rsidR="00A01C81" w:rsidRPr="000851BA">
        <w:rPr>
          <w:rFonts w:ascii="Garamond" w:hAnsi="Garamond"/>
          <w:color w:val="000000" w:themeColor="text1"/>
        </w:rPr>
        <w:t xml:space="preserve">, and </w:t>
      </w:r>
      <w:r w:rsidR="00436A2C" w:rsidRPr="000851BA">
        <w:rPr>
          <w:rFonts w:ascii="Garamond" w:hAnsi="Garamond"/>
          <w:color w:val="000000" w:themeColor="text1"/>
        </w:rPr>
        <w:t xml:space="preserve">presents an opportunity </w:t>
      </w:r>
      <w:r w:rsidR="00482F36" w:rsidRPr="000851BA">
        <w:rPr>
          <w:rFonts w:ascii="Garamond" w:hAnsi="Garamond"/>
          <w:color w:val="000000" w:themeColor="text1"/>
        </w:rPr>
        <w:t>to transcend</w:t>
      </w:r>
      <w:r w:rsidR="00436A2C" w:rsidRPr="000851BA">
        <w:rPr>
          <w:rFonts w:ascii="Garamond" w:hAnsi="Garamond"/>
          <w:color w:val="000000" w:themeColor="text1"/>
        </w:rPr>
        <w:t xml:space="preserve"> </w:t>
      </w:r>
      <w:r w:rsidR="00436A2C" w:rsidRPr="000851BA">
        <w:rPr>
          <w:rFonts w:ascii="Garamond" w:hAnsi="Garamond"/>
          <w:color w:val="000000" w:themeColor="text1"/>
        </w:rPr>
        <w:lastRenderedPageBreak/>
        <w:t xml:space="preserve">arguments </w:t>
      </w:r>
      <w:r w:rsidR="00CC717D" w:rsidRPr="000851BA">
        <w:rPr>
          <w:rFonts w:ascii="Garamond" w:hAnsi="Garamond"/>
          <w:color w:val="000000" w:themeColor="text1"/>
        </w:rPr>
        <w:t xml:space="preserve">emphasizing </w:t>
      </w:r>
      <w:r w:rsidR="00AD1752" w:rsidRPr="000851BA">
        <w:rPr>
          <w:rFonts w:ascii="Garamond" w:hAnsi="Garamond"/>
          <w:color w:val="000000" w:themeColor="text1"/>
        </w:rPr>
        <w:t>an ostensibly timeless</w:t>
      </w:r>
      <w:r w:rsidR="00436A2C" w:rsidRPr="000851BA">
        <w:rPr>
          <w:rFonts w:ascii="Garamond" w:hAnsi="Garamond"/>
          <w:color w:val="000000" w:themeColor="text1"/>
        </w:rPr>
        <w:t xml:space="preserve"> </w:t>
      </w:r>
      <w:r w:rsidR="001B01C0" w:rsidRPr="000851BA">
        <w:rPr>
          <w:rFonts w:ascii="Garamond" w:hAnsi="Garamond"/>
          <w:color w:val="000000" w:themeColor="text1"/>
        </w:rPr>
        <w:t xml:space="preserve">stem family </w:t>
      </w:r>
      <w:r w:rsidR="00AD1752" w:rsidRPr="000851BA">
        <w:rPr>
          <w:rFonts w:ascii="Garamond" w:hAnsi="Garamond"/>
          <w:color w:val="000000" w:themeColor="text1"/>
        </w:rPr>
        <w:t>“ideal”</w:t>
      </w:r>
      <w:r w:rsidR="001B01C0" w:rsidRPr="000851BA">
        <w:rPr>
          <w:rFonts w:ascii="Garamond" w:hAnsi="Garamond"/>
          <w:color w:val="000000" w:themeColor="text1"/>
        </w:rPr>
        <w:t xml:space="preserve"> </w:t>
      </w:r>
      <w:r w:rsidR="00436A2C" w:rsidRPr="000851BA">
        <w:rPr>
          <w:rFonts w:ascii="Garamond" w:hAnsi="Garamond"/>
          <w:color w:val="000000" w:themeColor="text1"/>
        </w:rPr>
        <w:t>in Japan</w:t>
      </w:r>
      <w:r w:rsidR="00E276FC" w:rsidRPr="000851BA">
        <w:rPr>
          <w:rFonts w:ascii="Garamond" w:hAnsi="Garamond"/>
          <w:color w:val="000000" w:themeColor="text1"/>
        </w:rPr>
        <w:t xml:space="preserve">. </w:t>
      </w:r>
      <w:r w:rsidR="006A4132" w:rsidRPr="000851BA">
        <w:rPr>
          <w:rFonts w:ascii="Garamond" w:hAnsi="Garamond"/>
          <w:color w:val="000000" w:themeColor="text1"/>
        </w:rPr>
        <w:t xml:space="preserve">I now </w:t>
      </w:r>
      <w:r w:rsidR="005B5F2D">
        <w:rPr>
          <w:rFonts w:ascii="Garamond" w:hAnsi="Garamond"/>
          <w:color w:val="000000" w:themeColor="text1"/>
        </w:rPr>
        <w:t>consider</w:t>
      </w:r>
      <w:r w:rsidR="006A4132" w:rsidRPr="000851BA">
        <w:rPr>
          <w:rFonts w:ascii="Garamond" w:hAnsi="Garamond"/>
          <w:color w:val="000000" w:themeColor="text1"/>
        </w:rPr>
        <w:t xml:space="preserve"> </w:t>
      </w:r>
      <w:r w:rsidR="005B5F2D">
        <w:rPr>
          <w:rFonts w:ascii="Garamond" w:hAnsi="Garamond"/>
          <w:color w:val="000000" w:themeColor="text1"/>
        </w:rPr>
        <w:t>a conceptual framework of the market for adoption, based on the observation in this section that adult adoption was formerly the main form of adoption in several Western European countries, and that the rate of adult adoption in Japan appears to have declined since the early 1980s.</w:t>
      </w:r>
      <w:r w:rsidR="00C37CD4" w:rsidRPr="000851BA">
        <w:rPr>
          <w:rFonts w:ascii="Garamond" w:hAnsi="Garamond"/>
          <w:color w:val="000000" w:themeColor="text1"/>
        </w:rPr>
        <w:t xml:space="preserve"> </w:t>
      </w:r>
    </w:p>
    <w:p w14:paraId="1F535C9B" w14:textId="77777777" w:rsidR="00C30F00" w:rsidRPr="000851BA" w:rsidRDefault="00C30F00" w:rsidP="00653B63">
      <w:pPr>
        <w:spacing w:line="480" w:lineRule="auto"/>
        <w:rPr>
          <w:rFonts w:ascii="Garamond" w:hAnsi="Garamond"/>
          <w:color w:val="000000" w:themeColor="text1"/>
        </w:rPr>
      </w:pPr>
    </w:p>
    <w:p w14:paraId="0A594352" w14:textId="55C80C1A" w:rsidR="003D1494" w:rsidRDefault="003D1494" w:rsidP="003D1494">
      <w:pPr>
        <w:spacing w:line="480" w:lineRule="auto"/>
        <w:outlineLvl w:val="0"/>
        <w:rPr>
          <w:rFonts w:ascii="Garamond" w:hAnsi="Garamond"/>
          <w:color w:val="000000" w:themeColor="text1"/>
        </w:rPr>
      </w:pPr>
      <w:r>
        <w:rPr>
          <w:rFonts w:ascii="Garamond" w:hAnsi="Garamond"/>
          <w:b/>
          <w:color w:val="000000" w:themeColor="text1"/>
        </w:rPr>
        <w:t>V.</w:t>
      </w:r>
      <w:r w:rsidR="0096797E">
        <w:rPr>
          <w:rFonts w:ascii="Garamond" w:hAnsi="Garamond"/>
          <w:b/>
          <w:color w:val="000000" w:themeColor="text1"/>
        </w:rPr>
        <w:t xml:space="preserve"> Conceptual Framework</w:t>
      </w:r>
      <w:r>
        <w:rPr>
          <w:rFonts w:ascii="Garamond" w:hAnsi="Garamond"/>
          <w:b/>
          <w:color w:val="000000" w:themeColor="text1"/>
        </w:rPr>
        <w:t xml:space="preserve">: </w:t>
      </w:r>
      <w:r w:rsidR="00C174BC" w:rsidRPr="003D1494">
        <w:rPr>
          <w:rFonts w:ascii="Garamond" w:hAnsi="Garamond"/>
          <w:color w:val="000000" w:themeColor="text1"/>
        </w:rPr>
        <w:t xml:space="preserve">The </w:t>
      </w:r>
      <w:r>
        <w:rPr>
          <w:rFonts w:ascii="Garamond" w:hAnsi="Garamond"/>
          <w:color w:val="000000" w:themeColor="text1"/>
        </w:rPr>
        <w:t>Demand and Supply of Adult Adoption</w:t>
      </w:r>
    </w:p>
    <w:p w14:paraId="3C8F6819" w14:textId="77777777" w:rsidR="003D1494" w:rsidRPr="003D1494" w:rsidRDefault="003D1494" w:rsidP="003D1494">
      <w:pPr>
        <w:spacing w:line="480" w:lineRule="auto"/>
        <w:outlineLvl w:val="0"/>
        <w:rPr>
          <w:rFonts w:ascii="Garamond" w:hAnsi="Garamond"/>
          <w:color w:val="000000" w:themeColor="text1"/>
        </w:rPr>
      </w:pPr>
    </w:p>
    <w:p w14:paraId="66E8F2F2" w14:textId="31E2F599" w:rsidR="002618AB" w:rsidRDefault="001B22C1" w:rsidP="00653B63">
      <w:pPr>
        <w:spacing w:line="480" w:lineRule="auto"/>
        <w:ind w:firstLine="720"/>
        <w:rPr>
          <w:rFonts w:ascii="Garamond" w:hAnsi="Garamond"/>
          <w:color w:val="000000" w:themeColor="text1"/>
        </w:rPr>
      </w:pPr>
      <w:r>
        <w:rPr>
          <w:rFonts w:ascii="Garamond" w:hAnsi="Garamond"/>
          <w:color w:val="000000" w:themeColor="text1"/>
        </w:rPr>
        <w:t>From the comparative history of adult adoption within Japan and across countries, it is apparent that family structure is endogenous, not exogenous</w:t>
      </w:r>
      <w:r w:rsidR="00C26ADC">
        <w:rPr>
          <w:rFonts w:ascii="Garamond" w:hAnsi="Garamond"/>
          <w:color w:val="000000" w:themeColor="text1"/>
        </w:rPr>
        <w:t xml:space="preserve"> to socioeconomic c</w:t>
      </w:r>
      <w:r w:rsidR="002618AB">
        <w:rPr>
          <w:rFonts w:ascii="Garamond" w:hAnsi="Garamond"/>
          <w:color w:val="000000" w:themeColor="text1"/>
        </w:rPr>
        <w:t>onditions. A</w:t>
      </w:r>
      <w:r w:rsidR="00C26ADC">
        <w:rPr>
          <w:rFonts w:ascii="Garamond" w:hAnsi="Garamond"/>
          <w:color w:val="000000" w:themeColor="text1"/>
        </w:rPr>
        <w:t xml:space="preserve">dult adoption is </w:t>
      </w:r>
      <w:r w:rsidR="00C26ADC" w:rsidRPr="004147CA">
        <w:rPr>
          <w:rFonts w:ascii="Garamond" w:hAnsi="Garamond"/>
          <w:color w:val="000000" w:themeColor="text1"/>
        </w:rPr>
        <w:t>not</w:t>
      </w:r>
      <w:r w:rsidR="00000582">
        <w:rPr>
          <w:rFonts w:ascii="Garamond" w:hAnsi="Garamond"/>
          <w:color w:val="000000" w:themeColor="text1"/>
        </w:rPr>
        <w:t xml:space="preserve"> historically</w:t>
      </w:r>
      <w:r w:rsidR="00C26ADC">
        <w:rPr>
          <w:rFonts w:ascii="Garamond" w:hAnsi="Garamond"/>
          <w:color w:val="000000" w:themeColor="text1"/>
        </w:rPr>
        <w:t xml:space="preserve"> unique to Japan, nor has the </w:t>
      </w:r>
      <w:r w:rsidR="002618AB">
        <w:rPr>
          <w:rFonts w:ascii="Garamond" w:hAnsi="Garamond"/>
          <w:color w:val="000000" w:themeColor="text1"/>
        </w:rPr>
        <w:t>significance</w:t>
      </w:r>
      <w:r w:rsidR="00C26ADC">
        <w:rPr>
          <w:rFonts w:ascii="Garamond" w:hAnsi="Garamond"/>
          <w:color w:val="000000" w:themeColor="text1"/>
        </w:rPr>
        <w:t xml:space="preserve"> of adoption </w:t>
      </w:r>
      <w:r w:rsidR="002618AB">
        <w:rPr>
          <w:rFonts w:ascii="Garamond" w:hAnsi="Garamond"/>
          <w:color w:val="000000" w:themeColor="text1"/>
        </w:rPr>
        <w:t xml:space="preserve">been </w:t>
      </w:r>
      <w:r w:rsidR="00000582">
        <w:rPr>
          <w:rFonts w:ascii="Garamond" w:hAnsi="Garamond"/>
          <w:color w:val="000000" w:themeColor="text1"/>
        </w:rPr>
        <w:t>equivalent</w:t>
      </w:r>
      <w:r w:rsidR="00C26ADC">
        <w:rPr>
          <w:rFonts w:ascii="Garamond" w:hAnsi="Garamond"/>
          <w:color w:val="000000" w:themeColor="text1"/>
        </w:rPr>
        <w:t xml:space="preserve"> across regions </w:t>
      </w:r>
      <w:r w:rsidR="002618AB">
        <w:rPr>
          <w:rFonts w:ascii="Garamond" w:hAnsi="Garamond"/>
          <w:color w:val="000000" w:themeColor="text1"/>
        </w:rPr>
        <w:t xml:space="preserve">or even across social classes within </w:t>
      </w:r>
      <w:r w:rsidR="00C26ADC">
        <w:rPr>
          <w:rFonts w:ascii="Garamond" w:hAnsi="Garamond"/>
          <w:color w:val="000000" w:themeColor="text1"/>
        </w:rPr>
        <w:t xml:space="preserve">Japan. This section will </w:t>
      </w:r>
      <w:r w:rsidR="002618AB">
        <w:rPr>
          <w:rFonts w:ascii="Garamond" w:hAnsi="Garamond"/>
          <w:color w:val="000000" w:themeColor="text1"/>
        </w:rPr>
        <w:t xml:space="preserve">expand upon this theme by </w:t>
      </w:r>
      <w:r w:rsidR="00C26ADC">
        <w:rPr>
          <w:rFonts w:ascii="Garamond" w:hAnsi="Garamond"/>
          <w:color w:val="000000" w:themeColor="text1"/>
        </w:rPr>
        <w:t>d</w:t>
      </w:r>
      <w:r w:rsidR="002618AB">
        <w:rPr>
          <w:rFonts w:ascii="Garamond" w:hAnsi="Garamond"/>
          <w:color w:val="000000" w:themeColor="text1"/>
        </w:rPr>
        <w:t>emonstrating</w:t>
      </w:r>
      <w:r w:rsidR="00C26ADC">
        <w:rPr>
          <w:rFonts w:ascii="Garamond" w:hAnsi="Garamond"/>
          <w:color w:val="000000" w:themeColor="text1"/>
        </w:rPr>
        <w:t xml:space="preserve"> that the importance of adult adoption depends upon the role of a successor in the family, which is a function of the importance of family production, geographic conditions, social welfare, inheritance taxation, and social norms.</w:t>
      </w:r>
      <w:r w:rsidR="007049A0">
        <w:rPr>
          <w:rStyle w:val="FootnoteReference"/>
          <w:rFonts w:ascii="Garamond" w:hAnsi="Garamond"/>
          <w:color w:val="000000" w:themeColor="text1"/>
        </w:rPr>
        <w:footnoteReference w:id="150"/>
      </w:r>
      <w:r w:rsidR="00C26ADC">
        <w:rPr>
          <w:rFonts w:ascii="Garamond" w:hAnsi="Garamond"/>
          <w:color w:val="000000" w:themeColor="text1"/>
        </w:rPr>
        <w:t xml:space="preserve"> </w:t>
      </w:r>
    </w:p>
    <w:p w14:paraId="03F9C69D" w14:textId="532FE85B" w:rsidR="000F5569" w:rsidRDefault="00596CE2" w:rsidP="00653B63">
      <w:pPr>
        <w:spacing w:line="480" w:lineRule="auto"/>
        <w:ind w:firstLine="720"/>
        <w:rPr>
          <w:rFonts w:ascii="Garamond" w:hAnsi="Garamond"/>
          <w:color w:val="000000" w:themeColor="text1"/>
        </w:rPr>
      </w:pPr>
      <w:r>
        <w:rPr>
          <w:rFonts w:ascii="Garamond" w:hAnsi="Garamond"/>
          <w:color w:val="000000" w:themeColor="text1"/>
        </w:rPr>
        <w:t xml:space="preserve">I examine the economic basis of adult adoption in postwar Japan </w:t>
      </w:r>
      <w:r w:rsidR="005B5F2D">
        <w:rPr>
          <w:rFonts w:ascii="Garamond" w:hAnsi="Garamond"/>
          <w:color w:val="000000" w:themeColor="text1"/>
        </w:rPr>
        <w:t>by considering</w:t>
      </w:r>
      <w:r>
        <w:rPr>
          <w:rFonts w:ascii="Garamond" w:hAnsi="Garamond"/>
          <w:color w:val="000000" w:themeColor="text1"/>
        </w:rPr>
        <w:t xml:space="preserve"> three aspects</w:t>
      </w:r>
      <w:r w:rsidR="002D50C0">
        <w:rPr>
          <w:rFonts w:ascii="Garamond" w:hAnsi="Garamond"/>
          <w:color w:val="000000" w:themeColor="text1"/>
        </w:rPr>
        <w:t xml:space="preserve"> inextricable from the role of the successor</w:t>
      </w:r>
      <w:r>
        <w:rPr>
          <w:rFonts w:ascii="Garamond" w:hAnsi="Garamond"/>
          <w:color w:val="000000" w:themeColor="text1"/>
        </w:rPr>
        <w:t xml:space="preserve">: elderly care, enterprise succession, and </w:t>
      </w:r>
      <w:r w:rsidR="00D83E8D">
        <w:rPr>
          <w:rFonts w:ascii="Garamond" w:hAnsi="Garamond"/>
          <w:color w:val="000000" w:themeColor="text1"/>
        </w:rPr>
        <w:t xml:space="preserve">inheritance </w:t>
      </w:r>
      <w:r>
        <w:rPr>
          <w:rFonts w:ascii="Garamond" w:hAnsi="Garamond"/>
          <w:color w:val="000000" w:themeColor="text1"/>
        </w:rPr>
        <w:t>tax reduction.</w:t>
      </w:r>
      <w:r w:rsidR="0096797E">
        <w:rPr>
          <w:rStyle w:val="FootnoteReference"/>
          <w:rFonts w:ascii="Garamond" w:hAnsi="Garamond"/>
          <w:color w:val="000000" w:themeColor="text1"/>
        </w:rPr>
        <w:footnoteReference w:id="151"/>
      </w:r>
      <w:r>
        <w:rPr>
          <w:rFonts w:ascii="Garamond" w:hAnsi="Garamond"/>
          <w:color w:val="000000" w:themeColor="text1"/>
        </w:rPr>
        <w:t xml:space="preserve"> </w:t>
      </w:r>
      <w:r w:rsidR="003F128A">
        <w:rPr>
          <w:rFonts w:ascii="Garamond" w:hAnsi="Garamond"/>
          <w:color w:val="000000" w:themeColor="text1"/>
        </w:rPr>
        <w:t>By c</w:t>
      </w:r>
      <w:r>
        <w:rPr>
          <w:rFonts w:ascii="Garamond" w:hAnsi="Garamond"/>
          <w:color w:val="000000" w:themeColor="text1"/>
        </w:rPr>
        <w:t>onnecting</w:t>
      </w:r>
      <w:r w:rsidR="002618AB">
        <w:rPr>
          <w:rFonts w:ascii="Garamond" w:hAnsi="Garamond"/>
          <w:color w:val="000000" w:themeColor="text1"/>
        </w:rPr>
        <w:t xml:space="preserve"> adult adoption </w:t>
      </w:r>
      <w:r>
        <w:rPr>
          <w:rFonts w:ascii="Garamond" w:hAnsi="Garamond"/>
          <w:color w:val="000000" w:themeColor="text1"/>
        </w:rPr>
        <w:t>to</w:t>
      </w:r>
      <w:r w:rsidR="002618AB">
        <w:rPr>
          <w:rFonts w:ascii="Garamond" w:hAnsi="Garamond"/>
          <w:color w:val="000000" w:themeColor="text1"/>
        </w:rPr>
        <w:t xml:space="preserve"> the literature on demographic and social change in postwar Japan</w:t>
      </w:r>
      <w:r>
        <w:rPr>
          <w:rFonts w:ascii="Garamond" w:hAnsi="Garamond"/>
          <w:color w:val="000000" w:themeColor="text1"/>
        </w:rPr>
        <w:t xml:space="preserve"> and</w:t>
      </w:r>
      <w:r w:rsidR="005B5F2D">
        <w:rPr>
          <w:rFonts w:ascii="Garamond" w:hAnsi="Garamond"/>
          <w:color w:val="000000" w:themeColor="text1"/>
        </w:rPr>
        <w:t xml:space="preserve"> in</w:t>
      </w:r>
      <w:r>
        <w:rPr>
          <w:rFonts w:ascii="Garamond" w:hAnsi="Garamond"/>
          <w:color w:val="000000" w:themeColor="text1"/>
        </w:rPr>
        <w:t xml:space="preserve"> the U.S.</w:t>
      </w:r>
      <w:r w:rsidR="002618AB">
        <w:rPr>
          <w:rFonts w:ascii="Garamond" w:hAnsi="Garamond"/>
          <w:color w:val="000000" w:themeColor="text1"/>
        </w:rPr>
        <w:t xml:space="preserve">, </w:t>
      </w:r>
      <w:r w:rsidR="00C26ADC">
        <w:rPr>
          <w:rFonts w:ascii="Garamond" w:hAnsi="Garamond"/>
          <w:color w:val="000000" w:themeColor="text1"/>
        </w:rPr>
        <w:t xml:space="preserve">Japan’s high adult adoption rate </w:t>
      </w:r>
      <w:r>
        <w:rPr>
          <w:rFonts w:ascii="Garamond" w:hAnsi="Garamond"/>
          <w:color w:val="000000" w:themeColor="text1"/>
        </w:rPr>
        <w:t>can be explained by</w:t>
      </w:r>
      <w:r w:rsidR="00C26ADC">
        <w:rPr>
          <w:rFonts w:ascii="Garamond" w:hAnsi="Garamond"/>
          <w:color w:val="000000" w:themeColor="text1"/>
        </w:rPr>
        <w:t xml:space="preserve"> </w:t>
      </w:r>
      <w:r>
        <w:rPr>
          <w:rFonts w:ascii="Garamond" w:hAnsi="Garamond"/>
          <w:color w:val="000000" w:themeColor="text1"/>
        </w:rPr>
        <w:t>distinct characteristics of Japan’s economy in each of these three areas, which reflect the rapidity of its postwar economic growth and demographic transition.</w:t>
      </w:r>
      <w:r>
        <w:rPr>
          <w:rStyle w:val="FootnoteReference"/>
          <w:rFonts w:ascii="Garamond" w:hAnsi="Garamond"/>
          <w:color w:val="000000" w:themeColor="text1"/>
        </w:rPr>
        <w:footnoteReference w:id="152"/>
      </w:r>
      <w:r>
        <w:rPr>
          <w:rFonts w:ascii="Garamond" w:hAnsi="Garamond"/>
          <w:color w:val="000000" w:themeColor="text1"/>
        </w:rPr>
        <w:t xml:space="preserve"> </w:t>
      </w:r>
      <w:r w:rsidR="000F5569">
        <w:rPr>
          <w:rFonts w:ascii="Garamond" w:hAnsi="Garamond"/>
          <w:color w:val="000000" w:themeColor="text1"/>
        </w:rPr>
        <w:t xml:space="preserve">I conjecture that the apparent paradox between the decline in adult adoptions since the 1980s in Japan and Japan’s increasingly elderly population (which </w:t>
      </w:r>
      <w:r w:rsidR="00D83E8D">
        <w:rPr>
          <w:rFonts w:ascii="Garamond" w:hAnsi="Garamond"/>
          <w:color w:val="000000" w:themeColor="text1"/>
        </w:rPr>
        <w:t>might</w:t>
      </w:r>
      <w:r w:rsidR="000F5569">
        <w:rPr>
          <w:rFonts w:ascii="Garamond" w:hAnsi="Garamond"/>
          <w:color w:val="000000" w:themeColor="text1"/>
        </w:rPr>
        <w:t xml:space="preserve"> be expected to increase the demand for </w:t>
      </w:r>
      <w:r w:rsidR="00D83E8D">
        <w:rPr>
          <w:rFonts w:ascii="Garamond" w:hAnsi="Garamond"/>
          <w:color w:val="000000" w:themeColor="text1"/>
        </w:rPr>
        <w:t>adult adoption</w:t>
      </w:r>
      <w:r w:rsidR="000F5569">
        <w:rPr>
          <w:rFonts w:ascii="Garamond" w:hAnsi="Garamond"/>
          <w:color w:val="000000" w:themeColor="text1"/>
        </w:rPr>
        <w:t xml:space="preserve">) </w:t>
      </w:r>
      <w:r w:rsidR="007049A0">
        <w:rPr>
          <w:rFonts w:ascii="Garamond" w:hAnsi="Garamond"/>
          <w:color w:val="000000" w:themeColor="text1"/>
        </w:rPr>
        <w:t xml:space="preserve">primarily </w:t>
      </w:r>
      <w:r w:rsidR="000F5569">
        <w:rPr>
          <w:rFonts w:ascii="Garamond" w:hAnsi="Garamond"/>
          <w:color w:val="000000" w:themeColor="text1"/>
        </w:rPr>
        <w:t xml:space="preserve">reflects </w:t>
      </w:r>
      <w:r w:rsidR="00D83E8D">
        <w:rPr>
          <w:rFonts w:ascii="Garamond" w:hAnsi="Garamond"/>
          <w:color w:val="000000" w:themeColor="text1"/>
        </w:rPr>
        <w:t>a fall in supply resulting from the rising opportunity costs of intergenerational coresidence faced by potential adoptees</w:t>
      </w:r>
      <w:r w:rsidR="006F2053">
        <w:rPr>
          <w:rFonts w:ascii="Garamond" w:hAnsi="Garamond"/>
          <w:color w:val="000000" w:themeColor="text1"/>
        </w:rPr>
        <w:t xml:space="preserve">, including regular company </w:t>
      </w:r>
      <w:r w:rsidR="006F2053">
        <w:rPr>
          <w:rFonts w:ascii="Garamond" w:hAnsi="Garamond"/>
          <w:color w:val="000000" w:themeColor="text1"/>
        </w:rPr>
        <w:lastRenderedPageBreak/>
        <w:t xml:space="preserve">employment </w:t>
      </w:r>
      <w:r w:rsidR="00D83E8D">
        <w:rPr>
          <w:rFonts w:ascii="Garamond" w:hAnsi="Garamond"/>
          <w:color w:val="000000" w:themeColor="text1"/>
        </w:rPr>
        <w:t>and changing social norms.</w:t>
      </w:r>
      <w:r w:rsidR="00D83E8D">
        <w:rPr>
          <w:rStyle w:val="FootnoteReference"/>
          <w:rFonts w:ascii="Garamond" w:hAnsi="Garamond"/>
          <w:color w:val="000000" w:themeColor="text1"/>
        </w:rPr>
        <w:footnoteReference w:id="153"/>
      </w:r>
      <w:r w:rsidR="00D83E8D">
        <w:rPr>
          <w:rFonts w:ascii="Garamond" w:hAnsi="Garamond"/>
          <w:color w:val="000000" w:themeColor="text1"/>
        </w:rPr>
        <w:t xml:space="preserve"> </w:t>
      </w:r>
      <w:r w:rsidR="007049A0">
        <w:rPr>
          <w:rFonts w:ascii="Garamond" w:hAnsi="Garamond"/>
          <w:color w:val="000000" w:themeColor="text1"/>
        </w:rPr>
        <w:t>On the demand side, increases in social welfare provision and the 1988 inheritance tax reform likely dampened the demand for adult adoption.</w:t>
      </w:r>
      <w:r w:rsidR="007049A0">
        <w:rPr>
          <w:rStyle w:val="FootnoteReference"/>
          <w:rFonts w:ascii="Garamond" w:hAnsi="Garamond"/>
          <w:color w:val="000000" w:themeColor="text1"/>
        </w:rPr>
        <w:footnoteReference w:id="154"/>
      </w:r>
    </w:p>
    <w:p w14:paraId="72BEC953" w14:textId="5C36A0F9" w:rsidR="002D50C0" w:rsidRDefault="002D50C0" w:rsidP="00653B63">
      <w:pPr>
        <w:spacing w:line="480" w:lineRule="auto"/>
        <w:ind w:firstLine="720"/>
        <w:rPr>
          <w:rFonts w:ascii="Garamond" w:hAnsi="Garamond"/>
          <w:color w:val="000000" w:themeColor="text1"/>
        </w:rPr>
      </w:pPr>
      <w:r>
        <w:rPr>
          <w:rFonts w:ascii="Garamond" w:hAnsi="Garamond"/>
          <w:color w:val="000000" w:themeColor="text1"/>
        </w:rPr>
        <w:t xml:space="preserve">A </w:t>
      </w:r>
      <w:r w:rsidR="006F2053">
        <w:rPr>
          <w:rFonts w:ascii="Garamond" w:hAnsi="Garamond"/>
          <w:color w:val="000000" w:themeColor="text1"/>
        </w:rPr>
        <w:t>common</w:t>
      </w:r>
      <w:r>
        <w:rPr>
          <w:rFonts w:ascii="Garamond" w:hAnsi="Garamond"/>
          <w:color w:val="000000" w:themeColor="text1"/>
        </w:rPr>
        <w:t xml:space="preserve"> theme throughout</w:t>
      </w:r>
      <w:r w:rsidR="00F12502">
        <w:rPr>
          <w:rFonts w:ascii="Garamond" w:hAnsi="Garamond"/>
          <w:color w:val="000000" w:themeColor="text1"/>
        </w:rPr>
        <w:t xml:space="preserve"> the literature on family arrangements in Japan</w:t>
      </w:r>
      <w:r>
        <w:rPr>
          <w:rFonts w:ascii="Garamond" w:hAnsi="Garamond"/>
          <w:color w:val="000000" w:themeColor="text1"/>
        </w:rPr>
        <w:t xml:space="preserve"> is that social norms and expectations are a lagged reflection of socioeconomic conditions, and that family arrangements (including adult adoption) are a compromise between externally or self-imposed conceptions of the obligations associated with successorship, and personal economic circumstances.</w:t>
      </w:r>
      <w:r>
        <w:rPr>
          <w:rStyle w:val="FootnoteReference"/>
          <w:rFonts w:ascii="Garamond" w:hAnsi="Garamond"/>
          <w:color w:val="000000" w:themeColor="text1"/>
        </w:rPr>
        <w:footnoteReference w:id="155"/>
      </w:r>
      <w:r>
        <w:rPr>
          <w:rFonts w:ascii="Garamond" w:hAnsi="Garamond"/>
          <w:color w:val="000000" w:themeColor="text1"/>
        </w:rPr>
        <w:t xml:space="preserve"> </w:t>
      </w:r>
      <w:r w:rsidR="00BF4066">
        <w:rPr>
          <w:rFonts w:ascii="Garamond" w:hAnsi="Garamond"/>
          <w:color w:val="000000" w:themeColor="text1"/>
        </w:rPr>
        <w:t>A</w:t>
      </w:r>
      <w:r w:rsidR="00596CE2">
        <w:rPr>
          <w:rFonts w:ascii="Garamond" w:hAnsi="Garamond"/>
          <w:color w:val="000000" w:themeColor="text1"/>
        </w:rPr>
        <w:t xml:space="preserve"> conceptual </w:t>
      </w:r>
      <w:r w:rsidR="00BF4066">
        <w:rPr>
          <w:rFonts w:ascii="Garamond" w:hAnsi="Garamond"/>
          <w:color w:val="000000" w:themeColor="text1"/>
        </w:rPr>
        <w:t>framework linking</w:t>
      </w:r>
      <w:r w:rsidR="00596CE2">
        <w:rPr>
          <w:rFonts w:ascii="Garamond" w:hAnsi="Garamond"/>
          <w:color w:val="000000" w:themeColor="text1"/>
        </w:rPr>
        <w:t xml:space="preserve"> </w:t>
      </w:r>
      <w:r>
        <w:rPr>
          <w:rFonts w:ascii="Garamond" w:hAnsi="Garamond"/>
          <w:color w:val="000000" w:themeColor="text1"/>
        </w:rPr>
        <w:t>adult adoption</w:t>
      </w:r>
      <w:r w:rsidR="00BF4066">
        <w:rPr>
          <w:rFonts w:ascii="Garamond" w:hAnsi="Garamond"/>
          <w:color w:val="000000" w:themeColor="text1"/>
        </w:rPr>
        <w:t xml:space="preserve"> (from the perspective of the adopter)</w:t>
      </w:r>
      <w:r>
        <w:rPr>
          <w:rFonts w:ascii="Garamond" w:hAnsi="Garamond"/>
          <w:color w:val="000000" w:themeColor="text1"/>
        </w:rPr>
        <w:t xml:space="preserve"> and each of </w:t>
      </w:r>
      <w:r w:rsidR="008675B3">
        <w:rPr>
          <w:rFonts w:ascii="Garamond" w:hAnsi="Garamond"/>
          <w:color w:val="000000" w:themeColor="text1"/>
        </w:rPr>
        <w:t>the</w:t>
      </w:r>
      <w:r>
        <w:rPr>
          <w:rFonts w:ascii="Garamond" w:hAnsi="Garamond"/>
          <w:color w:val="000000" w:themeColor="text1"/>
        </w:rPr>
        <w:t xml:space="preserve"> </w:t>
      </w:r>
      <w:r w:rsidR="008675B3">
        <w:rPr>
          <w:rFonts w:ascii="Garamond" w:hAnsi="Garamond"/>
          <w:color w:val="000000" w:themeColor="text1"/>
        </w:rPr>
        <w:t xml:space="preserve">aforementioned </w:t>
      </w:r>
      <w:r>
        <w:rPr>
          <w:rFonts w:ascii="Garamond" w:hAnsi="Garamond"/>
          <w:color w:val="000000" w:themeColor="text1"/>
        </w:rPr>
        <w:t>three aspects of successorship is presented in the figure below</w:t>
      </w:r>
      <w:r w:rsidR="00B540CA">
        <w:rPr>
          <w:rFonts w:ascii="Garamond" w:hAnsi="Garamond"/>
          <w:color w:val="000000" w:themeColor="text1"/>
        </w:rPr>
        <w:t>.</w:t>
      </w:r>
      <w:r w:rsidR="00125C23">
        <w:rPr>
          <w:rStyle w:val="FootnoteReference"/>
          <w:rFonts w:ascii="Garamond" w:hAnsi="Garamond"/>
          <w:color w:val="000000" w:themeColor="text1"/>
        </w:rPr>
        <w:footnoteReference w:id="156"/>
      </w:r>
      <w:r w:rsidR="002844C0">
        <w:rPr>
          <w:rFonts w:ascii="Garamond" w:hAnsi="Garamond"/>
          <w:color w:val="000000" w:themeColor="text1"/>
        </w:rPr>
        <w:t xml:space="preserve"> The</w:t>
      </w:r>
      <w:r w:rsidR="00B540CA">
        <w:rPr>
          <w:rFonts w:ascii="Garamond" w:hAnsi="Garamond"/>
          <w:color w:val="000000" w:themeColor="text1"/>
        </w:rPr>
        <w:t xml:space="preserve"> three aspects </w:t>
      </w:r>
      <w:r w:rsidR="006F2053">
        <w:rPr>
          <w:rFonts w:ascii="Garamond" w:hAnsi="Garamond"/>
          <w:color w:val="000000" w:themeColor="text1"/>
        </w:rPr>
        <w:t xml:space="preserve">are </w:t>
      </w:r>
      <w:r w:rsidR="003516CE">
        <w:rPr>
          <w:rFonts w:ascii="Garamond" w:hAnsi="Garamond"/>
          <w:color w:val="000000" w:themeColor="text1"/>
        </w:rPr>
        <w:t>among</w:t>
      </w:r>
      <w:r w:rsidR="006F2053">
        <w:rPr>
          <w:rFonts w:ascii="Garamond" w:hAnsi="Garamond"/>
          <w:color w:val="000000" w:themeColor="text1"/>
        </w:rPr>
        <w:t xml:space="preserve"> the </w:t>
      </w:r>
      <w:r w:rsidR="002844C0">
        <w:rPr>
          <w:rFonts w:ascii="Garamond" w:hAnsi="Garamond"/>
          <w:color w:val="000000" w:themeColor="text1"/>
        </w:rPr>
        <w:t>adoptive</w:t>
      </w:r>
      <w:r w:rsidR="00B540CA">
        <w:rPr>
          <w:rFonts w:ascii="Garamond" w:hAnsi="Garamond"/>
          <w:color w:val="000000" w:themeColor="text1"/>
        </w:rPr>
        <w:t xml:space="preserve"> motives </w:t>
      </w:r>
      <w:r w:rsidR="006F2053">
        <w:rPr>
          <w:rFonts w:ascii="Garamond" w:hAnsi="Garamond"/>
          <w:color w:val="000000" w:themeColor="text1"/>
        </w:rPr>
        <w:t>cited</w:t>
      </w:r>
      <w:r w:rsidR="00B540CA">
        <w:rPr>
          <w:rFonts w:ascii="Garamond" w:hAnsi="Garamond"/>
          <w:color w:val="000000" w:themeColor="text1"/>
        </w:rPr>
        <w:t xml:space="preserve"> by adopters themselves, categorized by </w:t>
      </w:r>
      <w:proofErr w:type="spellStart"/>
      <w:r w:rsidR="00B540CA">
        <w:rPr>
          <w:rFonts w:ascii="Garamond" w:hAnsi="Garamond"/>
          <w:color w:val="000000" w:themeColor="text1"/>
        </w:rPr>
        <w:t>Aihara</w:t>
      </w:r>
      <w:proofErr w:type="spellEnd"/>
      <w:r w:rsidR="00B540CA">
        <w:rPr>
          <w:rFonts w:ascii="Garamond" w:hAnsi="Garamond"/>
          <w:color w:val="000000" w:themeColor="text1"/>
        </w:rPr>
        <w:t xml:space="preserve"> and Nakagawa (1963) based on survey data from Hokkaido prefecture.</w:t>
      </w:r>
      <w:r w:rsidR="00B540CA">
        <w:rPr>
          <w:rStyle w:val="FootnoteReference"/>
          <w:rFonts w:ascii="Garamond" w:hAnsi="Garamond"/>
          <w:color w:val="000000" w:themeColor="text1"/>
        </w:rPr>
        <w:footnoteReference w:id="157"/>
      </w:r>
    </w:p>
    <w:p w14:paraId="0AD382DD" w14:textId="2A634EB6" w:rsidR="00596CE2" w:rsidRDefault="00C4672D" w:rsidP="00596CE2">
      <w:pPr>
        <w:rPr>
          <w:rFonts w:ascii="Garamond" w:hAnsi="Garamond"/>
          <w:color w:val="000000" w:themeColor="text1"/>
        </w:rPr>
      </w:pPr>
      <w:r w:rsidRPr="00C4672D">
        <w:rPr>
          <w:rFonts w:ascii="Garamond" w:hAnsi="Garamond"/>
          <w:noProof/>
          <w:color w:val="000000" w:themeColor="text1"/>
        </w:rPr>
        <w:drawing>
          <wp:inline distT="0" distB="0" distL="0" distR="0" wp14:anchorId="2D06E4D4" wp14:editId="24CD959A">
            <wp:extent cx="5727700" cy="1512570"/>
            <wp:effectExtent l="0" t="0" r="0" b="1143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1512570"/>
                    </a:xfrm>
                    <a:prstGeom prst="rect">
                      <a:avLst/>
                    </a:prstGeom>
                  </pic:spPr>
                </pic:pic>
              </a:graphicData>
            </a:graphic>
          </wp:inline>
        </w:drawing>
      </w:r>
    </w:p>
    <w:p w14:paraId="79280486" w14:textId="1B795BED" w:rsidR="00BF4066" w:rsidRDefault="00BF4066" w:rsidP="00653B63">
      <w:pPr>
        <w:spacing w:line="480" w:lineRule="auto"/>
        <w:rPr>
          <w:rFonts w:ascii="Garamond" w:hAnsi="Garamond"/>
          <w:color w:val="000000" w:themeColor="text1"/>
        </w:rPr>
      </w:pPr>
      <w:r>
        <w:rPr>
          <w:rFonts w:ascii="Garamond" w:hAnsi="Garamond"/>
          <w:color w:val="000000" w:themeColor="text1"/>
        </w:rPr>
        <w:tab/>
      </w:r>
      <w:r w:rsidR="00EA300A">
        <w:rPr>
          <w:rFonts w:ascii="Garamond" w:hAnsi="Garamond"/>
          <w:color w:val="000000" w:themeColor="text1"/>
        </w:rPr>
        <w:t xml:space="preserve">The figure outlines </w:t>
      </w:r>
      <w:r w:rsidR="001C4A97">
        <w:rPr>
          <w:rFonts w:ascii="Garamond" w:hAnsi="Garamond"/>
          <w:color w:val="000000" w:themeColor="text1"/>
        </w:rPr>
        <w:t>the relevance of each of these motives</w:t>
      </w:r>
      <w:r w:rsidR="00EA300A">
        <w:rPr>
          <w:rFonts w:ascii="Garamond" w:hAnsi="Garamond"/>
          <w:color w:val="000000" w:themeColor="text1"/>
        </w:rPr>
        <w:t xml:space="preserve"> from the perspective of an adopter, depending on the </w:t>
      </w:r>
      <w:r w:rsidR="00C4672D">
        <w:rPr>
          <w:rFonts w:ascii="Garamond" w:hAnsi="Garamond"/>
          <w:color w:val="000000" w:themeColor="text1"/>
        </w:rPr>
        <w:t xml:space="preserve">existence </w:t>
      </w:r>
      <w:r w:rsidR="00EA300A">
        <w:rPr>
          <w:rFonts w:ascii="Garamond" w:hAnsi="Garamond"/>
          <w:color w:val="000000" w:themeColor="text1"/>
        </w:rPr>
        <w:t xml:space="preserve">of </w:t>
      </w:r>
      <w:r w:rsidR="00C4672D">
        <w:rPr>
          <w:rFonts w:ascii="Garamond" w:hAnsi="Garamond"/>
          <w:color w:val="000000" w:themeColor="text1"/>
        </w:rPr>
        <w:t>an heir</w:t>
      </w:r>
      <w:r w:rsidR="00EA300A">
        <w:rPr>
          <w:rFonts w:ascii="Garamond" w:hAnsi="Garamond"/>
          <w:color w:val="000000" w:themeColor="text1"/>
        </w:rPr>
        <w:t xml:space="preserve"> and </w:t>
      </w:r>
      <w:r w:rsidR="00C4672D">
        <w:rPr>
          <w:rFonts w:ascii="Garamond" w:hAnsi="Garamond"/>
          <w:color w:val="000000" w:themeColor="text1"/>
        </w:rPr>
        <w:t xml:space="preserve">the existence of </w:t>
      </w:r>
      <w:r w:rsidR="00EA300A">
        <w:rPr>
          <w:rFonts w:ascii="Garamond" w:hAnsi="Garamond"/>
          <w:color w:val="000000" w:themeColor="text1"/>
        </w:rPr>
        <w:t>an enterprise successor</w:t>
      </w:r>
      <w:r w:rsidR="00D479E4">
        <w:rPr>
          <w:rFonts w:ascii="Garamond" w:hAnsi="Garamond"/>
          <w:color w:val="000000" w:themeColor="text1"/>
        </w:rPr>
        <w:t>,</w:t>
      </w:r>
      <w:r w:rsidR="00EA300A">
        <w:rPr>
          <w:rFonts w:ascii="Garamond" w:hAnsi="Garamond"/>
          <w:color w:val="000000" w:themeColor="text1"/>
        </w:rPr>
        <w:t xml:space="preserve"> if the adopter owns an enterprise.</w:t>
      </w:r>
      <w:r w:rsidR="00C4672D">
        <w:rPr>
          <w:rFonts w:ascii="Garamond" w:hAnsi="Garamond"/>
          <w:color w:val="000000" w:themeColor="text1"/>
        </w:rPr>
        <w:t xml:space="preserve"> </w:t>
      </w:r>
      <w:r w:rsidR="002A7FEF">
        <w:rPr>
          <w:rFonts w:ascii="Garamond" w:hAnsi="Garamond"/>
          <w:color w:val="000000" w:themeColor="text1"/>
        </w:rPr>
        <w:t xml:space="preserve">For example, when an heir exists </w:t>
      </w:r>
      <w:r w:rsidR="002A7FEF" w:rsidRPr="002A7FEF">
        <w:rPr>
          <w:rFonts w:ascii="Garamond" w:hAnsi="Garamond"/>
          <w:i/>
          <w:color w:val="000000" w:themeColor="text1"/>
        </w:rPr>
        <w:t>and</w:t>
      </w:r>
      <w:r w:rsidR="002A7FEF">
        <w:rPr>
          <w:rFonts w:ascii="Garamond" w:hAnsi="Garamond"/>
          <w:color w:val="000000" w:themeColor="text1"/>
        </w:rPr>
        <w:t xml:space="preserve"> an enterprise successor exists, tax reduction is likely to be a particularly relevant motive for adult adoption. On the other hand, when an heir does not exist, elderly care </w:t>
      </w:r>
      <w:r w:rsidR="007C495F">
        <w:rPr>
          <w:rFonts w:ascii="Garamond" w:hAnsi="Garamond"/>
          <w:color w:val="000000" w:themeColor="text1"/>
        </w:rPr>
        <w:t>is likely to be a driving motive.</w:t>
      </w:r>
      <w:r w:rsidR="007C495F">
        <w:rPr>
          <w:rStyle w:val="FootnoteReference"/>
          <w:rFonts w:ascii="Garamond" w:hAnsi="Garamond"/>
          <w:color w:val="000000" w:themeColor="text1"/>
        </w:rPr>
        <w:footnoteReference w:id="158"/>
      </w:r>
      <w:r w:rsidR="007C495F">
        <w:rPr>
          <w:rFonts w:ascii="Garamond" w:hAnsi="Garamond"/>
          <w:color w:val="000000" w:themeColor="text1"/>
        </w:rPr>
        <w:t xml:space="preserve"> </w:t>
      </w:r>
      <w:r w:rsidR="00EA300A">
        <w:rPr>
          <w:rFonts w:ascii="Garamond" w:hAnsi="Garamond"/>
          <w:color w:val="000000" w:themeColor="text1"/>
        </w:rPr>
        <w:t>I deliberate</w:t>
      </w:r>
      <w:r w:rsidR="006F2053">
        <w:rPr>
          <w:rFonts w:ascii="Garamond" w:hAnsi="Garamond"/>
          <w:color w:val="000000" w:themeColor="text1"/>
        </w:rPr>
        <w:t>ly</w:t>
      </w:r>
      <w:r w:rsidR="00EA300A">
        <w:rPr>
          <w:rFonts w:ascii="Garamond" w:hAnsi="Garamond"/>
          <w:color w:val="000000" w:themeColor="text1"/>
        </w:rPr>
        <w:t xml:space="preserve"> define “enterprise” broadly to include both the work of the self-employed, such as farming and </w:t>
      </w:r>
      <w:proofErr w:type="spellStart"/>
      <w:r w:rsidR="00EA300A">
        <w:rPr>
          <w:rFonts w:ascii="Garamond" w:hAnsi="Garamond"/>
          <w:color w:val="000000" w:themeColor="text1"/>
        </w:rPr>
        <w:t>shopkeeping</w:t>
      </w:r>
      <w:proofErr w:type="spellEnd"/>
      <w:r w:rsidR="00EA300A">
        <w:rPr>
          <w:rFonts w:ascii="Garamond" w:hAnsi="Garamond"/>
          <w:color w:val="000000" w:themeColor="text1"/>
        </w:rPr>
        <w:t xml:space="preserve"> often staffed within the family, and incorporated businesses consisting of </w:t>
      </w:r>
      <w:r w:rsidR="00EA300A">
        <w:rPr>
          <w:rFonts w:ascii="Garamond" w:hAnsi="Garamond"/>
          <w:color w:val="000000" w:themeColor="text1"/>
        </w:rPr>
        <w:lastRenderedPageBreak/>
        <w:t xml:space="preserve">employees. </w:t>
      </w:r>
      <w:r w:rsidR="002C500C">
        <w:rPr>
          <w:rFonts w:ascii="Garamond" w:hAnsi="Garamond"/>
          <w:color w:val="000000" w:themeColor="text1"/>
        </w:rPr>
        <w:t xml:space="preserve">The role of adult adoption in the latter category has been documented by </w:t>
      </w:r>
      <w:proofErr w:type="spellStart"/>
      <w:r w:rsidR="002C500C">
        <w:rPr>
          <w:rFonts w:ascii="Garamond" w:hAnsi="Garamond"/>
          <w:color w:val="000000" w:themeColor="text1"/>
        </w:rPr>
        <w:t>Mehrotra</w:t>
      </w:r>
      <w:proofErr w:type="spellEnd"/>
      <w:r w:rsidR="002C500C">
        <w:rPr>
          <w:rFonts w:ascii="Garamond" w:hAnsi="Garamond"/>
          <w:color w:val="000000" w:themeColor="text1"/>
        </w:rPr>
        <w:t xml:space="preserve"> et al. (2013), but a discussion of the former category is noticeably absent from the literature</w:t>
      </w:r>
      <w:r w:rsidR="002A7FEF">
        <w:rPr>
          <w:rFonts w:ascii="Garamond" w:hAnsi="Garamond"/>
          <w:color w:val="000000" w:themeColor="text1"/>
        </w:rPr>
        <w:t xml:space="preserve"> on adult adoption</w:t>
      </w:r>
      <w:r w:rsidR="002C500C">
        <w:rPr>
          <w:rFonts w:ascii="Garamond" w:hAnsi="Garamond"/>
          <w:color w:val="000000" w:themeColor="text1"/>
        </w:rPr>
        <w:t xml:space="preserve">. Another note </w:t>
      </w:r>
      <w:r w:rsidR="002A7FEF">
        <w:rPr>
          <w:rFonts w:ascii="Garamond" w:hAnsi="Garamond"/>
          <w:color w:val="000000" w:themeColor="text1"/>
        </w:rPr>
        <w:t>relating to</w:t>
      </w:r>
      <w:r w:rsidR="002C500C">
        <w:rPr>
          <w:rFonts w:ascii="Garamond" w:hAnsi="Garamond"/>
          <w:color w:val="000000" w:themeColor="text1"/>
        </w:rPr>
        <w:t xml:space="preserve"> the figure is that h</w:t>
      </w:r>
      <w:r w:rsidR="00C4672D">
        <w:rPr>
          <w:rFonts w:ascii="Garamond" w:hAnsi="Garamond"/>
          <w:color w:val="000000" w:themeColor="text1"/>
        </w:rPr>
        <w:t xml:space="preserve">eirs and enterprise successors are distinct </w:t>
      </w:r>
      <w:r w:rsidR="002A7FEF">
        <w:rPr>
          <w:rFonts w:ascii="Garamond" w:hAnsi="Garamond"/>
          <w:color w:val="000000" w:themeColor="text1"/>
        </w:rPr>
        <w:t xml:space="preserve">but potentially overlapping </w:t>
      </w:r>
      <w:r w:rsidR="00C4672D">
        <w:rPr>
          <w:rFonts w:ascii="Garamond" w:hAnsi="Garamond"/>
          <w:color w:val="000000" w:themeColor="text1"/>
        </w:rPr>
        <w:t xml:space="preserve">roles: enterprise successors are often heirs, but heirs may not be enterprise successors if, for example, they lack the necessary </w:t>
      </w:r>
      <w:r w:rsidR="002A7FEF">
        <w:rPr>
          <w:rFonts w:ascii="Garamond" w:hAnsi="Garamond"/>
          <w:color w:val="000000" w:themeColor="text1"/>
        </w:rPr>
        <w:t>qualifications</w:t>
      </w:r>
      <w:r w:rsidR="00C4672D">
        <w:rPr>
          <w:rFonts w:ascii="Garamond" w:hAnsi="Garamond"/>
          <w:color w:val="000000" w:themeColor="text1"/>
        </w:rPr>
        <w:t>, or if they do not wish to follow the same occupation as their ascendants.</w:t>
      </w:r>
      <w:r w:rsidR="002C500C">
        <w:rPr>
          <w:rStyle w:val="FootnoteReference"/>
          <w:rFonts w:ascii="Garamond" w:hAnsi="Garamond"/>
          <w:color w:val="000000" w:themeColor="text1"/>
        </w:rPr>
        <w:footnoteReference w:id="159"/>
      </w:r>
      <w:r w:rsidR="002A7FEF">
        <w:rPr>
          <w:rFonts w:ascii="Garamond" w:hAnsi="Garamond"/>
          <w:color w:val="000000" w:themeColor="text1"/>
        </w:rPr>
        <w:t xml:space="preserve">  Further, the three motives are not mutually exclusive: </w:t>
      </w:r>
      <w:r w:rsidR="000F5569">
        <w:rPr>
          <w:rFonts w:ascii="Garamond" w:hAnsi="Garamond"/>
          <w:color w:val="000000" w:themeColor="text1"/>
        </w:rPr>
        <w:t xml:space="preserve">for example, </w:t>
      </w:r>
      <w:r w:rsidR="00B20E19">
        <w:rPr>
          <w:rFonts w:ascii="Garamond" w:hAnsi="Garamond"/>
          <w:color w:val="000000" w:themeColor="text1"/>
        </w:rPr>
        <w:t>an adopted enterprise successor may also be expected to provide elderly care, or to marry such that elderly care is provided by the spouse.</w:t>
      </w:r>
      <w:r w:rsidR="001C4A97">
        <w:rPr>
          <w:rStyle w:val="FootnoteReference"/>
          <w:rFonts w:ascii="Garamond" w:hAnsi="Garamond"/>
          <w:color w:val="000000" w:themeColor="text1"/>
        </w:rPr>
        <w:footnoteReference w:id="160"/>
      </w:r>
      <w:r w:rsidR="00B20E19">
        <w:rPr>
          <w:rFonts w:ascii="Garamond" w:hAnsi="Garamond"/>
          <w:color w:val="000000" w:themeColor="text1"/>
        </w:rPr>
        <w:t xml:space="preserve"> Similarly, </w:t>
      </w:r>
      <w:r w:rsidR="001C4A97">
        <w:rPr>
          <w:rFonts w:ascii="Garamond" w:hAnsi="Garamond"/>
          <w:color w:val="000000" w:themeColor="text1"/>
        </w:rPr>
        <w:t>if an</w:t>
      </w:r>
      <w:r w:rsidR="00B20E19">
        <w:rPr>
          <w:rFonts w:ascii="Garamond" w:hAnsi="Garamond"/>
          <w:color w:val="000000" w:themeColor="text1"/>
        </w:rPr>
        <w:t xml:space="preserve"> heir </w:t>
      </w:r>
      <w:r w:rsidR="001C4A97">
        <w:rPr>
          <w:rFonts w:ascii="Garamond" w:hAnsi="Garamond"/>
          <w:color w:val="000000" w:themeColor="text1"/>
        </w:rPr>
        <w:t xml:space="preserve">already exists but </w:t>
      </w:r>
      <w:r w:rsidR="00000582">
        <w:rPr>
          <w:rFonts w:ascii="Garamond" w:hAnsi="Garamond"/>
          <w:color w:val="000000" w:themeColor="text1"/>
        </w:rPr>
        <w:t>does not reside near</w:t>
      </w:r>
      <w:r w:rsidR="001C4A97">
        <w:rPr>
          <w:rFonts w:ascii="Garamond" w:hAnsi="Garamond"/>
          <w:color w:val="000000" w:themeColor="text1"/>
        </w:rPr>
        <w:t xml:space="preserve"> the adopter, then an additional heir </w:t>
      </w:r>
      <w:r w:rsidR="00B20E19">
        <w:rPr>
          <w:rFonts w:ascii="Garamond" w:hAnsi="Garamond"/>
          <w:color w:val="000000" w:themeColor="text1"/>
        </w:rPr>
        <w:t xml:space="preserve">may be expected to provide elderly care, </w:t>
      </w:r>
      <w:r w:rsidR="000F5569">
        <w:rPr>
          <w:rFonts w:ascii="Garamond" w:hAnsi="Garamond"/>
          <w:color w:val="000000" w:themeColor="text1"/>
        </w:rPr>
        <w:t xml:space="preserve">while reducing the collective inheritance tax faced by the heirs. </w:t>
      </w:r>
    </w:p>
    <w:p w14:paraId="62127E6F" w14:textId="76F898AD" w:rsidR="001B22C1" w:rsidRDefault="000F5569" w:rsidP="00653B63">
      <w:pPr>
        <w:spacing w:line="480" w:lineRule="auto"/>
        <w:rPr>
          <w:rFonts w:ascii="Garamond" w:hAnsi="Garamond"/>
          <w:color w:val="000000" w:themeColor="text1"/>
        </w:rPr>
      </w:pPr>
      <w:r>
        <w:rPr>
          <w:rFonts w:ascii="Garamond" w:hAnsi="Garamond"/>
          <w:color w:val="000000" w:themeColor="text1"/>
        </w:rPr>
        <w:tab/>
      </w:r>
    </w:p>
    <w:p w14:paraId="3BB62E0D" w14:textId="38C73795" w:rsidR="00653F82" w:rsidRPr="007049A0" w:rsidRDefault="007049A0" w:rsidP="00653B63">
      <w:pPr>
        <w:spacing w:line="480" w:lineRule="auto"/>
        <w:rPr>
          <w:rFonts w:ascii="Garamond" w:hAnsi="Garamond"/>
          <w:i/>
          <w:color w:val="000000" w:themeColor="text1"/>
        </w:rPr>
      </w:pPr>
      <w:r>
        <w:rPr>
          <w:rFonts w:ascii="Garamond" w:hAnsi="Garamond"/>
          <w:i/>
          <w:color w:val="000000" w:themeColor="text1"/>
        </w:rPr>
        <w:t>Elderly Care: Social Expectations and Socioeconomic Circumstances</w:t>
      </w:r>
    </w:p>
    <w:p w14:paraId="04969CC7" w14:textId="77777777" w:rsidR="007049A0" w:rsidRDefault="007049A0" w:rsidP="00653B63">
      <w:pPr>
        <w:spacing w:line="480" w:lineRule="auto"/>
        <w:rPr>
          <w:rFonts w:ascii="Garamond" w:hAnsi="Garamond"/>
          <w:color w:val="000000" w:themeColor="text1"/>
        </w:rPr>
      </w:pPr>
    </w:p>
    <w:p w14:paraId="24F6C3BA" w14:textId="3783ACF4" w:rsidR="00471836" w:rsidRPr="00011AD5" w:rsidRDefault="00EC6EC2" w:rsidP="00653B63">
      <w:pPr>
        <w:spacing w:line="480" w:lineRule="auto"/>
        <w:rPr>
          <w:rFonts w:ascii="Garamond" w:hAnsi="Garamond"/>
          <w:color w:val="000000" w:themeColor="text1"/>
        </w:rPr>
      </w:pPr>
      <w:r w:rsidRPr="00471836">
        <w:rPr>
          <w:rFonts w:ascii="Garamond" w:hAnsi="Garamond"/>
          <w:i/>
          <w:color w:val="000000" w:themeColor="text1"/>
        </w:rPr>
        <w:tab/>
      </w:r>
      <w:r w:rsidR="00CD6FF5" w:rsidRPr="00471836">
        <w:rPr>
          <w:rFonts w:ascii="Garamond" w:hAnsi="Garamond"/>
          <w:color w:val="000000" w:themeColor="text1"/>
        </w:rPr>
        <w:t>As a mechanism for bringing working-age members into the family, adult adoption is</w:t>
      </w:r>
      <w:r w:rsidR="00B34A68" w:rsidRPr="00471836">
        <w:rPr>
          <w:rFonts w:ascii="Garamond" w:hAnsi="Garamond"/>
          <w:color w:val="000000" w:themeColor="text1"/>
        </w:rPr>
        <w:t xml:space="preserve"> naturally</w:t>
      </w:r>
      <w:r w:rsidR="00CD6FF5" w:rsidRPr="00471836">
        <w:rPr>
          <w:rFonts w:ascii="Garamond" w:hAnsi="Garamond"/>
          <w:color w:val="000000" w:themeColor="text1"/>
        </w:rPr>
        <w:t xml:space="preserve"> </w:t>
      </w:r>
      <w:r w:rsidR="00B34A68" w:rsidRPr="00471836">
        <w:rPr>
          <w:rFonts w:ascii="Garamond" w:hAnsi="Garamond"/>
          <w:color w:val="000000" w:themeColor="text1"/>
        </w:rPr>
        <w:t xml:space="preserve">sensitive to the role of adult children </w:t>
      </w:r>
      <w:r w:rsidR="005B5F2D">
        <w:rPr>
          <w:rFonts w:ascii="Garamond" w:hAnsi="Garamond"/>
          <w:color w:val="000000" w:themeColor="text1"/>
        </w:rPr>
        <w:t>with respect to</w:t>
      </w:r>
      <w:r w:rsidR="00B34A68" w:rsidRPr="00471836">
        <w:rPr>
          <w:rFonts w:ascii="Garamond" w:hAnsi="Garamond"/>
          <w:color w:val="000000" w:themeColor="text1"/>
        </w:rPr>
        <w:t xml:space="preserve"> their parents. This role is shaped by social norms and economic conditions, and is reflected in living arrangements. Recalling </w:t>
      </w:r>
      <w:proofErr w:type="spellStart"/>
      <w:r w:rsidR="00B34A68" w:rsidRPr="00471836">
        <w:rPr>
          <w:rFonts w:ascii="Garamond" w:hAnsi="Garamond"/>
          <w:color w:val="000000" w:themeColor="text1"/>
        </w:rPr>
        <w:t>Aihara</w:t>
      </w:r>
      <w:proofErr w:type="spellEnd"/>
      <w:r w:rsidR="00B34A68" w:rsidRPr="00471836">
        <w:rPr>
          <w:rFonts w:ascii="Garamond" w:hAnsi="Garamond"/>
          <w:color w:val="000000" w:themeColor="text1"/>
        </w:rPr>
        <w:t xml:space="preserve"> and Nakagawa’s survey data, coresidence is </w:t>
      </w:r>
      <w:r w:rsidR="00F12502">
        <w:rPr>
          <w:rFonts w:ascii="Garamond" w:hAnsi="Garamond"/>
          <w:color w:val="000000" w:themeColor="text1"/>
        </w:rPr>
        <w:t xml:space="preserve">conceived of as </w:t>
      </w:r>
      <w:r w:rsidR="00B34A68" w:rsidRPr="00471836">
        <w:rPr>
          <w:rFonts w:ascii="Garamond" w:hAnsi="Garamond"/>
          <w:color w:val="000000" w:themeColor="text1"/>
        </w:rPr>
        <w:t xml:space="preserve">both a screening mechanism for adopters to evaluate adoptees, but also </w:t>
      </w:r>
      <w:r w:rsidR="00F12502">
        <w:rPr>
          <w:rFonts w:ascii="Garamond" w:hAnsi="Garamond"/>
          <w:color w:val="000000" w:themeColor="text1"/>
        </w:rPr>
        <w:t>a necessary arrangement</w:t>
      </w:r>
      <w:r w:rsidR="00B34A68" w:rsidRPr="00471836">
        <w:rPr>
          <w:rFonts w:ascii="Garamond" w:hAnsi="Garamond"/>
          <w:color w:val="000000" w:themeColor="text1"/>
        </w:rPr>
        <w:t xml:space="preserve"> </w:t>
      </w:r>
      <w:r w:rsidR="00471836" w:rsidRPr="00471836">
        <w:rPr>
          <w:rFonts w:ascii="Garamond" w:hAnsi="Garamond"/>
          <w:color w:val="000000" w:themeColor="text1"/>
        </w:rPr>
        <w:t xml:space="preserve">if adoptees are to provide elderly care for their adoptive parents: </w:t>
      </w:r>
      <w:r w:rsidR="00471836" w:rsidRPr="00471836">
        <w:rPr>
          <w:rFonts w:ascii="Garamond" w:hAnsi="Garamond"/>
          <w:color w:val="000000" w:themeColor="text1"/>
          <w:lang w:eastAsia="ja-JP"/>
        </w:rPr>
        <w:t>46% of adoptions involved the adoptee residing with the adopter for over a year, and 32.8% of adopters cited, “</w:t>
      </w:r>
      <w:r w:rsidR="00B34A68" w:rsidRPr="00471836">
        <w:rPr>
          <w:rFonts w:ascii="Garamond" w:hAnsi="Garamond"/>
          <w:color w:val="000000" w:themeColor="text1"/>
          <w:lang w:eastAsia="ja-JP"/>
        </w:rPr>
        <w:t>I want the adoptee to look after me in old age</w:t>
      </w:r>
      <w:r w:rsidR="00471836" w:rsidRPr="00471836">
        <w:rPr>
          <w:rFonts w:ascii="Garamond" w:hAnsi="Garamond"/>
          <w:color w:val="000000" w:themeColor="text1"/>
          <w:lang w:eastAsia="ja-JP"/>
        </w:rPr>
        <w:t xml:space="preserve">” as </w:t>
      </w:r>
      <w:r w:rsidR="004E2725">
        <w:rPr>
          <w:rFonts w:ascii="Garamond" w:hAnsi="Garamond"/>
          <w:color w:val="000000" w:themeColor="text1"/>
          <w:lang w:eastAsia="ja-JP"/>
        </w:rPr>
        <w:t>a</w:t>
      </w:r>
      <w:r w:rsidR="00471836" w:rsidRPr="00471836">
        <w:rPr>
          <w:rFonts w:ascii="Garamond" w:hAnsi="Garamond"/>
          <w:color w:val="000000" w:themeColor="text1"/>
          <w:lang w:eastAsia="ja-JP"/>
        </w:rPr>
        <w:t xml:space="preserve"> motive for adult adoption.</w:t>
      </w:r>
      <w:r w:rsidR="00471836">
        <w:rPr>
          <w:rStyle w:val="FootnoteReference"/>
          <w:rFonts w:ascii="Garamond" w:hAnsi="Garamond"/>
          <w:color w:val="000000" w:themeColor="text1"/>
          <w:lang w:eastAsia="ja-JP"/>
        </w:rPr>
        <w:footnoteReference w:id="161"/>
      </w:r>
      <w:r w:rsidR="00471836">
        <w:rPr>
          <w:rFonts w:ascii="Garamond" w:hAnsi="Garamond"/>
          <w:color w:val="000000" w:themeColor="text1"/>
          <w:lang w:eastAsia="ja-JP"/>
        </w:rPr>
        <w:t xml:space="preserve"> This section demonstrates that coresidence</w:t>
      </w:r>
      <w:r w:rsidR="00DB08C1">
        <w:rPr>
          <w:rFonts w:ascii="Garamond" w:hAnsi="Garamond"/>
          <w:color w:val="000000" w:themeColor="text1"/>
          <w:lang w:eastAsia="ja-JP"/>
        </w:rPr>
        <w:t xml:space="preserve"> rates</w:t>
      </w:r>
      <w:r w:rsidR="00471836">
        <w:rPr>
          <w:rFonts w:ascii="Garamond" w:hAnsi="Garamond"/>
          <w:color w:val="000000" w:themeColor="text1"/>
          <w:lang w:eastAsia="ja-JP"/>
        </w:rPr>
        <w:t xml:space="preserve"> and bequest behavior in Japan </w:t>
      </w:r>
      <w:r w:rsidR="005B5F2D">
        <w:rPr>
          <w:rFonts w:ascii="Garamond" w:hAnsi="Garamond"/>
          <w:color w:val="000000" w:themeColor="text1"/>
          <w:lang w:eastAsia="ja-JP"/>
        </w:rPr>
        <w:t>coincide with</w:t>
      </w:r>
      <w:r w:rsidR="00471836">
        <w:rPr>
          <w:rFonts w:ascii="Garamond" w:hAnsi="Garamond"/>
          <w:color w:val="000000" w:themeColor="text1"/>
          <w:lang w:eastAsia="ja-JP"/>
        </w:rPr>
        <w:t xml:space="preserve"> a strong parental demand for filial elderly care, which fuels the demand for adult adoption.</w:t>
      </w:r>
      <w:r w:rsidR="00011AD5">
        <w:rPr>
          <w:rFonts w:ascii="Garamond" w:hAnsi="Garamond"/>
          <w:color w:val="000000" w:themeColor="text1"/>
          <w:lang w:eastAsia="ja-JP"/>
        </w:rPr>
        <w:t xml:space="preserve"> </w:t>
      </w:r>
      <w:r w:rsidR="005B5F2D">
        <w:rPr>
          <w:rFonts w:ascii="Garamond" w:hAnsi="Garamond"/>
          <w:color w:val="000000" w:themeColor="text1"/>
          <w:lang w:eastAsia="ja-JP"/>
        </w:rPr>
        <w:t>F</w:t>
      </w:r>
      <w:r w:rsidR="00011AD5">
        <w:rPr>
          <w:rFonts w:ascii="Garamond" w:hAnsi="Garamond"/>
          <w:color w:val="000000" w:themeColor="text1"/>
          <w:lang w:eastAsia="ja-JP"/>
        </w:rPr>
        <w:t>ilial provision of elderly care is a compromise between social expectations and the economic opportunities available to the elderly and their children.</w:t>
      </w:r>
      <w:r w:rsidR="00011AD5">
        <w:rPr>
          <w:rStyle w:val="FootnoteReference"/>
          <w:rFonts w:ascii="Garamond" w:hAnsi="Garamond"/>
          <w:color w:val="000000" w:themeColor="text1"/>
          <w:lang w:eastAsia="ja-JP"/>
        </w:rPr>
        <w:footnoteReference w:id="162"/>
      </w:r>
    </w:p>
    <w:p w14:paraId="0D69927D" w14:textId="0CAA2F62" w:rsidR="00052220" w:rsidRPr="00DC30E8" w:rsidRDefault="00011AD5" w:rsidP="00653B63">
      <w:pPr>
        <w:spacing w:line="480" w:lineRule="auto"/>
        <w:rPr>
          <w:rFonts w:ascii="Garamond" w:hAnsi="Garamond"/>
          <w:color w:val="000000" w:themeColor="text1"/>
        </w:rPr>
      </w:pPr>
      <w:r>
        <w:rPr>
          <w:rFonts w:ascii="Garamond" w:hAnsi="Garamond"/>
          <w:b/>
          <w:i/>
          <w:color w:val="000000" w:themeColor="text1"/>
        </w:rPr>
        <w:lastRenderedPageBreak/>
        <w:tab/>
      </w:r>
      <w:r w:rsidR="00DC30E8">
        <w:rPr>
          <w:rFonts w:ascii="Garamond" w:hAnsi="Garamond"/>
          <w:color w:val="000000" w:themeColor="text1"/>
        </w:rPr>
        <w:t xml:space="preserve">The proportion of people aged 65 and over living with their children (referred to more broadly as “coresidence” throughout) is </w:t>
      </w:r>
      <w:r w:rsidR="001C6AF5">
        <w:rPr>
          <w:rFonts w:ascii="Garamond" w:hAnsi="Garamond"/>
          <w:color w:val="000000" w:themeColor="text1"/>
        </w:rPr>
        <w:t>strikingly</w:t>
      </w:r>
      <w:r w:rsidR="00DC30E8">
        <w:rPr>
          <w:rFonts w:ascii="Garamond" w:hAnsi="Garamond"/>
          <w:color w:val="000000" w:themeColor="text1"/>
        </w:rPr>
        <w:t xml:space="preserve"> high </w:t>
      </w:r>
      <w:r w:rsidR="00C47546">
        <w:rPr>
          <w:rFonts w:ascii="Garamond" w:hAnsi="Garamond"/>
          <w:color w:val="000000" w:themeColor="text1"/>
        </w:rPr>
        <w:t xml:space="preserve">in Japan </w:t>
      </w:r>
      <w:r w:rsidR="00DC30E8">
        <w:rPr>
          <w:rFonts w:ascii="Garamond" w:hAnsi="Garamond"/>
          <w:color w:val="000000" w:themeColor="text1"/>
        </w:rPr>
        <w:t xml:space="preserve">relative to other countries, although this proportion has declined throughout the postwar period, as evident in the figure constructed by </w:t>
      </w:r>
      <w:proofErr w:type="spellStart"/>
      <w:r w:rsidR="00DC30E8">
        <w:rPr>
          <w:rFonts w:ascii="Garamond" w:hAnsi="Garamond"/>
          <w:color w:val="000000" w:themeColor="text1"/>
        </w:rPr>
        <w:t>Yamashige</w:t>
      </w:r>
      <w:proofErr w:type="spellEnd"/>
      <w:r w:rsidR="00DC30E8">
        <w:rPr>
          <w:rFonts w:ascii="Garamond" w:hAnsi="Garamond"/>
          <w:color w:val="000000" w:themeColor="text1"/>
        </w:rPr>
        <w:t xml:space="preserve"> (2013), reproduced </w:t>
      </w:r>
      <w:r w:rsidR="00C47546">
        <w:rPr>
          <w:rFonts w:ascii="Garamond" w:hAnsi="Garamond"/>
          <w:color w:val="000000" w:themeColor="text1"/>
        </w:rPr>
        <w:t xml:space="preserve">in English </w:t>
      </w:r>
      <w:r w:rsidR="00DC30E8">
        <w:rPr>
          <w:rFonts w:ascii="Garamond" w:hAnsi="Garamond"/>
          <w:color w:val="000000" w:themeColor="text1"/>
        </w:rPr>
        <w:t>below:</w:t>
      </w:r>
    </w:p>
    <w:p w14:paraId="45BC7D25" w14:textId="42902F1C" w:rsidR="00155B26" w:rsidRDefault="00DE2075" w:rsidP="00DC30E8">
      <w:pPr>
        <w:jc w:val="center"/>
        <w:rPr>
          <w:rFonts w:ascii="Garamond" w:hAnsi="Garamond"/>
          <w:i/>
          <w:color w:val="000000" w:themeColor="text1"/>
        </w:rPr>
      </w:pPr>
      <w:r>
        <w:rPr>
          <w:noProof/>
        </w:rPr>
        <w:drawing>
          <wp:inline distT="0" distB="0" distL="0" distR="0" wp14:anchorId="3F143B55" wp14:editId="5F7EBAE1">
            <wp:extent cx="5271135" cy="3915834"/>
            <wp:effectExtent l="0" t="0" r="12065" b="0"/>
            <wp:docPr id="70" name="Picture 70" descr="../../../../../../Desktop/CoresidenceInternatio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CoresidenceInternatio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1278" cy="3923369"/>
                    </a:xfrm>
                    <a:prstGeom prst="rect">
                      <a:avLst/>
                    </a:prstGeom>
                    <a:noFill/>
                    <a:ln>
                      <a:noFill/>
                    </a:ln>
                  </pic:spPr>
                </pic:pic>
              </a:graphicData>
            </a:graphic>
          </wp:inline>
        </w:drawing>
      </w:r>
    </w:p>
    <w:p w14:paraId="14A19B7C" w14:textId="14E0D0AF" w:rsidR="006178E6" w:rsidRDefault="001C6AF5" w:rsidP="00653B63">
      <w:pPr>
        <w:spacing w:line="480" w:lineRule="auto"/>
        <w:rPr>
          <w:rFonts w:ascii="Garamond" w:hAnsi="Garamond"/>
          <w:color w:val="000000" w:themeColor="text1"/>
        </w:rPr>
      </w:pPr>
      <w:r>
        <w:rPr>
          <w:rFonts w:ascii="Garamond" w:hAnsi="Garamond"/>
          <w:color w:val="000000" w:themeColor="text1"/>
        </w:rPr>
        <w:t xml:space="preserve">In </w:t>
      </w:r>
      <w:r w:rsidR="00180F3B">
        <w:rPr>
          <w:rFonts w:ascii="Garamond" w:hAnsi="Garamond"/>
          <w:color w:val="000000" w:themeColor="text1"/>
        </w:rPr>
        <w:t xml:space="preserve">the early 1950s, the rate of elderly coresidence in Japan was as high as 80%, relative </w:t>
      </w:r>
      <w:r w:rsidR="00AC48F2">
        <w:rPr>
          <w:rFonts w:ascii="Garamond" w:hAnsi="Garamond"/>
          <w:color w:val="000000" w:themeColor="text1"/>
        </w:rPr>
        <w:t xml:space="preserve">to less than 35% in the United States. </w:t>
      </w:r>
      <w:r w:rsidR="008D2D8D">
        <w:rPr>
          <w:rFonts w:ascii="Garamond" w:hAnsi="Garamond"/>
          <w:color w:val="000000" w:themeColor="text1"/>
        </w:rPr>
        <w:t xml:space="preserve">By the end of the twentieth century, the rate </w:t>
      </w:r>
      <w:r w:rsidR="00337350">
        <w:rPr>
          <w:rFonts w:ascii="Garamond" w:hAnsi="Garamond"/>
          <w:color w:val="000000" w:themeColor="text1"/>
        </w:rPr>
        <w:t>declined to</w:t>
      </w:r>
      <w:r w:rsidR="008D2D8D">
        <w:rPr>
          <w:rFonts w:ascii="Garamond" w:hAnsi="Garamond"/>
          <w:color w:val="000000" w:themeColor="text1"/>
        </w:rPr>
        <w:t xml:space="preserve"> </w:t>
      </w:r>
      <w:r w:rsidR="00337350">
        <w:rPr>
          <w:rFonts w:ascii="Garamond" w:hAnsi="Garamond"/>
          <w:color w:val="000000" w:themeColor="text1"/>
        </w:rPr>
        <w:t>less than</w:t>
      </w:r>
      <w:r w:rsidR="008D2D8D">
        <w:rPr>
          <w:rFonts w:ascii="Garamond" w:hAnsi="Garamond"/>
          <w:color w:val="000000" w:themeColor="text1"/>
        </w:rPr>
        <w:t xml:space="preserve"> 50% in Japan, and less than 15% in the United States.</w:t>
      </w:r>
      <w:r w:rsidR="008D2D8D">
        <w:rPr>
          <w:rStyle w:val="FootnoteReference"/>
          <w:rFonts w:ascii="Garamond" w:hAnsi="Garamond"/>
          <w:color w:val="000000" w:themeColor="text1"/>
        </w:rPr>
        <w:footnoteReference w:id="163"/>
      </w:r>
      <w:r w:rsidR="00773F07">
        <w:rPr>
          <w:rFonts w:ascii="Garamond" w:hAnsi="Garamond"/>
          <w:color w:val="000000" w:themeColor="text1"/>
        </w:rPr>
        <w:t xml:space="preserve"> </w:t>
      </w:r>
      <w:r w:rsidR="002E4424">
        <w:rPr>
          <w:rFonts w:ascii="Garamond" w:hAnsi="Garamond"/>
          <w:color w:val="000000" w:themeColor="text1"/>
        </w:rPr>
        <w:t>More recently, in 2009, the rate of elderly coresidence in Japan was 43%.</w:t>
      </w:r>
      <w:r w:rsidR="002E4424">
        <w:rPr>
          <w:rStyle w:val="FootnoteReference"/>
          <w:rFonts w:ascii="Garamond" w:hAnsi="Garamond"/>
          <w:color w:val="000000" w:themeColor="text1"/>
        </w:rPr>
        <w:footnoteReference w:id="164"/>
      </w:r>
      <w:r w:rsidR="002E4424">
        <w:rPr>
          <w:rFonts w:ascii="Garamond" w:hAnsi="Garamond"/>
          <w:color w:val="000000" w:themeColor="text1"/>
        </w:rPr>
        <w:t xml:space="preserve"> </w:t>
      </w:r>
      <w:r w:rsidR="006178E6">
        <w:rPr>
          <w:rFonts w:ascii="Garamond" w:hAnsi="Garamond"/>
          <w:color w:val="000000" w:themeColor="text1"/>
        </w:rPr>
        <w:t>What explains the persistence of an ostensibly “traditional” family pattern in contemporary Japan?</w:t>
      </w:r>
    </w:p>
    <w:p w14:paraId="7E43C8F2" w14:textId="2744903C" w:rsidR="00855ADA" w:rsidRDefault="006178E6" w:rsidP="00653B63">
      <w:pPr>
        <w:spacing w:line="480" w:lineRule="auto"/>
        <w:ind w:firstLine="720"/>
        <w:rPr>
          <w:rFonts w:ascii="Garamond" w:hAnsi="Garamond"/>
          <w:color w:val="000000" w:themeColor="text1"/>
        </w:rPr>
      </w:pPr>
      <w:r>
        <w:rPr>
          <w:rFonts w:ascii="Garamond" w:hAnsi="Garamond"/>
          <w:color w:val="000000" w:themeColor="text1"/>
        </w:rPr>
        <w:t>A</w:t>
      </w:r>
      <w:r w:rsidR="00C47546">
        <w:rPr>
          <w:rFonts w:ascii="Garamond" w:hAnsi="Garamond"/>
          <w:color w:val="000000" w:themeColor="text1"/>
        </w:rPr>
        <w:t xml:space="preserve">s with adult adoption, high rates of elderly coresidence have not been historically unique to Japan: </w:t>
      </w:r>
      <w:proofErr w:type="spellStart"/>
      <w:r w:rsidR="00C47546">
        <w:rPr>
          <w:rFonts w:ascii="Garamond" w:hAnsi="Garamond"/>
          <w:color w:val="000000" w:themeColor="text1"/>
        </w:rPr>
        <w:t>Ruggles</w:t>
      </w:r>
      <w:proofErr w:type="spellEnd"/>
      <w:r w:rsidR="00C47546">
        <w:rPr>
          <w:rFonts w:ascii="Garamond" w:hAnsi="Garamond"/>
          <w:color w:val="000000" w:themeColor="text1"/>
        </w:rPr>
        <w:t xml:space="preserve"> (2007) documents that the rate of elderly coresidence was as high as 70% in the </w:t>
      </w:r>
      <w:r w:rsidR="006F2053">
        <w:rPr>
          <w:rFonts w:ascii="Garamond" w:hAnsi="Garamond"/>
          <w:color w:val="000000" w:themeColor="text1"/>
        </w:rPr>
        <w:t xml:space="preserve">United States in the </w:t>
      </w:r>
      <w:r w:rsidR="00C47546">
        <w:rPr>
          <w:rFonts w:ascii="Garamond" w:hAnsi="Garamond"/>
          <w:color w:val="000000" w:themeColor="text1"/>
        </w:rPr>
        <w:t>mid-19</w:t>
      </w:r>
      <w:r w:rsidR="00C47546" w:rsidRPr="00C47546">
        <w:rPr>
          <w:rFonts w:ascii="Garamond" w:hAnsi="Garamond"/>
          <w:color w:val="000000" w:themeColor="text1"/>
          <w:vertAlign w:val="superscript"/>
        </w:rPr>
        <w:t>th</w:t>
      </w:r>
      <w:r w:rsidR="00C47546">
        <w:rPr>
          <w:rFonts w:ascii="Garamond" w:hAnsi="Garamond"/>
          <w:color w:val="000000" w:themeColor="text1"/>
        </w:rPr>
        <w:t xml:space="preserve"> century.</w:t>
      </w:r>
      <w:r w:rsidR="00C47546">
        <w:rPr>
          <w:rStyle w:val="FootnoteReference"/>
          <w:rFonts w:ascii="Garamond" w:hAnsi="Garamond"/>
          <w:color w:val="000000" w:themeColor="text1"/>
        </w:rPr>
        <w:footnoteReference w:id="165"/>
      </w:r>
      <w:r w:rsidR="00C47546">
        <w:rPr>
          <w:rFonts w:ascii="Garamond" w:hAnsi="Garamond"/>
          <w:color w:val="000000" w:themeColor="text1"/>
        </w:rPr>
        <w:t xml:space="preserve"> </w:t>
      </w:r>
      <w:r w:rsidR="00855ADA">
        <w:rPr>
          <w:rFonts w:ascii="Garamond" w:hAnsi="Garamond"/>
          <w:color w:val="000000" w:themeColor="text1"/>
        </w:rPr>
        <w:t xml:space="preserve"> Further</w:t>
      </w:r>
      <w:r w:rsidR="006F2053">
        <w:rPr>
          <w:rFonts w:ascii="Garamond" w:hAnsi="Garamond"/>
          <w:color w:val="000000" w:themeColor="text1"/>
        </w:rPr>
        <w:t>more</w:t>
      </w:r>
      <w:r w:rsidR="00855ADA">
        <w:rPr>
          <w:rFonts w:ascii="Garamond" w:hAnsi="Garamond"/>
          <w:color w:val="000000" w:themeColor="text1"/>
        </w:rPr>
        <w:t xml:space="preserve">, almost all countries in the </w:t>
      </w:r>
      <w:r w:rsidR="00855ADA">
        <w:rPr>
          <w:rFonts w:ascii="Garamond" w:hAnsi="Garamond"/>
          <w:color w:val="000000" w:themeColor="text1"/>
        </w:rPr>
        <w:lastRenderedPageBreak/>
        <w:t xml:space="preserve">figure </w:t>
      </w:r>
      <w:r>
        <w:rPr>
          <w:rFonts w:ascii="Garamond" w:hAnsi="Garamond"/>
          <w:color w:val="000000" w:themeColor="text1"/>
        </w:rPr>
        <w:t xml:space="preserve">above, including Japan, </w:t>
      </w:r>
      <w:r w:rsidR="00855ADA">
        <w:rPr>
          <w:rFonts w:ascii="Garamond" w:hAnsi="Garamond"/>
          <w:color w:val="000000" w:themeColor="text1"/>
        </w:rPr>
        <w:t xml:space="preserve">experienced a downward trend in coresidence throughout the postwar period. This historical pattern </w:t>
      </w:r>
      <w:r w:rsidR="00AC2887">
        <w:rPr>
          <w:rFonts w:ascii="Garamond" w:hAnsi="Garamond"/>
          <w:color w:val="000000" w:themeColor="text1"/>
        </w:rPr>
        <w:t xml:space="preserve">implies that </w:t>
      </w:r>
      <w:r w:rsidR="00855ADA">
        <w:rPr>
          <w:rFonts w:ascii="Garamond" w:hAnsi="Garamond"/>
          <w:color w:val="000000" w:themeColor="text1"/>
        </w:rPr>
        <w:t>filial piety and the Confucian ideal</w:t>
      </w:r>
      <w:r w:rsidR="004675F4">
        <w:rPr>
          <w:rFonts w:ascii="Garamond" w:hAnsi="Garamond"/>
          <w:color w:val="000000" w:themeColor="text1"/>
        </w:rPr>
        <w:t xml:space="preserve"> </w:t>
      </w:r>
      <w:r w:rsidR="00AC2887">
        <w:rPr>
          <w:rFonts w:ascii="Garamond" w:hAnsi="Garamond"/>
          <w:color w:val="000000" w:themeColor="text1"/>
        </w:rPr>
        <w:t>are insufficient explanations</w:t>
      </w:r>
      <w:r w:rsidR="004675F4">
        <w:rPr>
          <w:rFonts w:ascii="Garamond" w:hAnsi="Garamond"/>
          <w:color w:val="000000" w:themeColor="text1"/>
        </w:rPr>
        <w:t xml:space="preserve"> </w:t>
      </w:r>
      <w:r w:rsidR="00AC2887">
        <w:rPr>
          <w:rFonts w:ascii="Garamond" w:hAnsi="Garamond"/>
          <w:color w:val="000000" w:themeColor="text1"/>
        </w:rPr>
        <w:t xml:space="preserve">for high </w:t>
      </w:r>
      <w:r w:rsidR="004675F4">
        <w:rPr>
          <w:rFonts w:ascii="Garamond" w:hAnsi="Garamond"/>
          <w:color w:val="000000" w:themeColor="text1"/>
        </w:rPr>
        <w:t>coresidence</w:t>
      </w:r>
      <w:r w:rsidR="00855ADA">
        <w:rPr>
          <w:rFonts w:ascii="Garamond" w:hAnsi="Garamond"/>
          <w:color w:val="000000" w:themeColor="text1"/>
        </w:rPr>
        <w:t xml:space="preserve"> in Japan: </w:t>
      </w:r>
      <w:r w:rsidR="004675F4">
        <w:rPr>
          <w:rFonts w:ascii="Garamond" w:hAnsi="Garamond"/>
          <w:color w:val="000000" w:themeColor="text1"/>
        </w:rPr>
        <w:t>as Takagi and Silverstein (2011) note, “filial piety has become more of a guide than a rule, and arguably more of a commodity than an ideology in Japanese society.”</w:t>
      </w:r>
      <w:r w:rsidR="004675F4">
        <w:rPr>
          <w:rStyle w:val="FootnoteReference"/>
          <w:rFonts w:ascii="Garamond" w:hAnsi="Garamond"/>
          <w:color w:val="000000" w:themeColor="text1"/>
        </w:rPr>
        <w:footnoteReference w:id="166"/>
      </w:r>
      <w:r w:rsidR="004675F4">
        <w:rPr>
          <w:rFonts w:ascii="Garamond" w:hAnsi="Garamond"/>
          <w:color w:val="000000" w:themeColor="text1"/>
        </w:rPr>
        <w:t xml:space="preserve"> </w:t>
      </w:r>
      <w:r w:rsidR="00AC2887">
        <w:rPr>
          <w:rFonts w:ascii="Garamond" w:hAnsi="Garamond"/>
          <w:color w:val="000000" w:themeColor="text1"/>
        </w:rPr>
        <w:t>F</w:t>
      </w:r>
      <w:r w:rsidR="004675F4">
        <w:rPr>
          <w:rFonts w:ascii="Garamond" w:hAnsi="Garamond"/>
          <w:color w:val="000000" w:themeColor="text1"/>
        </w:rPr>
        <w:t xml:space="preserve">rom a methodological perspective, it is </w:t>
      </w:r>
      <w:r w:rsidR="00BE1DC8">
        <w:rPr>
          <w:rFonts w:ascii="Garamond" w:hAnsi="Garamond"/>
          <w:color w:val="000000" w:themeColor="text1"/>
        </w:rPr>
        <w:t xml:space="preserve">consequently </w:t>
      </w:r>
      <w:r w:rsidR="004675F4">
        <w:rPr>
          <w:rFonts w:ascii="Garamond" w:hAnsi="Garamond"/>
          <w:color w:val="000000" w:themeColor="text1"/>
        </w:rPr>
        <w:t>necessary to separate elderly care provided altruistically based on social norms alone, and elderly care that is economically rational from the perspective of both parties, particularly when</w:t>
      </w:r>
      <w:r w:rsidR="00F07178">
        <w:rPr>
          <w:rFonts w:ascii="Garamond" w:hAnsi="Garamond"/>
          <w:color w:val="000000" w:themeColor="text1"/>
        </w:rPr>
        <w:t xml:space="preserve"> caregivers are compensated through unevenly divided inheritance</w:t>
      </w:r>
      <w:r w:rsidR="004675F4">
        <w:rPr>
          <w:rFonts w:ascii="Garamond" w:hAnsi="Garamond"/>
          <w:color w:val="000000" w:themeColor="text1"/>
        </w:rPr>
        <w:t>.</w:t>
      </w:r>
      <w:r w:rsidR="004675F4">
        <w:rPr>
          <w:rStyle w:val="FootnoteReference"/>
          <w:rFonts w:ascii="Garamond" w:hAnsi="Garamond"/>
          <w:color w:val="000000" w:themeColor="text1"/>
        </w:rPr>
        <w:footnoteReference w:id="167"/>
      </w:r>
      <w:r w:rsidR="004675F4">
        <w:rPr>
          <w:rFonts w:ascii="Garamond" w:hAnsi="Garamond"/>
          <w:color w:val="000000" w:themeColor="text1"/>
        </w:rPr>
        <w:t xml:space="preserve"> </w:t>
      </w:r>
      <w:r>
        <w:rPr>
          <w:rFonts w:ascii="Garamond" w:hAnsi="Garamond"/>
          <w:color w:val="000000" w:themeColor="text1"/>
        </w:rPr>
        <w:t>In this context, a far more feasible explanation for coresidence in Japan is that</w:t>
      </w:r>
      <w:r w:rsidR="002D6353">
        <w:rPr>
          <w:rFonts w:ascii="Garamond" w:hAnsi="Garamond"/>
          <w:color w:val="000000" w:themeColor="text1"/>
        </w:rPr>
        <w:t xml:space="preserve"> norms, economic conditions, and coresidence are codetermined:</w:t>
      </w:r>
      <w:r>
        <w:rPr>
          <w:rFonts w:ascii="Garamond" w:hAnsi="Garamond"/>
          <w:color w:val="000000" w:themeColor="text1"/>
        </w:rPr>
        <w:t xml:space="preserve"> changes in the material conditions of the elderly and their adult children </w:t>
      </w:r>
      <w:r w:rsidR="002D6353">
        <w:rPr>
          <w:rFonts w:ascii="Garamond" w:hAnsi="Garamond"/>
          <w:color w:val="000000" w:themeColor="text1"/>
        </w:rPr>
        <w:t>alter their living arrangements, which result in a gradual, lagged change in social norms.</w:t>
      </w:r>
      <w:r w:rsidR="002D6353">
        <w:rPr>
          <w:rStyle w:val="FootnoteReference"/>
          <w:rFonts w:ascii="Garamond" w:hAnsi="Garamond"/>
          <w:color w:val="000000" w:themeColor="text1"/>
        </w:rPr>
        <w:footnoteReference w:id="168"/>
      </w:r>
    </w:p>
    <w:p w14:paraId="2F570A72" w14:textId="2D564AE8" w:rsidR="00855ADA" w:rsidRDefault="00F07178" w:rsidP="00653B63">
      <w:pPr>
        <w:spacing w:line="480" w:lineRule="auto"/>
        <w:rPr>
          <w:rFonts w:ascii="Garamond" w:hAnsi="Garamond"/>
          <w:color w:val="000000" w:themeColor="text1"/>
        </w:rPr>
      </w:pPr>
      <w:r>
        <w:rPr>
          <w:rFonts w:ascii="Garamond" w:hAnsi="Garamond"/>
          <w:color w:val="000000" w:themeColor="text1"/>
        </w:rPr>
        <w:tab/>
      </w:r>
      <w:r w:rsidR="005B5F2D">
        <w:rPr>
          <w:rFonts w:ascii="Garamond" w:hAnsi="Garamond"/>
          <w:color w:val="000000" w:themeColor="text1"/>
        </w:rPr>
        <w:t xml:space="preserve">According to </w:t>
      </w:r>
      <w:proofErr w:type="spellStart"/>
      <w:r w:rsidR="005B5F2D">
        <w:rPr>
          <w:rFonts w:ascii="Garamond" w:hAnsi="Garamond"/>
          <w:color w:val="000000" w:themeColor="text1"/>
        </w:rPr>
        <w:t>Ruggles</w:t>
      </w:r>
      <w:proofErr w:type="spellEnd"/>
      <w:r w:rsidR="005B5F2D">
        <w:rPr>
          <w:rFonts w:ascii="Garamond" w:hAnsi="Garamond"/>
          <w:color w:val="000000" w:themeColor="text1"/>
        </w:rPr>
        <w:t xml:space="preserve"> (2007), t</w:t>
      </w:r>
      <w:r w:rsidR="009E627C">
        <w:rPr>
          <w:rFonts w:ascii="Garamond" w:hAnsi="Garamond"/>
          <w:color w:val="000000" w:themeColor="text1"/>
        </w:rPr>
        <w:t xml:space="preserve">wo theoretical perspectives on the dynamic relationship between coresidence and economic conditions are the </w:t>
      </w:r>
      <w:r w:rsidR="00B411D0">
        <w:rPr>
          <w:rFonts w:ascii="Garamond" w:hAnsi="Garamond"/>
          <w:color w:val="000000" w:themeColor="text1"/>
        </w:rPr>
        <w:t>“affluence hypothesis” and the “economic development hypothesis.”</w:t>
      </w:r>
      <w:r w:rsidR="009E627C">
        <w:rPr>
          <w:rFonts w:ascii="Garamond" w:hAnsi="Garamond"/>
          <w:color w:val="000000" w:themeColor="text1"/>
        </w:rPr>
        <w:t xml:space="preserve"> </w:t>
      </w:r>
      <w:r w:rsidR="00B411D0">
        <w:rPr>
          <w:rFonts w:ascii="Garamond" w:hAnsi="Garamond"/>
          <w:color w:val="000000" w:themeColor="text1"/>
        </w:rPr>
        <w:t>The affluence hypothesis</w:t>
      </w:r>
      <w:r w:rsidR="009E627C">
        <w:rPr>
          <w:rFonts w:ascii="Garamond" w:hAnsi="Garamond"/>
          <w:color w:val="000000" w:themeColor="text1"/>
        </w:rPr>
        <w:t xml:space="preserve"> states that </w:t>
      </w:r>
      <w:r w:rsidR="00B411D0">
        <w:rPr>
          <w:rFonts w:ascii="Garamond" w:hAnsi="Garamond"/>
          <w:color w:val="000000" w:themeColor="text1"/>
        </w:rPr>
        <w:t xml:space="preserve">intergenerational coresidence </w:t>
      </w:r>
      <w:r w:rsidR="004E2725">
        <w:rPr>
          <w:rFonts w:ascii="Garamond" w:hAnsi="Garamond"/>
          <w:color w:val="000000" w:themeColor="text1"/>
        </w:rPr>
        <w:t>declines as the incomes of the aged rise</w:t>
      </w:r>
      <w:r w:rsidR="00B411D0">
        <w:rPr>
          <w:rFonts w:ascii="Garamond" w:hAnsi="Garamond"/>
          <w:color w:val="000000" w:themeColor="text1"/>
        </w:rPr>
        <w:t xml:space="preserve">, which </w:t>
      </w:r>
      <w:r w:rsidR="00F461BC">
        <w:rPr>
          <w:rFonts w:ascii="Garamond" w:hAnsi="Garamond"/>
          <w:color w:val="000000" w:themeColor="text1"/>
        </w:rPr>
        <w:t>allows</w:t>
      </w:r>
      <w:r w:rsidR="00B411D0">
        <w:rPr>
          <w:rFonts w:ascii="Garamond" w:hAnsi="Garamond"/>
          <w:color w:val="000000" w:themeColor="text1"/>
        </w:rPr>
        <w:t xml:space="preserve"> the elderly to pay for independent residence from their children: ostensibly, the aged only live with their children out of necessity, if they become (or are) impoverished or infirm.</w:t>
      </w:r>
      <w:r w:rsidR="00B411D0">
        <w:rPr>
          <w:rStyle w:val="FootnoteReference"/>
          <w:rFonts w:ascii="Garamond" w:hAnsi="Garamond"/>
          <w:color w:val="000000" w:themeColor="text1"/>
        </w:rPr>
        <w:footnoteReference w:id="169"/>
      </w:r>
      <w:r w:rsidR="00B411D0">
        <w:rPr>
          <w:rFonts w:ascii="Garamond" w:hAnsi="Garamond"/>
          <w:color w:val="000000" w:themeColor="text1"/>
        </w:rPr>
        <w:t xml:space="preserve"> In contrast, the economic development hypothesis states that increases in wage-labor opportunities outside of the household reduces the importance </w:t>
      </w:r>
      <w:r w:rsidR="007A58A7">
        <w:rPr>
          <w:rFonts w:ascii="Garamond" w:hAnsi="Garamond"/>
          <w:color w:val="000000" w:themeColor="text1"/>
        </w:rPr>
        <w:t xml:space="preserve">(and value) </w:t>
      </w:r>
      <w:r w:rsidR="00B411D0">
        <w:rPr>
          <w:rFonts w:ascii="Garamond" w:hAnsi="Garamond"/>
          <w:color w:val="000000" w:themeColor="text1"/>
        </w:rPr>
        <w:t xml:space="preserve">of inheriting the occupation and property of elderly parents, inducing </w:t>
      </w:r>
      <w:r w:rsidR="007905D3">
        <w:rPr>
          <w:rFonts w:ascii="Garamond" w:hAnsi="Garamond"/>
          <w:color w:val="000000" w:themeColor="text1"/>
        </w:rPr>
        <w:t xml:space="preserve">adult children </w:t>
      </w:r>
      <w:r w:rsidR="00B411D0">
        <w:rPr>
          <w:rFonts w:ascii="Garamond" w:hAnsi="Garamond"/>
          <w:color w:val="000000" w:themeColor="text1"/>
        </w:rPr>
        <w:t>to live independently.</w:t>
      </w:r>
      <w:r w:rsidR="00B411D0">
        <w:rPr>
          <w:rStyle w:val="FootnoteReference"/>
          <w:rFonts w:ascii="Garamond" w:hAnsi="Garamond"/>
          <w:color w:val="000000" w:themeColor="text1"/>
        </w:rPr>
        <w:footnoteReference w:id="170"/>
      </w:r>
      <w:r w:rsidR="00F461BC">
        <w:rPr>
          <w:rFonts w:ascii="Garamond" w:hAnsi="Garamond"/>
          <w:color w:val="000000" w:themeColor="text1"/>
        </w:rPr>
        <w:t xml:space="preserve"> </w:t>
      </w:r>
      <w:r w:rsidR="003E352E">
        <w:rPr>
          <w:rFonts w:ascii="Garamond" w:hAnsi="Garamond"/>
          <w:color w:val="000000" w:themeColor="text1"/>
        </w:rPr>
        <w:t xml:space="preserve">Historical evidence in the United States and more recent evidence in Japan contradict the affluence hypothesis. </w:t>
      </w:r>
      <w:r w:rsidR="007A58A7">
        <w:rPr>
          <w:rFonts w:ascii="Garamond" w:hAnsi="Garamond"/>
          <w:color w:val="000000" w:themeColor="text1"/>
        </w:rPr>
        <w:t>In</w:t>
      </w:r>
      <w:r w:rsidR="00662588">
        <w:rPr>
          <w:rFonts w:ascii="Garamond" w:hAnsi="Garamond"/>
          <w:color w:val="000000" w:themeColor="text1"/>
        </w:rPr>
        <w:t xml:space="preserve"> nineteenth century America, independent residence was “concentrated among </w:t>
      </w:r>
      <w:r w:rsidR="00DF7117">
        <w:rPr>
          <w:rFonts w:ascii="Garamond" w:hAnsi="Garamond"/>
          <w:color w:val="000000" w:themeColor="text1"/>
        </w:rPr>
        <w:t>the infirm and the impoverished,</w:t>
      </w:r>
      <w:r w:rsidR="00662588">
        <w:rPr>
          <w:rFonts w:ascii="Garamond" w:hAnsi="Garamond"/>
          <w:color w:val="000000" w:themeColor="text1"/>
        </w:rPr>
        <w:t>”</w:t>
      </w:r>
      <w:r w:rsidR="00C3191A">
        <w:rPr>
          <w:rFonts w:ascii="Garamond" w:hAnsi="Garamond"/>
          <w:color w:val="000000" w:themeColor="text1"/>
        </w:rPr>
        <w:t xml:space="preserve"> and the elderly remained in their own homes in most cases: </w:t>
      </w:r>
      <w:r w:rsidR="003C0A43">
        <w:rPr>
          <w:rFonts w:ascii="Garamond" w:hAnsi="Garamond"/>
          <w:color w:val="000000" w:themeColor="text1"/>
        </w:rPr>
        <w:t>few</w:t>
      </w:r>
      <w:r w:rsidR="00C3191A">
        <w:rPr>
          <w:rFonts w:ascii="Garamond" w:hAnsi="Garamond"/>
          <w:color w:val="000000" w:themeColor="text1"/>
        </w:rPr>
        <w:t xml:space="preserve"> intergenerational h</w:t>
      </w:r>
      <w:r w:rsidR="00A814ED">
        <w:rPr>
          <w:rFonts w:ascii="Garamond" w:hAnsi="Garamond"/>
          <w:color w:val="000000" w:themeColor="text1"/>
        </w:rPr>
        <w:t xml:space="preserve">ouseholds were </w:t>
      </w:r>
      <w:r w:rsidR="00A814ED">
        <w:rPr>
          <w:rFonts w:ascii="Garamond" w:hAnsi="Garamond"/>
          <w:color w:val="000000" w:themeColor="text1"/>
        </w:rPr>
        <w:lastRenderedPageBreak/>
        <w:t>formed through elderly parents</w:t>
      </w:r>
      <w:r w:rsidR="00C3191A">
        <w:rPr>
          <w:rFonts w:ascii="Garamond" w:hAnsi="Garamond"/>
          <w:color w:val="000000" w:themeColor="text1"/>
        </w:rPr>
        <w:t xml:space="preserve"> moving in to the residence of their children.</w:t>
      </w:r>
      <w:r w:rsidR="00662588">
        <w:rPr>
          <w:rStyle w:val="FootnoteReference"/>
          <w:rFonts w:ascii="Garamond" w:hAnsi="Garamond"/>
          <w:color w:val="000000" w:themeColor="text1"/>
        </w:rPr>
        <w:footnoteReference w:id="171"/>
      </w:r>
      <w:r w:rsidR="00662588">
        <w:rPr>
          <w:rFonts w:ascii="Garamond" w:hAnsi="Garamond"/>
          <w:color w:val="000000" w:themeColor="text1"/>
        </w:rPr>
        <w:t xml:space="preserve"> </w:t>
      </w:r>
      <w:r w:rsidR="003C0A43">
        <w:rPr>
          <w:rFonts w:ascii="Garamond" w:hAnsi="Garamond"/>
          <w:color w:val="000000" w:themeColor="text1"/>
        </w:rPr>
        <w:t>Recent studies provide stronger support for the economic development hypothesis. In</w:t>
      </w:r>
      <w:r w:rsidR="00D11D53">
        <w:rPr>
          <w:rFonts w:ascii="Garamond" w:hAnsi="Garamond"/>
          <w:color w:val="000000" w:themeColor="text1"/>
        </w:rPr>
        <w:t xml:space="preserve"> contemporary Japan, u</w:t>
      </w:r>
      <w:r w:rsidR="00F62ED5">
        <w:rPr>
          <w:rFonts w:ascii="Garamond" w:hAnsi="Garamond"/>
          <w:color w:val="000000" w:themeColor="text1"/>
        </w:rPr>
        <w:t xml:space="preserve">sing a nationally representative sample of older parents in 1999, Takagi and Silverstein (2011) </w:t>
      </w:r>
      <w:r w:rsidR="004C70C2">
        <w:rPr>
          <w:rFonts w:ascii="Garamond" w:hAnsi="Garamond"/>
          <w:color w:val="000000" w:themeColor="text1"/>
        </w:rPr>
        <w:t>find</w:t>
      </w:r>
      <w:r w:rsidR="00F62ED5">
        <w:rPr>
          <w:rFonts w:ascii="Garamond" w:hAnsi="Garamond"/>
          <w:color w:val="000000" w:themeColor="text1"/>
        </w:rPr>
        <w:t xml:space="preserve"> that </w:t>
      </w:r>
      <w:r w:rsidR="004C70C2">
        <w:rPr>
          <w:rFonts w:ascii="Garamond" w:hAnsi="Garamond"/>
          <w:color w:val="000000" w:themeColor="text1"/>
        </w:rPr>
        <w:t xml:space="preserve">elderly parents who were affluent relative to their children tended to “purchase piety,” not </w:t>
      </w:r>
      <w:r w:rsidR="00232CD3">
        <w:rPr>
          <w:rFonts w:ascii="Garamond" w:hAnsi="Garamond"/>
          <w:color w:val="000000" w:themeColor="text1"/>
        </w:rPr>
        <w:t>privacy. M</w:t>
      </w:r>
      <w:r w:rsidR="00D11D53">
        <w:rPr>
          <w:rFonts w:ascii="Garamond" w:hAnsi="Garamond"/>
          <w:color w:val="000000" w:themeColor="text1"/>
        </w:rPr>
        <w:t>arried children with relatively affluent parents tended to reside with their parents</w:t>
      </w:r>
      <w:r w:rsidR="004C70C2">
        <w:rPr>
          <w:rFonts w:ascii="Garamond" w:hAnsi="Garamond"/>
          <w:color w:val="000000" w:themeColor="text1"/>
        </w:rPr>
        <w:t xml:space="preserve"> in parent-headed households</w:t>
      </w:r>
      <w:r w:rsidR="00232CD3">
        <w:rPr>
          <w:rFonts w:ascii="Garamond" w:hAnsi="Garamond"/>
          <w:color w:val="000000" w:themeColor="text1"/>
        </w:rPr>
        <w:t>, and less-educated children tended to reside with their higher-income parents</w:t>
      </w:r>
      <w:r w:rsidR="00D11D53">
        <w:rPr>
          <w:rFonts w:ascii="Garamond" w:hAnsi="Garamond"/>
          <w:color w:val="000000" w:themeColor="text1"/>
        </w:rPr>
        <w:t>.</w:t>
      </w:r>
      <w:r w:rsidR="004C70C2">
        <w:rPr>
          <w:rStyle w:val="FootnoteReference"/>
          <w:rFonts w:ascii="Garamond" w:hAnsi="Garamond"/>
          <w:color w:val="000000" w:themeColor="text1"/>
        </w:rPr>
        <w:footnoteReference w:id="172"/>
      </w:r>
      <w:r w:rsidR="00232CD3">
        <w:rPr>
          <w:rFonts w:ascii="Garamond" w:hAnsi="Garamond"/>
          <w:color w:val="000000" w:themeColor="text1"/>
        </w:rPr>
        <w:t xml:space="preserve"> </w:t>
      </w:r>
      <w:r w:rsidR="003C0A43">
        <w:rPr>
          <w:rFonts w:ascii="Garamond" w:hAnsi="Garamond"/>
          <w:color w:val="000000" w:themeColor="text1"/>
        </w:rPr>
        <w:t>Similarly</w:t>
      </w:r>
      <w:r w:rsidR="00125B3B">
        <w:rPr>
          <w:rFonts w:ascii="Garamond" w:hAnsi="Garamond"/>
          <w:color w:val="000000" w:themeColor="text1"/>
        </w:rPr>
        <w:t xml:space="preserve">, Yashiro (1996) finds that the probability of children </w:t>
      </w:r>
      <w:proofErr w:type="spellStart"/>
      <w:r w:rsidR="00125B3B">
        <w:rPr>
          <w:rFonts w:ascii="Garamond" w:hAnsi="Garamond"/>
          <w:color w:val="000000" w:themeColor="text1"/>
        </w:rPr>
        <w:t>coresiding</w:t>
      </w:r>
      <w:proofErr w:type="spellEnd"/>
      <w:r w:rsidR="00125B3B">
        <w:rPr>
          <w:rFonts w:ascii="Garamond" w:hAnsi="Garamond"/>
          <w:color w:val="000000" w:themeColor="text1"/>
        </w:rPr>
        <w:t xml:space="preserve"> with their parents declines in the children’s income.</w:t>
      </w:r>
      <w:r w:rsidR="00125B3B">
        <w:rPr>
          <w:rStyle w:val="FootnoteReference"/>
          <w:rFonts w:ascii="Garamond" w:hAnsi="Garamond"/>
          <w:color w:val="000000" w:themeColor="text1"/>
        </w:rPr>
        <w:footnoteReference w:id="173"/>
      </w:r>
      <w:r w:rsidR="00125B3B">
        <w:rPr>
          <w:rFonts w:ascii="Garamond" w:hAnsi="Garamond"/>
          <w:color w:val="000000" w:themeColor="text1"/>
        </w:rPr>
        <w:t xml:space="preserve"> </w:t>
      </w:r>
      <w:r w:rsidR="004E2725">
        <w:rPr>
          <w:rFonts w:ascii="Garamond" w:hAnsi="Garamond"/>
          <w:color w:val="000000" w:themeColor="text1"/>
        </w:rPr>
        <w:t>Coresidence</w:t>
      </w:r>
      <w:r w:rsidR="007905D3">
        <w:rPr>
          <w:rFonts w:ascii="Garamond" w:hAnsi="Garamond"/>
          <w:color w:val="000000" w:themeColor="text1"/>
        </w:rPr>
        <w:t>, and with it, expectations of elderly care</w:t>
      </w:r>
      <w:r w:rsidR="009C0853">
        <w:rPr>
          <w:rFonts w:ascii="Garamond" w:hAnsi="Garamond"/>
          <w:color w:val="000000" w:themeColor="text1"/>
        </w:rPr>
        <w:t xml:space="preserve"> and the demand </w:t>
      </w:r>
      <w:r w:rsidR="00232CD3">
        <w:rPr>
          <w:rFonts w:ascii="Garamond" w:hAnsi="Garamond"/>
          <w:color w:val="000000" w:themeColor="text1"/>
        </w:rPr>
        <w:t xml:space="preserve">and supply </w:t>
      </w:r>
      <w:r w:rsidR="009C0853">
        <w:rPr>
          <w:rFonts w:ascii="Garamond" w:hAnsi="Garamond"/>
          <w:color w:val="000000" w:themeColor="text1"/>
        </w:rPr>
        <w:t>for adult adoption</w:t>
      </w:r>
      <w:r w:rsidR="007905D3">
        <w:rPr>
          <w:rFonts w:ascii="Garamond" w:hAnsi="Garamond"/>
          <w:color w:val="000000" w:themeColor="text1"/>
        </w:rPr>
        <w:t xml:space="preserve">, </w:t>
      </w:r>
      <w:r w:rsidR="009C0853">
        <w:rPr>
          <w:rFonts w:ascii="Garamond" w:hAnsi="Garamond"/>
          <w:color w:val="000000" w:themeColor="text1"/>
        </w:rPr>
        <w:t>are</w:t>
      </w:r>
      <w:r w:rsidR="00757191">
        <w:rPr>
          <w:rFonts w:ascii="Garamond" w:hAnsi="Garamond"/>
          <w:color w:val="000000" w:themeColor="text1"/>
        </w:rPr>
        <w:t xml:space="preserve"> a function of the relative wealth of parents and the opportunities available to their children</w:t>
      </w:r>
      <w:r w:rsidR="005B5F2D">
        <w:rPr>
          <w:rFonts w:ascii="Garamond" w:hAnsi="Garamond"/>
          <w:color w:val="000000" w:themeColor="text1"/>
        </w:rPr>
        <w:t>.</w:t>
      </w:r>
    </w:p>
    <w:p w14:paraId="37C67FD2" w14:textId="172B9668" w:rsidR="00BE6AC6" w:rsidRDefault="00452422" w:rsidP="00653B63">
      <w:pPr>
        <w:spacing w:line="480" w:lineRule="auto"/>
        <w:rPr>
          <w:rFonts w:ascii="Garamond" w:hAnsi="Garamond"/>
          <w:color w:val="000000" w:themeColor="text1"/>
        </w:rPr>
      </w:pPr>
      <w:r>
        <w:rPr>
          <w:rFonts w:ascii="Garamond" w:hAnsi="Garamond"/>
          <w:color w:val="000000" w:themeColor="text1"/>
        </w:rPr>
        <w:tab/>
      </w:r>
      <w:r w:rsidR="004D57B1">
        <w:rPr>
          <w:rFonts w:ascii="Garamond" w:hAnsi="Garamond"/>
          <w:color w:val="000000" w:themeColor="text1"/>
        </w:rPr>
        <w:t>The implication of the</w:t>
      </w:r>
      <w:r w:rsidR="00232CD3">
        <w:rPr>
          <w:rFonts w:ascii="Garamond" w:hAnsi="Garamond"/>
          <w:color w:val="000000" w:themeColor="text1"/>
        </w:rPr>
        <w:t xml:space="preserve"> </w:t>
      </w:r>
      <w:r w:rsidR="004D57B1">
        <w:rPr>
          <w:rFonts w:ascii="Garamond" w:hAnsi="Garamond"/>
          <w:color w:val="000000" w:themeColor="text1"/>
        </w:rPr>
        <w:t>economic development hypothesis is that</w:t>
      </w:r>
      <w:r w:rsidR="00232CD3">
        <w:rPr>
          <w:rFonts w:ascii="Garamond" w:hAnsi="Garamond"/>
          <w:color w:val="000000" w:themeColor="text1"/>
        </w:rPr>
        <w:t xml:space="preserve"> the burden of elderly care shifts from adult children to businesses, unions, </w:t>
      </w:r>
      <w:r w:rsidR="00A31ACF">
        <w:rPr>
          <w:rFonts w:ascii="Garamond" w:hAnsi="Garamond"/>
          <w:color w:val="000000" w:themeColor="text1"/>
        </w:rPr>
        <w:t>the state, private sector organizations, and the elderly themselves</w:t>
      </w:r>
      <w:r w:rsidR="00FC5C7A">
        <w:rPr>
          <w:rFonts w:ascii="Garamond" w:hAnsi="Garamond"/>
          <w:color w:val="000000" w:themeColor="text1"/>
        </w:rPr>
        <w:t xml:space="preserve"> as a society transitions from an agrarian to an urban-industrial society</w:t>
      </w:r>
      <w:r w:rsidR="00A31ACF">
        <w:rPr>
          <w:rFonts w:ascii="Garamond" w:hAnsi="Garamond"/>
          <w:color w:val="000000" w:themeColor="text1"/>
        </w:rPr>
        <w:t>.</w:t>
      </w:r>
      <w:r w:rsidR="00A31ACF">
        <w:rPr>
          <w:rStyle w:val="FootnoteReference"/>
          <w:rFonts w:ascii="Garamond" w:hAnsi="Garamond"/>
          <w:color w:val="000000" w:themeColor="text1"/>
        </w:rPr>
        <w:footnoteReference w:id="174"/>
      </w:r>
      <w:r w:rsidR="00FC5C7A">
        <w:rPr>
          <w:rFonts w:ascii="Garamond" w:hAnsi="Garamond"/>
          <w:color w:val="000000" w:themeColor="text1"/>
        </w:rPr>
        <w:t xml:space="preserve"> </w:t>
      </w:r>
      <w:r w:rsidR="008011A6">
        <w:rPr>
          <w:rFonts w:ascii="Garamond" w:hAnsi="Garamond"/>
          <w:color w:val="000000" w:themeColor="text1"/>
        </w:rPr>
        <w:t>One explanation is that d</w:t>
      </w:r>
      <w:r w:rsidR="00D32109">
        <w:rPr>
          <w:rFonts w:ascii="Garamond" w:hAnsi="Garamond"/>
          <w:color w:val="000000" w:themeColor="text1"/>
        </w:rPr>
        <w:t>uring this transition, the old-age dependency ratio rises as the population undergoes a demographic transition in which both birth and death rates fall</w:t>
      </w:r>
      <w:r w:rsidR="0060679C">
        <w:rPr>
          <w:rFonts w:ascii="Garamond" w:hAnsi="Garamond"/>
          <w:color w:val="000000" w:themeColor="text1"/>
        </w:rPr>
        <w:t xml:space="preserve">, inducing adult children to </w:t>
      </w:r>
      <w:r w:rsidR="002E2875">
        <w:rPr>
          <w:rFonts w:ascii="Garamond" w:hAnsi="Garamond"/>
          <w:color w:val="000000" w:themeColor="text1"/>
        </w:rPr>
        <w:t>seek to reduce</w:t>
      </w:r>
      <w:r w:rsidR="0060679C">
        <w:rPr>
          <w:rFonts w:ascii="Garamond" w:hAnsi="Garamond"/>
          <w:color w:val="000000" w:themeColor="text1"/>
        </w:rPr>
        <w:t xml:space="preserve"> the burden of elderly care</w:t>
      </w:r>
      <w:r w:rsidR="00D32109">
        <w:rPr>
          <w:rFonts w:ascii="Garamond" w:hAnsi="Garamond"/>
          <w:color w:val="000000" w:themeColor="text1"/>
        </w:rPr>
        <w:t>.</w:t>
      </w:r>
      <w:r w:rsidR="002E2875">
        <w:rPr>
          <w:rStyle w:val="FootnoteReference"/>
          <w:rFonts w:ascii="Garamond" w:hAnsi="Garamond"/>
          <w:color w:val="000000" w:themeColor="text1"/>
        </w:rPr>
        <w:footnoteReference w:id="175"/>
      </w:r>
      <w:r w:rsidR="00D32109">
        <w:rPr>
          <w:rFonts w:ascii="Garamond" w:hAnsi="Garamond"/>
          <w:color w:val="000000" w:themeColor="text1"/>
        </w:rPr>
        <w:t xml:space="preserve"> </w:t>
      </w:r>
      <w:r w:rsidR="002E2875">
        <w:rPr>
          <w:rFonts w:ascii="Garamond" w:hAnsi="Garamond"/>
          <w:color w:val="000000" w:themeColor="text1"/>
        </w:rPr>
        <w:t>Beyond this demographic explanation, from a socioeconomic perspective, as production becomes less family-based and labor becomes more mobile, the economic basis of parental authority erodes.</w:t>
      </w:r>
      <w:r w:rsidR="002E2875">
        <w:rPr>
          <w:rStyle w:val="FootnoteReference"/>
          <w:rFonts w:ascii="Garamond" w:hAnsi="Garamond"/>
          <w:color w:val="000000" w:themeColor="text1"/>
        </w:rPr>
        <w:footnoteReference w:id="176"/>
      </w:r>
      <w:r w:rsidR="002E2875">
        <w:rPr>
          <w:rFonts w:ascii="Garamond" w:hAnsi="Garamond"/>
          <w:color w:val="000000" w:themeColor="text1"/>
        </w:rPr>
        <w:t xml:space="preserve"> Becker (1991) describes this evolution of the family from “traditional societies” to “modern societies”</w:t>
      </w:r>
      <w:r w:rsidR="00353AD9">
        <w:rPr>
          <w:rFonts w:ascii="Garamond" w:hAnsi="Garamond"/>
          <w:color w:val="000000" w:themeColor="text1"/>
        </w:rPr>
        <w:t xml:space="preserve"> in a manner consistent with the economic development hypothesis.</w:t>
      </w:r>
      <w:r w:rsidR="002E2875">
        <w:rPr>
          <w:rFonts w:ascii="Garamond" w:hAnsi="Garamond"/>
          <w:color w:val="000000" w:themeColor="text1"/>
        </w:rPr>
        <w:t xml:space="preserve"> </w:t>
      </w:r>
      <w:r w:rsidR="00353AD9">
        <w:rPr>
          <w:rFonts w:ascii="Garamond" w:hAnsi="Garamond"/>
          <w:color w:val="000000" w:themeColor="text1"/>
        </w:rPr>
        <w:t>In more stationary, “traditional” societies with limited information, the family insures members against uncertainty.</w:t>
      </w:r>
      <w:r w:rsidR="00353AD9">
        <w:rPr>
          <w:rStyle w:val="FootnoteReference"/>
          <w:rFonts w:ascii="Garamond" w:hAnsi="Garamond"/>
          <w:color w:val="000000" w:themeColor="text1"/>
        </w:rPr>
        <w:footnoteReference w:id="177"/>
      </w:r>
      <w:r w:rsidR="00353AD9">
        <w:rPr>
          <w:rFonts w:ascii="Garamond" w:hAnsi="Garamond"/>
          <w:color w:val="000000" w:themeColor="text1"/>
        </w:rPr>
        <w:t xml:space="preserve"> Children learn their economic roles by working with their </w:t>
      </w:r>
      <w:r w:rsidR="0061591C">
        <w:rPr>
          <w:rFonts w:ascii="Garamond" w:hAnsi="Garamond"/>
          <w:color w:val="000000" w:themeColor="text1"/>
        </w:rPr>
        <w:t xml:space="preserve">parents, whose economic and social basis for </w:t>
      </w:r>
      <w:r w:rsidR="0061591C">
        <w:rPr>
          <w:rFonts w:ascii="Garamond" w:hAnsi="Garamond"/>
          <w:color w:val="000000" w:themeColor="text1"/>
        </w:rPr>
        <w:lastRenderedPageBreak/>
        <w:t>authority is substantiated by their accumulated knowledge and experience.</w:t>
      </w:r>
      <w:r w:rsidR="0061591C">
        <w:rPr>
          <w:rStyle w:val="FootnoteReference"/>
          <w:rFonts w:ascii="Garamond" w:hAnsi="Garamond"/>
          <w:color w:val="000000" w:themeColor="text1"/>
        </w:rPr>
        <w:footnoteReference w:id="178"/>
      </w:r>
      <w:r w:rsidR="0061591C">
        <w:rPr>
          <w:rFonts w:ascii="Garamond" w:hAnsi="Garamond"/>
          <w:color w:val="000000" w:themeColor="text1"/>
        </w:rPr>
        <w:t xml:space="preserve"> In this setting, coresidence makes both “economic and social sense”</w:t>
      </w:r>
      <w:r w:rsidR="008011A6">
        <w:rPr>
          <w:rFonts w:ascii="Garamond" w:hAnsi="Garamond"/>
          <w:color w:val="000000" w:themeColor="text1"/>
        </w:rPr>
        <w:t xml:space="preserve"> and solves information asymmetries</w:t>
      </w:r>
      <w:r w:rsidR="0061591C">
        <w:rPr>
          <w:rFonts w:ascii="Garamond" w:hAnsi="Garamond"/>
          <w:color w:val="000000" w:themeColor="text1"/>
        </w:rPr>
        <w:t xml:space="preserve">:  </w:t>
      </w:r>
      <w:r w:rsidR="00A759A9">
        <w:rPr>
          <w:rFonts w:ascii="Garamond" w:hAnsi="Garamond"/>
          <w:color w:val="000000" w:themeColor="text1"/>
        </w:rPr>
        <w:t>the family is analogous to a school, which trains children for certain occupations and “[certifies] the qualifications of their graduates when qualifications are not readily ascertained.”</w:t>
      </w:r>
      <w:r w:rsidR="00A759A9">
        <w:rPr>
          <w:rStyle w:val="FootnoteReference"/>
          <w:rFonts w:ascii="Garamond" w:hAnsi="Garamond"/>
          <w:color w:val="000000" w:themeColor="text1"/>
        </w:rPr>
        <w:footnoteReference w:id="179"/>
      </w:r>
      <w:r w:rsidR="009932E6">
        <w:rPr>
          <w:rFonts w:ascii="Garamond" w:hAnsi="Garamond"/>
          <w:color w:val="000000" w:themeColor="text1"/>
        </w:rPr>
        <w:t xml:space="preserve"> </w:t>
      </w:r>
      <w:r w:rsidR="004E2725">
        <w:rPr>
          <w:rFonts w:ascii="Garamond" w:hAnsi="Garamond"/>
          <w:color w:val="000000" w:themeColor="text1"/>
        </w:rPr>
        <w:t>An example of such a setting is</w:t>
      </w:r>
      <w:r w:rsidR="00FB4328">
        <w:rPr>
          <w:rFonts w:ascii="Garamond" w:hAnsi="Garamond"/>
          <w:color w:val="000000" w:themeColor="text1"/>
        </w:rPr>
        <w:t xml:space="preserve"> the U.S. in 1850, </w:t>
      </w:r>
      <w:r w:rsidR="004E2725">
        <w:rPr>
          <w:rFonts w:ascii="Garamond" w:hAnsi="Garamond"/>
          <w:color w:val="000000" w:themeColor="text1"/>
        </w:rPr>
        <w:t>when</w:t>
      </w:r>
      <w:r w:rsidR="00FB4328">
        <w:rPr>
          <w:rFonts w:ascii="Garamond" w:hAnsi="Garamond"/>
          <w:color w:val="000000" w:themeColor="text1"/>
        </w:rPr>
        <w:t xml:space="preserve"> 60% of the population lived on farms, and both commercial manufacturing and the service sector were characterized by household production. Adult children </w:t>
      </w:r>
      <w:r w:rsidR="0051784B">
        <w:rPr>
          <w:rFonts w:ascii="Garamond" w:hAnsi="Garamond"/>
          <w:color w:val="000000" w:themeColor="text1"/>
        </w:rPr>
        <w:t>aided</w:t>
      </w:r>
      <w:r w:rsidR="00FB4328">
        <w:rPr>
          <w:rFonts w:ascii="Garamond" w:hAnsi="Garamond"/>
          <w:color w:val="000000" w:themeColor="text1"/>
        </w:rPr>
        <w:t xml:space="preserve"> their parents in old age in exchange for inherited property and a lifetime occupation.</w:t>
      </w:r>
      <w:r w:rsidR="00FB4328">
        <w:rPr>
          <w:rStyle w:val="FootnoteReference"/>
          <w:rFonts w:ascii="Garamond" w:hAnsi="Garamond"/>
          <w:color w:val="000000" w:themeColor="text1"/>
        </w:rPr>
        <w:footnoteReference w:id="180"/>
      </w:r>
      <w:r w:rsidR="00FB4328">
        <w:rPr>
          <w:rFonts w:ascii="Garamond" w:hAnsi="Garamond"/>
          <w:color w:val="000000" w:themeColor="text1"/>
        </w:rPr>
        <w:t xml:space="preserve"> With the rise of wage labor, mass education, and increases in the earning power of adult children, </w:t>
      </w:r>
      <w:r w:rsidR="007668F0">
        <w:rPr>
          <w:rFonts w:ascii="Garamond" w:hAnsi="Garamond"/>
          <w:color w:val="000000" w:themeColor="text1"/>
        </w:rPr>
        <w:t>adult children were no longer dependent on this intergenerational contract</w:t>
      </w:r>
      <w:r w:rsidR="0051784B">
        <w:rPr>
          <w:rFonts w:ascii="Garamond" w:hAnsi="Garamond"/>
          <w:color w:val="000000" w:themeColor="text1"/>
        </w:rPr>
        <w:t>, resulting in a decline in coresidence</w:t>
      </w:r>
      <w:r w:rsidR="007668F0">
        <w:rPr>
          <w:rFonts w:ascii="Garamond" w:hAnsi="Garamond"/>
          <w:color w:val="000000" w:themeColor="text1"/>
        </w:rPr>
        <w:t>.</w:t>
      </w:r>
      <w:r w:rsidR="007668F0">
        <w:rPr>
          <w:rStyle w:val="FootnoteReference"/>
          <w:rFonts w:ascii="Garamond" w:hAnsi="Garamond"/>
          <w:color w:val="000000" w:themeColor="text1"/>
        </w:rPr>
        <w:footnoteReference w:id="181"/>
      </w:r>
      <w:r w:rsidR="007668F0">
        <w:rPr>
          <w:rFonts w:ascii="Garamond" w:hAnsi="Garamond"/>
          <w:color w:val="000000" w:themeColor="text1"/>
        </w:rPr>
        <w:t xml:space="preserve">  </w:t>
      </w:r>
    </w:p>
    <w:p w14:paraId="138FB598" w14:textId="7B416F26" w:rsidR="00BE6AC6" w:rsidRDefault="00BE6AC6" w:rsidP="00653B63">
      <w:pPr>
        <w:spacing w:line="480" w:lineRule="auto"/>
        <w:rPr>
          <w:rFonts w:ascii="Garamond" w:hAnsi="Garamond"/>
          <w:color w:val="000000" w:themeColor="text1"/>
        </w:rPr>
      </w:pPr>
      <w:r>
        <w:rPr>
          <w:rFonts w:ascii="Garamond" w:hAnsi="Garamond"/>
          <w:color w:val="000000" w:themeColor="text1"/>
        </w:rPr>
        <w:tab/>
        <w:t>A</w:t>
      </w:r>
      <w:r w:rsidR="008E6110">
        <w:rPr>
          <w:rFonts w:ascii="Garamond" w:hAnsi="Garamond"/>
          <w:color w:val="000000" w:themeColor="text1"/>
        </w:rPr>
        <w:t xml:space="preserve"> discussion of the economic development hypothesis is notably absent from the existing literature on adult adoption</w:t>
      </w:r>
      <w:r w:rsidR="00D02199">
        <w:rPr>
          <w:rFonts w:ascii="Garamond" w:hAnsi="Garamond"/>
          <w:color w:val="000000" w:themeColor="text1"/>
        </w:rPr>
        <w:t xml:space="preserve">, and raises doubts about the uniqueness of the Japanese context. For example, the well-cited paper by </w:t>
      </w:r>
      <w:proofErr w:type="spellStart"/>
      <w:r w:rsidR="00D02199">
        <w:rPr>
          <w:rFonts w:ascii="Garamond" w:hAnsi="Garamond"/>
          <w:color w:val="000000" w:themeColor="text1"/>
        </w:rPr>
        <w:t>Mehrotra</w:t>
      </w:r>
      <w:proofErr w:type="spellEnd"/>
      <w:r w:rsidR="00D02199">
        <w:rPr>
          <w:rFonts w:ascii="Garamond" w:hAnsi="Garamond"/>
          <w:color w:val="000000" w:themeColor="text1"/>
        </w:rPr>
        <w:t xml:space="preserve"> et al. (2013) claims</w:t>
      </w:r>
      <w:r w:rsidR="004A2815">
        <w:rPr>
          <w:rFonts w:ascii="Garamond" w:hAnsi="Garamond"/>
          <w:color w:val="000000" w:themeColor="text1"/>
        </w:rPr>
        <w:t xml:space="preserve"> that</w:t>
      </w:r>
      <w:r w:rsidR="00D02199">
        <w:rPr>
          <w:rFonts w:ascii="Garamond" w:hAnsi="Garamond"/>
          <w:color w:val="000000" w:themeColor="text1"/>
        </w:rPr>
        <w:t>, “Japan unquestionably has a unique concept of adoption” and that “</w:t>
      </w:r>
      <w:r w:rsidR="00AA4648">
        <w:rPr>
          <w:rFonts w:ascii="Garamond" w:hAnsi="Garamond"/>
          <w:color w:val="000000" w:themeColor="text1"/>
        </w:rPr>
        <w:t>adoption as a form of succession is a uniquely Japanese practice and may differentiate its family businesses fundamentally from those elsewhere.”</w:t>
      </w:r>
      <w:r w:rsidR="00AA4648">
        <w:rPr>
          <w:rStyle w:val="FootnoteReference"/>
          <w:rFonts w:ascii="Garamond" w:hAnsi="Garamond"/>
          <w:color w:val="000000" w:themeColor="text1"/>
        </w:rPr>
        <w:footnoteReference w:id="182"/>
      </w:r>
      <w:r w:rsidR="00AA4648">
        <w:rPr>
          <w:rFonts w:ascii="Garamond" w:hAnsi="Garamond"/>
          <w:color w:val="000000" w:themeColor="text1"/>
        </w:rPr>
        <w:t xml:space="preserve"> </w:t>
      </w:r>
      <w:r>
        <w:rPr>
          <w:rFonts w:ascii="Garamond" w:hAnsi="Garamond"/>
          <w:color w:val="000000" w:themeColor="text1"/>
        </w:rPr>
        <w:t>Yet t</w:t>
      </w:r>
      <w:r w:rsidR="00750BD9">
        <w:rPr>
          <w:rFonts w:ascii="Garamond" w:hAnsi="Garamond"/>
          <w:color w:val="000000" w:themeColor="text1"/>
        </w:rPr>
        <w:t>he similarity in coresidence rates between the US of the mid-19</w:t>
      </w:r>
      <w:r w:rsidR="00750BD9" w:rsidRPr="00750BD9">
        <w:rPr>
          <w:rFonts w:ascii="Garamond" w:hAnsi="Garamond"/>
          <w:color w:val="000000" w:themeColor="text1"/>
          <w:vertAlign w:val="superscript"/>
        </w:rPr>
        <w:t>th</w:t>
      </w:r>
      <w:r w:rsidR="00750BD9">
        <w:rPr>
          <w:rFonts w:ascii="Garamond" w:hAnsi="Garamond"/>
          <w:color w:val="000000" w:themeColor="text1"/>
        </w:rPr>
        <w:t xml:space="preserve"> century and Japan of the 1980s and the fact that </w:t>
      </w:r>
      <w:r w:rsidR="004A2815">
        <w:rPr>
          <w:rFonts w:ascii="Garamond" w:hAnsi="Garamond"/>
          <w:color w:val="000000" w:themeColor="text1"/>
        </w:rPr>
        <w:t>adult adoption was formally legalized prior to child adoption in several Western European countries, including France (1804), Italy (1865), Germany (1900), as noted above, strongly suggests that adult adoption must be reevaluated in terms of the economic development hypothesis.</w:t>
      </w:r>
      <w:r w:rsidR="004A2815">
        <w:rPr>
          <w:rStyle w:val="FootnoteReference"/>
          <w:rFonts w:ascii="Garamond" w:hAnsi="Garamond"/>
          <w:color w:val="000000" w:themeColor="text1"/>
        </w:rPr>
        <w:footnoteReference w:id="183"/>
      </w:r>
      <w:r w:rsidR="004A2815">
        <w:rPr>
          <w:rFonts w:ascii="Garamond" w:hAnsi="Garamond"/>
          <w:color w:val="000000" w:themeColor="text1"/>
        </w:rPr>
        <w:t xml:space="preserve"> </w:t>
      </w:r>
      <w:r>
        <w:rPr>
          <w:rFonts w:ascii="Garamond" w:hAnsi="Garamond"/>
          <w:color w:val="000000" w:themeColor="text1"/>
        </w:rPr>
        <w:t xml:space="preserve">Indeed, </w:t>
      </w:r>
      <w:proofErr w:type="spellStart"/>
      <w:r>
        <w:rPr>
          <w:rFonts w:ascii="Garamond" w:hAnsi="Garamond"/>
          <w:color w:val="000000" w:themeColor="text1"/>
        </w:rPr>
        <w:t>F</w:t>
      </w:r>
      <w:r w:rsidR="004A2815">
        <w:rPr>
          <w:rFonts w:ascii="Garamond" w:hAnsi="Garamond"/>
          <w:color w:val="000000" w:themeColor="text1"/>
        </w:rPr>
        <w:t>rédéric</w:t>
      </w:r>
      <w:proofErr w:type="spellEnd"/>
      <w:r w:rsidR="004A2815">
        <w:rPr>
          <w:rFonts w:ascii="Garamond" w:hAnsi="Garamond"/>
          <w:color w:val="000000" w:themeColor="text1"/>
        </w:rPr>
        <w:t xml:space="preserve"> Le Play’s </w:t>
      </w:r>
      <w:r w:rsidR="002133D2">
        <w:rPr>
          <w:rFonts w:ascii="Garamond" w:hAnsi="Garamond"/>
          <w:color w:val="000000" w:themeColor="text1"/>
        </w:rPr>
        <w:t xml:space="preserve">account of the </w:t>
      </w:r>
      <w:r>
        <w:rPr>
          <w:rFonts w:ascii="Garamond" w:hAnsi="Garamond"/>
          <w:color w:val="000000" w:themeColor="text1"/>
        </w:rPr>
        <w:t>stem family in 1872</w:t>
      </w:r>
      <w:r w:rsidR="002133D2">
        <w:rPr>
          <w:rFonts w:ascii="Garamond" w:hAnsi="Garamond"/>
          <w:color w:val="000000" w:themeColor="text1"/>
        </w:rPr>
        <w:t xml:space="preserve"> </w:t>
      </w:r>
      <w:r>
        <w:rPr>
          <w:rFonts w:ascii="Garamond" w:hAnsi="Garamond"/>
          <w:color w:val="000000" w:themeColor="text1"/>
        </w:rPr>
        <w:t xml:space="preserve">is strikingly similar to the ostensibly timeless and “uniquely Japanese” </w:t>
      </w:r>
      <w:r w:rsidR="00186F2F">
        <w:rPr>
          <w:rFonts w:ascii="Garamond" w:hAnsi="Garamond"/>
          <w:color w:val="000000" w:themeColor="text1"/>
        </w:rPr>
        <w:t>succession practices</w:t>
      </w:r>
      <w:r>
        <w:rPr>
          <w:rFonts w:ascii="Garamond" w:hAnsi="Garamond"/>
          <w:color w:val="000000" w:themeColor="text1"/>
        </w:rPr>
        <w:t xml:space="preserve"> and family structure in postwar Japan: in Le Play’s definition of the stem family, the father “selected one child to remain near the parental homestead to work on the farm and eventually inherit it, </w:t>
      </w:r>
      <w:r>
        <w:rPr>
          <w:rFonts w:ascii="Garamond" w:hAnsi="Garamond"/>
          <w:color w:val="000000" w:themeColor="text1"/>
        </w:rPr>
        <w:lastRenderedPageBreak/>
        <w:t>thus continuing the family line.”</w:t>
      </w:r>
      <w:r>
        <w:rPr>
          <w:rStyle w:val="FootnoteReference"/>
          <w:rFonts w:ascii="Garamond" w:hAnsi="Garamond"/>
          <w:color w:val="000000" w:themeColor="text1"/>
        </w:rPr>
        <w:footnoteReference w:id="184"/>
      </w:r>
      <w:r>
        <w:rPr>
          <w:rFonts w:ascii="Garamond" w:hAnsi="Garamond"/>
          <w:color w:val="000000" w:themeColor="text1"/>
        </w:rPr>
        <w:t xml:space="preserve"> </w:t>
      </w:r>
      <w:r w:rsidR="00186F2F">
        <w:rPr>
          <w:rFonts w:ascii="Garamond" w:hAnsi="Garamond"/>
          <w:color w:val="000000" w:themeColor="text1"/>
        </w:rPr>
        <w:t xml:space="preserve">If adult adoption is driven by the demand for </w:t>
      </w:r>
      <w:proofErr w:type="spellStart"/>
      <w:r w:rsidR="00186F2F">
        <w:rPr>
          <w:rFonts w:ascii="Garamond" w:hAnsi="Garamond"/>
          <w:color w:val="000000" w:themeColor="text1"/>
        </w:rPr>
        <w:t>coresident</w:t>
      </w:r>
      <w:proofErr w:type="spellEnd"/>
      <w:r w:rsidR="00186F2F">
        <w:rPr>
          <w:rFonts w:ascii="Garamond" w:hAnsi="Garamond"/>
          <w:color w:val="000000" w:themeColor="text1"/>
        </w:rPr>
        <w:t xml:space="preserve"> successors to </w:t>
      </w:r>
      <w:r w:rsidR="00CF0091">
        <w:rPr>
          <w:rFonts w:ascii="Garamond" w:hAnsi="Garamond"/>
          <w:color w:val="000000" w:themeColor="text1"/>
        </w:rPr>
        <w:t>succeed family businesses and provide</w:t>
      </w:r>
      <w:r w:rsidR="00186F2F">
        <w:rPr>
          <w:rFonts w:ascii="Garamond" w:hAnsi="Garamond"/>
          <w:color w:val="000000" w:themeColor="text1"/>
        </w:rPr>
        <w:t xml:space="preserve"> elderly care</w:t>
      </w:r>
      <w:r w:rsidR="00CF0091">
        <w:rPr>
          <w:rFonts w:ascii="Garamond" w:hAnsi="Garamond"/>
          <w:color w:val="000000" w:themeColor="text1"/>
        </w:rPr>
        <w:t xml:space="preserve"> for elderly parents</w:t>
      </w:r>
      <w:r w:rsidR="00186F2F">
        <w:rPr>
          <w:rFonts w:ascii="Garamond" w:hAnsi="Garamond"/>
          <w:color w:val="000000" w:themeColor="text1"/>
        </w:rPr>
        <w:t xml:space="preserve">, </w:t>
      </w:r>
      <w:r w:rsidR="00254985">
        <w:rPr>
          <w:rFonts w:ascii="Garamond" w:hAnsi="Garamond"/>
          <w:color w:val="000000" w:themeColor="text1"/>
        </w:rPr>
        <w:t xml:space="preserve">high </w:t>
      </w:r>
      <w:r w:rsidR="00186F2F">
        <w:rPr>
          <w:rFonts w:ascii="Garamond" w:hAnsi="Garamond"/>
          <w:color w:val="000000" w:themeColor="text1"/>
        </w:rPr>
        <w:t xml:space="preserve">adult adoption rates would be expected to be associated with </w:t>
      </w:r>
      <w:r w:rsidR="00CF0091">
        <w:rPr>
          <w:rFonts w:ascii="Garamond" w:hAnsi="Garamond"/>
          <w:color w:val="000000" w:themeColor="text1"/>
        </w:rPr>
        <w:t xml:space="preserve">macroeconomic features consistent with “traditional societies.” I first </w:t>
      </w:r>
      <w:r w:rsidR="00254985">
        <w:rPr>
          <w:rFonts w:ascii="Garamond" w:hAnsi="Garamond"/>
          <w:color w:val="000000" w:themeColor="text1"/>
        </w:rPr>
        <w:t>describe</w:t>
      </w:r>
      <w:r w:rsidR="00CF0091">
        <w:rPr>
          <w:rFonts w:ascii="Garamond" w:hAnsi="Garamond"/>
          <w:color w:val="000000" w:themeColor="text1"/>
        </w:rPr>
        <w:t xml:space="preserve"> the relationship between elderly care provision and family business succession before returning to this point.</w:t>
      </w:r>
    </w:p>
    <w:p w14:paraId="303179CB" w14:textId="26EDA7BE" w:rsidR="00E97AB9" w:rsidRDefault="00BE6AC6" w:rsidP="00653B63">
      <w:pPr>
        <w:spacing w:line="480" w:lineRule="auto"/>
        <w:rPr>
          <w:rFonts w:ascii="Garamond" w:hAnsi="Garamond"/>
          <w:color w:val="000000" w:themeColor="text1"/>
        </w:rPr>
      </w:pPr>
      <w:r>
        <w:rPr>
          <w:rFonts w:ascii="Garamond" w:hAnsi="Garamond"/>
          <w:color w:val="000000" w:themeColor="text1"/>
        </w:rPr>
        <w:tab/>
        <w:t xml:space="preserve">The decline in coresidence rates in Japan throughout the postwar period and in adult adoption rates since the 1980s is consistent with the narrative of the economic development hypothesis. </w:t>
      </w:r>
      <w:r w:rsidR="004E2725">
        <w:rPr>
          <w:rFonts w:ascii="Garamond" w:hAnsi="Garamond"/>
          <w:color w:val="000000" w:themeColor="text1"/>
        </w:rPr>
        <w:t>T</w:t>
      </w:r>
      <w:r w:rsidR="002752E0">
        <w:rPr>
          <w:rFonts w:ascii="Garamond" w:hAnsi="Garamond"/>
          <w:color w:val="000000" w:themeColor="text1"/>
        </w:rPr>
        <w:t xml:space="preserve">he persistence of a relatively high rate of adult adoption in contemporary Japan </w:t>
      </w:r>
      <w:r w:rsidR="008B37BC">
        <w:rPr>
          <w:rFonts w:ascii="Garamond" w:hAnsi="Garamond"/>
          <w:color w:val="000000" w:themeColor="text1"/>
        </w:rPr>
        <w:t>parallels</w:t>
      </w:r>
      <w:r w:rsidR="009A2280">
        <w:rPr>
          <w:rFonts w:ascii="Garamond" w:hAnsi="Garamond"/>
          <w:color w:val="000000" w:themeColor="text1"/>
        </w:rPr>
        <w:t xml:space="preserve"> the</w:t>
      </w:r>
      <w:r w:rsidR="002752E0">
        <w:rPr>
          <w:rFonts w:ascii="Garamond" w:hAnsi="Garamond"/>
          <w:color w:val="000000" w:themeColor="text1"/>
        </w:rPr>
        <w:t xml:space="preserve"> lag between </w:t>
      </w:r>
      <w:r w:rsidR="00AB1FE0">
        <w:rPr>
          <w:rFonts w:ascii="Garamond" w:hAnsi="Garamond"/>
          <w:color w:val="000000" w:themeColor="text1"/>
        </w:rPr>
        <w:t>socioeconomic conditions</w:t>
      </w:r>
      <w:r w:rsidR="002752E0">
        <w:rPr>
          <w:rFonts w:ascii="Garamond" w:hAnsi="Garamond"/>
          <w:color w:val="000000" w:themeColor="text1"/>
        </w:rPr>
        <w:t xml:space="preserve"> and family change </w:t>
      </w:r>
      <w:r w:rsidR="009A2280">
        <w:rPr>
          <w:rFonts w:ascii="Garamond" w:hAnsi="Garamond"/>
          <w:color w:val="000000" w:themeColor="text1"/>
        </w:rPr>
        <w:t xml:space="preserve">(including coresidence and expectations of elderly care) </w:t>
      </w:r>
      <w:r w:rsidR="002752E0">
        <w:rPr>
          <w:rFonts w:ascii="Garamond" w:hAnsi="Garamond"/>
          <w:color w:val="000000" w:themeColor="text1"/>
        </w:rPr>
        <w:t xml:space="preserve">cited by several scholars, including </w:t>
      </w:r>
      <w:proofErr w:type="spellStart"/>
      <w:r w:rsidR="002752E0">
        <w:rPr>
          <w:rFonts w:ascii="Garamond" w:hAnsi="Garamond"/>
          <w:color w:val="000000" w:themeColor="text1"/>
        </w:rPr>
        <w:t>Ruggles</w:t>
      </w:r>
      <w:proofErr w:type="spellEnd"/>
      <w:r w:rsidR="002752E0">
        <w:rPr>
          <w:rFonts w:ascii="Garamond" w:hAnsi="Garamond"/>
          <w:color w:val="000000" w:themeColor="text1"/>
        </w:rPr>
        <w:t xml:space="preserve"> (2007), </w:t>
      </w:r>
      <w:r w:rsidR="00AB1FE0">
        <w:rPr>
          <w:rFonts w:ascii="Garamond" w:hAnsi="Garamond"/>
          <w:color w:val="000000" w:themeColor="text1"/>
        </w:rPr>
        <w:t xml:space="preserve">Ogawa and </w:t>
      </w:r>
      <w:proofErr w:type="spellStart"/>
      <w:r w:rsidR="00AB1FE0">
        <w:rPr>
          <w:rFonts w:ascii="Garamond" w:hAnsi="Garamond"/>
          <w:color w:val="000000" w:themeColor="text1"/>
        </w:rPr>
        <w:t>Retherford</w:t>
      </w:r>
      <w:proofErr w:type="spellEnd"/>
      <w:r w:rsidR="00AB1FE0">
        <w:rPr>
          <w:rFonts w:ascii="Garamond" w:hAnsi="Garamond"/>
          <w:color w:val="000000" w:themeColor="text1"/>
        </w:rPr>
        <w:t xml:space="preserve"> (1993), and </w:t>
      </w:r>
      <w:r w:rsidR="009A2280">
        <w:rPr>
          <w:rFonts w:ascii="Garamond" w:hAnsi="Garamond"/>
          <w:color w:val="000000" w:themeColor="text1"/>
        </w:rPr>
        <w:t>Takagi and Silverstein (2011): “cultural inertia [operates] as a brake on changes in family behavior, keeping generations together even after the material basis for coresidence had vanished.”</w:t>
      </w:r>
      <w:r w:rsidR="009A2280">
        <w:rPr>
          <w:rStyle w:val="FootnoteReference"/>
          <w:rFonts w:ascii="Garamond" w:hAnsi="Garamond"/>
          <w:color w:val="000000" w:themeColor="text1"/>
        </w:rPr>
        <w:footnoteReference w:id="185"/>
      </w:r>
      <w:r w:rsidR="009A2280">
        <w:rPr>
          <w:rFonts w:ascii="Garamond" w:hAnsi="Garamond"/>
          <w:color w:val="000000" w:themeColor="text1"/>
        </w:rPr>
        <w:t xml:space="preserve"> </w:t>
      </w:r>
      <w:r w:rsidR="00B75B8E">
        <w:rPr>
          <w:rFonts w:ascii="Garamond" w:hAnsi="Garamond"/>
          <w:color w:val="000000" w:themeColor="text1"/>
        </w:rPr>
        <w:t>Nonetheless</w:t>
      </w:r>
      <w:r w:rsidR="009A2280">
        <w:rPr>
          <w:rFonts w:ascii="Garamond" w:hAnsi="Garamond"/>
          <w:color w:val="000000" w:themeColor="text1"/>
        </w:rPr>
        <w:t xml:space="preserve">, as with the economic development hypothesis, a feature </w:t>
      </w:r>
      <w:r w:rsidR="00F12502">
        <w:rPr>
          <w:rFonts w:ascii="Garamond" w:hAnsi="Garamond"/>
          <w:color w:val="000000" w:themeColor="text1"/>
        </w:rPr>
        <w:t>underemphasized</w:t>
      </w:r>
      <w:r w:rsidR="009A2280">
        <w:rPr>
          <w:rFonts w:ascii="Garamond" w:hAnsi="Garamond"/>
          <w:color w:val="000000" w:themeColor="text1"/>
        </w:rPr>
        <w:t xml:space="preserve"> </w:t>
      </w:r>
      <w:r w:rsidR="00F12502">
        <w:rPr>
          <w:rFonts w:ascii="Garamond" w:hAnsi="Garamond"/>
          <w:color w:val="000000" w:themeColor="text1"/>
        </w:rPr>
        <w:t>in</w:t>
      </w:r>
      <w:r w:rsidR="009A2280">
        <w:rPr>
          <w:rFonts w:ascii="Garamond" w:hAnsi="Garamond"/>
          <w:color w:val="000000" w:themeColor="text1"/>
        </w:rPr>
        <w:t xml:space="preserve"> the </w:t>
      </w:r>
      <w:r w:rsidR="0060128B">
        <w:rPr>
          <w:rFonts w:ascii="Garamond" w:hAnsi="Garamond"/>
          <w:color w:val="000000" w:themeColor="text1"/>
        </w:rPr>
        <w:t xml:space="preserve">English language </w:t>
      </w:r>
      <w:r w:rsidR="009A2280">
        <w:rPr>
          <w:rFonts w:ascii="Garamond" w:hAnsi="Garamond"/>
          <w:color w:val="000000" w:themeColor="text1"/>
        </w:rPr>
        <w:t xml:space="preserve">literature on adult adoption is the </w:t>
      </w:r>
      <w:r w:rsidR="009A2280">
        <w:rPr>
          <w:rFonts w:ascii="Garamond" w:hAnsi="Garamond"/>
          <w:i/>
          <w:color w:val="000000" w:themeColor="text1"/>
        </w:rPr>
        <w:t xml:space="preserve">interdependence </w:t>
      </w:r>
      <w:r w:rsidR="009A2280">
        <w:rPr>
          <w:rFonts w:ascii="Garamond" w:hAnsi="Garamond"/>
          <w:color w:val="000000" w:themeColor="text1"/>
        </w:rPr>
        <w:t xml:space="preserve">of </w:t>
      </w:r>
      <w:r w:rsidR="009A2280">
        <w:rPr>
          <w:rFonts w:ascii="Garamond" w:hAnsi="Garamond"/>
          <w:color w:val="000000" w:themeColor="text1"/>
          <w:lang w:eastAsia="ja-JP"/>
        </w:rPr>
        <w:t xml:space="preserve">elderly care and family firm </w:t>
      </w:r>
      <w:r w:rsidR="009828FB">
        <w:rPr>
          <w:rFonts w:ascii="Garamond" w:hAnsi="Garamond"/>
          <w:color w:val="000000" w:themeColor="text1"/>
          <w:lang w:eastAsia="ja-JP"/>
        </w:rPr>
        <w:t xml:space="preserve">(or farm) </w:t>
      </w:r>
      <w:r w:rsidR="009A2280">
        <w:rPr>
          <w:rFonts w:ascii="Garamond" w:hAnsi="Garamond"/>
          <w:color w:val="000000" w:themeColor="text1"/>
          <w:lang w:eastAsia="ja-JP"/>
        </w:rPr>
        <w:t>succession.</w:t>
      </w:r>
      <w:r w:rsidR="00834BB8">
        <w:rPr>
          <w:rStyle w:val="FootnoteReference"/>
          <w:rFonts w:ascii="Garamond" w:hAnsi="Garamond"/>
          <w:color w:val="000000" w:themeColor="text1"/>
          <w:lang w:eastAsia="ja-JP"/>
        </w:rPr>
        <w:footnoteReference w:id="186"/>
      </w:r>
      <w:r w:rsidR="009A2280">
        <w:rPr>
          <w:rFonts w:ascii="Garamond" w:hAnsi="Garamond"/>
          <w:color w:val="000000" w:themeColor="text1"/>
          <w:lang w:eastAsia="ja-JP"/>
        </w:rPr>
        <w:t xml:space="preserve"> </w:t>
      </w:r>
      <w:r w:rsidR="00B542F3">
        <w:rPr>
          <w:rFonts w:ascii="Garamond" w:hAnsi="Garamond"/>
          <w:color w:val="000000" w:themeColor="text1"/>
          <w:lang w:eastAsia="ja-JP"/>
        </w:rPr>
        <w:t xml:space="preserve">In the context of the U.S., </w:t>
      </w:r>
      <w:proofErr w:type="spellStart"/>
      <w:r w:rsidR="006C11EA">
        <w:rPr>
          <w:rFonts w:ascii="Garamond" w:hAnsi="Garamond"/>
          <w:color w:val="000000" w:themeColor="text1"/>
          <w:lang w:eastAsia="ja-JP"/>
        </w:rPr>
        <w:t>Ruggles</w:t>
      </w:r>
      <w:proofErr w:type="spellEnd"/>
      <w:r w:rsidR="006C11EA">
        <w:rPr>
          <w:rFonts w:ascii="Garamond" w:hAnsi="Garamond"/>
          <w:color w:val="000000" w:themeColor="text1"/>
          <w:lang w:eastAsia="ja-JP"/>
        </w:rPr>
        <w:t xml:space="preserve"> (2007) argues that </w:t>
      </w:r>
      <w:r w:rsidR="00A13918">
        <w:rPr>
          <w:rFonts w:ascii="Garamond" w:hAnsi="Garamond"/>
          <w:color w:val="000000" w:themeColor="text1"/>
          <w:lang w:eastAsia="ja-JP"/>
        </w:rPr>
        <w:t xml:space="preserve">the </w:t>
      </w:r>
      <w:r w:rsidR="006C11EA">
        <w:rPr>
          <w:rFonts w:ascii="Garamond" w:hAnsi="Garamond"/>
          <w:color w:val="000000" w:themeColor="text1"/>
          <w:lang w:eastAsia="ja-JP"/>
        </w:rPr>
        <w:t>establishment of</w:t>
      </w:r>
      <w:r w:rsidR="00B542F3">
        <w:rPr>
          <w:rFonts w:ascii="Garamond" w:hAnsi="Garamond"/>
          <w:color w:val="000000" w:themeColor="text1"/>
        </w:rPr>
        <w:t xml:space="preserve"> the Social Security program </w:t>
      </w:r>
      <w:r w:rsidR="006C11EA">
        <w:rPr>
          <w:rFonts w:ascii="Garamond" w:hAnsi="Garamond"/>
          <w:color w:val="000000" w:themeColor="text1"/>
        </w:rPr>
        <w:t>ostensibly had little impact</w:t>
      </w:r>
      <w:r w:rsidR="00B542F3">
        <w:rPr>
          <w:rFonts w:ascii="Garamond" w:hAnsi="Garamond"/>
          <w:color w:val="000000" w:themeColor="text1"/>
        </w:rPr>
        <w:t xml:space="preserve"> on family structure</w:t>
      </w:r>
      <w:r w:rsidR="006C11EA">
        <w:rPr>
          <w:rFonts w:ascii="Garamond" w:hAnsi="Garamond"/>
          <w:color w:val="000000" w:themeColor="text1"/>
        </w:rPr>
        <w:t xml:space="preserve"> relative to the increased earning power of adult children: economic development rendered the labor provided by adult children unnecessary from the perspective of their elderly parents.</w:t>
      </w:r>
      <w:r w:rsidR="006C11EA">
        <w:rPr>
          <w:rStyle w:val="FootnoteReference"/>
          <w:rFonts w:ascii="Garamond" w:hAnsi="Garamond"/>
          <w:color w:val="000000" w:themeColor="text1"/>
        </w:rPr>
        <w:footnoteReference w:id="187"/>
      </w:r>
      <w:r w:rsidR="006C11EA">
        <w:rPr>
          <w:rFonts w:ascii="Garamond" w:hAnsi="Garamond"/>
          <w:color w:val="000000" w:themeColor="text1"/>
        </w:rPr>
        <w:t xml:space="preserve"> However, as </w:t>
      </w:r>
      <w:proofErr w:type="spellStart"/>
      <w:r w:rsidR="006C11EA">
        <w:rPr>
          <w:rFonts w:ascii="Garamond" w:hAnsi="Garamond"/>
          <w:color w:val="000000" w:themeColor="text1"/>
        </w:rPr>
        <w:t>Aihara</w:t>
      </w:r>
      <w:proofErr w:type="spellEnd"/>
      <w:r w:rsidR="006C11EA">
        <w:rPr>
          <w:rFonts w:ascii="Garamond" w:hAnsi="Garamond"/>
          <w:color w:val="000000" w:themeColor="text1"/>
        </w:rPr>
        <w:t xml:space="preserve"> and Nakagawa (1963) suggest, elderly parents likely seek the continuation of the family business or family line </w:t>
      </w:r>
      <w:r w:rsidR="00186F2F">
        <w:rPr>
          <w:rFonts w:ascii="Garamond" w:hAnsi="Garamond"/>
          <w:color w:val="000000" w:themeColor="text1"/>
        </w:rPr>
        <w:t xml:space="preserve">and the labor of their adult children </w:t>
      </w:r>
      <w:r w:rsidR="006C11EA">
        <w:rPr>
          <w:rFonts w:ascii="Garamond" w:hAnsi="Garamond"/>
          <w:color w:val="000000" w:themeColor="text1"/>
        </w:rPr>
        <w:t xml:space="preserve">not for its own sake, but rather for the economic stability </w:t>
      </w:r>
      <w:r w:rsidR="004E2725">
        <w:rPr>
          <w:rFonts w:ascii="Garamond" w:hAnsi="Garamond"/>
          <w:color w:val="000000" w:themeColor="text1"/>
        </w:rPr>
        <w:t>that family business continuity</w:t>
      </w:r>
      <w:r w:rsidR="006C11EA">
        <w:rPr>
          <w:rFonts w:ascii="Garamond" w:hAnsi="Garamond"/>
          <w:color w:val="000000" w:themeColor="text1"/>
        </w:rPr>
        <w:t xml:space="preserve"> provides in old age.</w:t>
      </w:r>
      <w:r w:rsidR="00E97AB9">
        <w:rPr>
          <w:rStyle w:val="FootnoteReference"/>
          <w:rFonts w:ascii="Garamond" w:hAnsi="Garamond"/>
          <w:color w:val="000000" w:themeColor="text1"/>
        </w:rPr>
        <w:footnoteReference w:id="188"/>
      </w:r>
      <w:r w:rsidR="006C11EA">
        <w:rPr>
          <w:rFonts w:ascii="Garamond" w:hAnsi="Garamond"/>
          <w:color w:val="000000" w:themeColor="text1"/>
        </w:rPr>
        <w:t xml:space="preserve"> </w:t>
      </w:r>
      <w:r w:rsidR="00E97AB9">
        <w:rPr>
          <w:rFonts w:ascii="Garamond" w:hAnsi="Garamond"/>
          <w:color w:val="000000" w:themeColor="text1"/>
        </w:rPr>
        <w:t xml:space="preserve">Consequently, in the exchange of care in old age for inherited property and a lifetime occupation implicit in the “traditional society” of the economic development hypothesis, “care” </w:t>
      </w:r>
      <w:r w:rsidR="00E97AB9">
        <w:rPr>
          <w:rFonts w:ascii="Garamond" w:hAnsi="Garamond"/>
          <w:color w:val="000000" w:themeColor="text1"/>
        </w:rPr>
        <w:lastRenderedPageBreak/>
        <w:t>must be defined broadly to encompass not just nursing services but also the economic stability provided by the income of children.</w:t>
      </w:r>
    </w:p>
    <w:p w14:paraId="643ED258" w14:textId="23BB92AE" w:rsidR="00432B18" w:rsidRDefault="00E97AB9" w:rsidP="00653B63">
      <w:pPr>
        <w:spacing w:line="480" w:lineRule="auto"/>
        <w:rPr>
          <w:rFonts w:ascii="Garamond" w:hAnsi="Garamond"/>
          <w:color w:val="000000" w:themeColor="text1"/>
          <w:lang w:eastAsia="ja-JP"/>
        </w:rPr>
      </w:pPr>
      <w:r>
        <w:rPr>
          <w:rFonts w:ascii="Garamond" w:hAnsi="Garamond"/>
          <w:color w:val="000000" w:themeColor="text1"/>
        </w:rPr>
        <w:tab/>
        <w:t>Conceivably, filial elderly care, as defined above to encompass both nursing services and economic stability</w:t>
      </w:r>
      <w:r w:rsidR="00186F2F">
        <w:rPr>
          <w:rFonts w:ascii="Garamond" w:hAnsi="Garamond"/>
          <w:color w:val="000000" w:themeColor="text1"/>
        </w:rPr>
        <w:t xml:space="preserve"> provided by adult children</w:t>
      </w:r>
      <w:r>
        <w:rPr>
          <w:rFonts w:ascii="Garamond" w:hAnsi="Garamond"/>
          <w:color w:val="000000" w:themeColor="text1"/>
        </w:rPr>
        <w:t xml:space="preserve">, is </w:t>
      </w:r>
      <w:r w:rsidR="00186F2F">
        <w:rPr>
          <w:rFonts w:ascii="Garamond" w:hAnsi="Garamond"/>
          <w:color w:val="000000" w:themeColor="text1"/>
        </w:rPr>
        <w:t>particularly important when life expectancy is uncertain</w:t>
      </w:r>
      <w:r w:rsidR="005461B9">
        <w:rPr>
          <w:rFonts w:ascii="Garamond" w:hAnsi="Garamond"/>
          <w:color w:val="000000" w:themeColor="text1"/>
        </w:rPr>
        <w:t xml:space="preserve"> and public pension benefits are low</w:t>
      </w:r>
      <w:r w:rsidR="00186F2F">
        <w:rPr>
          <w:rFonts w:ascii="Garamond" w:hAnsi="Garamond"/>
          <w:color w:val="000000" w:themeColor="text1"/>
        </w:rPr>
        <w:t xml:space="preserve">. </w:t>
      </w:r>
      <w:r w:rsidR="007822D5">
        <w:rPr>
          <w:rFonts w:ascii="Garamond" w:hAnsi="Garamond"/>
          <w:color w:val="000000" w:themeColor="text1"/>
        </w:rPr>
        <w:t xml:space="preserve">The proportion of </w:t>
      </w:r>
      <w:r w:rsidR="00AE6806">
        <w:rPr>
          <w:rFonts w:ascii="Garamond" w:hAnsi="Garamond"/>
          <w:color w:val="000000" w:themeColor="text1"/>
        </w:rPr>
        <w:t>the institutionalized elderly (above age 65) was roughly 5% in the U.S. in 1987, relative to only 1.6% in Japan in 1985, while the proportion of the elderly above 60 years old living in three-generation households in 1990 was roughly 1% in the U.S. relative to 32% in Japan.</w:t>
      </w:r>
      <w:r w:rsidR="00AE6806">
        <w:rPr>
          <w:rStyle w:val="FootnoteReference"/>
          <w:rFonts w:ascii="Garamond" w:hAnsi="Garamond"/>
          <w:color w:val="000000" w:themeColor="text1"/>
        </w:rPr>
        <w:footnoteReference w:id="189"/>
      </w:r>
      <w:r w:rsidR="00AE6806">
        <w:rPr>
          <w:rFonts w:ascii="Garamond" w:hAnsi="Garamond"/>
          <w:color w:val="000000" w:themeColor="text1"/>
          <w:lang w:eastAsia="ja-JP"/>
        </w:rPr>
        <w:t xml:space="preserve"> </w:t>
      </w:r>
      <w:r w:rsidR="00AE6806">
        <w:rPr>
          <w:rFonts w:ascii="Garamond" w:hAnsi="Garamond"/>
          <w:color w:val="000000" w:themeColor="text1"/>
        </w:rPr>
        <w:t>In</w:t>
      </w:r>
      <w:r w:rsidR="00186F2F">
        <w:rPr>
          <w:rFonts w:ascii="Garamond" w:hAnsi="Garamond"/>
          <w:color w:val="000000" w:themeColor="text1"/>
        </w:rPr>
        <w:t xml:space="preserve"> such a context, the family acts as an incomplete annuities market, </w:t>
      </w:r>
      <w:r w:rsidR="003D4602">
        <w:rPr>
          <w:rFonts w:ascii="Garamond" w:hAnsi="Garamond"/>
          <w:color w:val="000000" w:themeColor="text1"/>
        </w:rPr>
        <w:t>and the exchange of inheritance for elderly care can be conceived of as “implicit insurance</w:t>
      </w:r>
      <w:r w:rsidR="00D775F0">
        <w:rPr>
          <w:rFonts w:ascii="Garamond" w:hAnsi="Garamond"/>
          <w:color w:val="000000" w:themeColor="text1"/>
        </w:rPr>
        <w:t xml:space="preserve"> contracts</w:t>
      </w:r>
      <w:r w:rsidR="003D4602">
        <w:rPr>
          <w:rFonts w:ascii="Garamond" w:hAnsi="Garamond"/>
          <w:color w:val="000000" w:themeColor="text1"/>
        </w:rPr>
        <w:t xml:space="preserve">”: by sharing consumption resources </w:t>
      </w:r>
      <w:r w:rsidR="001C14B8">
        <w:rPr>
          <w:rFonts w:ascii="Garamond" w:hAnsi="Garamond"/>
          <w:color w:val="000000" w:themeColor="text1"/>
        </w:rPr>
        <w:t>with their children, aging parents can insure against running out of consumption resources due to uncertainty over their longevity.</w:t>
      </w:r>
      <w:r w:rsidR="001C14B8">
        <w:rPr>
          <w:rStyle w:val="FootnoteReference"/>
          <w:rFonts w:ascii="Garamond" w:hAnsi="Garamond"/>
          <w:color w:val="000000" w:themeColor="text1"/>
        </w:rPr>
        <w:footnoteReference w:id="190"/>
      </w:r>
      <w:r w:rsidR="001C14B8">
        <w:rPr>
          <w:rFonts w:ascii="Garamond" w:hAnsi="Garamond"/>
          <w:color w:val="000000" w:themeColor="text1"/>
        </w:rPr>
        <w:t xml:space="preserve"> This uncertainty is highly applicable to postwar Japan</w:t>
      </w:r>
      <w:r w:rsidR="005461B9">
        <w:rPr>
          <w:rFonts w:ascii="Garamond" w:hAnsi="Garamond"/>
          <w:color w:val="000000" w:themeColor="text1"/>
        </w:rPr>
        <w:t xml:space="preserve">, </w:t>
      </w:r>
      <w:r w:rsidR="00CE4A41">
        <w:rPr>
          <w:rFonts w:ascii="Garamond" w:hAnsi="Garamond"/>
          <w:color w:val="000000" w:themeColor="text1"/>
        </w:rPr>
        <w:t>which experienced life expectancies rapidly rising</w:t>
      </w:r>
      <w:r w:rsidR="005461B9">
        <w:rPr>
          <w:rFonts w:ascii="Garamond" w:hAnsi="Garamond"/>
          <w:color w:val="000000" w:themeColor="text1"/>
        </w:rPr>
        <w:t xml:space="preserve"> from 54 to 82 years for females and 50 to 76 years for males from 1947 to 1990.</w:t>
      </w:r>
      <w:r w:rsidR="005461B9">
        <w:rPr>
          <w:rStyle w:val="FootnoteReference"/>
          <w:rFonts w:ascii="Garamond" w:hAnsi="Garamond"/>
          <w:color w:val="000000" w:themeColor="text1"/>
        </w:rPr>
        <w:footnoteReference w:id="191"/>
      </w:r>
      <w:r w:rsidR="005461B9">
        <w:rPr>
          <w:rFonts w:ascii="Garamond" w:hAnsi="Garamond"/>
          <w:color w:val="000000" w:themeColor="text1"/>
        </w:rPr>
        <w:t xml:space="preserve">  Another indication of the importance of the “implicit insurance contract” is asymmetric rates of spousal coresidence: in 1990, 42% of elderly women lived with their husbands, while 85% of elderly men lived with their wives.</w:t>
      </w:r>
      <w:r w:rsidR="005461B9">
        <w:rPr>
          <w:rStyle w:val="FootnoteReference"/>
          <w:rFonts w:ascii="Garamond" w:hAnsi="Garamond"/>
          <w:color w:val="000000" w:themeColor="text1"/>
        </w:rPr>
        <w:footnoteReference w:id="192"/>
      </w:r>
      <w:r w:rsidR="005461B9">
        <w:rPr>
          <w:rFonts w:ascii="Garamond" w:hAnsi="Garamond"/>
          <w:color w:val="000000" w:themeColor="text1"/>
        </w:rPr>
        <w:t xml:space="preserve">  Yet another is the high labor force participation among elderly Japanese. As </w:t>
      </w:r>
      <w:proofErr w:type="spellStart"/>
      <w:r w:rsidR="005461B9">
        <w:rPr>
          <w:rFonts w:ascii="Garamond" w:hAnsi="Garamond"/>
          <w:color w:val="000000" w:themeColor="text1"/>
        </w:rPr>
        <w:t>Raymo</w:t>
      </w:r>
      <w:proofErr w:type="spellEnd"/>
      <w:r w:rsidR="005461B9">
        <w:rPr>
          <w:rFonts w:ascii="Garamond" w:hAnsi="Garamond"/>
          <w:color w:val="000000" w:themeColor="text1"/>
        </w:rPr>
        <w:t xml:space="preserve"> et al. (2004) explain, “Because self-employed workers are eligible only for the relatively limited benefits provided by the basic public pension plan (</w:t>
      </w:r>
      <w:proofErr w:type="spellStart"/>
      <w:r w:rsidR="005461B9">
        <w:rPr>
          <w:rFonts w:ascii="Garamond" w:hAnsi="Garamond"/>
          <w:i/>
          <w:color w:val="000000" w:themeColor="text1"/>
        </w:rPr>
        <w:t>kokumin</w:t>
      </w:r>
      <w:proofErr w:type="spellEnd"/>
      <w:r w:rsidR="005461B9">
        <w:rPr>
          <w:rFonts w:ascii="Garamond" w:hAnsi="Garamond"/>
          <w:i/>
          <w:color w:val="000000" w:themeColor="text1"/>
        </w:rPr>
        <w:t xml:space="preserve"> </w:t>
      </w:r>
      <w:proofErr w:type="spellStart"/>
      <w:r w:rsidR="005461B9">
        <w:rPr>
          <w:rFonts w:ascii="Garamond" w:hAnsi="Garamond"/>
          <w:i/>
          <w:color w:val="000000" w:themeColor="text1"/>
        </w:rPr>
        <w:t>nenkin</w:t>
      </w:r>
      <w:proofErr w:type="spellEnd"/>
      <w:r w:rsidR="005461B9">
        <w:rPr>
          <w:rFonts w:ascii="Garamond" w:hAnsi="Garamond"/>
          <w:color w:val="000000" w:themeColor="text1"/>
        </w:rPr>
        <w:t>), economic necessity is presumably another important reason for higher levels of labor force attachment among the self-employed.”</w:t>
      </w:r>
      <w:r w:rsidR="005461B9">
        <w:rPr>
          <w:rStyle w:val="FootnoteReference"/>
          <w:rFonts w:ascii="Garamond" w:hAnsi="Garamond"/>
          <w:color w:val="000000" w:themeColor="text1"/>
        </w:rPr>
        <w:footnoteReference w:id="193"/>
      </w:r>
      <w:r w:rsidR="005461B9">
        <w:rPr>
          <w:rFonts w:ascii="Garamond" w:hAnsi="Garamond"/>
          <w:color w:val="000000" w:themeColor="text1"/>
        </w:rPr>
        <w:t xml:space="preserve"> </w:t>
      </w:r>
      <w:r w:rsidR="00CE4A41">
        <w:rPr>
          <w:rFonts w:ascii="Garamond" w:hAnsi="Garamond"/>
          <w:color w:val="000000" w:themeColor="text1"/>
        </w:rPr>
        <w:t>Apart from</w:t>
      </w:r>
      <w:r w:rsidR="00DB08C1">
        <w:rPr>
          <w:rFonts w:ascii="Garamond" w:hAnsi="Garamond"/>
          <w:color w:val="000000" w:themeColor="text1"/>
        </w:rPr>
        <w:t xml:space="preserve"> low public pension benefit levels, low job flexibility is another possible explanation for the high labor force participation of elderly self-employed Japanese.</w:t>
      </w:r>
      <w:r w:rsidR="00DB08C1">
        <w:rPr>
          <w:rStyle w:val="FootnoteReference"/>
          <w:rFonts w:ascii="Garamond" w:hAnsi="Garamond"/>
          <w:color w:val="000000" w:themeColor="text1"/>
        </w:rPr>
        <w:footnoteReference w:id="194"/>
      </w:r>
      <w:r w:rsidR="00DB08C1">
        <w:rPr>
          <w:rFonts w:ascii="Garamond" w:hAnsi="Garamond"/>
          <w:color w:val="000000" w:themeColor="text1"/>
        </w:rPr>
        <w:t xml:space="preserve"> </w:t>
      </w:r>
      <w:r w:rsidR="00995539">
        <w:rPr>
          <w:rFonts w:ascii="Garamond" w:hAnsi="Garamond"/>
          <w:color w:val="000000" w:themeColor="text1"/>
        </w:rPr>
        <w:t xml:space="preserve">With limited sources of insurance outside of </w:t>
      </w:r>
      <w:r w:rsidR="00995539">
        <w:rPr>
          <w:rFonts w:ascii="Garamond" w:hAnsi="Garamond"/>
          <w:color w:val="000000" w:themeColor="text1"/>
        </w:rPr>
        <w:lastRenderedPageBreak/>
        <w:t xml:space="preserve">the household coupled with rapidly increasing life expectancies, it is conceivable that the provision of care within the family has heightened importance. </w:t>
      </w:r>
    </w:p>
    <w:p w14:paraId="12FC2FDB" w14:textId="5C9A47DB" w:rsidR="00B53E2F" w:rsidRDefault="00CE4A41" w:rsidP="00653B63">
      <w:pPr>
        <w:spacing w:line="480" w:lineRule="auto"/>
        <w:ind w:firstLine="720"/>
        <w:rPr>
          <w:rFonts w:ascii="Garamond" w:hAnsi="Garamond"/>
          <w:color w:val="000000" w:themeColor="text1"/>
        </w:rPr>
      </w:pPr>
      <w:r>
        <w:rPr>
          <w:rFonts w:ascii="Garamond" w:hAnsi="Garamond"/>
          <w:color w:val="000000" w:themeColor="text1"/>
        </w:rPr>
        <w:t>Th</w:t>
      </w:r>
      <w:r w:rsidR="00432B18">
        <w:rPr>
          <w:rFonts w:ascii="Garamond" w:hAnsi="Garamond"/>
          <w:color w:val="000000" w:themeColor="text1"/>
        </w:rPr>
        <w:t>e economic development hypothesis</w:t>
      </w:r>
      <w:r w:rsidR="00DB08C1">
        <w:rPr>
          <w:rFonts w:ascii="Garamond" w:hAnsi="Garamond"/>
          <w:color w:val="000000" w:themeColor="text1"/>
        </w:rPr>
        <w:t xml:space="preserve"> </w:t>
      </w:r>
      <w:r w:rsidR="00432B18">
        <w:rPr>
          <w:rFonts w:ascii="Garamond" w:hAnsi="Garamond"/>
          <w:color w:val="000000" w:themeColor="text1"/>
        </w:rPr>
        <w:t>suggest</w:t>
      </w:r>
      <w:r>
        <w:rPr>
          <w:rFonts w:ascii="Garamond" w:hAnsi="Garamond"/>
          <w:color w:val="000000" w:themeColor="text1"/>
        </w:rPr>
        <w:t>s</w:t>
      </w:r>
      <w:r w:rsidR="00DB08C1">
        <w:rPr>
          <w:rFonts w:ascii="Garamond" w:hAnsi="Garamond"/>
          <w:color w:val="000000" w:themeColor="text1"/>
        </w:rPr>
        <w:t xml:space="preserve"> that the demand for successors (and </w:t>
      </w:r>
      <w:r w:rsidR="001B59B8">
        <w:rPr>
          <w:rFonts w:ascii="Garamond" w:hAnsi="Garamond"/>
          <w:color w:val="000000" w:themeColor="text1"/>
        </w:rPr>
        <w:t>with it,</w:t>
      </w:r>
      <w:r w:rsidR="00DB08C1">
        <w:rPr>
          <w:rFonts w:ascii="Garamond" w:hAnsi="Garamond"/>
          <w:color w:val="000000" w:themeColor="text1"/>
        </w:rPr>
        <w:t xml:space="preserve"> the demand for an adult adoption) depends on </w:t>
      </w:r>
      <w:r w:rsidR="00432B18">
        <w:rPr>
          <w:rFonts w:ascii="Garamond" w:hAnsi="Garamond"/>
          <w:color w:val="000000" w:themeColor="text1"/>
        </w:rPr>
        <w:t xml:space="preserve">the demand for filial elderly care (including nursing services and economic support in old age), which in turn depends on </w:t>
      </w:r>
      <w:r w:rsidR="00254985">
        <w:rPr>
          <w:rFonts w:ascii="Garamond" w:hAnsi="Garamond"/>
          <w:color w:val="000000" w:themeColor="text1"/>
        </w:rPr>
        <w:t xml:space="preserve">the degree of </w:t>
      </w:r>
      <w:r w:rsidR="00432B18">
        <w:rPr>
          <w:rFonts w:ascii="Garamond" w:hAnsi="Garamond"/>
          <w:color w:val="000000" w:themeColor="text1"/>
        </w:rPr>
        <w:t xml:space="preserve">social welfare provision and the importance of </w:t>
      </w:r>
      <w:r w:rsidR="00254985">
        <w:rPr>
          <w:rFonts w:ascii="Garamond" w:hAnsi="Garamond"/>
          <w:color w:val="000000" w:themeColor="text1"/>
        </w:rPr>
        <w:t>family-based</w:t>
      </w:r>
      <w:r w:rsidR="00432B18">
        <w:rPr>
          <w:rFonts w:ascii="Garamond" w:hAnsi="Garamond"/>
          <w:color w:val="000000" w:themeColor="text1"/>
        </w:rPr>
        <w:t xml:space="preserve"> production. </w:t>
      </w:r>
      <w:r w:rsidR="00254985">
        <w:rPr>
          <w:rFonts w:ascii="Garamond" w:hAnsi="Garamond"/>
          <w:color w:val="000000" w:themeColor="text1"/>
        </w:rPr>
        <w:t xml:space="preserve">The high coresidence rates and adult adoption rates in postwar Japan are </w:t>
      </w:r>
      <w:r w:rsidR="00F12502">
        <w:rPr>
          <w:rFonts w:ascii="Garamond" w:hAnsi="Garamond"/>
          <w:color w:val="000000" w:themeColor="text1"/>
        </w:rPr>
        <w:t>driven by</w:t>
      </w:r>
      <w:r w:rsidR="00254985">
        <w:rPr>
          <w:rFonts w:ascii="Garamond" w:hAnsi="Garamond"/>
          <w:color w:val="000000" w:themeColor="text1"/>
        </w:rPr>
        <w:t xml:space="preserve"> a strong demand for successors</w:t>
      </w:r>
      <w:r w:rsidR="00162386">
        <w:rPr>
          <w:rFonts w:ascii="Garamond" w:hAnsi="Garamond"/>
          <w:color w:val="000000" w:themeColor="text1"/>
        </w:rPr>
        <w:t>, challenging the</w:t>
      </w:r>
      <w:r w:rsidR="00913C1F" w:rsidRPr="00432B18">
        <w:rPr>
          <w:rFonts w:ascii="Garamond" w:hAnsi="Garamond"/>
          <w:color w:val="000000" w:themeColor="text1"/>
        </w:rPr>
        <w:t xml:space="preserve"> </w:t>
      </w:r>
      <w:r w:rsidR="00432B18">
        <w:rPr>
          <w:rFonts w:ascii="Garamond" w:hAnsi="Garamond"/>
          <w:color w:val="000000" w:themeColor="text1"/>
        </w:rPr>
        <w:t xml:space="preserve">common </w:t>
      </w:r>
      <w:r w:rsidR="00913C1F" w:rsidRPr="00432B18">
        <w:rPr>
          <w:rFonts w:ascii="Garamond" w:hAnsi="Garamond"/>
          <w:color w:val="000000" w:themeColor="text1"/>
        </w:rPr>
        <w:t xml:space="preserve">assumption that the </w:t>
      </w:r>
      <w:r w:rsidR="00432B18">
        <w:rPr>
          <w:rFonts w:ascii="Garamond" w:hAnsi="Garamond"/>
          <w:color w:val="000000" w:themeColor="text1"/>
        </w:rPr>
        <w:t>“</w:t>
      </w:r>
      <w:r w:rsidR="00913C1F" w:rsidRPr="00432B18">
        <w:rPr>
          <w:rFonts w:ascii="Garamond" w:hAnsi="Garamond"/>
          <w:color w:val="000000" w:themeColor="text1"/>
        </w:rPr>
        <w:t>selfish life-cycle</w:t>
      </w:r>
      <w:r w:rsidR="00432B18">
        <w:rPr>
          <w:rFonts w:ascii="Garamond" w:hAnsi="Garamond"/>
          <w:color w:val="000000" w:themeColor="text1"/>
        </w:rPr>
        <w:t xml:space="preserve">” (or strategic motive) </w:t>
      </w:r>
      <w:r w:rsidR="00913C1F" w:rsidRPr="00432B18">
        <w:rPr>
          <w:rFonts w:ascii="Garamond" w:hAnsi="Garamond"/>
          <w:color w:val="000000" w:themeColor="text1"/>
        </w:rPr>
        <w:t xml:space="preserve">and </w:t>
      </w:r>
      <w:r w:rsidR="00432B18">
        <w:rPr>
          <w:rFonts w:ascii="Garamond" w:hAnsi="Garamond"/>
          <w:color w:val="000000" w:themeColor="text1"/>
        </w:rPr>
        <w:t>the “dynastic motive”</w:t>
      </w:r>
      <w:r w:rsidR="00913C1F" w:rsidRPr="00432B18">
        <w:rPr>
          <w:rFonts w:ascii="Garamond" w:hAnsi="Garamond"/>
          <w:color w:val="000000" w:themeColor="text1"/>
        </w:rPr>
        <w:t xml:space="preserve"> are independent</w:t>
      </w:r>
      <w:r w:rsidR="00432B18">
        <w:rPr>
          <w:rFonts w:ascii="Garamond" w:hAnsi="Garamond"/>
          <w:color w:val="000000" w:themeColor="text1"/>
        </w:rPr>
        <w:t>.</w:t>
      </w:r>
      <w:r w:rsidR="00432B18">
        <w:rPr>
          <w:rStyle w:val="FootnoteReference"/>
          <w:rFonts w:ascii="Garamond" w:hAnsi="Garamond"/>
          <w:color w:val="000000" w:themeColor="text1"/>
        </w:rPr>
        <w:footnoteReference w:id="195"/>
      </w:r>
      <w:r w:rsidR="00432B18">
        <w:rPr>
          <w:rFonts w:ascii="Garamond" w:hAnsi="Garamond"/>
          <w:color w:val="000000" w:themeColor="text1"/>
        </w:rPr>
        <w:t xml:space="preserve"> E</w:t>
      </w:r>
      <w:r w:rsidR="00913C1F" w:rsidRPr="00432B18">
        <w:rPr>
          <w:rFonts w:ascii="Garamond" w:hAnsi="Garamond"/>
          <w:color w:val="000000" w:themeColor="text1"/>
        </w:rPr>
        <w:t xml:space="preserve">ven if individuals are </w:t>
      </w:r>
      <w:r w:rsidR="00254985">
        <w:rPr>
          <w:rFonts w:ascii="Garamond" w:hAnsi="Garamond"/>
          <w:color w:val="000000" w:themeColor="text1"/>
        </w:rPr>
        <w:t xml:space="preserve">hypothetically </w:t>
      </w:r>
      <w:r w:rsidR="00432B18">
        <w:rPr>
          <w:rFonts w:ascii="Garamond" w:hAnsi="Garamond"/>
          <w:color w:val="000000" w:themeColor="text1"/>
        </w:rPr>
        <w:t xml:space="preserve">assumed to be completely </w:t>
      </w:r>
      <w:r w:rsidR="00913C1F" w:rsidRPr="00432B18">
        <w:rPr>
          <w:rFonts w:ascii="Garamond" w:hAnsi="Garamond"/>
          <w:color w:val="000000" w:themeColor="text1"/>
        </w:rPr>
        <w:t xml:space="preserve">selfish and care only about themselves, </w:t>
      </w:r>
      <w:r w:rsidR="00254985">
        <w:rPr>
          <w:rFonts w:ascii="Garamond" w:hAnsi="Garamond"/>
          <w:color w:val="000000" w:themeColor="text1"/>
        </w:rPr>
        <w:t xml:space="preserve">ensuring </w:t>
      </w:r>
      <w:r w:rsidR="00913C1F" w:rsidRPr="00432B18">
        <w:rPr>
          <w:rFonts w:ascii="Garamond" w:hAnsi="Garamond"/>
          <w:color w:val="000000" w:themeColor="text1"/>
        </w:rPr>
        <w:t xml:space="preserve">the perpetuation of the family business or family line </w:t>
      </w:r>
      <w:r w:rsidR="00432B18">
        <w:rPr>
          <w:rFonts w:ascii="Garamond" w:hAnsi="Garamond"/>
          <w:color w:val="000000" w:themeColor="text1"/>
        </w:rPr>
        <w:t xml:space="preserve">may provide </w:t>
      </w:r>
      <w:r w:rsidR="00913C1F" w:rsidRPr="00432B18">
        <w:rPr>
          <w:rFonts w:ascii="Garamond" w:hAnsi="Garamond"/>
          <w:color w:val="000000" w:themeColor="text1"/>
        </w:rPr>
        <w:t>economic stability in old age</w:t>
      </w:r>
      <w:r w:rsidR="00432B18">
        <w:rPr>
          <w:rFonts w:ascii="Garamond" w:hAnsi="Garamond"/>
          <w:color w:val="000000" w:themeColor="text1"/>
        </w:rPr>
        <w:t xml:space="preserve"> in the absence of alternative sources.</w:t>
      </w:r>
    </w:p>
    <w:p w14:paraId="4B5CC538" w14:textId="78A939AA" w:rsidR="00337693" w:rsidRDefault="00254985" w:rsidP="00653B63">
      <w:pPr>
        <w:spacing w:line="480" w:lineRule="auto"/>
        <w:ind w:firstLine="720"/>
        <w:rPr>
          <w:rFonts w:ascii="Garamond" w:hAnsi="Garamond"/>
          <w:color w:val="000000" w:themeColor="text1"/>
        </w:rPr>
      </w:pPr>
      <w:r>
        <w:rPr>
          <w:rFonts w:ascii="Garamond" w:hAnsi="Garamond"/>
          <w:color w:val="000000" w:themeColor="text1"/>
        </w:rPr>
        <w:t xml:space="preserve">If adult adoption is driven by the demand for </w:t>
      </w:r>
      <w:proofErr w:type="spellStart"/>
      <w:r>
        <w:rPr>
          <w:rFonts w:ascii="Garamond" w:hAnsi="Garamond"/>
          <w:color w:val="000000" w:themeColor="text1"/>
        </w:rPr>
        <w:t>coresident</w:t>
      </w:r>
      <w:proofErr w:type="spellEnd"/>
      <w:r>
        <w:rPr>
          <w:rFonts w:ascii="Garamond" w:hAnsi="Garamond"/>
          <w:color w:val="000000" w:themeColor="text1"/>
        </w:rPr>
        <w:t xml:space="preserve"> successors</w:t>
      </w:r>
      <w:r w:rsidR="00337693">
        <w:rPr>
          <w:rFonts w:ascii="Garamond" w:hAnsi="Garamond"/>
          <w:color w:val="000000" w:themeColor="text1"/>
        </w:rPr>
        <w:t>,</w:t>
      </w:r>
      <w:r>
        <w:rPr>
          <w:rFonts w:ascii="Garamond" w:hAnsi="Garamond"/>
          <w:color w:val="000000" w:themeColor="text1"/>
        </w:rPr>
        <w:t xml:space="preserve"> high adult adoption rates </w:t>
      </w:r>
      <w:r w:rsidR="00337693">
        <w:rPr>
          <w:rFonts w:ascii="Garamond" w:hAnsi="Garamond"/>
          <w:color w:val="000000" w:themeColor="text1"/>
        </w:rPr>
        <w:t xml:space="preserve">would be expected </w:t>
      </w:r>
      <w:r>
        <w:rPr>
          <w:rFonts w:ascii="Garamond" w:hAnsi="Garamond"/>
          <w:color w:val="000000" w:themeColor="text1"/>
        </w:rPr>
        <w:t xml:space="preserve">to be associated with the importance of family-based production characteristic of the “traditional society” described by Becker. </w:t>
      </w:r>
      <w:r w:rsidR="00286EEC">
        <w:rPr>
          <w:rFonts w:ascii="Garamond" w:hAnsi="Garamond"/>
          <w:color w:val="000000" w:themeColor="text1"/>
        </w:rPr>
        <w:t xml:space="preserve">By comparing this “traditional society” to postwar Japan, my intention is </w:t>
      </w:r>
      <w:r w:rsidR="00286EEC" w:rsidRPr="00E25C40">
        <w:rPr>
          <w:rFonts w:ascii="Garamond" w:hAnsi="Garamond"/>
          <w:color w:val="000000" w:themeColor="text1"/>
        </w:rPr>
        <w:t>not</w:t>
      </w:r>
      <w:r w:rsidR="00286EEC">
        <w:rPr>
          <w:rFonts w:ascii="Garamond" w:hAnsi="Garamond"/>
          <w:color w:val="000000" w:themeColor="text1"/>
        </w:rPr>
        <w:t xml:space="preserve"> to characterize postwar Japan in normative terms as an anachronistic society</w:t>
      </w:r>
      <w:r w:rsidR="00E25C40">
        <w:rPr>
          <w:rFonts w:ascii="Garamond" w:hAnsi="Garamond"/>
          <w:color w:val="000000" w:themeColor="text1"/>
        </w:rPr>
        <w:t>; r</w:t>
      </w:r>
      <w:r w:rsidR="00286EEC">
        <w:rPr>
          <w:rFonts w:ascii="Garamond" w:hAnsi="Garamond"/>
          <w:color w:val="000000" w:themeColor="text1"/>
        </w:rPr>
        <w:t xml:space="preserve">ather, </w:t>
      </w:r>
      <w:r w:rsidR="00E25C40">
        <w:rPr>
          <w:rFonts w:ascii="Garamond" w:hAnsi="Garamond"/>
          <w:color w:val="000000" w:themeColor="text1"/>
        </w:rPr>
        <w:t>b</w:t>
      </w:r>
      <w:r w:rsidR="00DC68C0">
        <w:rPr>
          <w:rFonts w:ascii="Garamond" w:hAnsi="Garamond"/>
          <w:color w:val="000000" w:themeColor="text1"/>
        </w:rPr>
        <w:t>y</w:t>
      </w:r>
      <w:r w:rsidR="00286EEC">
        <w:rPr>
          <w:rFonts w:ascii="Garamond" w:hAnsi="Garamond"/>
          <w:color w:val="000000" w:themeColor="text1"/>
        </w:rPr>
        <w:t xml:space="preserve"> bring</w:t>
      </w:r>
      <w:r w:rsidR="00DC68C0">
        <w:rPr>
          <w:rFonts w:ascii="Garamond" w:hAnsi="Garamond"/>
          <w:color w:val="000000" w:themeColor="text1"/>
        </w:rPr>
        <w:t>ing</w:t>
      </w:r>
      <w:r w:rsidR="00286EEC">
        <w:rPr>
          <w:rFonts w:ascii="Garamond" w:hAnsi="Garamond"/>
          <w:color w:val="000000" w:themeColor="text1"/>
        </w:rPr>
        <w:t xml:space="preserve"> attention to the significant differences in the economic role of family members in </w:t>
      </w:r>
      <w:r w:rsidR="00DC68C0">
        <w:rPr>
          <w:rFonts w:ascii="Garamond" w:hAnsi="Garamond"/>
          <w:color w:val="000000" w:themeColor="text1"/>
        </w:rPr>
        <w:t xml:space="preserve">early postwar Japan and the United States, I refute the notion that </w:t>
      </w:r>
      <w:r w:rsidR="00E075FA">
        <w:rPr>
          <w:rFonts w:ascii="Garamond" w:hAnsi="Garamond"/>
          <w:color w:val="000000" w:themeColor="text1"/>
        </w:rPr>
        <w:t>the importance of a successor (to the property and occupation of parents and to the responsibility of elderly care) is a uniquely Japanese phenomenon, and in doing so I frame the practice of adult adoption in more universal</w:t>
      </w:r>
      <w:r w:rsidR="004D57B1">
        <w:rPr>
          <w:rFonts w:ascii="Garamond" w:hAnsi="Garamond"/>
          <w:color w:val="000000" w:themeColor="text1"/>
        </w:rPr>
        <w:t xml:space="preserve"> </w:t>
      </w:r>
      <w:r w:rsidR="00E075FA">
        <w:rPr>
          <w:rFonts w:ascii="Garamond" w:hAnsi="Garamond"/>
          <w:color w:val="000000" w:themeColor="text1"/>
        </w:rPr>
        <w:t xml:space="preserve">terms. </w:t>
      </w:r>
    </w:p>
    <w:p w14:paraId="5CB53A04" w14:textId="2D0D0429" w:rsidR="004D57B1" w:rsidRDefault="00E075FA" w:rsidP="0018185E">
      <w:pPr>
        <w:spacing w:line="480" w:lineRule="auto"/>
        <w:ind w:firstLine="720"/>
        <w:rPr>
          <w:rFonts w:ascii="Garamond" w:hAnsi="Garamond"/>
          <w:color w:val="000000" w:themeColor="text1"/>
          <w:lang w:eastAsia="ja-JP"/>
        </w:rPr>
      </w:pPr>
      <w:r>
        <w:rPr>
          <w:rFonts w:ascii="Garamond" w:hAnsi="Garamond"/>
          <w:color w:val="000000" w:themeColor="text1"/>
        </w:rPr>
        <w:t xml:space="preserve">Turning to the prominence of family-based production, agricultural employment </w:t>
      </w:r>
      <w:r w:rsidR="00E25C40">
        <w:rPr>
          <w:rFonts w:ascii="Garamond" w:hAnsi="Garamond"/>
          <w:color w:val="000000" w:themeColor="text1"/>
        </w:rPr>
        <w:t>(</w:t>
      </w:r>
      <w:r>
        <w:rPr>
          <w:rFonts w:ascii="Garamond" w:hAnsi="Garamond"/>
          <w:color w:val="000000" w:themeColor="text1"/>
        </w:rPr>
        <w:t>as a percentage of total employment</w:t>
      </w:r>
      <w:r w:rsidR="00E25C40">
        <w:rPr>
          <w:rFonts w:ascii="Garamond" w:hAnsi="Garamond"/>
          <w:color w:val="000000" w:themeColor="text1"/>
        </w:rPr>
        <w:t>)</w:t>
      </w:r>
      <w:r>
        <w:rPr>
          <w:rFonts w:ascii="Garamond" w:hAnsi="Garamond"/>
          <w:color w:val="000000" w:themeColor="text1"/>
        </w:rPr>
        <w:t xml:space="preserve"> has consistently been noticeably higher in Japan than in the U.S. </w:t>
      </w:r>
      <w:r w:rsidR="00C26589">
        <w:rPr>
          <w:rFonts w:ascii="Garamond" w:hAnsi="Garamond"/>
          <w:color w:val="000000" w:themeColor="text1"/>
        </w:rPr>
        <w:t xml:space="preserve">in the postwar period, </w:t>
      </w:r>
      <w:r w:rsidR="00337693">
        <w:rPr>
          <w:rFonts w:ascii="Garamond" w:hAnsi="Garamond"/>
          <w:color w:val="000000" w:themeColor="text1"/>
        </w:rPr>
        <w:t xml:space="preserve">illustrated </w:t>
      </w:r>
      <w:r w:rsidR="00C26589">
        <w:rPr>
          <w:rFonts w:ascii="Garamond" w:hAnsi="Garamond"/>
          <w:color w:val="000000" w:themeColor="text1"/>
        </w:rPr>
        <w:t xml:space="preserve">in </w:t>
      </w:r>
      <w:r w:rsidR="004D57B1">
        <w:rPr>
          <w:rFonts w:ascii="Garamond" w:hAnsi="Garamond"/>
          <w:color w:val="000000" w:themeColor="text1"/>
        </w:rPr>
        <w:t>Figure A</w:t>
      </w:r>
      <w:r w:rsidR="00747862">
        <w:rPr>
          <w:rFonts w:ascii="Garamond" w:hAnsi="Garamond"/>
          <w:color w:val="000000" w:themeColor="text1"/>
        </w:rPr>
        <w:t xml:space="preserve"> below</w:t>
      </w:r>
      <w:r w:rsidR="00C26589">
        <w:rPr>
          <w:rFonts w:ascii="Garamond" w:hAnsi="Garamond"/>
          <w:color w:val="000000" w:themeColor="text1"/>
        </w:rPr>
        <w:t>.</w:t>
      </w:r>
      <w:r w:rsidR="00E3299E">
        <w:rPr>
          <w:rStyle w:val="FootnoteReference"/>
          <w:rFonts w:ascii="Garamond" w:hAnsi="Garamond"/>
          <w:color w:val="000000" w:themeColor="text1"/>
        </w:rPr>
        <w:footnoteReference w:id="196"/>
      </w:r>
      <w:r w:rsidR="00C26589">
        <w:rPr>
          <w:rFonts w:ascii="Garamond" w:hAnsi="Garamond"/>
          <w:color w:val="000000" w:themeColor="text1"/>
        </w:rPr>
        <w:t xml:space="preserve"> In 1970, </w:t>
      </w:r>
      <w:r w:rsidR="00E25C40">
        <w:rPr>
          <w:rFonts w:ascii="Garamond" w:hAnsi="Garamond"/>
          <w:color w:val="000000" w:themeColor="text1"/>
        </w:rPr>
        <w:t xml:space="preserve">agriculture comprised </w:t>
      </w:r>
      <w:r w:rsidR="00C26589">
        <w:rPr>
          <w:rFonts w:ascii="Garamond" w:hAnsi="Garamond"/>
          <w:color w:val="000000" w:themeColor="text1"/>
        </w:rPr>
        <w:t xml:space="preserve">17% </w:t>
      </w:r>
      <w:r w:rsidR="00C26589">
        <w:rPr>
          <w:rFonts w:ascii="Garamond" w:hAnsi="Garamond"/>
          <w:color w:val="000000" w:themeColor="text1"/>
        </w:rPr>
        <w:lastRenderedPageBreak/>
        <w:t xml:space="preserve">of employment in Japan, relative to only 4% in the U.S; by 2000, these figures declined to 5% and 2% respectively. The rate of decline is also noticeable, with </w:t>
      </w:r>
      <w:r w:rsidR="00E25C40">
        <w:rPr>
          <w:rFonts w:ascii="Garamond" w:hAnsi="Garamond"/>
          <w:color w:val="000000" w:themeColor="text1"/>
        </w:rPr>
        <w:t xml:space="preserve">the proportion of </w:t>
      </w:r>
      <w:r w:rsidR="00447E8B">
        <w:rPr>
          <w:rFonts w:ascii="Garamond" w:hAnsi="Garamond"/>
          <w:color w:val="000000" w:themeColor="text1"/>
        </w:rPr>
        <w:t xml:space="preserve">agricultural </w:t>
      </w:r>
      <w:r w:rsidR="00C26589">
        <w:rPr>
          <w:rFonts w:ascii="Garamond" w:hAnsi="Garamond"/>
          <w:color w:val="000000" w:themeColor="text1"/>
        </w:rPr>
        <w:t>employment in Japan falling by nearly 59% between 1970 and 1990, relative to 25% in the U.S. over the same period.</w:t>
      </w:r>
      <w:r w:rsidR="00A77B79">
        <w:rPr>
          <w:rFonts w:ascii="Garamond" w:hAnsi="Garamond"/>
          <w:color w:val="000000" w:themeColor="text1"/>
        </w:rPr>
        <w:t xml:space="preserve"> Similarly, the self-employed </w:t>
      </w:r>
      <w:r w:rsidR="00062F5E">
        <w:rPr>
          <w:rFonts w:ascii="Garamond" w:hAnsi="Garamond"/>
          <w:color w:val="000000" w:themeColor="text1"/>
        </w:rPr>
        <w:t>and family employees (working in businesses run by a</w:t>
      </w:r>
      <w:r w:rsidR="00C06DF2">
        <w:rPr>
          <w:rFonts w:ascii="Garamond" w:hAnsi="Garamond"/>
          <w:color w:val="000000" w:themeColor="text1"/>
        </w:rPr>
        <w:t xml:space="preserve"> </w:t>
      </w:r>
      <w:r w:rsidR="00062F5E">
        <w:rPr>
          <w:rFonts w:ascii="Garamond" w:hAnsi="Garamond"/>
          <w:color w:val="000000" w:themeColor="text1"/>
        </w:rPr>
        <w:t xml:space="preserve">self-employed family member) comprised 32.3% and 25.3% of total employment in Japan in </w:t>
      </w:r>
      <w:r w:rsidR="00655605">
        <w:rPr>
          <w:rFonts w:ascii="Garamond" w:hAnsi="Garamond"/>
          <w:color w:val="000000" w:themeColor="text1"/>
        </w:rPr>
        <w:t>1953</w:t>
      </w:r>
      <w:r w:rsidR="00295A12">
        <w:rPr>
          <w:rFonts w:ascii="Garamond" w:hAnsi="Garamond"/>
          <w:color w:val="000000" w:themeColor="text1"/>
        </w:rPr>
        <w:t xml:space="preserve">, as shown in </w:t>
      </w:r>
      <w:r w:rsidR="004D57B1">
        <w:rPr>
          <w:rFonts w:ascii="Garamond" w:hAnsi="Garamond"/>
          <w:color w:val="000000" w:themeColor="text1"/>
        </w:rPr>
        <w:t>Figure B</w:t>
      </w:r>
      <w:r w:rsidR="00295A12">
        <w:rPr>
          <w:rFonts w:ascii="Garamond" w:hAnsi="Garamond"/>
          <w:color w:val="000000" w:themeColor="text1"/>
        </w:rPr>
        <w:t xml:space="preserve"> below</w:t>
      </w:r>
      <w:r w:rsidR="00655605">
        <w:rPr>
          <w:rFonts w:ascii="Garamond" w:hAnsi="Garamond"/>
          <w:color w:val="000000" w:themeColor="text1"/>
        </w:rPr>
        <w:t>.</w:t>
      </w:r>
      <w:r w:rsidR="00655605">
        <w:rPr>
          <w:rStyle w:val="FootnoteReference"/>
          <w:rFonts w:ascii="Garamond" w:hAnsi="Garamond"/>
          <w:color w:val="000000" w:themeColor="text1"/>
        </w:rPr>
        <w:footnoteReference w:id="197"/>
      </w:r>
      <w:r w:rsidR="00655605">
        <w:rPr>
          <w:rFonts w:ascii="Garamond" w:hAnsi="Garamond"/>
          <w:color w:val="000000" w:themeColor="text1"/>
        </w:rPr>
        <w:t xml:space="preserve"> The percentage of family employees declined particularly rapidly from 1953 to 1973, and after 1964 the proportion of family employees </w:t>
      </w:r>
      <w:r w:rsidR="00E25C40">
        <w:rPr>
          <w:rFonts w:ascii="Garamond" w:hAnsi="Garamond"/>
          <w:color w:val="000000" w:themeColor="text1"/>
        </w:rPr>
        <w:t xml:space="preserve">fell below </w:t>
      </w:r>
      <w:r w:rsidR="00655605">
        <w:rPr>
          <w:rFonts w:ascii="Garamond" w:hAnsi="Garamond"/>
          <w:color w:val="000000" w:themeColor="text1"/>
        </w:rPr>
        <w:t xml:space="preserve">the </w:t>
      </w:r>
      <w:r w:rsidR="004B43D3">
        <w:rPr>
          <w:rFonts w:ascii="Garamond" w:hAnsi="Garamond"/>
          <w:color w:val="000000" w:themeColor="text1"/>
        </w:rPr>
        <w:t xml:space="preserve">percentage of </w:t>
      </w:r>
      <w:r w:rsidR="00E25C40">
        <w:rPr>
          <w:rFonts w:ascii="Garamond" w:hAnsi="Garamond"/>
          <w:color w:val="000000" w:themeColor="text1"/>
        </w:rPr>
        <w:t xml:space="preserve">the </w:t>
      </w:r>
      <w:r w:rsidR="004B43D3">
        <w:rPr>
          <w:rFonts w:ascii="Garamond" w:hAnsi="Garamond"/>
          <w:color w:val="000000" w:themeColor="text1"/>
        </w:rPr>
        <w:t xml:space="preserve">self-employed. </w:t>
      </w:r>
      <w:r w:rsidR="00995539">
        <w:rPr>
          <w:rFonts w:ascii="Garamond" w:hAnsi="Garamond"/>
          <w:color w:val="000000" w:themeColor="text1"/>
        </w:rPr>
        <w:t>T</w:t>
      </w:r>
      <w:r w:rsidR="004B43D3">
        <w:rPr>
          <w:rFonts w:ascii="Garamond" w:hAnsi="Garamond"/>
          <w:color w:val="000000" w:themeColor="text1"/>
        </w:rPr>
        <w:t xml:space="preserve">his suggests that </w:t>
      </w:r>
      <w:r w:rsidR="00424BD4">
        <w:rPr>
          <w:rFonts w:ascii="Garamond" w:hAnsi="Garamond"/>
          <w:color w:val="000000" w:themeColor="text1"/>
        </w:rPr>
        <w:t xml:space="preserve">during Japan’s high economic growth years from the mid-1950s to the mid-1970s, </w:t>
      </w:r>
      <w:r w:rsidR="00FE11B8">
        <w:rPr>
          <w:rFonts w:ascii="Garamond" w:hAnsi="Garamond"/>
          <w:color w:val="000000" w:themeColor="text1"/>
        </w:rPr>
        <w:t xml:space="preserve">family </w:t>
      </w:r>
      <w:r w:rsidR="00995539">
        <w:rPr>
          <w:rFonts w:ascii="Garamond" w:hAnsi="Garamond"/>
          <w:color w:val="000000" w:themeColor="text1"/>
        </w:rPr>
        <w:t>members</w:t>
      </w:r>
      <w:r w:rsidR="00FE11B8">
        <w:rPr>
          <w:rFonts w:ascii="Garamond" w:hAnsi="Garamond"/>
          <w:color w:val="000000" w:themeColor="text1"/>
        </w:rPr>
        <w:t xml:space="preserve"> were shifting</w:t>
      </w:r>
      <w:r w:rsidR="00995539">
        <w:rPr>
          <w:rFonts w:ascii="Garamond" w:hAnsi="Garamond"/>
          <w:color w:val="000000" w:themeColor="text1"/>
        </w:rPr>
        <w:t xml:space="preserve"> away from family employment</w:t>
      </w:r>
      <w:r w:rsidR="00FE11B8">
        <w:rPr>
          <w:rFonts w:ascii="Garamond" w:hAnsi="Garamond"/>
          <w:color w:val="000000" w:themeColor="text1"/>
        </w:rPr>
        <w:t xml:space="preserve"> towards </w:t>
      </w:r>
      <w:r w:rsidR="00C06DF2">
        <w:rPr>
          <w:rFonts w:ascii="Garamond" w:hAnsi="Garamond"/>
          <w:color w:val="000000" w:themeColor="text1"/>
        </w:rPr>
        <w:t xml:space="preserve">regular </w:t>
      </w:r>
      <w:r w:rsidR="000A0DB3">
        <w:rPr>
          <w:rFonts w:ascii="Garamond" w:hAnsi="Garamond"/>
          <w:color w:val="000000" w:themeColor="text1"/>
        </w:rPr>
        <w:t>company employment</w:t>
      </w:r>
      <w:r w:rsidR="00D4206A">
        <w:rPr>
          <w:rFonts w:ascii="Garamond" w:hAnsi="Garamond"/>
          <w:color w:val="000000" w:themeColor="text1"/>
        </w:rPr>
        <w:t xml:space="preserve">. If taken as a proxy for the supply and demand for successors respectively (ignoring inheritance taxation, social welfare, or incorporated family business succession), this suggests that the supply of potential successors and caretakers fell as the opportunity costs of coresidence and family employment rose. This </w:t>
      </w:r>
      <w:r w:rsidR="00F12502">
        <w:rPr>
          <w:rFonts w:ascii="Garamond" w:hAnsi="Garamond"/>
          <w:color w:val="000000" w:themeColor="text1"/>
        </w:rPr>
        <w:t>corresponds</w:t>
      </w:r>
      <w:r w:rsidR="00295A12">
        <w:rPr>
          <w:rFonts w:ascii="Garamond" w:hAnsi="Garamond"/>
          <w:color w:val="000000" w:themeColor="text1"/>
          <w:lang w:eastAsia="ja-JP"/>
        </w:rPr>
        <w:t xml:space="preserve"> </w:t>
      </w:r>
      <w:r w:rsidR="00F12502">
        <w:rPr>
          <w:rFonts w:ascii="Garamond" w:hAnsi="Garamond"/>
          <w:color w:val="000000" w:themeColor="text1"/>
          <w:lang w:eastAsia="ja-JP"/>
        </w:rPr>
        <w:t>to</w:t>
      </w:r>
      <w:r w:rsidR="00295A12">
        <w:rPr>
          <w:rFonts w:ascii="Garamond" w:hAnsi="Garamond"/>
          <w:color w:val="000000" w:themeColor="text1"/>
          <w:lang w:eastAsia="ja-JP"/>
        </w:rPr>
        <w:t xml:space="preserve"> </w:t>
      </w:r>
      <w:r w:rsidR="00D4206A">
        <w:rPr>
          <w:rFonts w:ascii="Garamond" w:hAnsi="Garamond"/>
          <w:color w:val="000000" w:themeColor="text1"/>
          <w:lang w:eastAsia="ja-JP"/>
        </w:rPr>
        <w:t>the rapid rise in the proportion living in urban areas from</w:t>
      </w:r>
      <w:r w:rsidR="0018185E">
        <w:rPr>
          <w:rFonts w:ascii="Garamond" w:hAnsi="Garamond"/>
          <w:color w:val="000000" w:themeColor="text1"/>
          <w:lang w:eastAsia="ja-JP"/>
        </w:rPr>
        <w:t xml:space="preserve"> </w:t>
      </w:r>
      <w:r w:rsidR="00D4206A">
        <w:rPr>
          <w:rFonts w:ascii="Garamond" w:hAnsi="Garamond"/>
          <w:color w:val="000000" w:themeColor="text1"/>
          <w:lang w:eastAsia="ja-JP"/>
        </w:rPr>
        <w:t xml:space="preserve">37 to 77% between 1950 and 1990 and the </w:t>
      </w:r>
      <w:r w:rsidR="0032481F">
        <w:rPr>
          <w:rFonts w:ascii="Garamond" w:hAnsi="Garamond"/>
          <w:color w:val="000000" w:themeColor="text1"/>
          <w:lang w:eastAsia="ja-JP"/>
        </w:rPr>
        <w:t>large shift in female employment from “farming and unpaid family work to paid employment outside the home</w:t>
      </w:r>
      <w:r w:rsidR="00295A12">
        <w:rPr>
          <w:rFonts w:ascii="Garamond" w:hAnsi="Garamond"/>
          <w:color w:val="000000" w:themeColor="text1"/>
          <w:lang w:eastAsia="ja-JP"/>
        </w:rPr>
        <w:t>.</w:t>
      </w:r>
      <w:r w:rsidR="0032481F">
        <w:rPr>
          <w:rFonts w:ascii="Garamond" w:hAnsi="Garamond"/>
          <w:color w:val="000000" w:themeColor="text1"/>
          <w:lang w:eastAsia="ja-JP"/>
        </w:rPr>
        <w:t>”</w:t>
      </w:r>
      <w:r w:rsidR="0032481F">
        <w:rPr>
          <w:rStyle w:val="FootnoteReference"/>
          <w:rFonts w:ascii="Garamond" w:hAnsi="Garamond"/>
          <w:color w:val="000000" w:themeColor="text1"/>
          <w:lang w:eastAsia="ja-JP"/>
        </w:rPr>
        <w:footnoteReference w:id="198"/>
      </w:r>
    </w:p>
    <w:p w14:paraId="38893457" w14:textId="4CA400DC" w:rsidR="004D57B1" w:rsidRPr="004D57B1" w:rsidRDefault="0018185E" w:rsidP="004D57B1">
      <w:pPr>
        <w:spacing w:line="480" w:lineRule="auto"/>
        <w:rPr>
          <w:rFonts w:ascii="Garamond" w:hAnsi="Garamond"/>
          <w:b/>
          <w:color w:val="000000" w:themeColor="text1"/>
          <w:lang w:eastAsia="ja-JP"/>
        </w:rPr>
      </w:pPr>
      <w:r>
        <w:rPr>
          <w:noProof/>
        </w:rPr>
        <w:lastRenderedPageBreak/>
        <w:drawing>
          <wp:anchor distT="0" distB="0" distL="114300" distR="114300" simplePos="0" relativeHeight="251734016" behindDoc="0" locked="0" layoutInCell="1" allowOverlap="1" wp14:anchorId="7C80FD84" wp14:editId="199537A8">
            <wp:simplePos x="0" y="0"/>
            <wp:positionH relativeFrom="margin">
              <wp:posOffset>3056890</wp:posOffset>
            </wp:positionH>
            <wp:positionV relativeFrom="margin">
              <wp:posOffset>339725</wp:posOffset>
            </wp:positionV>
            <wp:extent cx="2812415" cy="2794000"/>
            <wp:effectExtent l="0" t="0" r="6985" b="0"/>
            <wp:wrapTight wrapText="bothSides">
              <wp:wrapPolygon edited="0">
                <wp:start x="0" y="0"/>
                <wp:lineTo x="0" y="21404"/>
                <wp:lineTo x="21459" y="21404"/>
                <wp:lineTo x="21459" y="0"/>
                <wp:lineTo x="0" y="0"/>
              </wp:wrapPolygon>
            </wp:wrapTight>
            <wp:docPr id="113" name="Chart 1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0944" behindDoc="0" locked="0" layoutInCell="1" allowOverlap="1" wp14:anchorId="20DC142D" wp14:editId="17FBE9FA">
            <wp:simplePos x="0" y="0"/>
            <wp:positionH relativeFrom="margin">
              <wp:posOffset>-142760</wp:posOffset>
            </wp:positionH>
            <wp:positionV relativeFrom="margin">
              <wp:posOffset>340302</wp:posOffset>
            </wp:positionV>
            <wp:extent cx="3213735" cy="2730500"/>
            <wp:effectExtent l="0" t="0" r="12065" b="0"/>
            <wp:wrapTight wrapText="bothSides">
              <wp:wrapPolygon edited="0">
                <wp:start x="0" y="0"/>
                <wp:lineTo x="0" y="21299"/>
                <wp:lineTo x="21510" y="21299"/>
                <wp:lineTo x="21510" y="0"/>
                <wp:lineTo x="0" y="0"/>
              </wp:wrapPolygon>
            </wp:wrapTight>
            <wp:docPr id="106" name="Chart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r w:rsidR="004D57B1">
        <w:rPr>
          <w:rFonts w:ascii="Garamond" w:hAnsi="Garamond"/>
          <w:b/>
          <w:color w:val="000000" w:themeColor="text1"/>
          <w:lang w:eastAsia="ja-JP"/>
        </w:rPr>
        <w:tab/>
      </w:r>
      <w:r w:rsidR="004D57B1">
        <w:rPr>
          <w:rFonts w:ascii="Garamond" w:hAnsi="Garamond"/>
          <w:b/>
          <w:color w:val="000000" w:themeColor="text1"/>
          <w:lang w:eastAsia="ja-JP"/>
        </w:rPr>
        <w:tab/>
        <w:t>Figure A</w:t>
      </w:r>
      <w:r w:rsidR="004D57B1">
        <w:rPr>
          <w:rFonts w:ascii="Garamond" w:hAnsi="Garamond"/>
          <w:b/>
          <w:color w:val="000000" w:themeColor="text1"/>
          <w:lang w:eastAsia="ja-JP"/>
        </w:rPr>
        <w:tab/>
      </w:r>
      <w:r w:rsidR="004D57B1">
        <w:rPr>
          <w:rFonts w:ascii="Garamond" w:hAnsi="Garamond"/>
          <w:b/>
          <w:color w:val="000000" w:themeColor="text1"/>
          <w:lang w:eastAsia="ja-JP"/>
        </w:rPr>
        <w:tab/>
      </w:r>
      <w:r w:rsidR="004D57B1">
        <w:rPr>
          <w:rFonts w:ascii="Garamond" w:hAnsi="Garamond"/>
          <w:b/>
          <w:color w:val="000000" w:themeColor="text1"/>
          <w:lang w:eastAsia="ja-JP"/>
        </w:rPr>
        <w:tab/>
      </w:r>
      <w:r w:rsidR="004D57B1">
        <w:rPr>
          <w:rFonts w:ascii="Garamond" w:hAnsi="Garamond"/>
          <w:b/>
          <w:color w:val="000000" w:themeColor="text1"/>
          <w:lang w:eastAsia="ja-JP"/>
        </w:rPr>
        <w:tab/>
      </w:r>
      <w:r w:rsidR="004D57B1">
        <w:rPr>
          <w:rFonts w:ascii="Garamond" w:hAnsi="Garamond"/>
          <w:b/>
          <w:color w:val="000000" w:themeColor="text1"/>
          <w:lang w:eastAsia="ja-JP"/>
        </w:rPr>
        <w:tab/>
      </w:r>
      <w:r w:rsidR="004D57B1">
        <w:rPr>
          <w:rFonts w:ascii="Garamond" w:hAnsi="Garamond"/>
          <w:b/>
          <w:color w:val="000000" w:themeColor="text1"/>
          <w:lang w:eastAsia="ja-JP"/>
        </w:rPr>
        <w:tab/>
        <w:t>Figure B</w:t>
      </w:r>
    </w:p>
    <w:p w14:paraId="187DC735" w14:textId="77777777" w:rsidR="0018185E" w:rsidRDefault="0018185E" w:rsidP="004D57B1">
      <w:pPr>
        <w:spacing w:line="480" w:lineRule="auto"/>
        <w:ind w:firstLine="720"/>
        <w:rPr>
          <w:rFonts w:ascii="Garamond" w:hAnsi="Garamond"/>
          <w:color w:val="000000" w:themeColor="text1"/>
        </w:rPr>
      </w:pPr>
    </w:p>
    <w:p w14:paraId="4EDAE9DC" w14:textId="77777777" w:rsidR="004D57B1" w:rsidRDefault="00F12502" w:rsidP="004D57B1">
      <w:pPr>
        <w:spacing w:line="480" w:lineRule="auto"/>
        <w:ind w:firstLine="720"/>
        <w:rPr>
          <w:rFonts w:ascii="Garamond" w:hAnsi="Garamond"/>
          <w:color w:val="000000" w:themeColor="text1"/>
        </w:rPr>
      </w:pPr>
      <w:r>
        <w:rPr>
          <w:rFonts w:ascii="Garamond" w:hAnsi="Garamond"/>
          <w:color w:val="000000" w:themeColor="text1"/>
        </w:rPr>
        <w:t>As with coresidence, b</w:t>
      </w:r>
      <w:r w:rsidR="001B59B8">
        <w:rPr>
          <w:rFonts w:ascii="Garamond" w:hAnsi="Garamond"/>
          <w:color w:val="000000" w:themeColor="text1"/>
        </w:rPr>
        <w:t>equest</w:t>
      </w:r>
      <w:r w:rsidR="00337693">
        <w:rPr>
          <w:rFonts w:ascii="Garamond" w:hAnsi="Garamond"/>
          <w:color w:val="000000" w:themeColor="text1"/>
        </w:rPr>
        <w:t xml:space="preserve"> motives in Japan </w:t>
      </w:r>
      <w:r w:rsidR="00AE3A8E">
        <w:rPr>
          <w:rFonts w:ascii="Garamond" w:hAnsi="Garamond"/>
          <w:color w:val="000000" w:themeColor="text1"/>
        </w:rPr>
        <w:t xml:space="preserve">also </w:t>
      </w:r>
      <w:r w:rsidR="00337693">
        <w:rPr>
          <w:rFonts w:ascii="Garamond" w:hAnsi="Garamond"/>
          <w:color w:val="000000" w:themeColor="text1"/>
        </w:rPr>
        <w:t xml:space="preserve">reflect a </w:t>
      </w:r>
      <w:r w:rsidR="00337693">
        <w:rPr>
          <w:rFonts w:ascii="Garamond" w:hAnsi="Garamond"/>
          <w:color w:val="000000" w:themeColor="text1"/>
          <w:lang w:eastAsia="ja-JP"/>
        </w:rPr>
        <w:t xml:space="preserve">strong parental demand for filial elderly care. </w:t>
      </w:r>
      <w:r w:rsidR="00A05230">
        <w:rPr>
          <w:rFonts w:ascii="Garamond" w:hAnsi="Garamond"/>
          <w:color w:val="000000" w:themeColor="text1"/>
        </w:rPr>
        <w:t xml:space="preserve">Numerous </w:t>
      </w:r>
      <w:r w:rsidR="00746BA3">
        <w:rPr>
          <w:rFonts w:ascii="Garamond" w:hAnsi="Garamond"/>
          <w:color w:val="000000" w:themeColor="text1"/>
        </w:rPr>
        <w:t>surveys</w:t>
      </w:r>
      <w:r w:rsidR="00A05230">
        <w:rPr>
          <w:rFonts w:ascii="Garamond" w:hAnsi="Garamond"/>
          <w:color w:val="000000" w:themeColor="text1"/>
        </w:rPr>
        <w:t xml:space="preserve"> </w:t>
      </w:r>
      <w:r w:rsidR="00AE3A8E">
        <w:rPr>
          <w:rFonts w:ascii="Garamond" w:hAnsi="Garamond"/>
          <w:color w:val="000000" w:themeColor="text1"/>
        </w:rPr>
        <w:t>highlight</w:t>
      </w:r>
      <w:r w:rsidR="00A05230">
        <w:rPr>
          <w:rFonts w:ascii="Garamond" w:hAnsi="Garamond"/>
          <w:color w:val="000000" w:themeColor="text1"/>
        </w:rPr>
        <w:t xml:space="preserve"> the strength of this “strategic bequest” or “exchange” motive in Japan. In </w:t>
      </w:r>
      <w:r w:rsidR="005B19AD">
        <w:rPr>
          <w:rFonts w:ascii="Garamond" w:hAnsi="Garamond"/>
          <w:color w:val="000000" w:themeColor="text1"/>
        </w:rPr>
        <w:t>the</w:t>
      </w:r>
      <w:r w:rsidR="004D2C45">
        <w:rPr>
          <w:rFonts w:ascii="Garamond" w:hAnsi="Garamond"/>
          <w:color w:val="000000" w:themeColor="text1"/>
        </w:rPr>
        <w:t xml:space="preserve"> Preference Param</w:t>
      </w:r>
      <w:r w:rsidR="005B19AD">
        <w:rPr>
          <w:rFonts w:ascii="Garamond" w:hAnsi="Garamond"/>
          <w:color w:val="000000" w:themeColor="text1"/>
        </w:rPr>
        <w:t>eter Survey of Osaka University, conducted from 2003-2013 using a nationwide sample in the U.S. and Japan, 20.5% of respondents in the Japanese survey planned to leave a larger portion of their bequest to children providing more care, relative to only 2.5% in the United States.</w:t>
      </w:r>
      <w:r w:rsidR="00746BA3">
        <w:rPr>
          <w:rStyle w:val="FootnoteReference"/>
          <w:rFonts w:ascii="Garamond" w:hAnsi="Garamond"/>
          <w:color w:val="000000" w:themeColor="text1"/>
        </w:rPr>
        <w:footnoteReference w:id="199"/>
      </w:r>
      <w:r w:rsidR="005B19AD">
        <w:rPr>
          <w:rFonts w:ascii="Garamond" w:hAnsi="Garamond"/>
          <w:color w:val="000000" w:themeColor="text1"/>
        </w:rPr>
        <w:t xml:space="preserve"> </w:t>
      </w:r>
      <w:r w:rsidR="00746BA3">
        <w:rPr>
          <w:rFonts w:ascii="Garamond" w:hAnsi="Garamond"/>
          <w:color w:val="000000" w:themeColor="text1"/>
        </w:rPr>
        <w:t xml:space="preserve">The relationship between care and bequests appears to be implicitly understood not only by the elderly but also </w:t>
      </w:r>
      <w:r w:rsidR="0088308C">
        <w:rPr>
          <w:rFonts w:ascii="Garamond" w:hAnsi="Garamond"/>
          <w:color w:val="000000" w:themeColor="text1"/>
        </w:rPr>
        <w:t xml:space="preserve">by </w:t>
      </w:r>
      <w:r w:rsidR="00746BA3">
        <w:rPr>
          <w:rFonts w:ascii="Garamond" w:hAnsi="Garamond"/>
          <w:color w:val="000000" w:themeColor="text1"/>
        </w:rPr>
        <w:t>their adult children:</w:t>
      </w:r>
      <w:r w:rsidR="005B19AD">
        <w:rPr>
          <w:rFonts w:ascii="Garamond" w:hAnsi="Garamond"/>
          <w:color w:val="000000" w:themeColor="text1"/>
        </w:rPr>
        <w:t xml:space="preserve"> 30.6% of respondents </w:t>
      </w:r>
      <w:r w:rsidR="00746BA3">
        <w:rPr>
          <w:rFonts w:ascii="Garamond" w:hAnsi="Garamond"/>
          <w:color w:val="000000" w:themeColor="text1"/>
        </w:rPr>
        <w:t>expecting bequests lived with their elderly parents, relative to 17.75% among those not expecting bequests.</w:t>
      </w:r>
      <w:r w:rsidR="00746BA3">
        <w:rPr>
          <w:rStyle w:val="FootnoteReference"/>
          <w:rFonts w:ascii="Garamond" w:hAnsi="Garamond"/>
          <w:color w:val="000000" w:themeColor="text1"/>
        </w:rPr>
        <w:footnoteReference w:id="200"/>
      </w:r>
      <w:r w:rsidR="005B19AD">
        <w:rPr>
          <w:rFonts w:ascii="Garamond" w:hAnsi="Garamond"/>
          <w:color w:val="000000" w:themeColor="text1"/>
        </w:rPr>
        <w:t xml:space="preserve"> </w:t>
      </w:r>
      <w:r w:rsidR="00746BA3">
        <w:rPr>
          <w:rFonts w:ascii="Garamond" w:hAnsi="Garamond"/>
          <w:color w:val="000000" w:themeColor="text1"/>
        </w:rPr>
        <w:t xml:space="preserve">Similarly, </w:t>
      </w:r>
      <w:r w:rsidR="009A2A4F">
        <w:rPr>
          <w:rFonts w:ascii="Garamond" w:hAnsi="Garamond"/>
          <w:color w:val="000000" w:themeColor="text1"/>
        </w:rPr>
        <w:t xml:space="preserve">in the “Family and Lifestyle Survey” conducted between 2011 and 2014, </w:t>
      </w:r>
      <w:r w:rsidR="0088308C">
        <w:rPr>
          <w:rFonts w:ascii="Garamond" w:hAnsi="Garamond"/>
          <w:color w:val="000000" w:themeColor="text1"/>
        </w:rPr>
        <w:t>among</w:t>
      </w:r>
      <w:r w:rsidR="009A2A4F">
        <w:rPr>
          <w:rFonts w:ascii="Garamond" w:hAnsi="Garamond"/>
          <w:color w:val="000000" w:themeColor="text1"/>
        </w:rPr>
        <w:t xml:space="preserve"> respondents who replied that it was unnecessary to stick to the statutory division of bequests, 41.5% cited distributing bequests “so that the surviving parent is well taken care of” while 45.1% cited distributing bequests “in consideration of children that lived with or took care of parents.”</w:t>
      </w:r>
      <w:r w:rsidR="009A2A4F">
        <w:rPr>
          <w:rStyle w:val="FootnoteReference"/>
          <w:rFonts w:ascii="Garamond" w:hAnsi="Garamond"/>
          <w:color w:val="000000" w:themeColor="text1"/>
        </w:rPr>
        <w:footnoteReference w:id="201"/>
      </w:r>
      <w:r w:rsidR="009A2A4F">
        <w:rPr>
          <w:rFonts w:ascii="Garamond" w:hAnsi="Garamond"/>
          <w:color w:val="000000" w:themeColor="text1"/>
        </w:rPr>
        <w:t xml:space="preserve"> </w:t>
      </w:r>
    </w:p>
    <w:p w14:paraId="06622A07" w14:textId="3F4A7A0F" w:rsidR="00F90933" w:rsidRDefault="00E2658A" w:rsidP="004D57B1">
      <w:pPr>
        <w:spacing w:line="480" w:lineRule="auto"/>
        <w:ind w:firstLine="720"/>
        <w:rPr>
          <w:rFonts w:ascii="Garamond" w:hAnsi="Garamond"/>
          <w:color w:val="000000" w:themeColor="text1"/>
          <w:lang w:eastAsia="ja-JP"/>
        </w:rPr>
      </w:pPr>
      <w:r>
        <w:rPr>
          <w:rFonts w:ascii="Garamond" w:hAnsi="Garamond"/>
          <w:color w:val="000000" w:themeColor="text1"/>
        </w:rPr>
        <w:lastRenderedPageBreak/>
        <w:t xml:space="preserve">On a cross-country comparative level, </w:t>
      </w:r>
      <w:proofErr w:type="spellStart"/>
      <w:r w:rsidR="009A2A4F">
        <w:rPr>
          <w:rFonts w:ascii="Garamond" w:hAnsi="Garamond"/>
          <w:color w:val="000000" w:themeColor="text1"/>
        </w:rPr>
        <w:t>Horioka</w:t>
      </w:r>
      <w:proofErr w:type="spellEnd"/>
      <w:r w:rsidR="009A2A4F">
        <w:rPr>
          <w:rFonts w:ascii="Garamond" w:hAnsi="Garamond"/>
          <w:color w:val="000000" w:themeColor="text1"/>
        </w:rPr>
        <w:t xml:space="preserve"> (2014) finds that the unconditional </w:t>
      </w:r>
      <w:r w:rsidR="00D70CAD">
        <w:rPr>
          <w:rFonts w:ascii="Garamond" w:hAnsi="Garamond"/>
          <w:color w:val="000000" w:themeColor="text1"/>
        </w:rPr>
        <w:t xml:space="preserve">bequest motive, </w:t>
      </w:r>
      <w:r w:rsidR="004D79E9">
        <w:rPr>
          <w:rFonts w:ascii="Garamond" w:hAnsi="Garamond"/>
          <w:color w:val="000000" w:themeColor="text1"/>
        </w:rPr>
        <w:t xml:space="preserve">characterized by responses </w:t>
      </w:r>
      <w:r w:rsidR="00AE3A8E">
        <w:rPr>
          <w:rFonts w:ascii="Garamond" w:hAnsi="Garamond"/>
          <w:color w:val="000000" w:themeColor="text1"/>
        </w:rPr>
        <w:t>stating that</w:t>
      </w:r>
      <w:r w:rsidR="004D79E9">
        <w:rPr>
          <w:rFonts w:ascii="Garamond" w:hAnsi="Garamond"/>
          <w:color w:val="000000" w:themeColor="text1"/>
        </w:rPr>
        <w:t xml:space="preserve"> “I plan to leave an inheritance to my child(</w:t>
      </w:r>
      <w:proofErr w:type="spellStart"/>
      <w:r w:rsidR="004D79E9">
        <w:rPr>
          <w:rFonts w:ascii="Garamond" w:hAnsi="Garamond"/>
          <w:color w:val="000000" w:themeColor="text1"/>
        </w:rPr>
        <w:t>ren</w:t>
      </w:r>
      <w:proofErr w:type="spellEnd"/>
      <w:r w:rsidR="004D79E9">
        <w:rPr>
          <w:rFonts w:ascii="Garamond" w:hAnsi="Garamond"/>
          <w:color w:val="000000" w:themeColor="text1"/>
        </w:rPr>
        <w:t>) no matter what</w:t>
      </w:r>
      <w:r w:rsidR="00D70CAD">
        <w:rPr>
          <w:rFonts w:ascii="Garamond" w:hAnsi="Garamond"/>
          <w:color w:val="000000" w:themeColor="text1"/>
        </w:rPr>
        <w:t>,”</w:t>
      </w:r>
      <w:r w:rsidR="004D79E9">
        <w:rPr>
          <w:rFonts w:ascii="Garamond" w:hAnsi="Garamond"/>
          <w:color w:val="000000" w:themeColor="text1"/>
        </w:rPr>
        <w:t xml:space="preserve"> is lowest in Japan </w:t>
      </w:r>
      <w:r w:rsidR="00D70CAD">
        <w:rPr>
          <w:rFonts w:ascii="Garamond" w:hAnsi="Garamond"/>
          <w:color w:val="000000" w:themeColor="text1"/>
        </w:rPr>
        <w:t xml:space="preserve">(26.6% of respondents) </w:t>
      </w:r>
      <w:r w:rsidR="00F90933">
        <w:rPr>
          <w:rFonts w:ascii="Garamond" w:hAnsi="Garamond"/>
          <w:color w:val="000000" w:themeColor="text1"/>
        </w:rPr>
        <w:t>relative to China (34.24%), the U.S. (58.17%),</w:t>
      </w:r>
      <w:r w:rsidR="004D79E9">
        <w:rPr>
          <w:rFonts w:ascii="Garamond" w:hAnsi="Garamond"/>
          <w:color w:val="000000" w:themeColor="text1"/>
        </w:rPr>
        <w:t xml:space="preserve"> and India</w:t>
      </w:r>
      <w:r w:rsidR="00F90933">
        <w:rPr>
          <w:rFonts w:ascii="Garamond" w:hAnsi="Garamond"/>
          <w:color w:val="000000" w:themeColor="text1"/>
        </w:rPr>
        <w:t xml:space="preserve"> (68.98%)</w:t>
      </w:r>
      <w:r w:rsidR="004D79E9">
        <w:rPr>
          <w:rFonts w:ascii="Garamond" w:hAnsi="Garamond"/>
          <w:color w:val="000000" w:themeColor="text1"/>
        </w:rPr>
        <w:t>.</w:t>
      </w:r>
      <w:r w:rsidR="004D79E9">
        <w:rPr>
          <w:rStyle w:val="FootnoteReference"/>
          <w:rFonts w:ascii="Garamond" w:hAnsi="Garamond"/>
          <w:color w:val="000000" w:themeColor="text1"/>
        </w:rPr>
        <w:footnoteReference w:id="202"/>
      </w:r>
      <w:r w:rsidR="004D79E9">
        <w:rPr>
          <w:rFonts w:ascii="Garamond" w:hAnsi="Garamond"/>
          <w:color w:val="000000" w:themeColor="text1"/>
        </w:rPr>
        <w:t xml:space="preserve"> </w:t>
      </w:r>
      <w:r w:rsidR="00B50B86">
        <w:rPr>
          <w:rFonts w:ascii="Garamond" w:hAnsi="Garamond"/>
          <w:color w:val="000000" w:themeColor="text1"/>
        </w:rPr>
        <w:t>Comparing across sectors within Japan, a 1990 Bank of Japan survey found that while most Japanese parents with real and financial assets want to leave bequests to their children, the proportion is higher among the self-employed, particularly farming, households and the older generation.</w:t>
      </w:r>
      <w:r w:rsidR="00B50B86">
        <w:rPr>
          <w:rStyle w:val="FootnoteReference"/>
          <w:rFonts w:ascii="Garamond" w:hAnsi="Garamond"/>
          <w:color w:val="000000" w:themeColor="text1"/>
        </w:rPr>
        <w:footnoteReference w:id="203"/>
      </w:r>
      <w:r w:rsidR="00B50B86">
        <w:rPr>
          <w:rFonts w:ascii="Garamond" w:hAnsi="Garamond"/>
          <w:color w:val="000000" w:themeColor="text1"/>
        </w:rPr>
        <w:t xml:space="preserve"> </w:t>
      </w:r>
      <w:r w:rsidR="00141E8D">
        <w:rPr>
          <w:rFonts w:ascii="Garamond" w:hAnsi="Garamond"/>
          <w:color w:val="000000" w:themeColor="text1"/>
        </w:rPr>
        <w:t xml:space="preserve">In a 1992 survey by the Management and Coordination Agency, </w:t>
      </w:r>
      <w:r w:rsidR="00B50B86">
        <w:rPr>
          <w:rFonts w:ascii="Garamond" w:hAnsi="Garamond"/>
          <w:color w:val="000000" w:themeColor="text1"/>
        </w:rPr>
        <w:t xml:space="preserve">40% of </w:t>
      </w:r>
      <w:r w:rsidR="00141E8D">
        <w:rPr>
          <w:rFonts w:ascii="Garamond" w:hAnsi="Garamond"/>
          <w:color w:val="000000" w:themeColor="text1"/>
        </w:rPr>
        <w:t xml:space="preserve">elderly respondents stated </w:t>
      </w:r>
      <w:r w:rsidR="00B50B86">
        <w:rPr>
          <w:rFonts w:ascii="Garamond" w:hAnsi="Garamond"/>
          <w:color w:val="000000" w:themeColor="text1"/>
        </w:rPr>
        <w:t xml:space="preserve">that they would leave bequests </w:t>
      </w:r>
      <w:r w:rsidR="00141E8D">
        <w:rPr>
          <w:rFonts w:ascii="Garamond" w:hAnsi="Garamond"/>
          <w:color w:val="000000" w:themeColor="text1"/>
        </w:rPr>
        <w:t>only if</w:t>
      </w:r>
      <w:r w:rsidR="00B50B86">
        <w:rPr>
          <w:rFonts w:ascii="Garamond" w:hAnsi="Garamond"/>
          <w:color w:val="000000" w:themeColor="text1"/>
        </w:rPr>
        <w:t xml:space="preserve"> </w:t>
      </w:r>
      <w:r w:rsidR="00141E8D">
        <w:rPr>
          <w:rFonts w:ascii="Garamond" w:hAnsi="Garamond"/>
          <w:color w:val="000000" w:themeColor="text1"/>
        </w:rPr>
        <w:t>their children cared for them after retirement.</w:t>
      </w:r>
      <w:r w:rsidR="00141E8D">
        <w:rPr>
          <w:rStyle w:val="FootnoteReference"/>
          <w:rFonts w:ascii="Garamond" w:hAnsi="Garamond"/>
          <w:color w:val="000000" w:themeColor="text1"/>
        </w:rPr>
        <w:footnoteReference w:id="204"/>
      </w:r>
      <w:r w:rsidR="00141E8D">
        <w:rPr>
          <w:rFonts w:ascii="Garamond" w:hAnsi="Garamond"/>
          <w:color w:val="000000" w:themeColor="text1"/>
        </w:rPr>
        <w:t xml:space="preserve"> </w:t>
      </w:r>
      <w:r w:rsidR="007F33F6">
        <w:rPr>
          <w:rFonts w:ascii="Garamond" w:hAnsi="Garamond"/>
          <w:color w:val="000000" w:themeColor="text1"/>
        </w:rPr>
        <w:t>Collectively, t</w:t>
      </w:r>
      <w:r w:rsidR="00D51F83">
        <w:rPr>
          <w:rFonts w:ascii="Garamond" w:hAnsi="Garamond"/>
          <w:color w:val="000000" w:themeColor="text1"/>
        </w:rPr>
        <w:t xml:space="preserve">hese findings </w:t>
      </w:r>
      <w:r w:rsidR="007F33F6">
        <w:rPr>
          <w:rFonts w:ascii="Garamond" w:hAnsi="Garamond"/>
          <w:color w:val="000000" w:themeColor="text1"/>
        </w:rPr>
        <w:t>indicate</w:t>
      </w:r>
      <w:r w:rsidR="00D51F83">
        <w:rPr>
          <w:rFonts w:ascii="Garamond" w:hAnsi="Garamond"/>
          <w:color w:val="000000" w:themeColor="text1"/>
        </w:rPr>
        <w:t xml:space="preserve"> that</w:t>
      </w:r>
      <w:r w:rsidR="00F90933">
        <w:rPr>
          <w:rFonts w:ascii="Garamond" w:hAnsi="Garamond"/>
          <w:color w:val="000000" w:themeColor="text1"/>
        </w:rPr>
        <w:t xml:space="preserve"> bequest behavior, coresidence, occupation, and </w:t>
      </w:r>
      <w:r w:rsidR="006108F7">
        <w:rPr>
          <w:rFonts w:ascii="Garamond" w:hAnsi="Garamond"/>
          <w:color w:val="000000" w:themeColor="text1"/>
        </w:rPr>
        <w:t xml:space="preserve">elderly care </w:t>
      </w:r>
      <w:r w:rsidR="007F33F6">
        <w:rPr>
          <w:rFonts w:ascii="Garamond" w:hAnsi="Garamond"/>
          <w:color w:val="000000" w:themeColor="text1"/>
        </w:rPr>
        <w:t>remain</w:t>
      </w:r>
      <w:r w:rsidR="006108F7">
        <w:rPr>
          <w:rFonts w:ascii="Garamond" w:hAnsi="Garamond"/>
          <w:color w:val="000000" w:themeColor="text1"/>
        </w:rPr>
        <w:t xml:space="preserve"> interlinked</w:t>
      </w:r>
      <w:r w:rsidR="007F33F6">
        <w:rPr>
          <w:rFonts w:ascii="Garamond" w:hAnsi="Garamond"/>
          <w:color w:val="000000" w:themeColor="text1"/>
        </w:rPr>
        <w:t xml:space="preserve"> to a </w:t>
      </w:r>
      <w:r w:rsidR="00106A78">
        <w:rPr>
          <w:rFonts w:ascii="Garamond" w:hAnsi="Garamond"/>
          <w:color w:val="000000" w:themeColor="text1"/>
        </w:rPr>
        <w:t>considerable</w:t>
      </w:r>
      <w:r w:rsidR="007F33F6">
        <w:rPr>
          <w:rFonts w:ascii="Garamond" w:hAnsi="Garamond"/>
          <w:color w:val="000000" w:themeColor="text1"/>
        </w:rPr>
        <w:t xml:space="preserve"> degree in contemporary Japan</w:t>
      </w:r>
      <w:r w:rsidR="00A75D81">
        <w:rPr>
          <w:rFonts w:ascii="Garamond" w:hAnsi="Garamond"/>
          <w:color w:val="000000" w:themeColor="text1"/>
        </w:rPr>
        <w:t>.</w:t>
      </w:r>
    </w:p>
    <w:p w14:paraId="00C6DA00" w14:textId="7B727D1E" w:rsidR="004770A6" w:rsidRDefault="008D5274" w:rsidP="00653B63">
      <w:pPr>
        <w:spacing w:line="480" w:lineRule="auto"/>
        <w:ind w:firstLine="720"/>
        <w:rPr>
          <w:rFonts w:ascii="Garamond" w:hAnsi="Garamond"/>
          <w:color w:val="000000" w:themeColor="text1"/>
        </w:rPr>
      </w:pPr>
      <w:r>
        <w:rPr>
          <w:rFonts w:ascii="Garamond" w:hAnsi="Garamond"/>
          <w:color w:val="000000" w:themeColor="text1"/>
        </w:rPr>
        <w:t>The</w:t>
      </w:r>
      <w:r w:rsidR="00141E8D">
        <w:rPr>
          <w:rFonts w:ascii="Garamond" w:hAnsi="Garamond"/>
          <w:color w:val="000000" w:themeColor="text1"/>
        </w:rPr>
        <w:t xml:space="preserve"> direction of causality between bequests, elderly care, and social norms is not obvious: for example, the finding in </w:t>
      </w:r>
      <w:proofErr w:type="spellStart"/>
      <w:r w:rsidR="00141E8D">
        <w:rPr>
          <w:rFonts w:ascii="Garamond" w:hAnsi="Garamond"/>
          <w:color w:val="000000" w:themeColor="text1"/>
        </w:rPr>
        <w:t>Horioka</w:t>
      </w:r>
      <w:proofErr w:type="spellEnd"/>
      <w:r w:rsidR="00141E8D">
        <w:rPr>
          <w:rFonts w:ascii="Garamond" w:hAnsi="Garamond"/>
          <w:color w:val="000000" w:themeColor="text1"/>
        </w:rPr>
        <w:t xml:space="preserve"> (2014) that those expecting bequests live with their elderly parents does not necessarily imply that bequests induce elderly care. </w:t>
      </w:r>
      <w:r>
        <w:rPr>
          <w:rFonts w:ascii="Garamond" w:hAnsi="Garamond"/>
          <w:color w:val="000000" w:themeColor="text1"/>
        </w:rPr>
        <w:t>Conceivably,</w:t>
      </w:r>
      <w:r w:rsidR="00141E8D">
        <w:rPr>
          <w:rFonts w:ascii="Garamond" w:hAnsi="Garamond"/>
          <w:color w:val="000000" w:themeColor="text1"/>
        </w:rPr>
        <w:t xml:space="preserve"> social norms regarding the inheritance of responsibilities of </w:t>
      </w:r>
      <w:r>
        <w:rPr>
          <w:rFonts w:ascii="Garamond" w:hAnsi="Garamond"/>
          <w:color w:val="000000" w:themeColor="text1"/>
        </w:rPr>
        <w:t xml:space="preserve">the successor, often the eldest son, </w:t>
      </w:r>
      <w:r w:rsidR="00141E8D">
        <w:rPr>
          <w:rFonts w:ascii="Garamond" w:hAnsi="Garamond"/>
          <w:color w:val="000000" w:themeColor="text1"/>
        </w:rPr>
        <w:t>coincide w</w:t>
      </w:r>
      <w:r w:rsidR="00F90933">
        <w:rPr>
          <w:rFonts w:ascii="Garamond" w:hAnsi="Garamond"/>
          <w:color w:val="000000" w:themeColor="text1"/>
        </w:rPr>
        <w:t>ith the inheritance of property</w:t>
      </w:r>
      <w:r>
        <w:rPr>
          <w:rFonts w:ascii="Garamond" w:hAnsi="Garamond"/>
          <w:color w:val="000000" w:themeColor="text1"/>
        </w:rPr>
        <w:t>, and successors may partially be motivated by altruism</w:t>
      </w:r>
      <w:r w:rsidR="00F90933">
        <w:rPr>
          <w:rFonts w:ascii="Garamond" w:hAnsi="Garamond"/>
          <w:color w:val="000000" w:themeColor="text1"/>
        </w:rPr>
        <w:t xml:space="preserve">. </w:t>
      </w:r>
      <w:r w:rsidR="00141E8D">
        <w:rPr>
          <w:rFonts w:ascii="Garamond" w:hAnsi="Garamond"/>
          <w:color w:val="000000" w:themeColor="text1"/>
        </w:rPr>
        <w:t xml:space="preserve">Nonetheless, </w:t>
      </w:r>
      <w:r w:rsidR="00B1720A">
        <w:rPr>
          <w:rFonts w:ascii="Garamond" w:hAnsi="Garamond"/>
          <w:color w:val="000000" w:themeColor="text1"/>
        </w:rPr>
        <w:t>even within</w:t>
      </w:r>
      <w:r w:rsidR="000E294B">
        <w:rPr>
          <w:rFonts w:ascii="Garamond" w:hAnsi="Garamond"/>
          <w:color w:val="000000" w:themeColor="text1"/>
        </w:rPr>
        <w:t xml:space="preserve"> the anthropological literature on </w:t>
      </w:r>
      <w:r w:rsidR="00B1720A">
        <w:rPr>
          <w:rFonts w:ascii="Garamond" w:hAnsi="Garamond"/>
          <w:color w:val="000000" w:themeColor="text1"/>
        </w:rPr>
        <w:t>the relationship between parents and their adult children,</w:t>
      </w:r>
      <w:r w:rsidR="008D70A8">
        <w:rPr>
          <w:rFonts w:ascii="Garamond" w:hAnsi="Garamond"/>
          <w:color w:val="000000" w:themeColor="text1"/>
        </w:rPr>
        <w:t xml:space="preserve"> </w:t>
      </w:r>
      <w:r w:rsidR="000E294B">
        <w:rPr>
          <w:rFonts w:ascii="Garamond" w:hAnsi="Garamond"/>
          <w:color w:val="000000" w:themeColor="text1"/>
        </w:rPr>
        <w:t>unequivocal</w:t>
      </w:r>
      <w:r w:rsidR="008D70A8">
        <w:rPr>
          <w:rFonts w:ascii="Garamond" w:hAnsi="Garamond"/>
          <w:color w:val="000000" w:themeColor="text1"/>
        </w:rPr>
        <w:t xml:space="preserve"> </w:t>
      </w:r>
      <w:r w:rsidR="000E294B">
        <w:rPr>
          <w:rFonts w:ascii="Garamond" w:hAnsi="Garamond"/>
          <w:color w:val="000000" w:themeColor="text1"/>
        </w:rPr>
        <w:t xml:space="preserve">primary source </w:t>
      </w:r>
      <w:r w:rsidR="008D70A8">
        <w:rPr>
          <w:rFonts w:ascii="Garamond" w:hAnsi="Garamond"/>
          <w:color w:val="000000" w:themeColor="text1"/>
        </w:rPr>
        <w:t xml:space="preserve">accounts of </w:t>
      </w:r>
      <w:r w:rsidR="00B1720A">
        <w:rPr>
          <w:rFonts w:ascii="Garamond" w:hAnsi="Garamond"/>
          <w:color w:val="000000" w:themeColor="text1"/>
        </w:rPr>
        <w:t>the</w:t>
      </w:r>
      <w:r w:rsidR="00B1720A" w:rsidRPr="00B1720A">
        <w:rPr>
          <w:rFonts w:ascii="Garamond" w:hAnsi="Garamond"/>
          <w:color w:val="000000" w:themeColor="text1"/>
        </w:rPr>
        <w:t xml:space="preserve"> </w:t>
      </w:r>
      <w:r w:rsidR="000E294B">
        <w:rPr>
          <w:rFonts w:ascii="Garamond" w:hAnsi="Garamond"/>
          <w:color w:val="000000" w:themeColor="text1"/>
        </w:rPr>
        <w:t>economic exchange implicit in this relationship</w:t>
      </w:r>
      <w:r w:rsidR="00B1720A">
        <w:rPr>
          <w:rFonts w:ascii="Garamond" w:hAnsi="Garamond"/>
          <w:color w:val="000000" w:themeColor="text1"/>
        </w:rPr>
        <w:t xml:space="preserve"> provides further evidence for the strategic bequest motive</w:t>
      </w:r>
      <w:r w:rsidR="008D70A8">
        <w:rPr>
          <w:rFonts w:ascii="Garamond" w:hAnsi="Garamond"/>
          <w:color w:val="000000" w:themeColor="text1"/>
        </w:rPr>
        <w:t xml:space="preserve">. </w:t>
      </w:r>
      <w:r w:rsidR="003A27F5">
        <w:rPr>
          <w:rFonts w:ascii="Garamond" w:hAnsi="Garamond"/>
          <w:color w:val="000000" w:themeColor="text1"/>
        </w:rPr>
        <w:t>I</w:t>
      </w:r>
      <w:r w:rsidR="008D70A8">
        <w:rPr>
          <w:rFonts w:ascii="Garamond" w:hAnsi="Garamond"/>
          <w:color w:val="000000" w:themeColor="text1"/>
        </w:rPr>
        <w:t>nterviews with</w:t>
      </w:r>
      <w:r w:rsidR="003A27F5">
        <w:rPr>
          <w:rFonts w:ascii="Garamond" w:hAnsi="Garamond"/>
          <w:color w:val="000000" w:themeColor="text1"/>
        </w:rPr>
        <w:t xml:space="preserve"> women </w:t>
      </w:r>
      <w:proofErr w:type="spellStart"/>
      <w:r w:rsidR="003A27F5">
        <w:rPr>
          <w:rFonts w:ascii="Garamond" w:hAnsi="Garamond"/>
          <w:color w:val="000000" w:themeColor="text1"/>
        </w:rPr>
        <w:t>coresiding</w:t>
      </w:r>
      <w:proofErr w:type="spellEnd"/>
      <w:r w:rsidR="003A27F5">
        <w:rPr>
          <w:rFonts w:ascii="Garamond" w:hAnsi="Garamond"/>
          <w:color w:val="000000" w:themeColor="text1"/>
        </w:rPr>
        <w:t xml:space="preserve"> with in-laws by </w:t>
      </w:r>
      <w:proofErr w:type="spellStart"/>
      <w:r w:rsidR="00124C31">
        <w:rPr>
          <w:rFonts w:ascii="Garamond" w:hAnsi="Garamond"/>
          <w:color w:val="000000" w:themeColor="text1"/>
        </w:rPr>
        <w:t>Traphagan</w:t>
      </w:r>
      <w:proofErr w:type="spellEnd"/>
      <w:r w:rsidR="00124C31">
        <w:rPr>
          <w:rFonts w:ascii="Garamond" w:hAnsi="Garamond"/>
          <w:color w:val="000000" w:themeColor="text1"/>
        </w:rPr>
        <w:t xml:space="preserve"> (2003)</w:t>
      </w:r>
      <w:r w:rsidR="000E294B">
        <w:rPr>
          <w:rFonts w:ascii="Garamond" w:hAnsi="Garamond"/>
          <w:color w:val="000000" w:themeColor="text1"/>
        </w:rPr>
        <w:t xml:space="preserve"> </w:t>
      </w:r>
      <w:r w:rsidR="00441EA8">
        <w:rPr>
          <w:rFonts w:ascii="Garamond" w:hAnsi="Garamond"/>
          <w:color w:val="000000" w:themeColor="text1"/>
        </w:rPr>
        <w:t>provide</w:t>
      </w:r>
      <w:r w:rsidR="000E294B">
        <w:rPr>
          <w:rFonts w:ascii="Garamond" w:hAnsi="Garamond"/>
          <w:color w:val="000000" w:themeColor="text1"/>
        </w:rPr>
        <w:t xml:space="preserve"> one such account: </w:t>
      </w:r>
      <w:r w:rsidR="008D70A8">
        <w:rPr>
          <w:rFonts w:ascii="Garamond" w:hAnsi="Garamond"/>
          <w:color w:val="000000" w:themeColor="text1"/>
        </w:rPr>
        <w:t>“the old people around this area have the attitude that they raised their children and will give over the family fortune to the eldest son or successor, so he has the responsibility to take care of them. It is a transaction…It’s like they are buying their health care for the future.”</w:t>
      </w:r>
      <w:r w:rsidR="008D70A8">
        <w:rPr>
          <w:rStyle w:val="FootnoteReference"/>
          <w:rFonts w:ascii="Garamond" w:hAnsi="Garamond"/>
          <w:color w:val="000000" w:themeColor="text1"/>
        </w:rPr>
        <w:footnoteReference w:id="205"/>
      </w:r>
    </w:p>
    <w:p w14:paraId="0D61A49E" w14:textId="273962D3" w:rsidR="00EB2D5B" w:rsidRDefault="000D2AAE" w:rsidP="00653B63">
      <w:pPr>
        <w:spacing w:line="480" w:lineRule="auto"/>
        <w:ind w:firstLine="720"/>
        <w:rPr>
          <w:rFonts w:ascii="Garamond" w:hAnsi="Garamond"/>
          <w:color w:val="000000" w:themeColor="text1"/>
        </w:rPr>
      </w:pPr>
      <w:r>
        <w:rPr>
          <w:rFonts w:ascii="Garamond" w:hAnsi="Garamond"/>
          <w:color w:val="000000" w:themeColor="text1"/>
        </w:rPr>
        <w:lastRenderedPageBreak/>
        <w:t>D</w:t>
      </w:r>
      <w:r w:rsidR="00A935A6">
        <w:rPr>
          <w:rFonts w:ascii="Garamond" w:hAnsi="Garamond"/>
          <w:color w:val="000000" w:themeColor="text1"/>
        </w:rPr>
        <w:t xml:space="preserve">ifferences in </w:t>
      </w:r>
      <w:r w:rsidR="00EB2D5B">
        <w:rPr>
          <w:rFonts w:ascii="Garamond" w:hAnsi="Garamond"/>
          <w:color w:val="000000" w:themeColor="text1"/>
        </w:rPr>
        <w:t xml:space="preserve">coresidence </w:t>
      </w:r>
      <w:r w:rsidR="00337693">
        <w:rPr>
          <w:rFonts w:ascii="Garamond" w:hAnsi="Garamond"/>
          <w:color w:val="000000" w:themeColor="text1"/>
        </w:rPr>
        <w:t>associated with</w:t>
      </w:r>
      <w:r w:rsidR="00EB2D5B">
        <w:rPr>
          <w:rFonts w:ascii="Garamond" w:hAnsi="Garamond"/>
          <w:color w:val="000000" w:themeColor="text1"/>
        </w:rPr>
        <w:t xml:space="preserve"> differences in parental wealth </w:t>
      </w:r>
      <w:r w:rsidR="00020DE2">
        <w:rPr>
          <w:rFonts w:ascii="Garamond" w:hAnsi="Garamond"/>
          <w:color w:val="000000" w:themeColor="text1"/>
        </w:rPr>
        <w:t>also support</w:t>
      </w:r>
      <w:r w:rsidR="00EB2D5B">
        <w:rPr>
          <w:rFonts w:ascii="Garamond" w:hAnsi="Garamond"/>
          <w:color w:val="000000" w:themeColor="text1"/>
        </w:rPr>
        <w:t xml:space="preserve"> the strategic bequest motive. Using data from the 1986 Comprehensive Survey of Living Conditions conducted by the Ministry of Health, </w:t>
      </w:r>
      <w:proofErr w:type="spellStart"/>
      <w:r w:rsidR="00EB2D5B">
        <w:rPr>
          <w:rFonts w:ascii="Garamond" w:hAnsi="Garamond"/>
          <w:color w:val="000000" w:themeColor="text1"/>
        </w:rPr>
        <w:t>Labour</w:t>
      </w:r>
      <w:proofErr w:type="spellEnd"/>
      <w:r w:rsidR="00EB2D5B">
        <w:rPr>
          <w:rFonts w:ascii="Garamond" w:hAnsi="Garamond"/>
          <w:color w:val="000000" w:themeColor="text1"/>
        </w:rPr>
        <w:t xml:space="preserve">, and Welfare, </w:t>
      </w:r>
      <w:proofErr w:type="spellStart"/>
      <w:r w:rsidR="00EB2D5B">
        <w:rPr>
          <w:rFonts w:ascii="Garamond" w:hAnsi="Garamond"/>
          <w:color w:val="000000" w:themeColor="text1"/>
        </w:rPr>
        <w:t>Ohtake</w:t>
      </w:r>
      <w:proofErr w:type="spellEnd"/>
      <w:r w:rsidR="00EB2D5B">
        <w:rPr>
          <w:rFonts w:ascii="Garamond" w:hAnsi="Garamond"/>
          <w:color w:val="000000" w:themeColor="text1"/>
        </w:rPr>
        <w:t xml:space="preserve"> and </w:t>
      </w:r>
      <w:proofErr w:type="spellStart"/>
      <w:r w:rsidR="00EB2D5B">
        <w:rPr>
          <w:rFonts w:ascii="Garamond" w:hAnsi="Garamond"/>
          <w:color w:val="000000" w:themeColor="text1"/>
        </w:rPr>
        <w:t>Horioka</w:t>
      </w:r>
      <w:proofErr w:type="spellEnd"/>
      <w:r w:rsidR="00EB2D5B">
        <w:rPr>
          <w:rFonts w:ascii="Garamond" w:hAnsi="Garamond"/>
          <w:color w:val="000000" w:themeColor="text1"/>
        </w:rPr>
        <w:t xml:space="preserve"> (1994) find that housing wealth is positively and significantly associated with the probability of parent-child coresidence.</w:t>
      </w:r>
      <w:r w:rsidR="00EB2D5B">
        <w:rPr>
          <w:rStyle w:val="FootnoteReference"/>
          <w:rFonts w:ascii="Garamond" w:hAnsi="Garamond"/>
          <w:color w:val="000000" w:themeColor="text1"/>
        </w:rPr>
        <w:footnoteReference w:id="206"/>
      </w:r>
      <w:r w:rsidR="00601A20">
        <w:rPr>
          <w:rFonts w:ascii="Garamond" w:hAnsi="Garamond"/>
          <w:color w:val="000000" w:themeColor="text1"/>
        </w:rPr>
        <w:t xml:space="preserve"> Yet the terms of </w:t>
      </w:r>
      <w:r w:rsidR="007F33F6">
        <w:rPr>
          <w:rFonts w:ascii="Garamond" w:hAnsi="Garamond"/>
          <w:color w:val="000000" w:themeColor="text1"/>
        </w:rPr>
        <w:t>the</w:t>
      </w:r>
      <w:r w:rsidR="00601A20">
        <w:rPr>
          <w:rFonts w:ascii="Garamond" w:hAnsi="Garamond"/>
          <w:color w:val="000000" w:themeColor="text1"/>
        </w:rPr>
        <w:t xml:space="preserve"> intergenerational exchange of services </w:t>
      </w:r>
      <w:r w:rsidR="00125B3B">
        <w:rPr>
          <w:rFonts w:ascii="Garamond" w:hAnsi="Garamond"/>
          <w:color w:val="000000" w:themeColor="text1"/>
        </w:rPr>
        <w:t>are</w:t>
      </w:r>
      <w:r w:rsidR="00601A20">
        <w:rPr>
          <w:rFonts w:ascii="Garamond" w:hAnsi="Garamond"/>
          <w:color w:val="000000" w:themeColor="text1"/>
        </w:rPr>
        <w:t xml:space="preserve"> not </w:t>
      </w:r>
      <w:r w:rsidR="008128EA">
        <w:rPr>
          <w:rFonts w:ascii="Garamond" w:hAnsi="Garamond"/>
          <w:color w:val="000000" w:themeColor="text1"/>
        </w:rPr>
        <w:t>necessarily</w:t>
      </w:r>
      <w:r w:rsidR="00601A20">
        <w:rPr>
          <w:rFonts w:ascii="Garamond" w:hAnsi="Garamond"/>
          <w:color w:val="000000" w:themeColor="text1"/>
        </w:rPr>
        <w:t xml:space="preserve"> one-directional: </w:t>
      </w:r>
      <w:r w:rsidR="004770A6">
        <w:rPr>
          <w:rFonts w:ascii="Garamond" w:hAnsi="Garamond"/>
          <w:color w:val="000000" w:themeColor="text1"/>
        </w:rPr>
        <w:t xml:space="preserve">in many cases, in addition to housing, the elderly provide childcare for their </w:t>
      </w:r>
      <w:proofErr w:type="spellStart"/>
      <w:r w:rsidR="004770A6">
        <w:rPr>
          <w:rFonts w:ascii="Garamond" w:hAnsi="Garamond"/>
          <w:color w:val="000000" w:themeColor="text1"/>
        </w:rPr>
        <w:t>coresident</w:t>
      </w:r>
      <w:proofErr w:type="spellEnd"/>
      <w:r w:rsidR="004770A6">
        <w:rPr>
          <w:rFonts w:ascii="Garamond" w:hAnsi="Garamond"/>
          <w:color w:val="000000" w:themeColor="text1"/>
        </w:rPr>
        <w:t xml:space="preserve"> adult children in exchange for physical and financial support.</w:t>
      </w:r>
      <w:r w:rsidR="004770A6">
        <w:rPr>
          <w:rStyle w:val="FootnoteReference"/>
          <w:rFonts w:ascii="Garamond" w:hAnsi="Garamond"/>
          <w:color w:val="000000" w:themeColor="text1"/>
        </w:rPr>
        <w:footnoteReference w:id="207"/>
      </w:r>
      <w:r w:rsidR="004770A6">
        <w:rPr>
          <w:rFonts w:ascii="Garamond" w:hAnsi="Garamond"/>
          <w:color w:val="000000" w:themeColor="text1"/>
        </w:rPr>
        <w:t xml:space="preserve"> </w:t>
      </w:r>
      <w:r w:rsidR="00AB4D74">
        <w:rPr>
          <w:rFonts w:ascii="Garamond" w:hAnsi="Garamond"/>
          <w:color w:val="000000" w:themeColor="text1"/>
        </w:rPr>
        <w:t>Consequently, the timing of adoption bears important implications on the mutual gains from adult adoption: t</w:t>
      </w:r>
      <w:r w:rsidR="004770A6">
        <w:rPr>
          <w:rFonts w:ascii="Garamond" w:hAnsi="Garamond"/>
          <w:color w:val="000000" w:themeColor="text1"/>
        </w:rPr>
        <w:t xml:space="preserve">he second most cited reason for opposing the replacement of adult adoption with a contract specifying who will provide care in old age </w:t>
      </w:r>
      <w:r w:rsidR="00125B3B">
        <w:rPr>
          <w:rFonts w:ascii="Garamond" w:hAnsi="Garamond"/>
          <w:color w:val="000000" w:themeColor="text1"/>
        </w:rPr>
        <w:t xml:space="preserve">in the </w:t>
      </w:r>
      <w:proofErr w:type="spellStart"/>
      <w:r w:rsidR="00125B3B">
        <w:rPr>
          <w:rFonts w:ascii="Garamond" w:hAnsi="Garamond"/>
          <w:color w:val="000000" w:themeColor="text1"/>
        </w:rPr>
        <w:t>Aihara</w:t>
      </w:r>
      <w:proofErr w:type="spellEnd"/>
      <w:r w:rsidR="00125B3B">
        <w:rPr>
          <w:rFonts w:ascii="Garamond" w:hAnsi="Garamond"/>
          <w:color w:val="000000" w:themeColor="text1"/>
        </w:rPr>
        <w:t xml:space="preserve"> and Nakagawa (1963) survey </w:t>
      </w:r>
      <w:r w:rsidR="004770A6">
        <w:rPr>
          <w:rFonts w:ascii="Garamond" w:hAnsi="Garamond"/>
          <w:color w:val="000000" w:themeColor="text1"/>
        </w:rPr>
        <w:t>was that</w:t>
      </w:r>
      <w:r w:rsidR="00125B3B">
        <w:rPr>
          <w:rFonts w:ascii="Garamond" w:hAnsi="Garamond"/>
          <w:color w:val="000000" w:themeColor="text1"/>
        </w:rPr>
        <w:t>,</w:t>
      </w:r>
      <w:r w:rsidR="004770A6">
        <w:rPr>
          <w:rFonts w:ascii="Garamond" w:hAnsi="Garamond"/>
          <w:color w:val="000000" w:themeColor="text1"/>
        </w:rPr>
        <w:t xml:space="preserve"> </w:t>
      </w:r>
      <w:r w:rsidR="004770A6" w:rsidRPr="00D82592">
        <w:rPr>
          <w:rFonts w:ascii="Garamond" w:hAnsi="Garamond"/>
          <w:color w:val="000000" w:themeColor="text1"/>
          <w:lang w:eastAsia="ja-JP"/>
        </w:rPr>
        <w:t>“if I do not provide/care for an adoptee now, I cannot ma</w:t>
      </w:r>
      <w:r w:rsidR="004770A6">
        <w:rPr>
          <w:rFonts w:ascii="Garamond" w:hAnsi="Garamond"/>
          <w:color w:val="000000" w:themeColor="text1"/>
          <w:lang w:eastAsia="ja-JP"/>
        </w:rPr>
        <w:t>ke them care for me in old age</w:t>
      </w:r>
      <w:r w:rsidR="004770A6" w:rsidRPr="00D82592">
        <w:rPr>
          <w:rFonts w:ascii="Garamond" w:hAnsi="Garamond"/>
          <w:color w:val="000000" w:themeColor="text1"/>
          <w:lang w:eastAsia="ja-JP"/>
        </w:rPr>
        <w:t>.”</w:t>
      </w:r>
      <w:r w:rsidR="004770A6" w:rsidRPr="00D82592">
        <w:rPr>
          <w:rStyle w:val="FootnoteReference"/>
          <w:rFonts w:ascii="Garamond" w:hAnsi="Garamond"/>
          <w:color w:val="000000" w:themeColor="text1"/>
          <w:lang w:eastAsia="ja-JP"/>
        </w:rPr>
        <w:footnoteReference w:id="208"/>
      </w:r>
      <w:r w:rsidR="00DD5450">
        <w:rPr>
          <w:rFonts w:ascii="Garamond" w:hAnsi="Garamond"/>
          <w:color w:val="000000" w:themeColor="text1"/>
          <w:lang w:eastAsia="ja-JP"/>
        </w:rPr>
        <w:t xml:space="preserve"> </w:t>
      </w:r>
      <w:r w:rsidR="00A61E86">
        <w:rPr>
          <w:rFonts w:ascii="Garamond" w:hAnsi="Garamond"/>
          <w:color w:val="000000" w:themeColor="text1"/>
          <w:lang w:eastAsia="ja-JP"/>
        </w:rPr>
        <w:t xml:space="preserve">This response implies that the retiring elderly insure against their adult children (adoptee) reneging on implicit or explicit promises of elderly care in the future by </w:t>
      </w:r>
      <w:r w:rsidR="00372411">
        <w:rPr>
          <w:rFonts w:ascii="Garamond" w:hAnsi="Garamond"/>
          <w:color w:val="000000" w:themeColor="text1"/>
          <w:lang w:eastAsia="ja-JP"/>
        </w:rPr>
        <w:t xml:space="preserve">“lending” </w:t>
      </w:r>
      <w:r w:rsidR="00A2340E">
        <w:rPr>
          <w:rFonts w:ascii="Garamond" w:hAnsi="Garamond"/>
          <w:color w:val="000000" w:themeColor="text1"/>
          <w:lang w:eastAsia="ja-JP"/>
        </w:rPr>
        <w:t xml:space="preserve">housing or childcare resources </w:t>
      </w:r>
      <w:r w:rsidR="00372411">
        <w:rPr>
          <w:rFonts w:ascii="Garamond" w:hAnsi="Garamond"/>
          <w:color w:val="000000" w:themeColor="text1"/>
          <w:lang w:eastAsia="ja-JP"/>
        </w:rPr>
        <w:t>to their children prior to retirement.</w:t>
      </w:r>
    </w:p>
    <w:p w14:paraId="42AB55BD" w14:textId="363B2175" w:rsidR="003E340B" w:rsidRDefault="00A2340E" w:rsidP="00653B63">
      <w:pPr>
        <w:spacing w:line="480" w:lineRule="auto"/>
        <w:rPr>
          <w:rFonts w:ascii="Garamond" w:hAnsi="Garamond"/>
          <w:color w:val="000000" w:themeColor="text1"/>
        </w:rPr>
      </w:pPr>
      <w:r>
        <w:rPr>
          <w:rFonts w:ascii="Garamond" w:hAnsi="Garamond"/>
          <w:color w:val="000000" w:themeColor="text1"/>
        </w:rPr>
        <w:tab/>
      </w:r>
      <w:r w:rsidR="00AC209A">
        <w:rPr>
          <w:rFonts w:ascii="Garamond" w:hAnsi="Garamond"/>
          <w:color w:val="000000" w:themeColor="text1"/>
        </w:rPr>
        <w:t xml:space="preserve">Bequests are not only conditional in Japan; they are </w:t>
      </w:r>
      <w:r w:rsidR="00037F1A">
        <w:rPr>
          <w:rFonts w:ascii="Garamond" w:hAnsi="Garamond"/>
          <w:color w:val="000000" w:themeColor="text1"/>
        </w:rPr>
        <w:t xml:space="preserve">also </w:t>
      </w:r>
      <w:r w:rsidR="006F68D6">
        <w:rPr>
          <w:rFonts w:ascii="Garamond" w:hAnsi="Garamond"/>
          <w:color w:val="000000" w:themeColor="text1"/>
        </w:rPr>
        <w:t>less equally</w:t>
      </w:r>
      <w:r w:rsidR="00AC209A">
        <w:rPr>
          <w:rFonts w:ascii="Garamond" w:hAnsi="Garamond"/>
          <w:color w:val="000000" w:themeColor="text1"/>
        </w:rPr>
        <w:t xml:space="preserve"> divided</w:t>
      </w:r>
      <w:r w:rsidR="006F68D6">
        <w:rPr>
          <w:rFonts w:ascii="Garamond" w:hAnsi="Garamond"/>
          <w:color w:val="000000" w:themeColor="text1"/>
        </w:rPr>
        <w:t xml:space="preserve"> than in the United States</w:t>
      </w:r>
      <w:r w:rsidR="00AC209A">
        <w:rPr>
          <w:rFonts w:ascii="Garamond" w:hAnsi="Garamond"/>
          <w:color w:val="000000" w:themeColor="text1"/>
        </w:rPr>
        <w:t>.</w:t>
      </w:r>
      <w:r w:rsidR="00037F1A">
        <w:rPr>
          <w:rStyle w:val="FootnoteReference"/>
          <w:rFonts w:ascii="Garamond" w:hAnsi="Garamond"/>
          <w:color w:val="000000" w:themeColor="text1"/>
        </w:rPr>
        <w:footnoteReference w:id="209"/>
      </w:r>
      <w:r w:rsidR="00AC209A">
        <w:rPr>
          <w:rFonts w:ascii="Garamond" w:hAnsi="Garamond"/>
          <w:color w:val="000000" w:themeColor="text1"/>
        </w:rPr>
        <w:t xml:space="preserve"> </w:t>
      </w:r>
      <w:r w:rsidR="00037F1A">
        <w:rPr>
          <w:rFonts w:ascii="Garamond" w:hAnsi="Garamond"/>
          <w:color w:val="000000" w:themeColor="text1"/>
        </w:rPr>
        <w:t>T</w:t>
      </w:r>
      <w:r w:rsidR="008128EA">
        <w:rPr>
          <w:rFonts w:ascii="Garamond" w:hAnsi="Garamond"/>
          <w:color w:val="000000" w:themeColor="text1"/>
        </w:rPr>
        <w:t xml:space="preserve">he </w:t>
      </w:r>
      <w:r w:rsidR="0047590C">
        <w:rPr>
          <w:rFonts w:ascii="Garamond" w:hAnsi="Garamond"/>
          <w:color w:val="000000" w:themeColor="text1"/>
        </w:rPr>
        <w:t xml:space="preserve">unequal </w:t>
      </w:r>
      <w:r w:rsidR="008128EA">
        <w:rPr>
          <w:rFonts w:ascii="Garamond" w:hAnsi="Garamond"/>
          <w:color w:val="000000" w:themeColor="text1"/>
        </w:rPr>
        <w:t xml:space="preserve">division of bequests in Japan </w:t>
      </w:r>
      <w:r w:rsidR="0047590C">
        <w:rPr>
          <w:rFonts w:ascii="Garamond" w:hAnsi="Garamond"/>
          <w:color w:val="000000" w:themeColor="text1"/>
        </w:rPr>
        <w:t xml:space="preserve">likely </w:t>
      </w:r>
      <w:r w:rsidR="008128EA">
        <w:rPr>
          <w:rFonts w:ascii="Garamond" w:hAnsi="Garamond"/>
          <w:color w:val="000000" w:themeColor="text1"/>
        </w:rPr>
        <w:t xml:space="preserve">increases the supply of adoptees by </w:t>
      </w:r>
      <w:r w:rsidR="0047590C">
        <w:rPr>
          <w:rFonts w:ascii="Garamond" w:hAnsi="Garamond"/>
          <w:color w:val="000000" w:themeColor="text1"/>
        </w:rPr>
        <w:t xml:space="preserve">incentivizing non-first born children to seek </w:t>
      </w:r>
      <w:r w:rsidR="001C39D7">
        <w:rPr>
          <w:rFonts w:ascii="Garamond" w:hAnsi="Garamond"/>
          <w:color w:val="000000" w:themeColor="text1"/>
        </w:rPr>
        <w:t xml:space="preserve">the economic and social status associated with primary heirship. </w:t>
      </w:r>
      <w:r w:rsidR="00743D29">
        <w:rPr>
          <w:rFonts w:ascii="Garamond" w:hAnsi="Garamond"/>
          <w:color w:val="000000" w:themeColor="text1"/>
        </w:rPr>
        <w:t>I</w:t>
      </w:r>
      <w:r w:rsidR="008D702C">
        <w:rPr>
          <w:rFonts w:ascii="Garamond" w:hAnsi="Garamond"/>
          <w:color w:val="000000" w:themeColor="text1"/>
        </w:rPr>
        <w:t xml:space="preserve">n the U.S., </w:t>
      </w:r>
      <w:r w:rsidR="00037F1A">
        <w:rPr>
          <w:rFonts w:ascii="Garamond" w:hAnsi="Garamond"/>
          <w:color w:val="000000" w:themeColor="text1"/>
        </w:rPr>
        <w:t xml:space="preserve">Wilhelm (1996) finds that </w:t>
      </w:r>
      <w:r w:rsidR="00743D29">
        <w:rPr>
          <w:rFonts w:ascii="Garamond" w:hAnsi="Garamond"/>
          <w:color w:val="000000" w:themeColor="text1"/>
        </w:rPr>
        <w:t xml:space="preserve">the majority of bequests are divided equally: </w:t>
      </w:r>
      <w:r w:rsidR="00F526FD">
        <w:rPr>
          <w:rFonts w:ascii="Garamond" w:hAnsi="Garamond"/>
          <w:color w:val="000000" w:themeColor="text1"/>
        </w:rPr>
        <w:t xml:space="preserve">88% of decedents with multiple children split their estates </w:t>
      </w:r>
      <w:r w:rsidR="00743D29">
        <w:rPr>
          <w:rFonts w:ascii="Garamond" w:hAnsi="Garamond"/>
          <w:color w:val="000000" w:themeColor="text1"/>
        </w:rPr>
        <w:t>roughly</w:t>
      </w:r>
      <w:r w:rsidR="00F526FD">
        <w:rPr>
          <w:rFonts w:ascii="Garamond" w:hAnsi="Garamond"/>
          <w:color w:val="000000" w:themeColor="text1"/>
        </w:rPr>
        <w:t xml:space="preserve"> equally among their children, </w:t>
      </w:r>
      <w:r w:rsidR="00037F1A">
        <w:rPr>
          <w:rFonts w:ascii="Garamond" w:hAnsi="Garamond"/>
          <w:color w:val="000000" w:themeColor="text1"/>
        </w:rPr>
        <w:t xml:space="preserve">76.6% </w:t>
      </w:r>
      <w:r w:rsidR="00F526FD">
        <w:rPr>
          <w:rFonts w:ascii="Garamond" w:hAnsi="Garamond"/>
          <w:color w:val="000000" w:themeColor="text1"/>
        </w:rPr>
        <w:t>split their</w:t>
      </w:r>
      <w:r w:rsidR="00037F1A">
        <w:rPr>
          <w:rFonts w:ascii="Garamond" w:hAnsi="Garamond"/>
          <w:color w:val="000000" w:themeColor="text1"/>
        </w:rPr>
        <w:t xml:space="preserve"> estates such that each child received within two percent of the average inheritance among children</w:t>
      </w:r>
      <w:r w:rsidR="00F526FD">
        <w:rPr>
          <w:rFonts w:ascii="Garamond" w:hAnsi="Garamond"/>
          <w:color w:val="000000" w:themeColor="text1"/>
        </w:rPr>
        <w:t xml:space="preserve"> in the family, and 68.6% split their estates exactly equally among their children.</w:t>
      </w:r>
      <w:r w:rsidR="00F526FD">
        <w:rPr>
          <w:rStyle w:val="FootnoteReference"/>
          <w:rFonts w:ascii="Garamond" w:hAnsi="Garamond"/>
          <w:color w:val="000000" w:themeColor="text1"/>
        </w:rPr>
        <w:footnoteReference w:id="210"/>
      </w:r>
      <w:r w:rsidR="00F526FD">
        <w:rPr>
          <w:rFonts w:ascii="Garamond" w:hAnsi="Garamond"/>
          <w:color w:val="000000" w:themeColor="text1"/>
        </w:rPr>
        <w:t xml:space="preserve"> Similarly, in the 1999 National Longitudinal Surveys of Mature Women and Young Women, 92.1% of respondents with children</w:t>
      </w:r>
      <w:r w:rsidR="004D57B1">
        <w:rPr>
          <w:rFonts w:ascii="Garamond" w:hAnsi="Garamond"/>
          <w:color w:val="000000" w:themeColor="text1"/>
        </w:rPr>
        <w:t xml:space="preserve"> in the United States</w:t>
      </w:r>
      <w:r w:rsidR="00F526FD">
        <w:rPr>
          <w:rFonts w:ascii="Garamond" w:hAnsi="Garamond"/>
          <w:color w:val="000000" w:themeColor="text1"/>
        </w:rPr>
        <w:t xml:space="preserve"> stated that their</w:t>
      </w:r>
      <w:r w:rsidR="008D702C">
        <w:rPr>
          <w:rFonts w:ascii="Garamond" w:hAnsi="Garamond"/>
          <w:color w:val="000000" w:themeColor="text1"/>
        </w:rPr>
        <w:t xml:space="preserve"> estate </w:t>
      </w:r>
      <w:r w:rsidR="008D702C">
        <w:rPr>
          <w:rFonts w:ascii="Garamond" w:hAnsi="Garamond"/>
          <w:color w:val="000000" w:themeColor="text1"/>
        </w:rPr>
        <w:lastRenderedPageBreak/>
        <w:t>would be equally divided among their children</w:t>
      </w:r>
      <w:r w:rsidR="00F526FD">
        <w:rPr>
          <w:rFonts w:ascii="Garamond" w:hAnsi="Garamond"/>
          <w:color w:val="000000" w:themeColor="text1"/>
        </w:rPr>
        <w:t>.</w:t>
      </w:r>
      <w:r w:rsidR="008D702C">
        <w:rPr>
          <w:rStyle w:val="FootnoteReference"/>
          <w:rFonts w:ascii="Garamond" w:hAnsi="Garamond"/>
          <w:color w:val="000000" w:themeColor="text1"/>
        </w:rPr>
        <w:footnoteReference w:id="211"/>
      </w:r>
      <w:r w:rsidR="00F526FD">
        <w:rPr>
          <w:rFonts w:ascii="Garamond" w:hAnsi="Garamond"/>
          <w:color w:val="000000" w:themeColor="text1"/>
        </w:rPr>
        <w:t xml:space="preserve"> </w:t>
      </w:r>
      <w:r w:rsidR="003C0CAB">
        <w:rPr>
          <w:rFonts w:ascii="Garamond" w:hAnsi="Garamond"/>
          <w:color w:val="000000" w:themeColor="text1"/>
        </w:rPr>
        <w:t xml:space="preserve">Conversely, the exchange motive is </w:t>
      </w:r>
      <w:r w:rsidR="008D702C">
        <w:rPr>
          <w:rFonts w:ascii="Garamond" w:hAnsi="Garamond"/>
          <w:color w:val="000000" w:themeColor="text1"/>
        </w:rPr>
        <w:t xml:space="preserve">insignificant in the U.S. context: </w:t>
      </w:r>
      <w:r w:rsidR="00743D29">
        <w:rPr>
          <w:rFonts w:ascii="Garamond" w:hAnsi="Garamond"/>
          <w:color w:val="000000" w:themeColor="text1"/>
        </w:rPr>
        <w:t>children do not seem to provide attention in exchange for money transfers, nor is there an association between parental wealth and time transfers from children.</w:t>
      </w:r>
      <w:r w:rsidR="00743D29">
        <w:rPr>
          <w:rStyle w:val="FootnoteReference"/>
          <w:rFonts w:ascii="Garamond" w:hAnsi="Garamond"/>
          <w:color w:val="000000" w:themeColor="text1"/>
        </w:rPr>
        <w:footnoteReference w:id="212"/>
      </w:r>
      <w:r w:rsidR="00743D29">
        <w:rPr>
          <w:rFonts w:ascii="Garamond" w:hAnsi="Garamond"/>
          <w:color w:val="000000" w:themeColor="text1"/>
        </w:rPr>
        <w:t xml:space="preserve"> The literature on bequests in the U.S. suggests that disinheritance is not a credible threat to induce children to visit parents.</w:t>
      </w:r>
      <w:r w:rsidR="00743D29">
        <w:rPr>
          <w:rStyle w:val="FootnoteReference"/>
          <w:rFonts w:ascii="Garamond" w:hAnsi="Garamond"/>
          <w:color w:val="000000" w:themeColor="text1"/>
        </w:rPr>
        <w:footnoteReference w:id="213"/>
      </w:r>
      <w:r w:rsidR="00743D29">
        <w:rPr>
          <w:rFonts w:ascii="Garamond" w:hAnsi="Garamond"/>
          <w:color w:val="000000" w:themeColor="text1"/>
        </w:rPr>
        <w:t xml:space="preserve"> In sharp contrast, </w:t>
      </w:r>
      <w:proofErr w:type="spellStart"/>
      <w:r w:rsidR="00743D29">
        <w:rPr>
          <w:rFonts w:ascii="Garamond" w:hAnsi="Garamond"/>
          <w:color w:val="000000" w:themeColor="text1"/>
        </w:rPr>
        <w:t>Horioka</w:t>
      </w:r>
      <w:proofErr w:type="spellEnd"/>
      <w:r w:rsidR="00743D29">
        <w:rPr>
          <w:rFonts w:ascii="Garamond" w:hAnsi="Garamond"/>
          <w:color w:val="000000" w:themeColor="text1"/>
        </w:rPr>
        <w:t xml:space="preserve"> (2002) finds that </w:t>
      </w:r>
      <w:r w:rsidR="00581198">
        <w:rPr>
          <w:rFonts w:ascii="Garamond" w:hAnsi="Garamond"/>
          <w:color w:val="000000" w:themeColor="text1"/>
        </w:rPr>
        <w:t>in Japan, the proportion of respondents with two or more children planning to divide their estate equally among children was only 44.17%</w:t>
      </w:r>
      <w:r w:rsidR="00967389">
        <w:rPr>
          <w:rFonts w:ascii="Garamond" w:hAnsi="Garamond"/>
          <w:color w:val="000000" w:themeColor="text1"/>
        </w:rPr>
        <w:t xml:space="preserve"> in survey conducted in 1996 by the Ministry of Posts and Telecommunications</w:t>
      </w:r>
      <w:r w:rsidR="00581198">
        <w:rPr>
          <w:rFonts w:ascii="Garamond" w:hAnsi="Garamond"/>
          <w:color w:val="000000" w:themeColor="text1"/>
        </w:rPr>
        <w:t>.</w:t>
      </w:r>
      <w:r w:rsidR="00581198">
        <w:rPr>
          <w:rStyle w:val="FootnoteReference"/>
          <w:rFonts w:ascii="Garamond" w:hAnsi="Garamond"/>
          <w:color w:val="000000" w:themeColor="text1"/>
        </w:rPr>
        <w:footnoteReference w:id="214"/>
      </w:r>
      <w:r w:rsidR="00581198">
        <w:rPr>
          <w:rFonts w:ascii="Garamond" w:hAnsi="Garamond"/>
          <w:color w:val="000000" w:themeColor="text1"/>
        </w:rPr>
        <w:t xml:space="preserve"> </w:t>
      </w:r>
    </w:p>
    <w:p w14:paraId="15162EBD" w14:textId="413F7428" w:rsidR="005275F7" w:rsidRDefault="00967389" w:rsidP="00653B63">
      <w:pPr>
        <w:spacing w:line="480" w:lineRule="auto"/>
        <w:rPr>
          <w:rFonts w:ascii="Garamond" w:hAnsi="Garamond"/>
          <w:color w:val="000000" w:themeColor="text1"/>
        </w:rPr>
      </w:pPr>
      <w:r>
        <w:rPr>
          <w:rFonts w:ascii="Garamond" w:hAnsi="Garamond"/>
          <w:color w:val="000000" w:themeColor="text1"/>
        </w:rPr>
        <w:tab/>
      </w:r>
      <w:r w:rsidR="00A612BE">
        <w:rPr>
          <w:rFonts w:ascii="Garamond" w:hAnsi="Garamond"/>
          <w:color w:val="000000" w:themeColor="text1"/>
        </w:rPr>
        <w:t>The roots of this striking difference in bequest division lie partly in</w:t>
      </w:r>
      <w:r w:rsidR="008D16DA">
        <w:rPr>
          <w:rFonts w:ascii="Garamond" w:hAnsi="Garamond"/>
          <w:color w:val="000000" w:themeColor="text1"/>
        </w:rPr>
        <w:t xml:space="preserve"> </w:t>
      </w:r>
      <w:r w:rsidR="00F05BBD">
        <w:rPr>
          <w:rFonts w:ascii="Garamond" w:hAnsi="Garamond"/>
          <w:color w:val="000000" w:themeColor="text1"/>
        </w:rPr>
        <w:t xml:space="preserve">legacy of </w:t>
      </w:r>
      <w:r w:rsidR="008D16DA">
        <w:rPr>
          <w:rFonts w:ascii="Garamond" w:hAnsi="Garamond"/>
          <w:color w:val="000000" w:themeColor="text1"/>
        </w:rPr>
        <w:t>the Meiji Civil Code, which distinguished between succession to property and succession to house headship</w:t>
      </w:r>
      <w:r w:rsidR="00052403">
        <w:rPr>
          <w:rFonts w:ascii="Garamond" w:hAnsi="Garamond"/>
          <w:color w:val="000000" w:themeColor="text1"/>
        </w:rPr>
        <w:t>: while the former took place upon the death of a member of the household, the timing of the latter was not restricted to the death of the head of household</w:t>
      </w:r>
      <w:r w:rsidR="008D16DA">
        <w:rPr>
          <w:rFonts w:ascii="Garamond" w:hAnsi="Garamond"/>
          <w:color w:val="000000" w:themeColor="text1"/>
        </w:rPr>
        <w:t>.</w:t>
      </w:r>
      <w:r w:rsidR="00052403">
        <w:rPr>
          <w:rFonts w:ascii="Garamond" w:hAnsi="Garamond"/>
          <w:color w:val="000000" w:themeColor="text1"/>
        </w:rPr>
        <w:t xml:space="preserve"> According to the Civil Code, </w:t>
      </w:r>
      <w:r w:rsidR="00F05BBD">
        <w:rPr>
          <w:rFonts w:ascii="Garamond" w:hAnsi="Garamond"/>
          <w:color w:val="000000" w:themeColor="text1"/>
        </w:rPr>
        <w:t>successors</w:t>
      </w:r>
      <w:r w:rsidR="00052403">
        <w:rPr>
          <w:rFonts w:ascii="Garamond" w:hAnsi="Garamond"/>
          <w:color w:val="000000" w:themeColor="text1"/>
        </w:rPr>
        <w:t xml:space="preserve"> to house headship </w:t>
      </w:r>
      <w:r w:rsidR="00F05BBD">
        <w:rPr>
          <w:rFonts w:ascii="Garamond" w:hAnsi="Garamond"/>
          <w:color w:val="000000" w:themeColor="text1"/>
        </w:rPr>
        <w:t>were lineal descendants of the ancestor chosen according to a ranking based on degrees of relationship, gender, legitimacy, and age, with eldest male children taking precedence.</w:t>
      </w:r>
      <w:r w:rsidR="00F05BBD">
        <w:rPr>
          <w:rStyle w:val="FootnoteReference"/>
          <w:rFonts w:ascii="Garamond" w:hAnsi="Garamond"/>
          <w:color w:val="000000" w:themeColor="text1"/>
        </w:rPr>
        <w:footnoteReference w:id="215"/>
      </w:r>
      <w:r w:rsidR="00F05BBD">
        <w:rPr>
          <w:rFonts w:ascii="Garamond" w:hAnsi="Garamond"/>
          <w:color w:val="000000" w:themeColor="text1"/>
        </w:rPr>
        <w:t xml:space="preserve"> </w:t>
      </w:r>
      <w:r w:rsidR="003C7495">
        <w:rPr>
          <w:rFonts w:ascii="Garamond" w:hAnsi="Garamond"/>
          <w:color w:val="000000" w:themeColor="text1"/>
        </w:rPr>
        <w:t>While s</w:t>
      </w:r>
      <w:r w:rsidR="00F05BBD">
        <w:rPr>
          <w:rFonts w:ascii="Garamond" w:hAnsi="Garamond"/>
          <w:color w:val="000000" w:themeColor="text1"/>
        </w:rPr>
        <w:t xml:space="preserve">uccession to property was based solely on degree of relationship, with equal portions designated among heirs of the same rank, this portion </w:t>
      </w:r>
      <w:r w:rsidR="007A4D00">
        <w:rPr>
          <w:rFonts w:ascii="Garamond" w:hAnsi="Garamond"/>
          <w:color w:val="000000" w:themeColor="text1"/>
        </w:rPr>
        <w:t xml:space="preserve">could be varied </w:t>
      </w:r>
      <w:r w:rsidR="00F12502">
        <w:rPr>
          <w:rFonts w:ascii="Garamond" w:hAnsi="Garamond"/>
          <w:color w:val="000000" w:themeColor="text1"/>
        </w:rPr>
        <w:t>through</w:t>
      </w:r>
      <w:r w:rsidR="007A4D00">
        <w:rPr>
          <w:rFonts w:ascii="Garamond" w:hAnsi="Garamond"/>
          <w:color w:val="000000" w:themeColor="text1"/>
        </w:rPr>
        <w:t xml:space="preserve"> will</w:t>
      </w:r>
      <w:r w:rsidR="00F12502">
        <w:rPr>
          <w:rFonts w:ascii="Garamond" w:hAnsi="Garamond"/>
          <w:color w:val="000000" w:themeColor="text1"/>
        </w:rPr>
        <w:t>s</w:t>
      </w:r>
      <w:r w:rsidR="007A4D00">
        <w:rPr>
          <w:rFonts w:ascii="Garamond" w:hAnsi="Garamond"/>
          <w:color w:val="000000" w:themeColor="text1"/>
        </w:rPr>
        <w:t xml:space="preserve">, and </w:t>
      </w:r>
      <w:r w:rsidR="003C7495">
        <w:rPr>
          <w:rFonts w:ascii="Garamond" w:hAnsi="Garamond"/>
          <w:color w:val="000000" w:themeColor="text1"/>
        </w:rPr>
        <w:t xml:space="preserve">it was not unusual for </w:t>
      </w:r>
      <w:r w:rsidR="007A4D00">
        <w:rPr>
          <w:rFonts w:ascii="Garamond" w:hAnsi="Garamond"/>
          <w:color w:val="000000" w:themeColor="text1"/>
        </w:rPr>
        <w:t>successors to the house to</w:t>
      </w:r>
      <w:r w:rsidR="003C7495">
        <w:rPr>
          <w:rFonts w:ascii="Garamond" w:hAnsi="Garamond"/>
          <w:color w:val="000000" w:themeColor="text1"/>
        </w:rPr>
        <w:t xml:space="preserve"> succeed to</w:t>
      </w:r>
      <w:r w:rsidR="007A4D00">
        <w:rPr>
          <w:rFonts w:ascii="Garamond" w:hAnsi="Garamond"/>
          <w:color w:val="000000" w:themeColor="text1"/>
        </w:rPr>
        <w:t xml:space="preserve"> </w:t>
      </w:r>
      <w:r w:rsidR="003C7495">
        <w:rPr>
          <w:rFonts w:ascii="Garamond" w:hAnsi="Garamond"/>
          <w:color w:val="000000" w:themeColor="text1"/>
        </w:rPr>
        <w:t>all</w:t>
      </w:r>
      <w:r w:rsidR="007A4D00">
        <w:rPr>
          <w:rFonts w:ascii="Garamond" w:hAnsi="Garamond"/>
          <w:color w:val="000000" w:themeColor="text1"/>
        </w:rPr>
        <w:t xml:space="preserve"> </w:t>
      </w:r>
      <w:r w:rsidR="003C7495">
        <w:rPr>
          <w:rFonts w:ascii="Garamond" w:hAnsi="Garamond"/>
          <w:color w:val="000000" w:themeColor="text1"/>
        </w:rPr>
        <w:t xml:space="preserve">of </w:t>
      </w:r>
      <w:r w:rsidR="007A4D00">
        <w:rPr>
          <w:rFonts w:ascii="Garamond" w:hAnsi="Garamond"/>
          <w:color w:val="000000" w:themeColor="text1"/>
        </w:rPr>
        <w:t>the property</w:t>
      </w:r>
      <w:r w:rsidR="00F05BBD">
        <w:rPr>
          <w:rFonts w:ascii="Garamond" w:hAnsi="Garamond"/>
          <w:color w:val="000000" w:themeColor="text1"/>
        </w:rPr>
        <w:t>.</w:t>
      </w:r>
      <w:r w:rsidR="007A4D00">
        <w:rPr>
          <w:rStyle w:val="FootnoteReference"/>
          <w:rFonts w:ascii="Garamond" w:hAnsi="Garamond"/>
          <w:color w:val="000000" w:themeColor="text1"/>
        </w:rPr>
        <w:footnoteReference w:id="216"/>
      </w:r>
      <w:r w:rsidR="00F05BBD">
        <w:rPr>
          <w:rFonts w:ascii="Garamond" w:hAnsi="Garamond"/>
          <w:color w:val="000000" w:themeColor="text1"/>
        </w:rPr>
        <w:t xml:space="preserve"> </w:t>
      </w:r>
      <w:r w:rsidR="00D34CEC">
        <w:rPr>
          <w:rFonts w:ascii="Garamond" w:hAnsi="Garamond"/>
          <w:color w:val="000000" w:themeColor="text1"/>
        </w:rPr>
        <w:t>The continuing use of the term “household head” (</w:t>
      </w:r>
      <w:proofErr w:type="spellStart"/>
      <w:r w:rsidR="00D34CEC" w:rsidRPr="00D34CEC">
        <w:rPr>
          <w:rFonts w:ascii="Garamond" w:hAnsi="Garamond"/>
          <w:i/>
          <w:color w:val="000000" w:themeColor="text1"/>
          <w:lang w:eastAsia="ja-JP"/>
        </w:rPr>
        <w:t>setai</w:t>
      </w:r>
      <w:proofErr w:type="spellEnd"/>
      <w:r w:rsidR="001B59B8">
        <w:rPr>
          <w:rFonts w:ascii="Garamond" w:hAnsi="Garamond"/>
          <w:i/>
          <w:color w:val="000000" w:themeColor="text1"/>
          <w:lang w:eastAsia="ja-JP"/>
        </w:rPr>
        <w:t xml:space="preserve"> </w:t>
      </w:r>
      <w:proofErr w:type="spellStart"/>
      <w:r w:rsidR="00D34CEC" w:rsidRPr="00D34CEC">
        <w:rPr>
          <w:rFonts w:ascii="Garamond" w:hAnsi="Garamond"/>
          <w:i/>
          <w:color w:val="000000" w:themeColor="text1"/>
          <w:lang w:eastAsia="ja-JP"/>
        </w:rPr>
        <w:t>nushi</w:t>
      </w:r>
      <w:proofErr w:type="spellEnd"/>
      <w:r w:rsidR="00D34CEC">
        <w:rPr>
          <w:rFonts w:ascii="Garamond" w:hAnsi="Garamond"/>
          <w:color w:val="000000" w:themeColor="text1"/>
          <w:lang w:eastAsia="ja-JP"/>
        </w:rPr>
        <w:t xml:space="preserve">) </w:t>
      </w:r>
      <w:r w:rsidR="00D34CEC" w:rsidRPr="00D34CEC">
        <w:rPr>
          <w:rFonts w:ascii="Garamond" w:hAnsi="Garamond"/>
          <w:color w:val="000000" w:themeColor="text1"/>
        </w:rPr>
        <w:t>in</w:t>
      </w:r>
      <w:r w:rsidR="00D34CEC">
        <w:rPr>
          <w:rFonts w:ascii="Garamond" w:hAnsi="Garamond"/>
          <w:color w:val="000000" w:themeColor="text1"/>
        </w:rPr>
        <w:t xml:space="preserve"> Japanese government statistics differs sharply from </w:t>
      </w:r>
      <w:proofErr w:type="spellStart"/>
      <w:r w:rsidR="00D34CEC">
        <w:rPr>
          <w:rFonts w:ascii="Garamond" w:hAnsi="Garamond"/>
          <w:color w:val="000000" w:themeColor="text1"/>
        </w:rPr>
        <w:t>Ruggles</w:t>
      </w:r>
      <w:proofErr w:type="spellEnd"/>
      <w:r w:rsidR="00D34CEC">
        <w:rPr>
          <w:rFonts w:ascii="Garamond" w:hAnsi="Garamond"/>
          <w:color w:val="000000" w:themeColor="text1"/>
        </w:rPr>
        <w:t xml:space="preserve"> (2007) account of the use of the term in the U.S.: “Patriarchal authority has diminished to the point that they very concept of ‘Household Head’ is obsolete…the Census Bureau abandoned the term in 1980 to avoid offending the public.”</w:t>
      </w:r>
      <w:r w:rsidR="00D34CEC">
        <w:rPr>
          <w:rStyle w:val="FootnoteReference"/>
          <w:rFonts w:ascii="Garamond" w:hAnsi="Garamond"/>
          <w:color w:val="000000" w:themeColor="text1"/>
        </w:rPr>
        <w:footnoteReference w:id="217"/>
      </w:r>
      <w:r w:rsidR="00D34CEC">
        <w:rPr>
          <w:rFonts w:ascii="Garamond" w:hAnsi="Garamond"/>
          <w:color w:val="000000" w:themeColor="text1"/>
        </w:rPr>
        <w:t xml:space="preserve"> </w:t>
      </w:r>
      <w:r w:rsidR="005275F7">
        <w:rPr>
          <w:rFonts w:ascii="Garamond" w:hAnsi="Garamond"/>
          <w:color w:val="000000" w:themeColor="text1"/>
        </w:rPr>
        <w:t>D</w:t>
      </w:r>
      <w:r w:rsidR="0000636C">
        <w:rPr>
          <w:rFonts w:ascii="Garamond" w:hAnsi="Garamond"/>
          <w:color w:val="000000" w:themeColor="text1"/>
        </w:rPr>
        <w:t xml:space="preserve">espite the </w:t>
      </w:r>
      <w:r w:rsidR="00EE502A">
        <w:rPr>
          <w:rFonts w:ascii="Garamond" w:hAnsi="Garamond"/>
          <w:color w:val="000000" w:themeColor="text1"/>
        </w:rPr>
        <w:t xml:space="preserve">1948 revision of the Civil Code, </w:t>
      </w:r>
      <w:r w:rsidR="005275F7">
        <w:rPr>
          <w:rFonts w:ascii="Garamond" w:hAnsi="Garamond"/>
          <w:color w:val="000000" w:themeColor="text1"/>
        </w:rPr>
        <w:t xml:space="preserve">the fact that 71.2% of adoptees in the </w:t>
      </w:r>
      <w:proofErr w:type="spellStart"/>
      <w:r w:rsidR="005275F7">
        <w:rPr>
          <w:rFonts w:ascii="Garamond" w:hAnsi="Garamond"/>
          <w:color w:val="000000" w:themeColor="text1"/>
        </w:rPr>
        <w:t>Aihara</w:t>
      </w:r>
      <w:proofErr w:type="spellEnd"/>
      <w:r w:rsidR="005275F7">
        <w:rPr>
          <w:rFonts w:ascii="Garamond" w:hAnsi="Garamond"/>
          <w:color w:val="000000" w:themeColor="text1"/>
        </w:rPr>
        <w:t xml:space="preserve"> and Nakagawa (1963) study were </w:t>
      </w:r>
      <w:r w:rsidR="005275F7">
        <w:rPr>
          <w:rFonts w:ascii="Garamond" w:hAnsi="Garamond"/>
          <w:color w:val="000000" w:themeColor="text1"/>
          <w:lang w:eastAsia="ja-JP"/>
        </w:rPr>
        <w:t xml:space="preserve">non-first born children and 64.6% of male respondents </w:t>
      </w:r>
      <w:r w:rsidR="005275F7">
        <w:rPr>
          <w:rFonts w:ascii="Garamond" w:hAnsi="Garamond"/>
          <w:color w:val="000000" w:themeColor="text1"/>
          <w:lang w:eastAsia="ja-JP"/>
        </w:rPr>
        <w:lastRenderedPageBreak/>
        <w:t xml:space="preserve">responding to the survey had more than 5 brothers or sisters strongly suggests that </w:t>
      </w:r>
      <w:r w:rsidR="00725DB5">
        <w:rPr>
          <w:rFonts w:ascii="Garamond" w:hAnsi="Garamond"/>
          <w:color w:val="000000" w:themeColor="text1"/>
          <w:lang w:eastAsia="ja-JP"/>
        </w:rPr>
        <w:t xml:space="preserve">the supply of adoptees is </w:t>
      </w:r>
      <w:r w:rsidR="00253C5C">
        <w:rPr>
          <w:rFonts w:ascii="Garamond" w:hAnsi="Garamond"/>
          <w:color w:val="000000" w:themeColor="text1"/>
          <w:lang w:eastAsia="ja-JP"/>
        </w:rPr>
        <w:t>driven</w:t>
      </w:r>
      <w:r w:rsidR="00725DB5">
        <w:rPr>
          <w:rFonts w:ascii="Garamond" w:hAnsi="Garamond"/>
          <w:color w:val="000000" w:themeColor="text1"/>
          <w:lang w:eastAsia="ja-JP"/>
        </w:rPr>
        <w:t xml:space="preserve"> by single succession</w:t>
      </w:r>
      <w:r w:rsidR="00253C5C">
        <w:rPr>
          <w:rFonts w:ascii="Garamond" w:hAnsi="Garamond"/>
          <w:color w:val="000000" w:themeColor="text1"/>
          <w:lang w:eastAsia="ja-JP"/>
        </w:rPr>
        <w:t xml:space="preserve"> practices which incentivize adoptees to become primary heirs</w:t>
      </w:r>
      <w:r w:rsidR="00725DB5">
        <w:rPr>
          <w:rFonts w:ascii="Garamond" w:hAnsi="Garamond"/>
          <w:color w:val="000000" w:themeColor="text1"/>
          <w:lang w:eastAsia="ja-JP"/>
        </w:rPr>
        <w:t>.</w:t>
      </w:r>
      <w:r w:rsidR="00725DB5">
        <w:rPr>
          <w:rStyle w:val="FootnoteReference"/>
          <w:rFonts w:ascii="Garamond" w:hAnsi="Garamond"/>
          <w:color w:val="000000" w:themeColor="text1"/>
          <w:lang w:eastAsia="ja-JP"/>
        </w:rPr>
        <w:footnoteReference w:id="218"/>
      </w:r>
      <w:r w:rsidR="00725DB5">
        <w:rPr>
          <w:rFonts w:ascii="Garamond" w:hAnsi="Garamond"/>
          <w:color w:val="000000" w:themeColor="text1"/>
          <w:lang w:eastAsia="ja-JP"/>
        </w:rPr>
        <w:t xml:space="preserve"> </w:t>
      </w:r>
      <w:r w:rsidR="00D5608F">
        <w:rPr>
          <w:rFonts w:ascii="Garamond" w:hAnsi="Garamond"/>
          <w:color w:val="000000" w:themeColor="text1"/>
        </w:rPr>
        <w:t>Indeed, “succession law opinion</w:t>
      </w:r>
      <w:r w:rsidR="00D5608F">
        <w:rPr>
          <w:rFonts w:ascii="Garamond" w:hAnsi="Garamond"/>
          <w:i/>
          <w:color w:val="000000" w:themeColor="text1"/>
        </w:rPr>
        <w:t xml:space="preserve"> </w:t>
      </w:r>
      <w:r w:rsidR="00D5608F">
        <w:rPr>
          <w:rFonts w:ascii="Garamond" w:hAnsi="Garamond"/>
          <w:color w:val="000000" w:themeColor="text1"/>
        </w:rPr>
        <w:t>polls” (</w:t>
      </w:r>
      <w:proofErr w:type="spellStart"/>
      <w:r w:rsidR="00D5608F">
        <w:rPr>
          <w:rFonts w:ascii="Garamond" w:hAnsi="Garamond"/>
          <w:i/>
          <w:color w:val="000000" w:themeColor="text1"/>
        </w:rPr>
        <w:t>kazoku</w:t>
      </w:r>
      <w:proofErr w:type="spellEnd"/>
      <w:r w:rsidR="00D5608F">
        <w:rPr>
          <w:rFonts w:ascii="Garamond" w:hAnsi="Garamond"/>
          <w:i/>
          <w:color w:val="000000" w:themeColor="text1"/>
        </w:rPr>
        <w:t xml:space="preserve"> ho </w:t>
      </w:r>
      <w:proofErr w:type="spellStart"/>
      <w:r w:rsidR="00D5608F">
        <w:rPr>
          <w:rFonts w:ascii="Garamond" w:hAnsi="Garamond"/>
          <w:i/>
          <w:color w:val="000000" w:themeColor="text1"/>
        </w:rPr>
        <w:t>ni</w:t>
      </w:r>
      <w:proofErr w:type="spellEnd"/>
      <w:r w:rsidR="00D5608F">
        <w:rPr>
          <w:rFonts w:ascii="Garamond" w:hAnsi="Garamond"/>
          <w:i/>
          <w:color w:val="000000" w:themeColor="text1"/>
        </w:rPr>
        <w:t xml:space="preserve"> </w:t>
      </w:r>
      <w:proofErr w:type="spellStart"/>
      <w:r w:rsidR="00D5608F">
        <w:rPr>
          <w:rFonts w:ascii="Garamond" w:hAnsi="Garamond"/>
          <w:i/>
          <w:color w:val="000000" w:themeColor="text1"/>
        </w:rPr>
        <w:t>kansuru</w:t>
      </w:r>
      <w:proofErr w:type="spellEnd"/>
      <w:r w:rsidR="00D5608F">
        <w:rPr>
          <w:rFonts w:ascii="Garamond" w:hAnsi="Garamond"/>
          <w:i/>
          <w:color w:val="000000" w:themeColor="text1"/>
        </w:rPr>
        <w:t xml:space="preserve"> </w:t>
      </w:r>
      <w:proofErr w:type="spellStart"/>
      <w:r w:rsidR="00D5608F">
        <w:rPr>
          <w:rFonts w:ascii="Garamond" w:hAnsi="Garamond"/>
          <w:i/>
          <w:color w:val="000000" w:themeColor="text1"/>
        </w:rPr>
        <w:t>seiron</w:t>
      </w:r>
      <w:proofErr w:type="spellEnd"/>
      <w:r w:rsidR="00D5608F">
        <w:rPr>
          <w:rFonts w:ascii="Garamond" w:hAnsi="Garamond"/>
          <w:i/>
          <w:color w:val="000000" w:themeColor="text1"/>
        </w:rPr>
        <w:t xml:space="preserve"> </w:t>
      </w:r>
      <w:proofErr w:type="spellStart"/>
      <w:r w:rsidR="00D5608F" w:rsidRPr="006F68D6">
        <w:rPr>
          <w:rFonts w:ascii="Garamond" w:hAnsi="Garamond"/>
          <w:color w:val="000000" w:themeColor="text1"/>
        </w:rPr>
        <w:t>chosa</w:t>
      </w:r>
      <w:proofErr w:type="spellEnd"/>
      <w:r w:rsidR="00D5608F">
        <w:rPr>
          <w:rFonts w:ascii="Garamond" w:hAnsi="Garamond"/>
          <w:color w:val="000000" w:themeColor="text1"/>
        </w:rPr>
        <w:t xml:space="preserve">) conducted by the Public Information Office reveal that the proportion of respondents stating that the eldest son should </w:t>
      </w:r>
      <w:r w:rsidR="00BB0B1D">
        <w:rPr>
          <w:rFonts w:ascii="Garamond" w:hAnsi="Garamond"/>
          <w:color w:val="000000" w:themeColor="text1"/>
        </w:rPr>
        <w:t>receive</w:t>
      </w:r>
      <w:r w:rsidR="00D5608F">
        <w:rPr>
          <w:rFonts w:ascii="Garamond" w:hAnsi="Garamond"/>
          <w:color w:val="000000" w:themeColor="text1"/>
        </w:rPr>
        <w:t xml:space="preserve"> a larger portion of the parents’ estate declined by only 3% from 59% to 56% over the 12 year period from 1956 to 1968.</w:t>
      </w:r>
      <w:r w:rsidR="00D5608F">
        <w:rPr>
          <w:rStyle w:val="FootnoteReference"/>
          <w:rFonts w:ascii="Garamond" w:hAnsi="Garamond"/>
          <w:color w:val="000000" w:themeColor="text1"/>
        </w:rPr>
        <w:footnoteReference w:id="219"/>
      </w:r>
    </w:p>
    <w:p w14:paraId="2959CD1E" w14:textId="3A57EE82" w:rsidR="001B59B8" w:rsidRDefault="00872345" w:rsidP="00653B63">
      <w:pPr>
        <w:spacing w:line="480" w:lineRule="auto"/>
        <w:rPr>
          <w:rFonts w:ascii="Garamond" w:hAnsi="Garamond"/>
          <w:color w:val="000000" w:themeColor="text1"/>
        </w:rPr>
      </w:pPr>
      <w:r>
        <w:rPr>
          <w:rFonts w:ascii="Garamond" w:hAnsi="Garamond"/>
          <w:color w:val="000000" w:themeColor="text1"/>
        </w:rPr>
        <w:t xml:space="preserve"> </w:t>
      </w:r>
      <w:r w:rsidR="00A746D5">
        <w:rPr>
          <w:rFonts w:ascii="Garamond" w:hAnsi="Garamond"/>
          <w:color w:val="000000" w:themeColor="text1"/>
        </w:rPr>
        <w:tab/>
      </w:r>
      <w:r w:rsidR="00B47CF9">
        <w:rPr>
          <w:rFonts w:ascii="Garamond" w:hAnsi="Garamond"/>
          <w:color w:val="000000" w:themeColor="text1"/>
        </w:rPr>
        <w:t xml:space="preserve">Another proposed explanation for the difference in bequest division between the U.S. and Japan is the effect of religiosity on the strength of altruistic relative to strategic motives. </w:t>
      </w:r>
      <w:proofErr w:type="spellStart"/>
      <w:r w:rsidR="00B47CF9">
        <w:rPr>
          <w:rFonts w:ascii="Garamond" w:hAnsi="Garamond"/>
          <w:color w:val="000000" w:themeColor="text1"/>
        </w:rPr>
        <w:t>Horioka</w:t>
      </w:r>
      <w:proofErr w:type="spellEnd"/>
      <w:r w:rsidR="00B47CF9">
        <w:rPr>
          <w:rFonts w:ascii="Garamond" w:hAnsi="Garamond"/>
          <w:color w:val="000000" w:themeColor="text1"/>
        </w:rPr>
        <w:t xml:space="preserve"> (2014) notes the similarity between the ranking of Japan, China, the U.S., and India based on reported degrees of religiosity and the degree of altruistic bequest motives, measured by responses that stated a planned bequest division to children “whom [the respondent] likes more”, or children with “greater needs” or “less earning capacity.”</w:t>
      </w:r>
      <w:r w:rsidR="00B47CF9">
        <w:rPr>
          <w:rStyle w:val="FootnoteReference"/>
          <w:rFonts w:ascii="Garamond" w:hAnsi="Garamond"/>
          <w:color w:val="000000" w:themeColor="text1"/>
        </w:rPr>
        <w:footnoteReference w:id="220"/>
      </w:r>
      <w:r w:rsidR="00B47CF9">
        <w:rPr>
          <w:rFonts w:ascii="Garamond" w:hAnsi="Garamond"/>
          <w:color w:val="000000" w:themeColor="text1"/>
        </w:rPr>
        <w:t xml:space="preserve"> </w:t>
      </w:r>
      <w:r w:rsidR="00C32E30">
        <w:rPr>
          <w:rFonts w:ascii="Garamond" w:hAnsi="Garamond"/>
          <w:color w:val="000000" w:themeColor="text1"/>
        </w:rPr>
        <w:t xml:space="preserve">The relationship between religiosity and elderly care provision is noted by </w:t>
      </w:r>
      <w:proofErr w:type="spellStart"/>
      <w:r w:rsidR="00C32E30">
        <w:rPr>
          <w:rFonts w:ascii="Garamond" w:hAnsi="Garamond"/>
          <w:color w:val="000000" w:themeColor="text1"/>
        </w:rPr>
        <w:t>Gans</w:t>
      </w:r>
      <w:proofErr w:type="spellEnd"/>
      <w:r w:rsidR="00C32E30">
        <w:rPr>
          <w:rFonts w:ascii="Garamond" w:hAnsi="Garamond"/>
          <w:color w:val="000000" w:themeColor="text1"/>
        </w:rPr>
        <w:t xml:space="preserve"> et al. (2009), which finds that the provision of filial elderly care is more likely among religious children.</w:t>
      </w:r>
      <w:r w:rsidR="00C32E30">
        <w:rPr>
          <w:rStyle w:val="FootnoteReference"/>
          <w:rFonts w:ascii="Garamond" w:hAnsi="Garamond"/>
          <w:color w:val="000000" w:themeColor="text1"/>
        </w:rPr>
        <w:footnoteReference w:id="221"/>
      </w:r>
      <w:r w:rsidR="00C32E30">
        <w:rPr>
          <w:rFonts w:ascii="Garamond" w:hAnsi="Garamond"/>
          <w:color w:val="000000" w:themeColor="text1"/>
        </w:rPr>
        <w:t xml:space="preserve"> In this framework, the relatively low degree of religiosity in Japan ostensibly increases the conditionality of bequests, strengthening the exchange motiv</w:t>
      </w:r>
      <w:r w:rsidR="00012CB5">
        <w:rPr>
          <w:rFonts w:ascii="Garamond" w:hAnsi="Garamond"/>
          <w:color w:val="000000" w:themeColor="text1"/>
        </w:rPr>
        <w:t>e: contrary to the altruism model, parents do not seem to distribute more bequests to children who are more economically disadvantaged.</w:t>
      </w:r>
      <w:r w:rsidR="00012CB5">
        <w:rPr>
          <w:rStyle w:val="FootnoteReference"/>
          <w:rFonts w:ascii="Garamond" w:hAnsi="Garamond"/>
          <w:color w:val="000000" w:themeColor="text1"/>
        </w:rPr>
        <w:footnoteReference w:id="222"/>
      </w:r>
    </w:p>
    <w:p w14:paraId="1918F9A7" w14:textId="08E3D106" w:rsidR="00A1462A" w:rsidRDefault="00C32E30" w:rsidP="00653B63">
      <w:pPr>
        <w:spacing w:line="480" w:lineRule="auto"/>
        <w:rPr>
          <w:rFonts w:ascii="Garamond" w:hAnsi="Garamond"/>
          <w:color w:val="000000" w:themeColor="text1"/>
        </w:rPr>
      </w:pPr>
      <w:r>
        <w:rPr>
          <w:rFonts w:ascii="Garamond" w:hAnsi="Garamond"/>
          <w:color w:val="000000" w:themeColor="text1"/>
        </w:rPr>
        <w:tab/>
      </w:r>
      <w:r w:rsidR="00AE66E9">
        <w:rPr>
          <w:rFonts w:ascii="Garamond" w:hAnsi="Garamond"/>
          <w:color w:val="000000" w:themeColor="text1"/>
        </w:rPr>
        <w:t xml:space="preserve">However, as with elderly coresidence in Japan, the </w:t>
      </w:r>
      <w:r w:rsidR="00014ECA">
        <w:rPr>
          <w:rFonts w:ascii="Garamond" w:hAnsi="Garamond"/>
          <w:color w:val="000000" w:themeColor="text1"/>
        </w:rPr>
        <w:t xml:space="preserve">distribution of </w:t>
      </w:r>
      <w:r w:rsidR="004D57B1">
        <w:rPr>
          <w:rFonts w:ascii="Garamond" w:hAnsi="Garamond"/>
          <w:color w:val="000000" w:themeColor="text1"/>
        </w:rPr>
        <w:t>attitudes</w:t>
      </w:r>
      <w:r w:rsidR="00014ECA">
        <w:rPr>
          <w:rFonts w:ascii="Garamond" w:hAnsi="Garamond"/>
          <w:color w:val="000000" w:themeColor="text1"/>
        </w:rPr>
        <w:t xml:space="preserve"> across occupational groups regarding the </w:t>
      </w:r>
      <w:r w:rsidR="00AE66E9">
        <w:rPr>
          <w:rFonts w:ascii="Garamond" w:hAnsi="Garamond"/>
          <w:color w:val="000000" w:themeColor="text1"/>
        </w:rPr>
        <w:t xml:space="preserve">unequal division of bequests </w:t>
      </w:r>
      <w:r w:rsidR="00014ECA">
        <w:rPr>
          <w:rFonts w:ascii="Garamond" w:hAnsi="Garamond"/>
          <w:color w:val="000000" w:themeColor="text1"/>
        </w:rPr>
        <w:t xml:space="preserve">indicates that </w:t>
      </w:r>
      <w:r w:rsidR="000F7B44">
        <w:rPr>
          <w:rFonts w:ascii="Garamond" w:hAnsi="Garamond"/>
          <w:color w:val="000000" w:themeColor="text1"/>
        </w:rPr>
        <w:t xml:space="preserve">bequest behavior </w:t>
      </w:r>
      <w:r w:rsidR="00012CB5">
        <w:rPr>
          <w:rFonts w:ascii="Garamond" w:hAnsi="Garamond"/>
          <w:color w:val="000000" w:themeColor="text1"/>
        </w:rPr>
        <w:t xml:space="preserve">in Japan </w:t>
      </w:r>
      <w:r w:rsidR="000F7B44">
        <w:rPr>
          <w:rFonts w:ascii="Garamond" w:hAnsi="Garamond"/>
          <w:color w:val="000000" w:themeColor="text1"/>
        </w:rPr>
        <w:t xml:space="preserve">is </w:t>
      </w:r>
      <w:r w:rsidR="000F7B44" w:rsidRPr="00F10C3B">
        <w:rPr>
          <w:rFonts w:ascii="Garamond" w:hAnsi="Garamond"/>
          <w:color w:val="000000" w:themeColor="text1"/>
        </w:rPr>
        <w:t>endogenous</w:t>
      </w:r>
      <w:r w:rsidR="000F7B44">
        <w:rPr>
          <w:rFonts w:ascii="Garamond" w:hAnsi="Garamond"/>
          <w:color w:val="000000" w:themeColor="text1"/>
        </w:rPr>
        <w:t>, not exogenous to socioeconomic conditions.</w:t>
      </w:r>
      <w:r w:rsidR="00B2555F">
        <w:rPr>
          <w:rStyle w:val="FootnoteReference"/>
          <w:rFonts w:ascii="Garamond" w:hAnsi="Garamond"/>
          <w:color w:val="000000" w:themeColor="text1"/>
        </w:rPr>
        <w:footnoteReference w:id="223"/>
      </w:r>
      <w:r w:rsidR="000F7B44">
        <w:rPr>
          <w:rFonts w:ascii="Garamond" w:hAnsi="Garamond"/>
          <w:color w:val="000000" w:themeColor="text1"/>
        </w:rPr>
        <w:t xml:space="preserve"> </w:t>
      </w:r>
      <w:r w:rsidR="00BB0B1D">
        <w:rPr>
          <w:rFonts w:ascii="Garamond" w:hAnsi="Garamond"/>
          <w:color w:val="000000" w:themeColor="text1"/>
        </w:rPr>
        <w:t xml:space="preserve">In the </w:t>
      </w:r>
      <w:r w:rsidR="00EB278B">
        <w:rPr>
          <w:rFonts w:ascii="Garamond" w:hAnsi="Garamond"/>
          <w:color w:val="000000" w:themeColor="text1"/>
        </w:rPr>
        <w:t>1968</w:t>
      </w:r>
      <w:r w:rsidR="00BB0B1D">
        <w:rPr>
          <w:rFonts w:ascii="Garamond" w:hAnsi="Garamond"/>
          <w:color w:val="000000" w:themeColor="text1"/>
        </w:rPr>
        <w:t xml:space="preserve"> “</w:t>
      </w:r>
      <w:r w:rsidR="00EB278B">
        <w:rPr>
          <w:rFonts w:ascii="Garamond" w:hAnsi="Garamond"/>
          <w:color w:val="000000" w:themeColor="text1"/>
        </w:rPr>
        <w:t>succession law opinion poll</w:t>
      </w:r>
      <w:r w:rsidR="00BB0B1D">
        <w:rPr>
          <w:rFonts w:ascii="Garamond" w:hAnsi="Garamond"/>
          <w:color w:val="000000" w:themeColor="text1"/>
        </w:rPr>
        <w:t>” cited above, the proportion of respondents stating that the eldest son or heir should receive a larger portion of the parents’</w:t>
      </w:r>
      <w:r w:rsidR="00EB278B">
        <w:rPr>
          <w:rFonts w:ascii="Garamond" w:hAnsi="Garamond"/>
          <w:color w:val="000000" w:themeColor="text1"/>
        </w:rPr>
        <w:t xml:space="preserve"> estate </w:t>
      </w:r>
      <w:r w:rsidR="00BB0B1D">
        <w:rPr>
          <w:rFonts w:ascii="Garamond" w:hAnsi="Garamond"/>
          <w:color w:val="000000" w:themeColor="text1"/>
        </w:rPr>
        <w:t>was 78% among those employed in agriculture, forestry, fishery, or business owne</w:t>
      </w:r>
      <w:r w:rsidR="00B2555F">
        <w:rPr>
          <w:rFonts w:ascii="Garamond" w:hAnsi="Garamond"/>
          <w:color w:val="000000" w:themeColor="text1"/>
        </w:rPr>
        <w:t>rs, relative to 63% in commerce and</w:t>
      </w:r>
      <w:r w:rsidR="00BB0B1D">
        <w:rPr>
          <w:rFonts w:ascii="Garamond" w:hAnsi="Garamond"/>
          <w:color w:val="000000" w:themeColor="text1"/>
        </w:rPr>
        <w:t xml:space="preserve"> civil service</w:t>
      </w:r>
      <w:r w:rsidR="00B2555F">
        <w:rPr>
          <w:rFonts w:ascii="Garamond" w:hAnsi="Garamond"/>
          <w:color w:val="000000" w:themeColor="text1"/>
        </w:rPr>
        <w:t xml:space="preserve">, </w:t>
      </w:r>
      <w:r w:rsidR="00B2555F">
        <w:rPr>
          <w:rFonts w:ascii="Garamond" w:hAnsi="Garamond"/>
          <w:color w:val="000000" w:themeColor="text1"/>
        </w:rPr>
        <w:lastRenderedPageBreak/>
        <w:t>and 44% in clerical work.</w:t>
      </w:r>
      <w:r w:rsidR="00B2555F">
        <w:rPr>
          <w:rStyle w:val="FootnoteReference"/>
          <w:rFonts w:ascii="Garamond" w:hAnsi="Garamond"/>
          <w:color w:val="000000" w:themeColor="text1"/>
        </w:rPr>
        <w:footnoteReference w:id="224"/>
      </w:r>
      <w:r w:rsidR="00B2555F">
        <w:rPr>
          <w:rFonts w:ascii="Garamond" w:hAnsi="Garamond"/>
          <w:color w:val="000000" w:themeColor="text1"/>
        </w:rPr>
        <w:t xml:space="preserve"> </w:t>
      </w:r>
      <w:r w:rsidR="00A1462A">
        <w:rPr>
          <w:rFonts w:ascii="Garamond" w:hAnsi="Garamond"/>
          <w:color w:val="000000" w:themeColor="text1"/>
        </w:rPr>
        <w:t>Thus, while</w:t>
      </w:r>
      <w:r w:rsidR="00167358">
        <w:rPr>
          <w:rFonts w:ascii="Garamond" w:hAnsi="Garamond"/>
          <w:color w:val="000000" w:themeColor="text1"/>
        </w:rPr>
        <w:t xml:space="preserve"> </w:t>
      </w:r>
      <w:r w:rsidR="00EB278B">
        <w:rPr>
          <w:rFonts w:ascii="Garamond" w:hAnsi="Garamond"/>
          <w:color w:val="000000" w:themeColor="text1"/>
        </w:rPr>
        <w:t>unequal bequest division may partly reflect</w:t>
      </w:r>
      <w:r w:rsidR="00167358">
        <w:rPr>
          <w:rFonts w:ascii="Garamond" w:hAnsi="Garamond"/>
          <w:color w:val="000000" w:themeColor="text1"/>
        </w:rPr>
        <w:t xml:space="preserve"> “cultural inertia</w:t>
      </w:r>
      <w:r w:rsidR="00EB278B">
        <w:rPr>
          <w:rFonts w:ascii="Garamond" w:hAnsi="Garamond"/>
          <w:color w:val="000000" w:themeColor="text1"/>
        </w:rPr>
        <w:t xml:space="preserve">” and </w:t>
      </w:r>
      <w:r w:rsidR="00A1462A">
        <w:rPr>
          <w:rFonts w:ascii="Garamond" w:hAnsi="Garamond"/>
          <w:color w:val="000000" w:themeColor="text1"/>
        </w:rPr>
        <w:t>the norm</w:t>
      </w:r>
      <w:r w:rsidR="00EB278B">
        <w:rPr>
          <w:rFonts w:ascii="Garamond" w:hAnsi="Garamond"/>
          <w:color w:val="000000" w:themeColor="text1"/>
        </w:rPr>
        <w:t xml:space="preserve"> that the eldest son typically inherits headship and the house, the economic basis for family arrangements cannot be ignored. If household production on farms </w:t>
      </w:r>
      <w:r w:rsidR="00A1462A">
        <w:rPr>
          <w:rFonts w:ascii="Garamond" w:hAnsi="Garamond"/>
          <w:color w:val="000000" w:themeColor="text1"/>
        </w:rPr>
        <w:t>and small</w:t>
      </w:r>
      <w:r w:rsidR="00EB278B">
        <w:rPr>
          <w:rFonts w:ascii="Garamond" w:hAnsi="Garamond"/>
          <w:color w:val="000000" w:themeColor="text1"/>
        </w:rPr>
        <w:t xml:space="preserve"> family businesses </w:t>
      </w:r>
      <w:r w:rsidR="00A1462A">
        <w:rPr>
          <w:rFonts w:ascii="Garamond" w:hAnsi="Garamond"/>
          <w:color w:val="000000" w:themeColor="text1"/>
        </w:rPr>
        <w:t xml:space="preserve">comprise a nontrivial portion of economic activity and elderly care is provided within the family, passing a greater portion of bequests to children that </w:t>
      </w:r>
      <w:proofErr w:type="spellStart"/>
      <w:r w:rsidR="00A1462A">
        <w:rPr>
          <w:rFonts w:ascii="Garamond" w:hAnsi="Garamond"/>
          <w:color w:val="000000" w:themeColor="text1"/>
        </w:rPr>
        <w:t>coreside</w:t>
      </w:r>
      <w:proofErr w:type="spellEnd"/>
      <w:r w:rsidR="00A1462A">
        <w:rPr>
          <w:rFonts w:ascii="Garamond" w:hAnsi="Garamond"/>
          <w:color w:val="000000" w:themeColor="text1"/>
        </w:rPr>
        <w:t>, succeed the family business, and provide elderly care is economically rational from the perspective of both the elderly and their successor.</w:t>
      </w:r>
      <w:r w:rsidR="00352372">
        <w:rPr>
          <w:rStyle w:val="FootnoteReference"/>
          <w:rFonts w:ascii="Garamond" w:hAnsi="Garamond"/>
          <w:color w:val="000000" w:themeColor="text1"/>
        </w:rPr>
        <w:footnoteReference w:id="225"/>
      </w:r>
      <w:r w:rsidR="00A1462A">
        <w:rPr>
          <w:rFonts w:ascii="Garamond" w:hAnsi="Garamond"/>
          <w:color w:val="000000" w:themeColor="text1"/>
        </w:rPr>
        <w:t xml:space="preserve"> This is particularly the case if the division of the estate would </w:t>
      </w:r>
      <w:r w:rsidR="00352372">
        <w:rPr>
          <w:rFonts w:ascii="Garamond" w:hAnsi="Garamond"/>
          <w:color w:val="000000" w:themeColor="text1"/>
        </w:rPr>
        <w:t>negatively affect the performance of the</w:t>
      </w:r>
      <w:r w:rsidR="00A1462A">
        <w:rPr>
          <w:rFonts w:ascii="Garamond" w:hAnsi="Garamond"/>
          <w:color w:val="000000" w:themeColor="text1"/>
        </w:rPr>
        <w:t xml:space="preserve"> business or enterprise to be passed down</w:t>
      </w:r>
      <w:r w:rsidR="00352372">
        <w:rPr>
          <w:rFonts w:ascii="Garamond" w:hAnsi="Garamond"/>
          <w:color w:val="000000" w:themeColor="text1"/>
        </w:rPr>
        <w:t xml:space="preserve">, as noted by Paulson (2010) in the case of </w:t>
      </w:r>
      <w:r w:rsidR="006A6DBF">
        <w:rPr>
          <w:rFonts w:ascii="Garamond" w:hAnsi="Garamond"/>
          <w:color w:val="000000" w:themeColor="text1"/>
        </w:rPr>
        <w:t xml:space="preserve">the self-sufficient, </w:t>
      </w:r>
      <w:r w:rsidR="00352372">
        <w:rPr>
          <w:rFonts w:ascii="Garamond" w:hAnsi="Garamond"/>
          <w:color w:val="000000" w:themeColor="text1"/>
        </w:rPr>
        <w:t xml:space="preserve">small </w:t>
      </w:r>
      <w:r w:rsidR="00834BB8">
        <w:rPr>
          <w:rFonts w:ascii="Garamond" w:hAnsi="Garamond"/>
          <w:color w:val="000000" w:themeColor="text1"/>
        </w:rPr>
        <w:t>farms common in Japan</w:t>
      </w:r>
      <w:r w:rsidR="00352372">
        <w:rPr>
          <w:rFonts w:ascii="Garamond" w:hAnsi="Garamond"/>
          <w:color w:val="000000" w:themeColor="text1"/>
        </w:rPr>
        <w:t>.</w:t>
      </w:r>
      <w:r w:rsidR="00352372">
        <w:rPr>
          <w:rStyle w:val="FootnoteReference"/>
          <w:rFonts w:ascii="Garamond" w:hAnsi="Garamond"/>
          <w:color w:val="000000" w:themeColor="text1"/>
        </w:rPr>
        <w:footnoteReference w:id="226"/>
      </w:r>
      <w:r w:rsidR="00352372">
        <w:rPr>
          <w:rFonts w:ascii="Garamond" w:hAnsi="Garamond"/>
          <w:color w:val="000000" w:themeColor="text1"/>
        </w:rPr>
        <w:t xml:space="preserve"> </w:t>
      </w:r>
      <w:r w:rsidR="00A1462A">
        <w:rPr>
          <w:rFonts w:ascii="Garamond" w:hAnsi="Garamond"/>
          <w:color w:val="000000" w:themeColor="text1"/>
        </w:rPr>
        <w:t xml:space="preserve"> </w:t>
      </w:r>
    </w:p>
    <w:p w14:paraId="4015869A" w14:textId="6930F05F" w:rsidR="00ED54B4" w:rsidRDefault="00834BB8" w:rsidP="00653B63">
      <w:pPr>
        <w:spacing w:line="480" w:lineRule="auto"/>
        <w:rPr>
          <w:rFonts w:ascii="Garamond" w:hAnsi="Garamond"/>
          <w:color w:val="000000" w:themeColor="text1"/>
        </w:rPr>
      </w:pPr>
      <w:r>
        <w:rPr>
          <w:rFonts w:ascii="Garamond" w:hAnsi="Garamond"/>
          <w:color w:val="000000" w:themeColor="text1"/>
        </w:rPr>
        <w:tab/>
        <w:t xml:space="preserve">In synthesis, the literature on coresidence, bequest motives, and elderly care </w:t>
      </w:r>
      <w:r w:rsidR="009C52E5">
        <w:rPr>
          <w:rFonts w:ascii="Garamond" w:hAnsi="Garamond"/>
          <w:color w:val="000000" w:themeColor="text1"/>
        </w:rPr>
        <w:t>suggests that the demand for adult adoption is driven by a demand for successors for economic security in old age, which is associated with self-employment and agriculture, unequal bequest division, and coresidence. The supply of adult adoption is driven by the same factors</w:t>
      </w:r>
      <w:r w:rsidR="005C04F2">
        <w:rPr>
          <w:rFonts w:ascii="Garamond" w:hAnsi="Garamond"/>
          <w:color w:val="000000" w:themeColor="text1"/>
        </w:rPr>
        <w:t xml:space="preserve"> within the families of adoptees</w:t>
      </w:r>
      <w:r w:rsidR="009C52E5">
        <w:rPr>
          <w:rFonts w:ascii="Garamond" w:hAnsi="Garamond"/>
          <w:color w:val="000000" w:themeColor="text1"/>
        </w:rPr>
        <w:t xml:space="preserve">, which </w:t>
      </w:r>
      <w:r w:rsidR="005C04F2">
        <w:rPr>
          <w:rFonts w:ascii="Garamond" w:hAnsi="Garamond"/>
          <w:color w:val="000000" w:themeColor="text1"/>
        </w:rPr>
        <w:t>reduce the economic and social status of non-primary heirs and induce potential adoptees to seek the transmission of occupation and property associated with succession to the household of their adoptive parents</w:t>
      </w:r>
      <w:r w:rsidR="00F12502">
        <w:rPr>
          <w:rFonts w:ascii="Garamond" w:hAnsi="Garamond"/>
          <w:color w:val="000000" w:themeColor="text1"/>
        </w:rPr>
        <w:t>.</w:t>
      </w:r>
    </w:p>
    <w:p w14:paraId="2581A4C7" w14:textId="183F6576" w:rsidR="00E60F05" w:rsidRDefault="00F12502" w:rsidP="00653B63">
      <w:pPr>
        <w:spacing w:line="480" w:lineRule="auto"/>
        <w:rPr>
          <w:rFonts w:ascii="Garamond" w:hAnsi="Garamond"/>
          <w:color w:val="000000" w:themeColor="text1"/>
          <w:lang w:eastAsia="ja-JP"/>
        </w:rPr>
      </w:pPr>
      <w:r>
        <w:rPr>
          <w:rFonts w:ascii="Garamond" w:hAnsi="Garamond"/>
          <w:color w:val="000000" w:themeColor="text1"/>
        </w:rPr>
        <w:tab/>
        <w:t xml:space="preserve">The </w:t>
      </w:r>
      <w:r w:rsidR="004D57B1">
        <w:rPr>
          <w:rFonts w:ascii="Garamond" w:hAnsi="Garamond"/>
          <w:color w:val="000000" w:themeColor="text1"/>
        </w:rPr>
        <w:t xml:space="preserve">apparent </w:t>
      </w:r>
      <w:r>
        <w:rPr>
          <w:rFonts w:ascii="Garamond" w:hAnsi="Garamond"/>
          <w:color w:val="000000" w:themeColor="text1"/>
        </w:rPr>
        <w:t xml:space="preserve">decline in the adult adoption rate relative to the 1980s in Japan corresponds to changing attitudes toward obligations of elderly care within the family and </w:t>
      </w:r>
      <w:r w:rsidR="007B74A6">
        <w:rPr>
          <w:rFonts w:ascii="Garamond" w:hAnsi="Garamond"/>
          <w:color w:val="000000" w:themeColor="text1"/>
        </w:rPr>
        <w:t xml:space="preserve">the increase </w:t>
      </w:r>
      <w:r w:rsidR="00996998">
        <w:rPr>
          <w:rFonts w:ascii="Garamond" w:hAnsi="Garamond"/>
          <w:color w:val="000000" w:themeColor="text1"/>
        </w:rPr>
        <w:t>in elderly care</w:t>
      </w:r>
      <w:r w:rsidR="007831C0">
        <w:rPr>
          <w:rFonts w:ascii="Garamond" w:hAnsi="Garamond"/>
          <w:color w:val="000000" w:themeColor="text1"/>
        </w:rPr>
        <w:t xml:space="preserve"> homes</w:t>
      </w:r>
      <w:r w:rsidR="00996998">
        <w:rPr>
          <w:rFonts w:ascii="Garamond" w:hAnsi="Garamond"/>
          <w:color w:val="000000" w:themeColor="text1"/>
        </w:rPr>
        <w:t>, medical care</w:t>
      </w:r>
      <w:r w:rsidR="007831C0">
        <w:rPr>
          <w:rFonts w:ascii="Garamond" w:hAnsi="Garamond"/>
          <w:color w:val="000000" w:themeColor="text1"/>
        </w:rPr>
        <w:t xml:space="preserve"> service utilization</w:t>
      </w:r>
      <w:r w:rsidR="00996998">
        <w:rPr>
          <w:rFonts w:ascii="Garamond" w:hAnsi="Garamond"/>
          <w:color w:val="000000" w:themeColor="text1"/>
        </w:rPr>
        <w:t xml:space="preserve">, </w:t>
      </w:r>
      <w:r w:rsidR="007831C0">
        <w:rPr>
          <w:rFonts w:ascii="Garamond" w:hAnsi="Garamond"/>
          <w:color w:val="000000" w:themeColor="text1"/>
          <w:lang w:eastAsia="ja-JP"/>
        </w:rPr>
        <w:t>pensions, and medical coverage.</w:t>
      </w:r>
      <w:r w:rsidR="007831C0">
        <w:rPr>
          <w:rStyle w:val="FootnoteReference"/>
          <w:rFonts w:ascii="Garamond" w:hAnsi="Garamond"/>
          <w:color w:val="000000" w:themeColor="text1"/>
          <w:lang w:eastAsia="ja-JP"/>
        </w:rPr>
        <w:footnoteReference w:id="227"/>
      </w:r>
      <w:r w:rsidR="00F4609B">
        <w:rPr>
          <w:rFonts w:ascii="Garamond" w:hAnsi="Garamond"/>
          <w:color w:val="000000" w:themeColor="text1"/>
          <w:lang w:eastAsia="ja-JP"/>
        </w:rPr>
        <w:t xml:space="preserve"> </w:t>
      </w:r>
      <w:r w:rsidR="00E45406">
        <w:rPr>
          <w:rFonts w:ascii="Garamond" w:hAnsi="Garamond"/>
          <w:color w:val="000000" w:themeColor="text1"/>
          <w:lang w:eastAsia="ja-JP"/>
        </w:rPr>
        <w:t>On the supply side, i</w:t>
      </w:r>
      <w:r w:rsidR="009E5669">
        <w:rPr>
          <w:rFonts w:ascii="Garamond" w:hAnsi="Garamond"/>
          <w:color w:val="000000" w:themeColor="text1"/>
          <w:lang w:eastAsia="ja-JP"/>
        </w:rPr>
        <w:t xml:space="preserve">ncreases in educational attainment and </w:t>
      </w:r>
      <w:r w:rsidR="009B27F2">
        <w:rPr>
          <w:rFonts w:ascii="Garamond" w:hAnsi="Garamond"/>
          <w:color w:val="000000" w:themeColor="text1"/>
          <w:lang w:eastAsia="ja-JP"/>
        </w:rPr>
        <w:t>employment outside of the home</w:t>
      </w:r>
      <w:r w:rsidR="001E6AC6">
        <w:rPr>
          <w:rFonts w:ascii="Garamond" w:hAnsi="Garamond"/>
          <w:color w:val="000000" w:themeColor="text1"/>
          <w:lang w:eastAsia="ja-JP"/>
        </w:rPr>
        <w:t xml:space="preserve"> by adult children</w:t>
      </w:r>
      <w:r w:rsidR="009B27F2">
        <w:rPr>
          <w:rFonts w:ascii="Garamond" w:hAnsi="Garamond"/>
          <w:color w:val="000000" w:themeColor="text1"/>
          <w:lang w:eastAsia="ja-JP"/>
        </w:rPr>
        <w:t xml:space="preserve"> </w:t>
      </w:r>
      <w:r w:rsidR="00AF3D4F">
        <w:rPr>
          <w:rFonts w:ascii="Garamond" w:hAnsi="Garamond"/>
          <w:color w:val="000000" w:themeColor="text1"/>
          <w:lang w:eastAsia="ja-JP"/>
        </w:rPr>
        <w:t>accompanied the</w:t>
      </w:r>
      <w:r w:rsidR="009B27F2">
        <w:rPr>
          <w:rFonts w:ascii="Garamond" w:hAnsi="Garamond"/>
          <w:color w:val="000000" w:themeColor="text1"/>
          <w:lang w:eastAsia="ja-JP"/>
        </w:rPr>
        <w:t xml:space="preserve"> decline in coresiden</w:t>
      </w:r>
      <w:r w:rsidR="00B86071">
        <w:rPr>
          <w:rFonts w:ascii="Garamond" w:hAnsi="Garamond"/>
          <w:color w:val="000000" w:themeColor="text1"/>
          <w:lang w:eastAsia="ja-JP"/>
        </w:rPr>
        <w:t>ce rates</w:t>
      </w:r>
      <w:r w:rsidR="00D65FBA">
        <w:rPr>
          <w:rFonts w:ascii="Garamond" w:hAnsi="Garamond"/>
          <w:color w:val="000000" w:themeColor="text1"/>
          <w:lang w:eastAsia="ja-JP"/>
        </w:rPr>
        <w:t xml:space="preserve"> and self-employment</w:t>
      </w:r>
      <w:r w:rsidR="00B86071">
        <w:rPr>
          <w:rFonts w:ascii="Garamond" w:hAnsi="Garamond"/>
          <w:color w:val="000000" w:themeColor="text1"/>
          <w:lang w:eastAsia="ja-JP"/>
        </w:rPr>
        <w:t xml:space="preserve">, weakening </w:t>
      </w:r>
      <w:r w:rsidR="003F6AF4">
        <w:rPr>
          <w:rFonts w:ascii="Garamond" w:hAnsi="Garamond"/>
          <w:color w:val="000000" w:themeColor="text1"/>
          <w:lang w:eastAsia="ja-JP"/>
        </w:rPr>
        <w:t xml:space="preserve">the </w:t>
      </w:r>
      <w:r w:rsidR="00D65FBA">
        <w:rPr>
          <w:rFonts w:ascii="Garamond" w:hAnsi="Garamond"/>
          <w:color w:val="000000" w:themeColor="text1"/>
          <w:lang w:eastAsia="ja-JP"/>
        </w:rPr>
        <w:t xml:space="preserve">economic basis for the </w:t>
      </w:r>
      <w:r w:rsidR="003F6AF4">
        <w:rPr>
          <w:rFonts w:ascii="Garamond" w:hAnsi="Garamond"/>
          <w:color w:val="000000" w:themeColor="text1"/>
          <w:lang w:eastAsia="ja-JP"/>
        </w:rPr>
        <w:t>implicit intergenerational contract between elderly parents and their adult children.</w:t>
      </w:r>
      <w:r w:rsidR="003F6AF4">
        <w:rPr>
          <w:rStyle w:val="FootnoteReference"/>
          <w:rFonts w:ascii="Garamond" w:hAnsi="Garamond"/>
          <w:color w:val="000000" w:themeColor="text1"/>
          <w:lang w:eastAsia="ja-JP"/>
        </w:rPr>
        <w:footnoteReference w:id="228"/>
      </w:r>
      <w:r w:rsidR="003F6AF4">
        <w:rPr>
          <w:rFonts w:ascii="Garamond" w:hAnsi="Garamond"/>
          <w:color w:val="000000" w:themeColor="text1"/>
          <w:lang w:eastAsia="ja-JP"/>
        </w:rPr>
        <w:t xml:space="preserve"> </w:t>
      </w:r>
      <w:r w:rsidR="00986D46">
        <w:rPr>
          <w:rFonts w:ascii="Garamond" w:hAnsi="Garamond"/>
          <w:color w:val="000000" w:themeColor="text1"/>
          <w:lang w:eastAsia="ja-JP"/>
        </w:rPr>
        <w:t>Demographically, migration and lower fertility reduced the number of children</w:t>
      </w:r>
      <w:r w:rsidR="00D65FBA">
        <w:rPr>
          <w:rFonts w:ascii="Garamond" w:hAnsi="Garamond"/>
          <w:color w:val="000000" w:themeColor="text1"/>
          <w:lang w:eastAsia="ja-JP"/>
        </w:rPr>
        <w:t xml:space="preserve"> that </w:t>
      </w:r>
      <w:r w:rsidR="00D65FBA">
        <w:rPr>
          <w:rFonts w:ascii="Garamond" w:hAnsi="Garamond"/>
          <w:color w:val="000000" w:themeColor="text1"/>
          <w:lang w:eastAsia="ja-JP"/>
        </w:rPr>
        <w:lastRenderedPageBreak/>
        <w:t xml:space="preserve">the elderly could </w:t>
      </w:r>
      <w:proofErr w:type="spellStart"/>
      <w:r w:rsidR="00D65FBA">
        <w:rPr>
          <w:rFonts w:ascii="Garamond" w:hAnsi="Garamond"/>
          <w:color w:val="000000" w:themeColor="text1"/>
          <w:lang w:eastAsia="ja-JP"/>
        </w:rPr>
        <w:t>coreside</w:t>
      </w:r>
      <w:proofErr w:type="spellEnd"/>
      <w:r w:rsidR="00D65FBA">
        <w:rPr>
          <w:rFonts w:ascii="Garamond" w:hAnsi="Garamond"/>
          <w:color w:val="000000" w:themeColor="text1"/>
          <w:lang w:eastAsia="ja-JP"/>
        </w:rPr>
        <w:t xml:space="preserve"> with.</w:t>
      </w:r>
      <w:r w:rsidR="00D65FBA">
        <w:rPr>
          <w:rStyle w:val="FootnoteReference"/>
          <w:rFonts w:ascii="Garamond" w:hAnsi="Garamond"/>
          <w:color w:val="000000" w:themeColor="text1"/>
          <w:lang w:eastAsia="ja-JP"/>
        </w:rPr>
        <w:footnoteReference w:id="229"/>
      </w:r>
      <w:r w:rsidR="00986D46">
        <w:rPr>
          <w:rFonts w:ascii="Garamond" w:hAnsi="Garamond"/>
          <w:color w:val="000000" w:themeColor="text1"/>
          <w:lang w:eastAsia="ja-JP"/>
        </w:rPr>
        <w:t xml:space="preserve"> </w:t>
      </w:r>
      <w:r w:rsidR="0088223C">
        <w:rPr>
          <w:rFonts w:ascii="Garamond" w:hAnsi="Garamond"/>
          <w:color w:val="000000" w:themeColor="text1"/>
          <w:lang w:eastAsia="ja-JP"/>
        </w:rPr>
        <w:t xml:space="preserve">The limits of </w:t>
      </w:r>
      <w:r w:rsidR="008B3663">
        <w:rPr>
          <w:rFonts w:ascii="Garamond" w:hAnsi="Garamond"/>
          <w:color w:val="000000" w:themeColor="text1"/>
          <w:lang w:eastAsia="ja-JP"/>
        </w:rPr>
        <w:t xml:space="preserve">maintaining family-based </w:t>
      </w:r>
      <w:r w:rsidR="00352C83">
        <w:rPr>
          <w:rFonts w:ascii="Garamond" w:hAnsi="Garamond"/>
          <w:color w:val="000000" w:themeColor="text1"/>
          <w:lang w:eastAsia="ja-JP"/>
        </w:rPr>
        <w:t xml:space="preserve">elderly care provision </w:t>
      </w:r>
      <w:r w:rsidR="00E60F05">
        <w:rPr>
          <w:rFonts w:ascii="Garamond" w:hAnsi="Garamond"/>
          <w:color w:val="000000" w:themeColor="text1"/>
          <w:lang w:eastAsia="ja-JP"/>
        </w:rPr>
        <w:t>amidst</w:t>
      </w:r>
      <w:r w:rsidR="00352C83">
        <w:rPr>
          <w:rFonts w:ascii="Garamond" w:hAnsi="Garamond"/>
          <w:color w:val="000000" w:themeColor="text1"/>
          <w:lang w:eastAsia="ja-JP"/>
        </w:rPr>
        <w:t xml:space="preserve"> growing economic opportunities for adult children outside of the household </w:t>
      </w:r>
      <w:r w:rsidR="008B3663">
        <w:rPr>
          <w:rFonts w:ascii="Garamond" w:hAnsi="Garamond"/>
          <w:color w:val="000000" w:themeColor="text1"/>
          <w:lang w:eastAsia="ja-JP"/>
        </w:rPr>
        <w:t>are</w:t>
      </w:r>
      <w:r w:rsidR="00352C83">
        <w:rPr>
          <w:rFonts w:ascii="Garamond" w:hAnsi="Garamond"/>
          <w:color w:val="000000" w:themeColor="text1"/>
          <w:lang w:eastAsia="ja-JP"/>
        </w:rPr>
        <w:t xml:space="preserve"> apparent from the </w:t>
      </w:r>
      <w:r w:rsidR="008B3663">
        <w:rPr>
          <w:rFonts w:ascii="Garamond" w:hAnsi="Garamond"/>
          <w:color w:val="000000" w:themeColor="text1"/>
          <w:lang w:eastAsia="ja-JP"/>
        </w:rPr>
        <w:t>relationship between government policy and</w:t>
      </w:r>
      <w:r w:rsidR="00000EB3">
        <w:rPr>
          <w:rFonts w:ascii="Garamond" w:hAnsi="Garamond"/>
          <w:color w:val="000000" w:themeColor="text1"/>
          <w:lang w:eastAsia="ja-JP"/>
        </w:rPr>
        <w:t xml:space="preserve"> </w:t>
      </w:r>
      <w:r w:rsidR="00352C83">
        <w:rPr>
          <w:rFonts w:ascii="Garamond" w:hAnsi="Garamond"/>
          <w:color w:val="000000" w:themeColor="text1"/>
          <w:lang w:eastAsia="ja-JP"/>
        </w:rPr>
        <w:t>public perceptions of filial elderly care</w:t>
      </w:r>
      <w:r w:rsidR="00000EB3">
        <w:rPr>
          <w:rFonts w:ascii="Garamond" w:hAnsi="Garamond"/>
          <w:color w:val="000000" w:themeColor="text1"/>
          <w:lang w:eastAsia="ja-JP"/>
        </w:rPr>
        <w:t xml:space="preserve"> in the 1980s</w:t>
      </w:r>
      <w:r w:rsidR="00352C83">
        <w:rPr>
          <w:rFonts w:ascii="Garamond" w:hAnsi="Garamond"/>
          <w:color w:val="000000" w:themeColor="text1"/>
          <w:lang w:eastAsia="ja-JP"/>
        </w:rPr>
        <w:t xml:space="preserve">. </w:t>
      </w:r>
      <w:r w:rsidR="00FD5C96">
        <w:rPr>
          <w:rFonts w:ascii="Garamond" w:hAnsi="Garamond"/>
          <w:color w:val="000000" w:themeColor="text1"/>
          <w:lang w:eastAsia="ja-JP"/>
        </w:rPr>
        <w:t xml:space="preserve">A universal pension and health care system was established in 1961, </w:t>
      </w:r>
      <w:r w:rsidR="00154387">
        <w:rPr>
          <w:rFonts w:ascii="Garamond" w:hAnsi="Garamond"/>
          <w:color w:val="000000" w:themeColor="text1"/>
          <w:lang w:eastAsia="ja-JP"/>
        </w:rPr>
        <w:t>although elderly dependents faced relatively high cost sharing rates</w:t>
      </w:r>
      <w:r w:rsidR="008E1FED">
        <w:rPr>
          <w:rFonts w:ascii="Garamond" w:hAnsi="Garamond"/>
          <w:color w:val="000000" w:themeColor="text1"/>
          <w:lang w:eastAsia="ja-JP"/>
        </w:rPr>
        <w:t xml:space="preserve"> and consequently medical care utilization was limited</w:t>
      </w:r>
      <w:r w:rsidR="00154387">
        <w:rPr>
          <w:rFonts w:ascii="Garamond" w:hAnsi="Garamond"/>
          <w:color w:val="000000" w:themeColor="text1"/>
          <w:lang w:eastAsia="ja-JP"/>
        </w:rPr>
        <w:t>.</w:t>
      </w:r>
      <w:r w:rsidR="008E1FED">
        <w:rPr>
          <w:rStyle w:val="FootnoteReference"/>
          <w:rFonts w:ascii="Garamond" w:hAnsi="Garamond"/>
          <w:color w:val="000000" w:themeColor="text1"/>
          <w:lang w:eastAsia="ja-JP"/>
        </w:rPr>
        <w:footnoteReference w:id="230"/>
      </w:r>
      <w:r w:rsidR="008E1FED">
        <w:rPr>
          <w:rFonts w:ascii="Garamond" w:hAnsi="Garamond"/>
          <w:color w:val="000000" w:themeColor="text1"/>
          <w:lang w:eastAsia="ja-JP"/>
        </w:rPr>
        <w:t xml:space="preserve"> </w:t>
      </w:r>
      <w:r w:rsidR="0022186F">
        <w:rPr>
          <w:rFonts w:ascii="Garamond" w:hAnsi="Garamond"/>
          <w:color w:val="000000" w:themeColor="text1"/>
          <w:lang w:eastAsia="ja-JP"/>
        </w:rPr>
        <w:t xml:space="preserve">While the elderly (all people over 65) were made eligible for free medical care in the 1970s, the government reinstated cost sharing in 1983 </w:t>
      </w:r>
      <w:r w:rsidR="00881475">
        <w:rPr>
          <w:rFonts w:ascii="Garamond" w:hAnsi="Garamond"/>
          <w:color w:val="000000" w:themeColor="text1"/>
          <w:lang w:eastAsia="ja-JP"/>
        </w:rPr>
        <w:t xml:space="preserve">and reduced pension benefits in 1986 </w:t>
      </w:r>
      <w:r w:rsidR="0022186F">
        <w:rPr>
          <w:rFonts w:ascii="Garamond" w:hAnsi="Garamond"/>
          <w:color w:val="000000" w:themeColor="text1"/>
          <w:lang w:eastAsia="ja-JP"/>
        </w:rPr>
        <w:t>due to rapidly rising costs.</w:t>
      </w:r>
      <w:r w:rsidR="0022186F">
        <w:rPr>
          <w:rStyle w:val="FootnoteReference"/>
          <w:rFonts w:ascii="Garamond" w:hAnsi="Garamond"/>
          <w:color w:val="000000" w:themeColor="text1"/>
          <w:lang w:eastAsia="ja-JP"/>
        </w:rPr>
        <w:footnoteReference w:id="231"/>
      </w:r>
      <w:r w:rsidR="00BD3F8B">
        <w:rPr>
          <w:rFonts w:ascii="Garamond" w:hAnsi="Garamond"/>
          <w:color w:val="000000" w:themeColor="text1"/>
          <w:lang w:eastAsia="ja-JP"/>
        </w:rPr>
        <w:t xml:space="preserve"> The shift in the government’s stance from</w:t>
      </w:r>
      <w:r w:rsidR="0044027B">
        <w:rPr>
          <w:rFonts w:ascii="Garamond" w:hAnsi="Garamond"/>
          <w:color w:val="000000" w:themeColor="text1"/>
          <w:lang w:eastAsia="ja-JP"/>
        </w:rPr>
        <w:t xml:space="preserve"> </w:t>
      </w:r>
      <w:r w:rsidR="00FC2438">
        <w:rPr>
          <w:rFonts w:ascii="Garamond" w:hAnsi="Garamond"/>
          <w:color w:val="000000" w:themeColor="text1"/>
          <w:lang w:eastAsia="ja-JP"/>
        </w:rPr>
        <w:t>“public support</w:t>
      </w:r>
      <w:r w:rsidR="00BD3F8B">
        <w:rPr>
          <w:rFonts w:ascii="Garamond" w:hAnsi="Garamond"/>
          <w:color w:val="000000" w:themeColor="text1"/>
          <w:lang w:eastAsia="ja-JP"/>
        </w:rPr>
        <w:t xml:space="preserve"> to home care for the elderly” o</w:t>
      </w:r>
      <w:r w:rsidR="008B3663">
        <w:rPr>
          <w:rFonts w:ascii="Garamond" w:hAnsi="Garamond"/>
          <w:color w:val="000000" w:themeColor="text1"/>
          <w:lang w:eastAsia="ja-JP"/>
        </w:rPr>
        <w:t xml:space="preserve">stensibly backfired, as </w:t>
      </w:r>
      <w:r w:rsidR="00BD3F8B">
        <w:rPr>
          <w:rFonts w:ascii="Garamond" w:hAnsi="Garamond"/>
          <w:color w:val="000000" w:themeColor="text1"/>
          <w:lang w:eastAsia="ja-JP"/>
        </w:rPr>
        <w:t xml:space="preserve">the relative burden of elderly care between the government and the family entered public discussion and perceptions of family-provided elderly care shifted from </w:t>
      </w:r>
      <w:r w:rsidR="009B2B2C">
        <w:rPr>
          <w:rFonts w:ascii="Garamond" w:hAnsi="Garamond"/>
          <w:color w:val="000000" w:themeColor="text1"/>
          <w:lang w:eastAsia="ja-JP"/>
        </w:rPr>
        <w:t>“custom” to “</w:t>
      </w:r>
      <w:r w:rsidR="008B3663">
        <w:rPr>
          <w:rFonts w:ascii="Garamond" w:hAnsi="Garamond"/>
          <w:color w:val="000000" w:themeColor="text1"/>
          <w:lang w:eastAsia="ja-JP"/>
        </w:rPr>
        <w:t>obligation</w:t>
      </w:r>
      <w:r w:rsidR="00BD3F8B">
        <w:rPr>
          <w:rFonts w:ascii="Garamond" w:hAnsi="Garamond"/>
          <w:color w:val="000000" w:themeColor="text1"/>
          <w:lang w:eastAsia="ja-JP"/>
        </w:rPr>
        <w:t>.</w:t>
      </w:r>
      <w:r w:rsidR="009B2B2C">
        <w:rPr>
          <w:rFonts w:ascii="Garamond" w:hAnsi="Garamond"/>
          <w:color w:val="000000" w:themeColor="text1"/>
          <w:lang w:eastAsia="ja-JP"/>
        </w:rPr>
        <w:t>”</w:t>
      </w:r>
      <w:r w:rsidR="00BD3F8B">
        <w:rPr>
          <w:rStyle w:val="FootnoteReference"/>
          <w:rFonts w:ascii="Garamond" w:hAnsi="Garamond"/>
          <w:color w:val="000000" w:themeColor="text1"/>
          <w:lang w:eastAsia="ja-JP"/>
        </w:rPr>
        <w:footnoteReference w:id="232"/>
      </w:r>
      <w:r w:rsidR="00BD3F8B">
        <w:rPr>
          <w:rFonts w:ascii="Garamond" w:hAnsi="Garamond"/>
          <w:color w:val="000000" w:themeColor="text1"/>
          <w:lang w:eastAsia="ja-JP"/>
        </w:rPr>
        <w:t xml:space="preserve"> </w:t>
      </w:r>
      <w:r w:rsidR="006658E4">
        <w:rPr>
          <w:rFonts w:ascii="Garamond" w:hAnsi="Garamond"/>
          <w:color w:val="000000" w:themeColor="text1"/>
          <w:lang w:eastAsia="ja-JP"/>
        </w:rPr>
        <w:t xml:space="preserve">Using national surveys on perceptions and expectations of filial elderly care provision among married women below fifty years old, </w:t>
      </w:r>
      <w:r w:rsidR="008B3663">
        <w:rPr>
          <w:rFonts w:ascii="Garamond" w:hAnsi="Garamond"/>
          <w:color w:val="000000" w:themeColor="text1"/>
          <w:lang w:eastAsia="ja-JP"/>
        </w:rPr>
        <w:t xml:space="preserve">Ogawa and </w:t>
      </w:r>
      <w:proofErr w:type="spellStart"/>
      <w:r w:rsidR="008B3663">
        <w:rPr>
          <w:rFonts w:ascii="Garamond" w:hAnsi="Garamond"/>
          <w:color w:val="000000" w:themeColor="text1"/>
          <w:lang w:eastAsia="ja-JP"/>
        </w:rPr>
        <w:t>Retherford</w:t>
      </w:r>
      <w:proofErr w:type="spellEnd"/>
      <w:r w:rsidR="008B3663">
        <w:rPr>
          <w:rFonts w:ascii="Garamond" w:hAnsi="Garamond"/>
          <w:color w:val="000000" w:themeColor="text1"/>
          <w:lang w:eastAsia="ja-JP"/>
        </w:rPr>
        <w:t xml:space="preserve"> (1993) </w:t>
      </w:r>
      <w:r w:rsidR="006658E4">
        <w:rPr>
          <w:rFonts w:ascii="Garamond" w:hAnsi="Garamond"/>
          <w:color w:val="000000" w:themeColor="text1"/>
          <w:lang w:eastAsia="ja-JP"/>
        </w:rPr>
        <w:t xml:space="preserve">find that while expectations of receiving care from children declined steadily from 1950 to 1990, perceptions shifted rapidly from “good custom” and “natural duty” to “unavoidable” and “not a good custom” after 1986. </w:t>
      </w:r>
      <w:r w:rsidR="002F21BB">
        <w:rPr>
          <w:rFonts w:ascii="Garamond" w:hAnsi="Garamond"/>
          <w:color w:val="000000" w:themeColor="text1"/>
          <w:lang w:eastAsia="ja-JP"/>
        </w:rPr>
        <w:t xml:space="preserve">It is noteworthy that the question posed by the survey explicitly mentioned adoptees as a potential caregiver within the family: </w:t>
      </w:r>
      <w:r w:rsidR="002F21BB">
        <w:rPr>
          <w:rFonts w:ascii="Garamond" w:hAnsi="Garamond"/>
          <w:color w:val="000000" w:themeColor="text1"/>
        </w:rPr>
        <w:t>“Are you planning to depend on your children in your old age (</w:t>
      </w:r>
      <w:r w:rsidR="002F21BB" w:rsidRPr="002F21BB">
        <w:rPr>
          <w:rFonts w:ascii="Garamond" w:hAnsi="Garamond"/>
          <w:color w:val="000000" w:themeColor="text1"/>
        </w:rPr>
        <w:t>including adopted children</w:t>
      </w:r>
      <w:r w:rsidR="002F21BB">
        <w:rPr>
          <w:rFonts w:ascii="Garamond" w:hAnsi="Garamond"/>
          <w:color w:val="000000" w:themeColor="text1"/>
        </w:rPr>
        <w:t>, if any)?”</w:t>
      </w:r>
      <w:r w:rsidR="002F21BB" w:rsidRPr="002F21BB">
        <w:rPr>
          <w:rStyle w:val="FootnoteReference"/>
          <w:rFonts w:ascii="Garamond" w:hAnsi="Garamond"/>
          <w:color w:val="000000" w:themeColor="text1"/>
          <w:lang w:eastAsia="ja-JP"/>
        </w:rPr>
        <w:t xml:space="preserve"> </w:t>
      </w:r>
      <w:r w:rsidR="002F21BB">
        <w:rPr>
          <w:rStyle w:val="FootnoteReference"/>
          <w:rFonts w:ascii="Garamond" w:hAnsi="Garamond"/>
          <w:color w:val="000000" w:themeColor="text1"/>
          <w:lang w:eastAsia="ja-JP"/>
        </w:rPr>
        <w:footnoteReference w:id="233"/>
      </w:r>
      <w:r w:rsidR="002F21BB">
        <w:rPr>
          <w:rFonts w:ascii="Garamond" w:hAnsi="Garamond"/>
          <w:color w:val="000000" w:themeColor="text1"/>
          <w:lang w:eastAsia="ja-JP"/>
        </w:rPr>
        <w:t xml:space="preserve"> </w:t>
      </w:r>
      <w:r w:rsidR="002F21BB">
        <w:rPr>
          <w:rFonts w:ascii="Garamond" w:hAnsi="Garamond"/>
          <w:color w:val="000000" w:themeColor="text1"/>
        </w:rPr>
        <w:t xml:space="preserve"> </w:t>
      </w:r>
      <w:r w:rsidR="000E26B9">
        <w:rPr>
          <w:rFonts w:ascii="Garamond" w:hAnsi="Garamond"/>
          <w:color w:val="000000" w:themeColor="text1"/>
          <w:lang w:eastAsia="ja-JP"/>
        </w:rPr>
        <w:t>Figure D</w:t>
      </w:r>
      <w:r w:rsidR="006658E4">
        <w:rPr>
          <w:rFonts w:ascii="Garamond" w:hAnsi="Garamond"/>
          <w:color w:val="000000" w:themeColor="text1"/>
          <w:lang w:eastAsia="ja-JP"/>
        </w:rPr>
        <w:t xml:space="preserve"> below illustrates this downward trend.</w:t>
      </w:r>
    </w:p>
    <w:p w14:paraId="7533BD15" w14:textId="45493E96" w:rsidR="004D57B1" w:rsidRDefault="00E60F05" w:rsidP="0018185E">
      <w:pPr>
        <w:spacing w:line="480" w:lineRule="auto"/>
        <w:ind w:firstLine="720"/>
        <w:rPr>
          <w:rFonts w:ascii="Garamond" w:hAnsi="Garamond"/>
          <w:color w:val="000000" w:themeColor="text1"/>
          <w:lang w:eastAsia="ja-JP"/>
        </w:rPr>
      </w:pPr>
      <w:r>
        <w:rPr>
          <w:rFonts w:ascii="Garamond" w:hAnsi="Garamond"/>
          <w:color w:val="000000" w:themeColor="text1"/>
          <w:lang w:eastAsia="ja-JP"/>
        </w:rPr>
        <w:t>On the demand side, increases in the availability and social acceptance of institutional care for the elderly dampened, but did not eradicate, expectations of elderly care from adult children.</w:t>
      </w:r>
      <w:r>
        <w:rPr>
          <w:rStyle w:val="FootnoteReference"/>
          <w:rFonts w:ascii="Garamond" w:hAnsi="Garamond"/>
          <w:color w:val="000000" w:themeColor="text1"/>
          <w:lang w:eastAsia="ja-JP"/>
        </w:rPr>
        <w:footnoteReference w:id="234"/>
      </w:r>
      <w:r>
        <w:rPr>
          <w:rFonts w:ascii="Garamond" w:hAnsi="Garamond"/>
          <w:color w:val="000000" w:themeColor="text1"/>
          <w:lang w:eastAsia="ja-JP"/>
        </w:rPr>
        <w:t xml:space="preserve"> </w:t>
      </w:r>
      <w:r w:rsidR="00C8423D">
        <w:rPr>
          <w:rFonts w:ascii="Garamond" w:hAnsi="Garamond"/>
          <w:color w:val="000000" w:themeColor="text1"/>
          <w:lang w:eastAsia="ja-JP"/>
        </w:rPr>
        <w:t xml:space="preserve">Paradoxically, the demand for institutional care increases as social norms of filial elderly care provision weaken, but the fiscal costs of public support create pressures to share the </w:t>
      </w:r>
      <w:r w:rsidR="00C8423D">
        <w:rPr>
          <w:rFonts w:ascii="Garamond" w:hAnsi="Garamond"/>
          <w:color w:val="000000" w:themeColor="text1"/>
          <w:lang w:eastAsia="ja-JP"/>
        </w:rPr>
        <w:lastRenderedPageBreak/>
        <w:t>burden of care with families.</w:t>
      </w:r>
      <w:r w:rsidR="00C8423D">
        <w:rPr>
          <w:rStyle w:val="FootnoteReference"/>
          <w:rFonts w:ascii="Garamond" w:hAnsi="Garamond"/>
          <w:color w:val="000000" w:themeColor="text1"/>
          <w:lang w:eastAsia="ja-JP"/>
        </w:rPr>
        <w:footnoteReference w:id="235"/>
      </w:r>
      <w:r w:rsidR="00C8423D">
        <w:rPr>
          <w:rFonts w:ascii="Garamond" w:hAnsi="Garamond"/>
          <w:color w:val="000000" w:themeColor="text1"/>
          <w:lang w:eastAsia="ja-JP"/>
        </w:rPr>
        <w:t xml:space="preserve"> </w:t>
      </w:r>
      <w:r w:rsidR="004A6194">
        <w:rPr>
          <w:rFonts w:ascii="Garamond" w:hAnsi="Garamond"/>
          <w:color w:val="000000" w:themeColor="text1"/>
          <w:lang w:eastAsia="ja-JP"/>
        </w:rPr>
        <w:t xml:space="preserve">Nonetheless, the Golden Plan, announced in 1989 and the long-term insurance program initiated in 2000 resulted in a large expansion in in-home </w:t>
      </w:r>
      <w:r w:rsidR="0036222C">
        <w:rPr>
          <w:rFonts w:ascii="Garamond" w:hAnsi="Garamond"/>
          <w:color w:val="000000" w:themeColor="text1"/>
          <w:lang w:eastAsia="ja-JP"/>
        </w:rPr>
        <w:t>services and nursing home beds.</w:t>
      </w:r>
      <w:r w:rsidR="0036222C">
        <w:rPr>
          <w:rStyle w:val="FootnoteReference"/>
          <w:rFonts w:ascii="Garamond" w:hAnsi="Garamond"/>
          <w:color w:val="000000" w:themeColor="text1"/>
          <w:lang w:eastAsia="ja-JP"/>
        </w:rPr>
        <w:footnoteReference w:id="236"/>
      </w:r>
      <w:r w:rsidR="0036222C">
        <w:rPr>
          <w:rFonts w:ascii="Garamond" w:hAnsi="Garamond"/>
          <w:color w:val="000000" w:themeColor="text1"/>
          <w:lang w:eastAsia="ja-JP"/>
        </w:rPr>
        <w:t xml:space="preserve"> </w:t>
      </w:r>
      <w:r w:rsidR="003B6354">
        <w:rPr>
          <w:rFonts w:ascii="Garamond" w:hAnsi="Garamond"/>
          <w:color w:val="000000" w:themeColor="text1"/>
          <w:lang w:eastAsia="ja-JP"/>
        </w:rPr>
        <w:t>This</w:t>
      </w:r>
      <w:r w:rsidR="0036222C">
        <w:rPr>
          <w:rFonts w:ascii="Garamond" w:hAnsi="Garamond"/>
          <w:color w:val="000000" w:themeColor="text1"/>
          <w:lang w:eastAsia="ja-JP"/>
        </w:rPr>
        <w:t xml:space="preserve"> rapid rise in both the number of welfare institutions for the aged (</w:t>
      </w:r>
      <w:proofErr w:type="spellStart"/>
      <w:r w:rsidR="0036222C">
        <w:rPr>
          <w:rFonts w:ascii="Garamond" w:hAnsi="Garamond"/>
          <w:i/>
          <w:color w:val="000000" w:themeColor="text1"/>
          <w:lang w:eastAsia="ja-JP"/>
        </w:rPr>
        <w:t>rojin</w:t>
      </w:r>
      <w:proofErr w:type="spellEnd"/>
      <w:r w:rsidR="0036222C">
        <w:rPr>
          <w:rFonts w:ascii="Garamond" w:hAnsi="Garamond"/>
          <w:i/>
          <w:color w:val="000000" w:themeColor="text1"/>
          <w:lang w:eastAsia="ja-JP"/>
        </w:rPr>
        <w:t xml:space="preserve"> </w:t>
      </w:r>
      <w:proofErr w:type="spellStart"/>
      <w:r w:rsidR="0036222C">
        <w:rPr>
          <w:rFonts w:ascii="Garamond" w:hAnsi="Garamond"/>
          <w:i/>
          <w:color w:val="000000" w:themeColor="text1"/>
          <w:lang w:eastAsia="ja-JP"/>
        </w:rPr>
        <w:t>fukushi</w:t>
      </w:r>
      <w:proofErr w:type="spellEnd"/>
      <w:r w:rsidR="0036222C">
        <w:rPr>
          <w:rFonts w:ascii="Garamond" w:hAnsi="Garamond"/>
          <w:i/>
          <w:color w:val="000000" w:themeColor="text1"/>
          <w:lang w:eastAsia="ja-JP"/>
        </w:rPr>
        <w:t xml:space="preserve"> </w:t>
      </w:r>
      <w:proofErr w:type="spellStart"/>
      <w:r w:rsidR="0036222C">
        <w:rPr>
          <w:rFonts w:ascii="Garamond" w:hAnsi="Garamond"/>
          <w:i/>
          <w:color w:val="000000" w:themeColor="text1"/>
          <w:lang w:eastAsia="ja-JP"/>
        </w:rPr>
        <w:t>shisetsu</w:t>
      </w:r>
      <w:proofErr w:type="spellEnd"/>
      <w:r w:rsidR="0036222C">
        <w:rPr>
          <w:rFonts w:ascii="Garamond" w:hAnsi="Garamond"/>
          <w:color w:val="000000" w:themeColor="text1"/>
          <w:lang w:eastAsia="ja-JP"/>
        </w:rPr>
        <w:t xml:space="preserve">) and the number of </w:t>
      </w:r>
      <w:r w:rsidR="006278F3">
        <w:rPr>
          <w:rFonts w:ascii="Garamond" w:hAnsi="Garamond"/>
          <w:color w:val="000000" w:themeColor="text1"/>
          <w:lang w:eastAsia="ja-JP"/>
        </w:rPr>
        <w:t>occupants (</w:t>
      </w:r>
      <w:proofErr w:type="spellStart"/>
      <w:r w:rsidR="006278F3">
        <w:rPr>
          <w:rFonts w:ascii="Garamond" w:hAnsi="Garamond"/>
          <w:i/>
          <w:color w:val="000000" w:themeColor="text1"/>
          <w:lang w:eastAsia="ja-JP"/>
        </w:rPr>
        <w:t>zaishosha</w:t>
      </w:r>
      <w:proofErr w:type="spellEnd"/>
      <w:r w:rsidR="006278F3">
        <w:rPr>
          <w:rFonts w:ascii="Garamond" w:hAnsi="Garamond"/>
          <w:color w:val="000000" w:themeColor="text1"/>
          <w:lang w:eastAsia="ja-JP"/>
        </w:rPr>
        <w:t>) after 1989</w:t>
      </w:r>
      <w:r w:rsidR="003B6354">
        <w:rPr>
          <w:rFonts w:ascii="Garamond" w:hAnsi="Garamond"/>
          <w:color w:val="000000" w:themeColor="text1"/>
          <w:lang w:eastAsia="ja-JP"/>
        </w:rPr>
        <w:t xml:space="preserve">, illustrated in </w:t>
      </w:r>
      <w:r w:rsidR="004D57B1">
        <w:rPr>
          <w:rFonts w:ascii="Garamond" w:hAnsi="Garamond"/>
          <w:color w:val="000000" w:themeColor="text1"/>
          <w:lang w:eastAsia="ja-JP"/>
        </w:rPr>
        <w:t xml:space="preserve">Figure C </w:t>
      </w:r>
      <w:r w:rsidR="003B6354">
        <w:rPr>
          <w:rFonts w:ascii="Garamond" w:hAnsi="Garamond"/>
          <w:color w:val="000000" w:themeColor="text1"/>
          <w:lang w:eastAsia="ja-JP"/>
        </w:rPr>
        <w:t>below, coincides with the decline in adult adoptions.</w:t>
      </w:r>
      <w:r w:rsidR="004067F8">
        <w:rPr>
          <w:rStyle w:val="FootnoteReference"/>
          <w:rFonts w:ascii="Garamond" w:hAnsi="Garamond"/>
          <w:color w:val="000000" w:themeColor="text1"/>
          <w:lang w:eastAsia="ja-JP"/>
        </w:rPr>
        <w:footnoteReference w:id="237"/>
      </w:r>
    </w:p>
    <w:p w14:paraId="5CE9CDC8" w14:textId="43CBDAB9" w:rsidR="004D57B1" w:rsidRPr="004D57B1" w:rsidRDefault="004D57B1" w:rsidP="00653B63">
      <w:pPr>
        <w:spacing w:line="480" w:lineRule="auto"/>
        <w:ind w:firstLine="720"/>
        <w:rPr>
          <w:rFonts w:ascii="Garamond" w:hAnsi="Garamond"/>
          <w:b/>
          <w:color w:val="000000" w:themeColor="text1"/>
          <w:lang w:eastAsia="ja-JP"/>
        </w:rPr>
      </w:pPr>
      <w:r>
        <w:rPr>
          <w:rFonts w:ascii="Garamond" w:hAnsi="Garamond"/>
          <w:b/>
          <w:color w:val="000000" w:themeColor="text1"/>
          <w:lang w:eastAsia="ja-JP"/>
        </w:rPr>
        <w:t>Figure C</w:t>
      </w:r>
      <w:r w:rsidR="000E26B9">
        <w:rPr>
          <w:rFonts w:ascii="Garamond" w:hAnsi="Garamond"/>
          <w:b/>
          <w:color w:val="000000" w:themeColor="text1"/>
          <w:lang w:eastAsia="ja-JP"/>
        </w:rPr>
        <w:tab/>
      </w:r>
      <w:r w:rsidR="000E26B9">
        <w:rPr>
          <w:rFonts w:ascii="Garamond" w:hAnsi="Garamond"/>
          <w:b/>
          <w:color w:val="000000" w:themeColor="text1"/>
          <w:lang w:eastAsia="ja-JP"/>
        </w:rPr>
        <w:tab/>
      </w:r>
      <w:r w:rsidR="000E26B9">
        <w:rPr>
          <w:rFonts w:ascii="Garamond" w:hAnsi="Garamond"/>
          <w:b/>
          <w:color w:val="000000" w:themeColor="text1"/>
          <w:lang w:eastAsia="ja-JP"/>
        </w:rPr>
        <w:tab/>
      </w:r>
      <w:r w:rsidR="000E26B9">
        <w:rPr>
          <w:rFonts w:ascii="Garamond" w:hAnsi="Garamond"/>
          <w:b/>
          <w:color w:val="000000" w:themeColor="text1"/>
          <w:lang w:eastAsia="ja-JP"/>
        </w:rPr>
        <w:tab/>
      </w:r>
      <w:r w:rsidR="000E26B9">
        <w:rPr>
          <w:rFonts w:ascii="Garamond" w:hAnsi="Garamond"/>
          <w:b/>
          <w:color w:val="000000" w:themeColor="text1"/>
          <w:lang w:eastAsia="ja-JP"/>
        </w:rPr>
        <w:tab/>
      </w:r>
      <w:r w:rsidR="000E26B9">
        <w:rPr>
          <w:rFonts w:ascii="Garamond" w:hAnsi="Garamond"/>
          <w:b/>
          <w:color w:val="000000" w:themeColor="text1"/>
          <w:lang w:eastAsia="ja-JP"/>
        </w:rPr>
        <w:tab/>
      </w:r>
      <w:r w:rsidR="000E26B9">
        <w:rPr>
          <w:rFonts w:ascii="Garamond" w:hAnsi="Garamond"/>
          <w:b/>
          <w:color w:val="000000" w:themeColor="text1"/>
          <w:lang w:eastAsia="ja-JP"/>
        </w:rPr>
        <w:tab/>
      </w:r>
      <w:r w:rsidR="000E26B9">
        <w:rPr>
          <w:rFonts w:ascii="Garamond" w:hAnsi="Garamond"/>
          <w:b/>
          <w:color w:val="000000" w:themeColor="text1"/>
          <w:lang w:eastAsia="ja-JP"/>
        </w:rPr>
        <w:tab/>
        <w:t>Figure D</w:t>
      </w:r>
    </w:p>
    <w:p w14:paraId="0F26E9AD" w14:textId="48B67F94" w:rsidR="00F4609B" w:rsidRDefault="006658E4" w:rsidP="001B59B8">
      <w:pPr>
        <w:rPr>
          <w:rFonts w:ascii="Garamond" w:hAnsi="Garamond"/>
          <w:color w:val="000000" w:themeColor="text1"/>
        </w:rPr>
      </w:pPr>
      <w:r>
        <w:rPr>
          <w:rFonts w:ascii="Garamond" w:hAnsi="Garamond"/>
          <w:noProof/>
          <w:color w:val="000000" w:themeColor="text1"/>
        </w:rPr>
        <w:drawing>
          <wp:inline distT="0" distB="0" distL="0" distR="0" wp14:anchorId="176E3827" wp14:editId="7BB77954">
            <wp:extent cx="5723255" cy="3126740"/>
            <wp:effectExtent l="0" t="0" r="0" b="0"/>
            <wp:docPr id="53" name="Picture 53" descr="../../../../../../Desktop/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Picture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3255" cy="3126740"/>
                    </a:xfrm>
                    <a:prstGeom prst="rect">
                      <a:avLst/>
                    </a:prstGeom>
                    <a:noFill/>
                    <a:ln>
                      <a:noFill/>
                    </a:ln>
                  </pic:spPr>
                </pic:pic>
              </a:graphicData>
            </a:graphic>
          </wp:inline>
        </w:drawing>
      </w:r>
    </w:p>
    <w:p w14:paraId="25F2C714" w14:textId="77777777" w:rsidR="0018185E" w:rsidRDefault="005F08B9" w:rsidP="00653B63">
      <w:pPr>
        <w:spacing w:line="480" w:lineRule="auto"/>
        <w:rPr>
          <w:rFonts w:ascii="Garamond" w:hAnsi="Garamond" w:cstheme="minorBidi"/>
          <w:color w:val="000000" w:themeColor="text1"/>
          <w:lang w:eastAsia="ja-JP"/>
        </w:rPr>
      </w:pPr>
      <w:r>
        <w:rPr>
          <w:rFonts w:ascii="Garamond" w:hAnsi="Garamond" w:cstheme="minorBidi"/>
          <w:color w:val="000000" w:themeColor="text1"/>
          <w:lang w:eastAsia="ja-JP"/>
        </w:rPr>
        <w:tab/>
      </w:r>
    </w:p>
    <w:p w14:paraId="6F9D7068" w14:textId="6DCC01C9" w:rsidR="005E09F7" w:rsidRDefault="005F08B9" w:rsidP="0018185E">
      <w:pPr>
        <w:spacing w:line="480" w:lineRule="auto"/>
        <w:ind w:firstLine="720"/>
        <w:rPr>
          <w:rFonts w:ascii="Garamond" w:hAnsi="Garamond" w:cstheme="minorBidi"/>
          <w:color w:val="000000" w:themeColor="text1"/>
          <w:lang w:eastAsia="ja-JP"/>
        </w:rPr>
      </w:pPr>
      <w:r>
        <w:rPr>
          <w:rFonts w:ascii="Garamond" w:hAnsi="Garamond" w:cstheme="minorBidi"/>
          <w:color w:val="000000" w:themeColor="text1"/>
          <w:lang w:eastAsia="ja-JP"/>
        </w:rPr>
        <w:t xml:space="preserve">These trends support the theory presented in </w:t>
      </w:r>
      <w:proofErr w:type="spellStart"/>
      <w:r>
        <w:rPr>
          <w:rFonts w:ascii="Garamond" w:hAnsi="Garamond" w:cstheme="minorBidi"/>
          <w:color w:val="000000" w:themeColor="text1"/>
          <w:lang w:eastAsia="ja-JP"/>
        </w:rPr>
        <w:t>Ruggles</w:t>
      </w:r>
      <w:proofErr w:type="spellEnd"/>
      <w:r>
        <w:rPr>
          <w:rFonts w:ascii="Garamond" w:hAnsi="Garamond" w:cstheme="minorBidi"/>
          <w:color w:val="000000" w:themeColor="text1"/>
          <w:lang w:eastAsia="ja-JP"/>
        </w:rPr>
        <w:t xml:space="preserve"> (2007) that social norms and family change reflect a lagged change in occupational and economic change.</w:t>
      </w:r>
      <w:r>
        <w:rPr>
          <w:rStyle w:val="FootnoteReference"/>
          <w:rFonts w:ascii="Garamond" w:hAnsi="Garamond" w:cstheme="minorBidi"/>
          <w:color w:val="000000" w:themeColor="text1"/>
          <w:lang w:eastAsia="ja-JP"/>
        </w:rPr>
        <w:footnoteReference w:id="238"/>
      </w:r>
      <w:r>
        <w:rPr>
          <w:rFonts w:ascii="Garamond" w:hAnsi="Garamond" w:cstheme="minorBidi"/>
          <w:color w:val="000000" w:themeColor="text1"/>
          <w:lang w:eastAsia="ja-JP"/>
        </w:rPr>
        <w:t xml:space="preserve"> </w:t>
      </w:r>
      <w:r w:rsidR="00900E1F">
        <w:rPr>
          <w:rFonts w:ascii="Garamond" w:hAnsi="Garamond" w:cstheme="minorBidi"/>
          <w:color w:val="000000" w:themeColor="text1"/>
          <w:lang w:eastAsia="ja-JP"/>
        </w:rPr>
        <w:t>Even as the proportion of employment in agriculture approximatel</w:t>
      </w:r>
      <w:r w:rsidR="00BE3B17">
        <w:rPr>
          <w:rFonts w:ascii="Garamond" w:hAnsi="Garamond" w:cstheme="minorBidi"/>
          <w:color w:val="000000" w:themeColor="text1"/>
          <w:lang w:eastAsia="ja-JP"/>
        </w:rPr>
        <w:t xml:space="preserve">y halved and the proportion of family employees fell by more than a third between 1970 and 1988, </w:t>
      </w:r>
      <w:r w:rsidR="00B54AE7">
        <w:rPr>
          <w:rFonts w:ascii="Garamond" w:hAnsi="Garamond" w:cstheme="minorBidi"/>
          <w:color w:val="000000" w:themeColor="text1"/>
          <w:lang w:eastAsia="ja-JP"/>
        </w:rPr>
        <w:t>coresidence rates and opinions on elderly care fell only gradually.</w:t>
      </w:r>
      <w:r w:rsidR="0012769C">
        <w:rPr>
          <w:rStyle w:val="FootnoteReference"/>
          <w:rFonts w:ascii="Garamond" w:hAnsi="Garamond" w:cstheme="minorBidi"/>
          <w:color w:val="000000" w:themeColor="text1"/>
          <w:lang w:eastAsia="ja-JP"/>
        </w:rPr>
        <w:footnoteReference w:id="239"/>
      </w:r>
      <w:r w:rsidR="00B54AE7">
        <w:rPr>
          <w:rFonts w:ascii="Garamond" w:hAnsi="Garamond" w:cstheme="minorBidi"/>
          <w:color w:val="000000" w:themeColor="text1"/>
          <w:lang w:eastAsia="ja-JP"/>
        </w:rPr>
        <w:t xml:space="preserve"> </w:t>
      </w:r>
      <w:r w:rsidR="00A228AD">
        <w:rPr>
          <w:rFonts w:ascii="Garamond" w:hAnsi="Garamond" w:cstheme="minorBidi"/>
          <w:color w:val="000000" w:themeColor="text1"/>
          <w:lang w:eastAsia="ja-JP"/>
        </w:rPr>
        <w:t>After</w:t>
      </w:r>
      <w:r w:rsidR="003D65BE">
        <w:rPr>
          <w:rFonts w:ascii="Garamond" w:hAnsi="Garamond" w:cstheme="minorBidi"/>
          <w:color w:val="000000" w:themeColor="text1"/>
          <w:lang w:eastAsia="ja-JP"/>
        </w:rPr>
        <w:t xml:space="preserve"> the</w:t>
      </w:r>
      <w:r w:rsidR="00A228AD">
        <w:rPr>
          <w:rFonts w:ascii="Garamond" w:hAnsi="Garamond" w:cstheme="minorBidi"/>
          <w:color w:val="000000" w:themeColor="text1"/>
          <w:lang w:eastAsia="ja-JP"/>
        </w:rPr>
        <w:t xml:space="preserve"> rapid</w:t>
      </w:r>
      <w:r w:rsidR="003D65BE">
        <w:rPr>
          <w:rFonts w:ascii="Garamond" w:hAnsi="Garamond" w:cstheme="minorBidi"/>
          <w:color w:val="000000" w:themeColor="text1"/>
          <w:lang w:eastAsia="ja-JP"/>
        </w:rPr>
        <w:t xml:space="preserve"> shift in perceptions of filial elderly care</w:t>
      </w:r>
      <w:r w:rsidR="00A228AD">
        <w:rPr>
          <w:rFonts w:ascii="Garamond" w:hAnsi="Garamond" w:cstheme="minorBidi"/>
          <w:color w:val="000000" w:themeColor="text1"/>
          <w:lang w:eastAsia="ja-JP"/>
        </w:rPr>
        <w:t xml:space="preserve"> in the </w:t>
      </w:r>
      <w:r w:rsidR="00A228AD">
        <w:rPr>
          <w:rFonts w:ascii="Garamond" w:hAnsi="Garamond" w:cstheme="minorBidi"/>
          <w:color w:val="000000" w:themeColor="text1"/>
          <w:lang w:eastAsia="ja-JP"/>
        </w:rPr>
        <w:lastRenderedPageBreak/>
        <w:t xml:space="preserve">late 1980s accompanying </w:t>
      </w:r>
      <w:r w:rsidR="00821E97">
        <w:rPr>
          <w:rFonts w:ascii="Garamond" w:hAnsi="Garamond" w:cstheme="minorBidi"/>
          <w:color w:val="000000" w:themeColor="text1"/>
          <w:lang w:eastAsia="ja-JP"/>
        </w:rPr>
        <w:t>growing</w:t>
      </w:r>
      <w:r w:rsidR="00A228AD">
        <w:rPr>
          <w:rFonts w:ascii="Garamond" w:hAnsi="Garamond" w:cstheme="minorBidi"/>
          <w:color w:val="000000" w:themeColor="text1"/>
          <w:lang w:eastAsia="ja-JP"/>
        </w:rPr>
        <w:t xml:space="preserve"> acceptance and availability of institutional care, </w:t>
      </w:r>
      <w:r w:rsidR="00F7058C">
        <w:rPr>
          <w:rFonts w:ascii="Garamond" w:hAnsi="Garamond" w:cstheme="minorBidi"/>
          <w:color w:val="000000" w:themeColor="text1"/>
          <w:lang w:eastAsia="ja-JP"/>
        </w:rPr>
        <w:t xml:space="preserve">the </w:t>
      </w:r>
      <w:r w:rsidR="00285BDF">
        <w:rPr>
          <w:rFonts w:ascii="Garamond" w:hAnsi="Garamond" w:cstheme="minorBidi"/>
          <w:color w:val="000000" w:themeColor="text1"/>
          <w:lang w:eastAsia="ja-JP"/>
        </w:rPr>
        <w:t>demand and supply of</w:t>
      </w:r>
      <w:r w:rsidR="00F7058C">
        <w:rPr>
          <w:rFonts w:ascii="Garamond" w:hAnsi="Garamond" w:cstheme="minorBidi"/>
          <w:color w:val="000000" w:themeColor="text1"/>
          <w:lang w:eastAsia="ja-JP"/>
        </w:rPr>
        <w:t xml:space="preserve"> </w:t>
      </w:r>
      <w:proofErr w:type="spellStart"/>
      <w:r w:rsidR="00F7058C">
        <w:rPr>
          <w:rFonts w:ascii="Garamond" w:hAnsi="Garamond" w:cstheme="minorBidi"/>
          <w:color w:val="000000" w:themeColor="text1"/>
          <w:lang w:eastAsia="ja-JP"/>
        </w:rPr>
        <w:t>coresident</w:t>
      </w:r>
      <w:proofErr w:type="spellEnd"/>
      <w:r w:rsidR="00F7058C">
        <w:rPr>
          <w:rFonts w:ascii="Garamond" w:hAnsi="Garamond" w:cstheme="minorBidi"/>
          <w:color w:val="000000" w:themeColor="text1"/>
          <w:lang w:eastAsia="ja-JP"/>
        </w:rPr>
        <w:t xml:space="preserve"> successor</w:t>
      </w:r>
      <w:r w:rsidR="00285BDF">
        <w:rPr>
          <w:rFonts w:ascii="Garamond" w:hAnsi="Garamond" w:cstheme="minorBidi"/>
          <w:color w:val="000000" w:themeColor="text1"/>
          <w:lang w:eastAsia="ja-JP"/>
        </w:rPr>
        <w:t>s</w:t>
      </w:r>
      <w:r w:rsidR="00F7058C">
        <w:rPr>
          <w:rFonts w:ascii="Garamond" w:hAnsi="Garamond" w:cstheme="minorBidi"/>
          <w:color w:val="000000" w:themeColor="text1"/>
          <w:lang w:eastAsia="ja-JP"/>
        </w:rPr>
        <w:t xml:space="preserve"> conceivably fell</w:t>
      </w:r>
      <w:r w:rsidR="009364E5">
        <w:rPr>
          <w:rFonts w:ascii="Garamond" w:hAnsi="Garamond" w:cstheme="minorBidi"/>
          <w:color w:val="000000" w:themeColor="text1"/>
          <w:lang w:eastAsia="ja-JP"/>
        </w:rPr>
        <w:t>, reducing the number of adult adoptions</w:t>
      </w:r>
      <w:r w:rsidR="00821E97">
        <w:rPr>
          <w:rFonts w:ascii="Garamond" w:hAnsi="Garamond" w:cstheme="minorBidi"/>
          <w:color w:val="000000" w:themeColor="text1"/>
          <w:lang w:eastAsia="ja-JP"/>
        </w:rPr>
        <w:t>.</w:t>
      </w:r>
      <w:r w:rsidR="00821E97">
        <w:rPr>
          <w:rStyle w:val="FootnoteReference"/>
          <w:rFonts w:ascii="Garamond" w:hAnsi="Garamond" w:cstheme="minorBidi"/>
          <w:color w:val="000000" w:themeColor="text1"/>
          <w:lang w:eastAsia="ja-JP"/>
        </w:rPr>
        <w:footnoteReference w:id="240"/>
      </w:r>
    </w:p>
    <w:p w14:paraId="4DCCE428" w14:textId="55361D51" w:rsidR="00EE3C72" w:rsidRPr="0049544A" w:rsidRDefault="005E09F7" w:rsidP="00653B63">
      <w:pPr>
        <w:spacing w:line="480" w:lineRule="auto"/>
        <w:rPr>
          <w:rFonts w:ascii="Garamond" w:hAnsi="Garamond" w:cstheme="minorBidi"/>
          <w:color w:val="000000" w:themeColor="text1"/>
          <w:lang w:eastAsia="ja-JP"/>
        </w:rPr>
      </w:pPr>
      <w:r>
        <w:rPr>
          <w:rFonts w:ascii="Garamond" w:hAnsi="Garamond" w:cstheme="minorBidi"/>
          <w:color w:val="000000" w:themeColor="text1"/>
          <w:lang w:eastAsia="ja-JP"/>
        </w:rPr>
        <w:tab/>
        <w:t xml:space="preserve">When reexamined through this context of coresidence, elderly care, and bequest behavior, the high rate of adult adoption in Japan becomes less startling: the fact that the rates of coresidence between the U.S. and Japan </w:t>
      </w:r>
      <w:r w:rsidR="00B62813">
        <w:rPr>
          <w:rFonts w:ascii="Garamond" w:hAnsi="Garamond" w:cstheme="minorBidi"/>
          <w:color w:val="000000" w:themeColor="text1"/>
          <w:lang w:eastAsia="ja-JP"/>
        </w:rPr>
        <w:t>remain</w:t>
      </w:r>
      <w:r>
        <w:rPr>
          <w:rFonts w:ascii="Garamond" w:hAnsi="Garamond" w:cstheme="minorBidi"/>
          <w:color w:val="000000" w:themeColor="text1"/>
          <w:lang w:eastAsia="ja-JP"/>
        </w:rPr>
        <w:t xml:space="preserve"> drastically different</w:t>
      </w:r>
      <w:r w:rsidR="00B62813">
        <w:rPr>
          <w:rFonts w:ascii="Garamond" w:hAnsi="Garamond" w:cstheme="minorBidi"/>
          <w:color w:val="000000" w:themeColor="text1"/>
          <w:lang w:eastAsia="ja-JP"/>
        </w:rPr>
        <w:t xml:space="preserve"> reflects large differences in the relationship between the elderly and their adult children.</w:t>
      </w:r>
    </w:p>
    <w:p w14:paraId="26846617" w14:textId="77777777" w:rsidR="004D57B1" w:rsidRDefault="004D57B1" w:rsidP="00653B63">
      <w:pPr>
        <w:spacing w:line="480" w:lineRule="auto"/>
        <w:outlineLvl w:val="0"/>
        <w:rPr>
          <w:rFonts w:ascii="Garamond" w:hAnsi="Garamond"/>
          <w:i/>
          <w:color w:val="000000" w:themeColor="text1"/>
        </w:rPr>
      </w:pPr>
    </w:p>
    <w:p w14:paraId="48B1EBBE" w14:textId="57E3621B" w:rsidR="00A31387" w:rsidRPr="0049544A" w:rsidRDefault="00B076D7" w:rsidP="00653B63">
      <w:pPr>
        <w:spacing w:line="480" w:lineRule="auto"/>
        <w:outlineLvl w:val="0"/>
        <w:rPr>
          <w:rFonts w:ascii="Garamond" w:hAnsi="Garamond"/>
          <w:i/>
          <w:color w:val="000000" w:themeColor="text1"/>
        </w:rPr>
      </w:pPr>
      <w:r w:rsidRPr="000851BA">
        <w:rPr>
          <w:rFonts w:ascii="Garamond" w:hAnsi="Garamond"/>
          <w:i/>
          <w:color w:val="000000" w:themeColor="text1"/>
        </w:rPr>
        <w:t>Family Firm Management</w:t>
      </w:r>
    </w:p>
    <w:p w14:paraId="6CADAA5E" w14:textId="77777777" w:rsidR="00A31387" w:rsidRDefault="00A31387" w:rsidP="00653B63">
      <w:pPr>
        <w:spacing w:line="480" w:lineRule="auto"/>
        <w:rPr>
          <w:rFonts w:ascii="Garamond" w:hAnsi="Garamond"/>
          <w:color w:val="000000" w:themeColor="text1"/>
          <w:lang w:eastAsia="ja-JP"/>
        </w:rPr>
      </w:pPr>
    </w:p>
    <w:p w14:paraId="026BE560" w14:textId="731D67A2" w:rsidR="006C1B43" w:rsidRPr="000851BA" w:rsidRDefault="000C6DEA"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The </w:t>
      </w:r>
      <w:r w:rsidR="00080EB6" w:rsidRPr="000851BA">
        <w:rPr>
          <w:rFonts w:ascii="Garamond" w:hAnsi="Garamond"/>
          <w:color w:val="000000" w:themeColor="text1"/>
        </w:rPr>
        <w:t>role of adult</w:t>
      </w:r>
      <w:r w:rsidRPr="000851BA">
        <w:rPr>
          <w:rFonts w:ascii="Garamond" w:hAnsi="Garamond"/>
          <w:color w:val="000000" w:themeColor="text1"/>
        </w:rPr>
        <w:t xml:space="preserve"> adoption</w:t>
      </w:r>
      <w:r w:rsidR="00080EB6" w:rsidRPr="000851BA">
        <w:rPr>
          <w:rFonts w:ascii="Garamond" w:hAnsi="Garamond"/>
          <w:color w:val="000000" w:themeColor="text1"/>
        </w:rPr>
        <w:t xml:space="preserve"> in family firm management fits within the </w:t>
      </w:r>
      <w:r w:rsidR="00125D20" w:rsidRPr="000851BA">
        <w:rPr>
          <w:rFonts w:ascii="Garamond" w:hAnsi="Garamond"/>
          <w:color w:val="000000" w:themeColor="text1"/>
        </w:rPr>
        <w:t xml:space="preserve">much larger </w:t>
      </w:r>
      <w:r w:rsidR="00080EB6" w:rsidRPr="000851BA">
        <w:rPr>
          <w:rFonts w:ascii="Garamond" w:hAnsi="Garamond"/>
          <w:color w:val="000000" w:themeColor="text1"/>
        </w:rPr>
        <w:t xml:space="preserve">economic literature </w:t>
      </w:r>
      <w:r w:rsidR="00125D20" w:rsidRPr="000851BA">
        <w:rPr>
          <w:rFonts w:ascii="Garamond" w:hAnsi="Garamond"/>
          <w:color w:val="000000" w:themeColor="text1"/>
        </w:rPr>
        <w:t xml:space="preserve">on family firms and successions, and </w:t>
      </w:r>
      <w:r w:rsidRPr="000851BA">
        <w:rPr>
          <w:rFonts w:ascii="Garamond" w:hAnsi="Garamond"/>
          <w:color w:val="000000" w:themeColor="text1"/>
        </w:rPr>
        <w:t xml:space="preserve">the </w:t>
      </w:r>
      <w:r w:rsidR="00080EB6" w:rsidRPr="000851BA">
        <w:rPr>
          <w:rFonts w:ascii="Garamond" w:hAnsi="Garamond"/>
          <w:color w:val="000000" w:themeColor="text1"/>
        </w:rPr>
        <w:t>relationship</w:t>
      </w:r>
      <w:r w:rsidRPr="000851BA">
        <w:rPr>
          <w:rFonts w:ascii="Garamond" w:hAnsi="Garamond"/>
          <w:color w:val="000000" w:themeColor="text1"/>
        </w:rPr>
        <w:t xml:space="preserve"> between firm performance and effective management. Bloom and Van Reenen (2007) demonstrate that management practices have a significant effect on firm productivity and profitability, and that differences in management practices </w:t>
      </w:r>
      <w:r w:rsidR="004D57B1">
        <w:rPr>
          <w:rFonts w:ascii="Garamond" w:hAnsi="Garamond"/>
          <w:color w:val="000000" w:themeColor="text1"/>
        </w:rPr>
        <w:t xml:space="preserve">can </w:t>
      </w:r>
      <w:r w:rsidRPr="000851BA">
        <w:rPr>
          <w:rFonts w:ascii="Garamond" w:hAnsi="Garamond"/>
          <w:color w:val="000000" w:themeColor="text1"/>
        </w:rPr>
        <w:t xml:space="preserve">stem from differences in </w:t>
      </w:r>
      <w:r w:rsidR="004D57B1">
        <w:rPr>
          <w:rFonts w:ascii="Garamond" w:hAnsi="Garamond"/>
          <w:color w:val="000000" w:themeColor="text1"/>
        </w:rPr>
        <w:t>the</w:t>
      </w:r>
      <w:r w:rsidRPr="000851BA">
        <w:rPr>
          <w:rFonts w:ascii="Garamond" w:hAnsi="Garamond"/>
          <w:color w:val="000000" w:themeColor="text1"/>
        </w:rPr>
        <w:t xml:space="preserve"> </w:t>
      </w:r>
      <w:r w:rsidR="00BC2066" w:rsidRPr="000851BA">
        <w:rPr>
          <w:rFonts w:ascii="Garamond" w:hAnsi="Garamond"/>
          <w:color w:val="000000" w:themeColor="text1"/>
        </w:rPr>
        <w:t>methods of</w:t>
      </w:r>
      <w:r w:rsidR="006F4072" w:rsidRPr="000851BA">
        <w:rPr>
          <w:rFonts w:ascii="Garamond" w:hAnsi="Garamond"/>
          <w:color w:val="000000" w:themeColor="text1"/>
        </w:rPr>
        <w:t xml:space="preserve"> CEO selection in family firms.</w:t>
      </w:r>
      <w:r w:rsidR="006F4072" w:rsidRPr="000851BA">
        <w:rPr>
          <w:rStyle w:val="FootnoteReference"/>
          <w:rFonts w:ascii="Garamond" w:hAnsi="Garamond"/>
          <w:color w:val="000000" w:themeColor="text1"/>
        </w:rPr>
        <w:footnoteReference w:id="241"/>
      </w:r>
      <w:r w:rsidR="006F4072" w:rsidRPr="000851BA">
        <w:rPr>
          <w:rFonts w:ascii="Garamond" w:hAnsi="Garamond"/>
          <w:color w:val="000000" w:themeColor="text1"/>
        </w:rPr>
        <w:t xml:space="preserve"> </w:t>
      </w:r>
      <w:r w:rsidR="00384928" w:rsidRPr="000851BA">
        <w:rPr>
          <w:rFonts w:ascii="Garamond" w:hAnsi="Garamond"/>
          <w:color w:val="000000" w:themeColor="text1"/>
        </w:rPr>
        <w:t xml:space="preserve">Evidence suggests that the </w:t>
      </w:r>
      <w:r w:rsidR="00D216EF" w:rsidRPr="000851BA">
        <w:rPr>
          <w:rFonts w:ascii="Garamond" w:hAnsi="Garamond"/>
          <w:color w:val="000000" w:themeColor="text1"/>
        </w:rPr>
        <w:t>impact</w:t>
      </w:r>
      <w:r w:rsidR="00384928" w:rsidRPr="000851BA">
        <w:rPr>
          <w:rFonts w:ascii="Garamond" w:hAnsi="Garamond"/>
          <w:color w:val="000000" w:themeColor="text1"/>
        </w:rPr>
        <w:t xml:space="preserve"> of </w:t>
      </w:r>
      <w:r w:rsidR="001C2CAF" w:rsidRPr="000851BA">
        <w:rPr>
          <w:rFonts w:ascii="Garamond" w:hAnsi="Garamond"/>
          <w:color w:val="000000" w:themeColor="text1"/>
        </w:rPr>
        <w:t>management quality on performance</w:t>
      </w:r>
      <w:r w:rsidR="00384928" w:rsidRPr="000851BA">
        <w:rPr>
          <w:rFonts w:ascii="Garamond" w:hAnsi="Garamond"/>
          <w:color w:val="000000" w:themeColor="text1"/>
        </w:rPr>
        <w:t xml:space="preserve"> is quite large: </w:t>
      </w:r>
      <w:r w:rsidR="00D216EF" w:rsidRPr="000851BA">
        <w:rPr>
          <w:rFonts w:ascii="Garamond" w:hAnsi="Garamond"/>
          <w:color w:val="000000" w:themeColor="text1"/>
        </w:rPr>
        <w:t>Bloom and Van Reenen</w:t>
      </w:r>
      <w:r w:rsidR="00384928" w:rsidRPr="000851BA">
        <w:rPr>
          <w:rFonts w:ascii="Garamond" w:hAnsi="Garamond"/>
          <w:color w:val="000000" w:themeColor="text1"/>
        </w:rPr>
        <w:t xml:space="preserve"> </w:t>
      </w:r>
      <w:r w:rsidR="007410F9" w:rsidRPr="000851BA">
        <w:rPr>
          <w:rFonts w:ascii="Garamond" w:hAnsi="Garamond"/>
          <w:color w:val="000000" w:themeColor="text1"/>
        </w:rPr>
        <w:t xml:space="preserve">estimate that family firm status and competition account for 57% of the gap </w:t>
      </w:r>
      <w:r w:rsidR="00C601D3" w:rsidRPr="000851BA">
        <w:rPr>
          <w:rFonts w:ascii="Garamond" w:hAnsi="Garamond"/>
          <w:color w:val="000000" w:themeColor="text1"/>
        </w:rPr>
        <w:t>in management quality between the U.S. and France, and 29% of the gap between the U.S. and the U.K.</w:t>
      </w:r>
      <w:r w:rsidR="00C601D3" w:rsidRPr="000851BA">
        <w:rPr>
          <w:rStyle w:val="FootnoteReference"/>
          <w:rFonts w:ascii="Garamond" w:hAnsi="Garamond"/>
          <w:color w:val="000000" w:themeColor="text1"/>
        </w:rPr>
        <w:footnoteReference w:id="242"/>
      </w:r>
      <w:r w:rsidR="00C601D3" w:rsidRPr="000851BA">
        <w:rPr>
          <w:rFonts w:ascii="Garamond" w:hAnsi="Garamond"/>
          <w:color w:val="000000" w:themeColor="text1"/>
        </w:rPr>
        <w:t xml:space="preserve"> Further, Bloom and Van Reenen find that family ownership itself does not result in lower firm performance</w:t>
      </w:r>
      <w:r w:rsidR="00D216EF" w:rsidRPr="000851BA">
        <w:rPr>
          <w:rFonts w:ascii="Garamond" w:hAnsi="Garamond"/>
          <w:color w:val="000000" w:themeColor="text1"/>
        </w:rPr>
        <w:t>;</w:t>
      </w:r>
      <w:r w:rsidR="00C601D3" w:rsidRPr="000851BA">
        <w:rPr>
          <w:rFonts w:ascii="Garamond" w:hAnsi="Garamond"/>
          <w:color w:val="000000" w:themeColor="text1"/>
        </w:rPr>
        <w:t xml:space="preserve"> </w:t>
      </w:r>
      <w:r w:rsidR="00D216EF" w:rsidRPr="000851BA">
        <w:rPr>
          <w:rFonts w:ascii="Garamond" w:hAnsi="Garamond"/>
          <w:color w:val="000000" w:themeColor="text1"/>
        </w:rPr>
        <w:t>rather,</w:t>
      </w:r>
      <w:r w:rsidR="00C601D3" w:rsidRPr="000851BA">
        <w:rPr>
          <w:rFonts w:ascii="Garamond" w:hAnsi="Garamond"/>
          <w:color w:val="000000" w:themeColor="text1"/>
        </w:rPr>
        <w:t xml:space="preserve"> firms selecting CEOs through primogeniture are </w:t>
      </w:r>
      <w:r w:rsidR="00C123DD" w:rsidRPr="000851BA">
        <w:rPr>
          <w:rFonts w:ascii="Garamond" w:hAnsi="Garamond"/>
          <w:color w:val="000000" w:themeColor="text1"/>
        </w:rPr>
        <w:t xml:space="preserve">managed </w:t>
      </w:r>
      <w:r w:rsidR="00C601D3" w:rsidRPr="000851BA">
        <w:rPr>
          <w:rFonts w:ascii="Garamond" w:hAnsi="Garamond"/>
          <w:color w:val="000000" w:themeColor="text1"/>
        </w:rPr>
        <w:t xml:space="preserve">significantly worse </w:t>
      </w:r>
      <w:r w:rsidR="00892D73" w:rsidRPr="000851BA">
        <w:rPr>
          <w:rFonts w:ascii="Garamond" w:hAnsi="Garamond"/>
          <w:color w:val="000000" w:themeColor="text1"/>
        </w:rPr>
        <w:t>based on a managerial score across four categories: operations, monitoring, targets, and incentives</w:t>
      </w:r>
      <w:r w:rsidR="00C601D3" w:rsidRPr="000851BA">
        <w:rPr>
          <w:rFonts w:ascii="Garamond" w:hAnsi="Garamond"/>
          <w:color w:val="000000" w:themeColor="text1"/>
        </w:rPr>
        <w:t>.</w:t>
      </w:r>
      <w:r w:rsidR="00C601D3" w:rsidRPr="000851BA">
        <w:rPr>
          <w:rStyle w:val="FootnoteReference"/>
          <w:rFonts w:ascii="Garamond" w:hAnsi="Garamond"/>
          <w:color w:val="000000" w:themeColor="text1"/>
        </w:rPr>
        <w:footnoteReference w:id="243"/>
      </w:r>
      <w:r w:rsidR="00140AE8" w:rsidRPr="000851BA">
        <w:rPr>
          <w:rFonts w:ascii="Garamond" w:hAnsi="Garamond"/>
          <w:color w:val="000000" w:themeColor="text1"/>
        </w:rPr>
        <w:t xml:space="preserve"> </w:t>
      </w:r>
      <w:r w:rsidR="00530FFA" w:rsidRPr="000851BA">
        <w:rPr>
          <w:rFonts w:ascii="Garamond" w:hAnsi="Garamond"/>
          <w:color w:val="000000" w:themeColor="text1"/>
        </w:rPr>
        <w:t xml:space="preserve">This finding fits broadly with </w:t>
      </w:r>
      <w:r w:rsidR="006C1B43" w:rsidRPr="000851BA">
        <w:rPr>
          <w:rFonts w:ascii="Garamond" w:hAnsi="Garamond"/>
          <w:color w:val="000000" w:themeColor="text1"/>
        </w:rPr>
        <w:t xml:space="preserve">the often cited Carnegie conjecture, from a passage by Andrew Carnegie in an 1891 essay: “the </w:t>
      </w:r>
      <w:r w:rsidR="006C1B43" w:rsidRPr="000851BA">
        <w:rPr>
          <w:rFonts w:ascii="Garamond" w:hAnsi="Garamond"/>
          <w:color w:val="000000" w:themeColor="text1"/>
        </w:rPr>
        <w:lastRenderedPageBreak/>
        <w:t>parent who leaves his son enormous wealth generally deadens the talents and energies of the son, and tempts him to lead a less useful and less worthy life than he otherwise would.”</w:t>
      </w:r>
      <w:r w:rsidR="006C1B43" w:rsidRPr="000851BA">
        <w:rPr>
          <w:rStyle w:val="FootnoteReference"/>
          <w:rFonts w:ascii="Garamond" w:hAnsi="Garamond"/>
          <w:color w:val="000000" w:themeColor="text1"/>
        </w:rPr>
        <w:footnoteReference w:id="244"/>
      </w:r>
      <w:r w:rsidR="006C1B43" w:rsidRPr="000851BA">
        <w:rPr>
          <w:rFonts w:ascii="Garamond" w:hAnsi="Garamond"/>
          <w:color w:val="000000" w:themeColor="text1"/>
        </w:rPr>
        <w:t xml:space="preserve"> </w:t>
      </w:r>
    </w:p>
    <w:p w14:paraId="318DF499" w14:textId="0EBD3C0A" w:rsidR="00DE5885" w:rsidRPr="000851BA" w:rsidRDefault="00DE513E" w:rsidP="00653B63">
      <w:pPr>
        <w:spacing w:line="480" w:lineRule="auto"/>
        <w:rPr>
          <w:rFonts w:ascii="Garamond" w:hAnsi="Garamond"/>
          <w:color w:val="000000" w:themeColor="text1"/>
        </w:rPr>
      </w:pPr>
      <w:r w:rsidRPr="000851BA">
        <w:rPr>
          <w:rFonts w:ascii="Garamond" w:hAnsi="Garamond"/>
          <w:color w:val="000000" w:themeColor="text1"/>
        </w:rPr>
        <w:tab/>
      </w:r>
      <w:r w:rsidR="00965714" w:rsidRPr="000851BA">
        <w:rPr>
          <w:rFonts w:ascii="Garamond" w:hAnsi="Garamond"/>
          <w:color w:val="000000" w:themeColor="text1"/>
        </w:rPr>
        <w:t>While Bloom and Van Reenen</w:t>
      </w:r>
      <w:r w:rsidR="00FE46BD" w:rsidRPr="000851BA">
        <w:rPr>
          <w:rFonts w:ascii="Garamond" w:hAnsi="Garamond"/>
          <w:color w:val="000000" w:themeColor="text1"/>
        </w:rPr>
        <w:t xml:space="preserve"> </w:t>
      </w:r>
      <w:r w:rsidR="007D3ADD" w:rsidRPr="000851BA">
        <w:rPr>
          <w:rFonts w:ascii="Garamond" w:hAnsi="Garamond"/>
          <w:color w:val="000000" w:themeColor="text1"/>
        </w:rPr>
        <w:t xml:space="preserve">do not </w:t>
      </w:r>
      <w:r w:rsidR="00C970F6" w:rsidRPr="000851BA">
        <w:rPr>
          <w:rFonts w:ascii="Garamond" w:hAnsi="Garamond"/>
          <w:color w:val="000000" w:themeColor="text1"/>
        </w:rPr>
        <w:t xml:space="preserve">mention adult </w:t>
      </w:r>
      <w:proofErr w:type="gramStart"/>
      <w:r w:rsidR="009511BE" w:rsidRPr="000851BA">
        <w:rPr>
          <w:rFonts w:ascii="Garamond" w:hAnsi="Garamond"/>
          <w:color w:val="000000" w:themeColor="text1"/>
        </w:rPr>
        <w:t>adoption</w:t>
      </w:r>
      <w:proofErr w:type="gramEnd"/>
      <w:r w:rsidR="009511BE" w:rsidRPr="000851BA">
        <w:rPr>
          <w:rFonts w:ascii="Garamond" w:hAnsi="Garamond"/>
          <w:color w:val="000000" w:themeColor="text1"/>
        </w:rPr>
        <w:t xml:space="preserve"> </w:t>
      </w:r>
      <w:r w:rsidR="00C970F6" w:rsidRPr="000851BA">
        <w:rPr>
          <w:rFonts w:ascii="Garamond" w:hAnsi="Garamond"/>
          <w:color w:val="000000" w:themeColor="text1"/>
        </w:rPr>
        <w:t xml:space="preserve">or </w:t>
      </w:r>
      <w:r w:rsidR="007D3ADD" w:rsidRPr="000851BA">
        <w:rPr>
          <w:rFonts w:ascii="Garamond" w:hAnsi="Garamond"/>
          <w:color w:val="000000" w:themeColor="text1"/>
        </w:rPr>
        <w:t xml:space="preserve">include Japanese firms in their analysis, </w:t>
      </w:r>
      <w:r w:rsidR="00965714" w:rsidRPr="000851BA">
        <w:rPr>
          <w:rFonts w:ascii="Garamond" w:hAnsi="Garamond"/>
          <w:color w:val="000000" w:themeColor="text1"/>
        </w:rPr>
        <w:t>the</w:t>
      </w:r>
      <w:r w:rsidR="00C84FDB" w:rsidRPr="000851BA">
        <w:rPr>
          <w:rFonts w:ascii="Garamond" w:hAnsi="Garamond"/>
          <w:color w:val="000000" w:themeColor="text1"/>
        </w:rPr>
        <w:t>ir</w:t>
      </w:r>
      <w:r w:rsidR="00965714" w:rsidRPr="000851BA">
        <w:rPr>
          <w:rFonts w:ascii="Garamond" w:hAnsi="Garamond"/>
          <w:color w:val="000000" w:themeColor="text1"/>
        </w:rPr>
        <w:t xml:space="preserve"> finding that </w:t>
      </w:r>
      <w:r w:rsidR="007B4E45" w:rsidRPr="000851BA">
        <w:rPr>
          <w:rFonts w:ascii="Garamond" w:hAnsi="Garamond"/>
          <w:color w:val="000000" w:themeColor="text1"/>
        </w:rPr>
        <w:t xml:space="preserve">primogeniture </w:t>
      </w:r>
      <w:r w:rsidR="0050768E" w:rsidRPr="000851BA">
        <w:rPr>
          <w:rFonts w:ascii="Garamond" w:hAnsi="Garamond"/>
          <w:color w:val="000000" w:themeColor="text1"/>
        </w:rPr>
        <w:t>has negative effects</w:t>
      </w:r>
      <w:r w:rsidR="00F249EC" w:rsidRPr="000851BA">
        <w:rPr>
          <w:rFonts w:ascii="Garamond" w:hAnsi="Garamond"/>
          <w:color w:val="000000" w:themeColor="text1"/>
        </w:rPr>
        <w:t xml:space="preserve"> on management quality is </w:t>
      </w:r>
      <w:r w:rsidR="004D57B1">
        <w:rPr>
          <w:rFonts w:ascii="Garamond" w:hAnsi="Garamond"/>
          <w:color w:val="000000" w:themeColor="text1"/>
        </w:rPr>
        <w:t>consistent</w:t>
      </w:r>
      <w:r w:rsidR="00F249EC" w:rsidRPr="000851BA">
        <w:rPr>
          <w:rFonts w:ascii="Garamond" w:hAnsi="Garamond"/>
          <w:color w:val="000000" w:themeColor="text1"/>
        </w:rPr>
        <w:t xml:space="preserve"> with </w:t>
      </w:r>
      <w:r w:rsidR="00D76130" w:rsidRPr="000851BA">
        <w:rPr>
          <w:rFonts w:ascii="Garamond" w:hAnsi="Garamond"/>
          <w:color w:val="000000" w:themeColor="text1"/>
        </w:rPr>
        <w:t xml:space="preserve">the </w:t>
      </w:r>
      <w:r w:rsidR="00996891" w:rsidRPr="000851BA">
        <w:rPr>
          <w:rFonts w:ascii="Garamond" w:hAnsi="Garamond"/>
          <w:color w:val="000000" w:themeColor="text1"/>
        </w:rPr>
        <w:t xml:space="preserve">potential benefits of </w:t>
      </w:r>
      <w:r w:rsidR="007D3ADD" w:rsidRPr="000851BA">
        <w:rPr>
          <w:rFonts w:ascii="Garamond" w:hAnsi="Garamond"/>
          <w:color w:val="000000" w:themeColor="text1"/>
        </w:rPr>
        <w:t>adult adoption in Japan.</w:t>
      </w:r>
      <w:r w:rsidR="006376E7" w:rsidRPr="000851BA">
        <w:rPr>
          <w:rFonts w:ascii="Garamond" w:hAnsi="Garamond"/>
          <w:color w:val="000000" w:themeColor="text1"/>
        </w:rPr>
        <w:t xml:space="preserve"> Within their theoretical framework, adult adoption </w:t>
      </w:r>
      <w:r w:rsidR="00C970F6" w:rsidRPr="000851BA">
        <w:rPr>
          <w:rFonts w:ascii="Garamond" w:hAnsi="Garamond"/>
          <w:color w:val="000000" w:themeColor="text1"/>
        </w:rPr>
        <w:t xml:space="preserve">would enable family firms to maintain the benefits from family ownership while reducing the costs associated with </w:t>
      </w:r>
      <w:r w:rsidR="008F1EF8" w:rsidRPr="000851BA">
        <w:rPr>
          <w:rFonts w:ascii="Garamond" w:hAnsi="Garamond"/>
          <w:color w:val="000000" w:themeColor="text1"/>
        </w:rPr>
        <w:t>family firm succession</w:t>
      </w:r>
      <w:r w:rsidR="00C970F6" w:rsidRPr="000851BA">
        <w:rPr>
          <w:rFonts w:ascii="Garamond" w:hAnsi="Garamond"/>
          <w:color w:val="000000" w:themeColor="text1"/>
        </w:rPr>
        <w:t xml:space="preserve">. </w:t>
      </w:r>
      <w:r w:rsidR="009445D4" w:rsidRPr="000851BA">
        <w:rPr>
          <w:rFonts w:ascii="Garamond" w:hAnsi="Garamond"/>
          <w:color w:val="000000" w:themeColor="text1"/>
        </w:rPr>
        <w:t xml:space="preserve">Conceptually, </w:t>
      </w:r>
      <w:r w:rsidR="00652D2E" w:rsidRPr="000851BA">
        <w:rPr>
          <w:rFonts w:ascii="Garamond" w:hAnsi="Garamond"/>
          <w:color w:val="000000" w:themeColor="text1"/>
        </w:rPr>
        <w:t>in addition to</w:t>
      </w:r>
      <w:r w:rsidR="009A1F67" w:rsidRPr="000851BA">
        <w:rPr>
          <w:rFonts w:ascii="Garamond" w:hAnsi="Garamond"/>
          <w:color w:val="000000" w:themeColor="text1"/>
        </w:rPr>
        <w:t xml:space="preserve"> the amenity value </w:t>
      </w:r>
      <w:r w:rsidR="00965024" w:rsidRPr="000851BA">
        <w:rPr>
          <w:rFonts w:ascii="Garamond" w:hAnsi="Garamond"/>
          <w:color w:val="000000" w:themeColor="text1"/>
        </w:rPr>
        <w:t>from managi</w:t>
      </w:r>
      <w:r w:rsidR="009445D4" w:rsidRPr="000851BA">
        <w:rPr>
          <w:rFonts w:ascii="Garamond" w:hAnsi="Garamond"/>
          <w:color w:val="000000" w:themeColor="text1"/>
        </w:rPr>
        <w:t xml:space="preserve">ng the family firm (which is </w:t>
      </w:r>
      <w:r w:rsidR="009B05DD" w:rsidRPr="000851BA">
        <w:rPr>
          <w:rFonts w:ascii="Garamond" w:hAnsi="Garamond"/>
          <w:color w:val="000000" w:themeColor="text1"/>
        </w:rPr>
        <w:t xml:space="preserve">often </w:t>
      </w:r>
      <w:r w:rsidR="009445D4" w:rsidRPr="000851BA">
        <w:rPr>
          <w:rFonts w:ascii="Garamond" w:hAnsi="Garamond"/>
          <w:color w:val="000000" w:themeColor="text1"/>
        </w:rPr>
        <w:t>named after the family), concentrated family ownership reduces principal-agent problems and enables closer monitoring of managers.</w:t>
      </w:r>
      <w:r w:rsidR="009445D4" w:rsidRPr="000851BA">
        <w:rPr>
          <w:rStyle w:val="FootnoteReference"/>
          <w:rFonts w:ascii="Garamond" w:hAnsi="Garamond"/>
          <w:color w:val="000000" w:themeColor="text1"/>
        </w:rPr>
        <w:footnoteReference w:id="245"/>
      </w:r>
      <w:r w:rsidR="001C2449" w:rsidRPr="000851BA">
        <w:rPr>
          <w:rFonts w:ascii="Garamond" w:hAnsi="Garamond"/>
          <w:color w:val="000000" w:themeColor="text1"/>
        </w:rPr>
        <w:t xml:space="preserve"> On the cost side, </w:t>
      </w:r>
      <w:r w:rsidR="00CE6FF2" w:rsidRPr="000851BA">
        <w:rPr>
          <w:rFonts w:ascii="Garamond" w:hAnsi="Garamond"/>
          <w:color w:val="000000" w:themeColor="text1"/>
        </w:rPr>
        <w:t xml:space="preserve">selecting managers from among </w:t>
      </w:r>
      <w:r w:rsidR="00B10D51" w:rsidRPr="000851BA">
        <w:rPr>
          <w:rFonts w:ascii="Garamond" w:hAnsi="Garamond"/>
          <w:color w:val="000000" w:themeColor="text1"/>
        </w:rPr>
        <w:t xml:space="preserve">(natural) </w:t>
      </w:r>
      <w:r w:rsidR="00262D79" w:rsidRPr="000851BA">
        <w:rPr>
          <w:rFonts w:ascii="Garamond" w:hAnsi="Garamond"/>
          <w:color w:val="000000" w:themeColor="text1"/>
        </w:rPr>
        <w:t xml:space="preserve">family members </w:t>
      </w:r>
      <w:r w:rsidR="003C3EC7" w:rsidRPr="000851BA">
        <w:rPr>
          <w:rFonts w:ascii="Garamond" w:hAnsi="Garamond"/>
          <w:color w:val="000000" w:themeColor="text1"/>
        </w:rPr>
        <w:t>reduces compe</w:t>
      </w:r>
      <w:r w:rsidR="002D1B2B" w:rsidRPr="000851BA">
        <w:rPr>
          <w:rFonts w:ascii="Garamond" w:hAnsi="Garamond"/>
          <w:color w:val="000000" w:themeColor="text1"/>
        </w:rPr>
        <w:t>tition for managerial positions</w:t>
      </w:r>
      <w:r w:rsidR="00262D79" w:rsidRPr="000851BA">
        <w:rPr>
          <w:rFonts w:ascii="Garamond" w:hAnsi="Garamond"/>
          <w:color w:val="000000" w:themeColor="text1"/>
        </w:rPr>
        <w:t xml:space="preserve">, </w:t>
      </w:r>
      <w:r w:rsidR="0031406F" w:rsidRPr="000851BA">
        <w:rPr>
          <w:rFonts w:ascii="Garamond" w:hAnsi="Garamond"/>
          <w:color w:val="000000" w:themeColor="text1"/>
        </w:rPr>
        <w:t>caps</w:t>
      </w:r>
      <w:r w:rsidR="00262D79" w:rsidRPr="000851BA">
        <w:rPr>
          <w:rFonts w:ascii="Garamond" w:hAnsi="Garamond"/>
          <w:color w:val="000000" w:themeColor="text1"/>
        </w:rPr>
        <w:t xml:space="preserve"> the possible ability of managers,</w:t>
      </w:r>
      <w:r w:rsidR="002D1B2B" w:rsidRPr="000851BA">
        <w:rPr>
          <w:rFonts w:ascii="Garamond" w:hAnsi="Garamond"/>
          <w:color w:val="000000" w:themeColor="text1"/>
        </w:rPr>
        <w:t xml:space="preserve"> and</w:t>
      </w:r>
      <w:r w:rsidR="003C3EC7" w:rsidRPr="000851BA">
        <w:rPr>
          <w:rFonts w:ascii="Garamond" w:hAnsi="Garamond"/>
          <w:color w:val="000000" w:themeColor="text1"/>
        </w:rPr>
        <w:t xml:space="preserve"> </w:t>
      </w:r>
      <w:r w:rsidR="00A4064B" w:rsidRPr="000851BA">
        <w:rPr>
          <w:rFonts w:ascii="Garamond" w:hAnsi="Garamond"/>
          <w:color w:val="000000" w:themeColor="text1"/>
        </w:rPr>
        <w:t xml:space="preserve">reduces </w:t>
      </w:r>
      <w:r w:rsidR="002D1B2B" w:rsidRPr="000851BA">
        <w:rPr>
          <w:rFonts w:ascii="Garamond" w:hAnsi="Garamond"/>
          <w:color w:val="000000" w:themeColor="text1"/>
        </w:rPr>
        <w:t>investment in human capital in the early life of children assured of succession to managerial positions in the future.</w:t>
      </w:r>
      <w:r w:rsidR="003C2DAA" w:rsidRPr="000851BA">
        <w:rPr>
          <w:rStyle w:val="FootnoteReference"/>
          <w:rFonts w:ascii="Garamond" w:hAnsi="Garamond"/>
          <w:color w:val="000000" w:themeColor="text1"/>
        </w:rPr>
        <w:footnoteReference w:id="246"/>
      </w:r>
      <w:r w:rsidR="002D1B2B" w:rsidRPr="000851BA">
        <w:rPr>
          <w:rFonts w:ascii="Garamond" w:hAnsi="Garamond"/>
          <w:color w:val="000000" w:themeColor="text1"/>
        </w:rPr>
        <w:t xml:space="preserve"> </w:t>
      </w:r>
    </w:p>
    <w:p w14:paraId="125F089E" w14:textId="410194B4" w:rsidR="00360929" w:rsidRPr="000851BA" w:rsidRDefault="00473988" w:rsidP="00653B63">
      <w:pPr>
        <w:spacing w:line="480" w:lineRule="auto"/>
        <w:ind w:firstLine="720"/>
        <w:rPr>
          <w:rFonts w:ascii="Garamond" w:hAnsi="Garamond"/>
          <w:color w:val="000000" w:themeColor="text1"/>
        </w:rPr>
      </w:pPr>
      <w:proofErr w:type="spellStart"/>
      <w:r w:rsidRPr="000851BA">
        <w:rPr>
          <w:rFonts w:ascii="Garamond" w:hAnsi="Garamond"/>
          <w:color w:val="000000" w:themeColor="text1"/>
        </w:rPr>
        <w:t>Mehrotra</w:t>
      </w:r>
      <w:proofErr w:type="spellEnd"/>
      <w:r w:rsidR="00A3303C" w:rsidRPr="000851BA">
        <w:rPr>
          <w:rFonts w:ascii="Garamond" w:hAnsi="Garamond"/>
          <w:color w:val="000000" w:themeColor="text1"/>
        </w:rPr>
        <w:t xml:space="preserve"> et al. (2013) note the role of adult adoption in reducing these costs: </w:t>
      </w:r>
      <w:r w:rsidR="00D370A9" w:rsidRPr="000851BA">
        <w:rPr>
          <w:rFonts w:ascii="Garamond" w:hAnsi="Garamond"/>
          <w:color w:val="000000" w:themeColor="text1"/>
        </w:rPr>
        <w:t xml:space="preserve">adult adoption </w:t>
      </w:r>
      <w:r w:rsidR="005A3B20" w:rsidRPr="000851BA">
        <w:rPr>
          <w:rFonts w:ascii="Garamond" w:hAnsi="Garamond"/>
          <w:color w:val="000000" w:themeColor="text1"/>
        </w:rPr>
        <w:t xml:space="preserve">expands the potential pool of managerial applicants to choose from, </w:t>
      </w:r>
      <w:r w:rsidR="00300065" w:rsidRPr="000851BA">
        <w:rPr>
          <w:rFonts w:ascii="Garamond" w:hAnsi="Garamond"/>
          <w:color w:val="000000" w:themeColor="text1"/>
        </w:rPr>
        <w:t>promotes investment in human capital by removing the guarantee of firm succession, and</w:t>
      </w:r>
      <w:r w:rsidR="007D6952" w:rsidRPr="000851BA">
        <w:rPr>
          <w:rFonts w:ascii="Garamond" w:hAnsi="Garamond"/>
          <w:color w:val="000000" w:themeColor="text1"/>
        </w:rPr>
        <w:t xml:space="preserve"> similarly</w:t>
      </w:r>
      <w:r w:rsidR="00300065" w:rsidRPr="000851BA">
        <w:rPr>
          <w:rFonts w:ascii="Garamond" w:hAnsi="Garamond"/>
          <w:color w:val="000000" w:themeColor="text1"/>
        </w:rPr>
        <w:t xml:space="preserve"> </w:t>
      </w:r>
      <w:r w:rsidR="007D6952" w:rsidRPr="000851BA">
        <w:rPr>
          <w:rFonts w:ascii="Garamond" w:hAnsi="Garamond"/>
          <w:color w:val="000000" w:themeColor="text1"/>
        </w:rPr>
        <w:t xml:space="preserve">elicits effort within the firm </w:t>
      </w:r>
      <w:r w:rsidR="007F264E" w:rsidRPr="000851BA">
        <w:rPr>
          <w:rFonts w:ascii="Garamond" w:hAnsi="Garamond"/>
          <w:color w:val="000000" w:themeColor="text1"/>
        </w:rPr>
        <w:t xml:space="preserve">by </w:t>
      </w:r>
      <w:r w:rsidR="00B85630" w:rsidRPr="000851BA">
        <w:rPr>
          <w:rFonts w:ascii="Garamond" w:hAnsi="Garamond"/>
          <w:color w:val="000000" w:themeColor="text1"/>
        </w:rPr>
        <w:t>presenting the possibility of firm succession.</w:t>
      </w:r>
      <w:r w:rsidR="00AF023B" w:rsidRPr="000851BA">
        <w:rPr>
          <w:rStyle w:val="FootnoteReference"/>
          <w:rFonts w:ascii="Garamond" w:hAnsi="Garamond"/>
          <w:color w:val="000000" w:themeColor="text1"/>
        </w:rPr>
        <w:footnoteReference w:id="247"/>
      </w:r>
      <w:r w:rsidR="0091230E" w:rsidRPr="000851BA">
        <w:rPr>
          <w:rFonts w:ascii="Garamond" w:hAnsi="Garamond"/>
          <w:color w:val="000000" w:themeColor="text1"/>
        </w:rPr>
        <w:t xml:space="preserve"> </w:t>
      </w:r>
      <w:r w:rsidR="002C1DA5" w:rsidRPr="000851BA">
        <w:rPr>
          <w:rFonts w:ascii="Garamond" w:hAnsi="Garamond"/>
          <w:color w:val="000000" w:themeColor="text1"/>
        </w:rPr>
        <w:t>Using panel data on 1,367</w:t>
      </w:r>
      <w:r w:rsidR="001D4DBD" w:rsidRPr="000851BA">
        <w:rPr>
          <w:rFonts w:ascii="Garamond" w:hAnsi="Garamond"/>
          <w:color w:val="000000" w:themeColor="text1"/>
        </w:rPr>
        <w:t xml:space="preserve"> listed</w:t>
      </w:r>
      <w:r w:rsidR="002C1DA5" w:rsidRPr="000851BA">
        <w:rPr>
          <w:rFonts w:ascii="Garamond" w:hAnsi="Garamond"/>
          <w:color w:val="000000" w:themeColor="text1"/>
        </w:rPr>
        <w:t xml:space="preserve"> Japanese firms from 1949-1970, </w:t>
      </w:r>
      <w:r w:rsidR="00CE4F65" w:rsidRPr="000851BA">
        <w:rPr>
          <w:rFonts w:ascii="Garamond" w:hAnsi="Garamond"/>
          <w:color w:val="000000" w:themeColor="text1"/>
        </w:rPr>
        <w:t xml:space="preserve">they find that </w:t>
      </w:r>
      <w:r w:rsidR="00986C28" w:rsidRPr="000851BA">
        <w:rPr>
          <w:rFonts w:ascii="Garamond" w:hAnsi="Garamond"/>
          <w:color w:val="000000" w:themeColor="text1"/>
        </w:rPr>
        <w:t xml:space="preserve">firms run by founders </w:t>
      </w:r>
      <w:r w:rsidR="00543FCC" w:rsidRPr="000851BA">
        <w:rPr>
          <w:rFonts w:ascii="Garamond" w:hAnsi="Garamond"/>
          <w:color w:val="000000" w:themeColor="text1"/>
        </w:rPr>
        <w:t xml:space="preserve">outperformed firms run by non-blood heirs, which </w:t>
      </w:r>
      <w:r w:rsidR="00E0175A" w:rsidRPr="000851BA">
        <w:rPr>
          <w:rFonts w:ascii="Garamond" w:hAnsi="Garamond"/>
          <w:color w:val="000000" w:themeColor="text1"/>
        </w:rPr>
        <w:t>outperformed firms run by professional managers</w:t>
      </w:r>
      <w:r w:rsidR="00C42107" w:rsidRPr="000851BA">
        <w:rPr>
          <w:rFonts w:ascii="Garamond" w:hAnsi="Garamond"/>
          <w:color w:val="000000" w:themeColor="text1"/>
        </w:rPr>
        <w:t>, controlling for firm age, firm size, and firm leverage</w:t>
      </w:r>
      <w:r w:rsidR="0020660C" w:rsidRPr="000851BA">
        <w:rPr>
          <w:rFonts w:ascii="Garamond" w:hAnsi="Garamond"/>
          <w:color w:val="000000" w:themeColor="text1"/>
        </w:rPr>
        <w:t>.</w:t>
      </w:r>
      <w:r w:rsidR="0020660C" w:rsidRPr="000851BA">
        <w:rPr>
          <w:rStyle w:val="FootnoteReference"/>
          <w:rFonts w:ascii="Garamond" w:hAnsi="Garamond"/>
          <w:color w:val="000000" w:themeColor="text1"/>
        </w:rPr>
        <w:footnoteReference w:id="248"/>
      </w:r>
      <w:r w:rsidR="0033529B" w:rsidRPr="000851BA">
        <w:rPr>
          <w:rFonts w:ascii="Garamond" w:hAnsi="Garamond"/>
          <w:color w:val="000000" w:themeColor="text1"/>
        </w:rPr>
        <w:t xml:space="preserve"> </w:t>
      </w:r>
      <w:r w:rsidR="00BF1D04" w:rsidRPr="000851BA">
        <w:rPr>
          <w:rFonts w:ascii="Garamond" w:hAnsi="Garamond"/>
          <w:color w:val="000000" w:themeColor="text1"/>
        </w:rPr>
        <w:t xml:space="preserve">To </w:t>
      </w:r>
      <w:r w:rsidR="00AD477B" w:rsidRPr="000851BA">
        <w:rPr>
          <w:rFonts w:ascii="Garamond" w:hAnsi="Garamond"/>
          <w:color w:val="000000" w:themeColor="text1"/>
        </w:rPr>
        <w:t xml:space="preserve">mitigate potential selection and reverse causality issues, </w:t>
      </w:r>
      <w:proofErr w:type="spellStart"/>
      <w:r w:rsidRPr="000851BA">
        <w:rPr>
          <w:rFonts w:ascii="Garamond" w:hAnsi="Garamond"/>
          <w:color w:val="000000" w:themeColor="text1"/>
        </w:rPr>
        <w:t>Mehrotra</w:t>
      </w:r>
      <w:proofErr w:type="spellEnd"/>
      <w:r w:rsidR="00220482" w:rsidRPr="000851BA">
        <w:rPr>
          <w:rFonts w:ascii="Garamond" w:hAnsi="Garamond"/>
          <w:color w:val="000000" w:themeColor="text1"/>
        </w:rPr>
        <w:t xml:space="preserve"> et al. track </w:t>
      </w:r>
      <w:r w:rsidR="00C53989" w:rsidRPr="000851BA">
        <w:rPr>
          <w:rFonts w:ascii="Garamond" w:hAnsi="Garamond"/>
          <w:color w:val="000000" w:themeColor="text1"/>
        </w:rPr>
        <w:t xml:space="preserve">firm </w:t>
      </w:r>
      <w:r w:rsidR="00220482" w:rsidRPr="000851BA">
        <w:rPr>
          <w:rFonts w:ascii="Garamond" w:hAnsi="Garamond"/>
          <w:color w:val="000000" w:themeColor="text1"/>
        </w:rPr>
        <w:t>perform</w:t>
      </w:r>
      <w:r w:rsidR="00A662B8" w:rsidRPr="000851BA">
        <w:rPr>
          <w:rFonts w:ascii="Garamond" w:hAnsi="Garamond"/>
          <w:color w:val="000000" w:themeColor="text1"/>
        </w:rPr>
        <w:t>ance ch</w:t>
      </w:r>
      <w:r w:rsidR="00BA79A1" w:rsidRPr="000851BA">
        <w:rPr>
          <w:rFonts w:ascii="Garamond" w:hAnsi="Garamond"/>
          <w:color w:val="000000" w:themeColor="text1"/>
        </w:rPr>
        <w:t xml:space="preserve">anges </w:t>
      </w:r>
      <w:r w:rsidR="00C53989" w:rsidRPr="000851BA">
        <w:rPr>
          <w:rFonts w:ascii="Garamond" w:hAnsi="Garamond"/>
          <w:color w:val="000000" w:themeColor="text1"/>
        </w:rPr>
        <w:t>in the two years before and after</w:t>
      </w:r>
      <w:r w:rsidR="00BA79A1" w:rsidRPr="000851BA">
        <w:rPr>
          <w:rFonts w:ascii="Garamond" w:hAnsi="Garamond"/>
          <w:color w:val="000000" w:themeColor="text1"/>
        </w:rPr>
        <w:t xml:space="preserve"> succession events.</w:t>
      </w:r>
      <w:r w:rsidR="00D95F88" w:rsidRPr="000851BA">
        <w:rPr>
          <w:rStyle w:val="FootnoteReference"/>
          <w:rFonts w:ascii="Garamond" w:hAnsi="Garamond"/>
          <w:color w:val="000000" w:themeColor="text1"/>
        </w:rPr>
        <w:footnoteReference w:id="249"/>
      </w:r>
    </w:p>
    <w:p w14:paraId="1207B153" w14:textId="5BAEFA2D" w:rsidR="006376E7" w:rsidRPr="000851BA" w:rsidRDefault="00D95F88" w:rsidP="00653B63">
      <w:pPr>
        <w:spacing w:line="480" w:lineRule="auto"/>
        <w:rPr>
          <w:rFonts w:ascii="Garamond" w:hAnsi="Garamond"/>
          <w:color w:val="000000" w:themeColor="text1"/>
        </w:rPr>
      </w:pPr>
      <w:r w:rsidRPr="000851BA">
        <w:rPr>
          <w:rFonts w:ascii="Garamond" w:hAnsi="Garamond"/>
          <w:color w:val="000000" w:themeColor="text1"/>
        </w:rPr>
        <w:lastRenderedPageBreak/>
        <w:tab/>
      </w:r>
      <w:r w:rsidR="004D57B1">
        <w:rPr>
          <w:rFonts w:ascii="Garamond" w:hAnsi="Garamond"/>
          <w:color w:val="000000" w:themeColor="text1"/>
        </w:rPr>
        <w:t>It</w:t>
      </w:r>
      <w:r w:rsidRPr="000851BA">
        <w:rPr>
          <w:rFonts w:ascii="Garamond" w:hAnsi="Garamond"/>
          <w:color w:val="000000" w:themeColor="text1"/>
        </w:rPr>
        <w:t xml:space="preserve"> is likely that adult adoption does not merely reduce the potential costs associated with family firm succession as </w:t>
      </w:r>
      <w:proofErr w:type="spellStart"/>
      <w:r w:rsidR="00473988" w:rsidRPr="000851BA">
        <w:rPr>
          <w:rFonts w:ascii="Garamond" w:hAnsi="Garamond"/>
          <w:color w:val="000000" w:themeColor="text1"/>
        </w:rPr>
        <w:t>Mehrotra</w:t>
      </w:r>
      <w:proofErr w:type="spellEnd"/>
      <w:r w:rsidRPr="000851BA">
        <w:rPr>
          <w:rFonts w:ascii="Garamond" w:hAnsi="Garamond"/>
          <w:color w:val="000000" w:themeColor="text1"/>
        </w:rPr>
        <w:t xml:space="preserve"> et al. document, but</w:t>
      </w:r>
      <w:r w:rsidR="004D57B1">
        <w:rPr>
          <w:rFonts w:ascii="Garamond" w:hAnsi="Garamond"/>
          <w:color w:val="000000" w:themeColor="text1"/>
        </w:rPr>
        <w:t xml:space="preserve"> it</w:t>
      </w:r>
      <w:r w:rsidRPr="000851BA">
        <w:rPr>
          <w:rFonts w:ascii="Garamond" w:hAnsi="Garamond"/>
          <w:color w:val="000000" w:themeColor="text1"/>
        </w:rPr>
        <w:t xml:space="preserve"> also </w:t>
      </w:r>
      <w:r w:rsidR="004963F7" w:rsidRPr="000851BA">
        <w:rPr>
          <w:rFonts w:ascii="Garamond" w:hAnsi="Garamond"/>
          <w:color w:val="000000" w:themeColor="text1"/>
        </w:rPr>
        <w:t>increases the benefits</w:t>
      </w:r>
      <w:r w:rsidR="00C91B9D" w:rsidRPr="000851BA">
        <w:rPr>
          <w:rFonts w:ascii="Garamond" w:hAnsi="Garamond"/>
          <w:color w:val="000000" w:themeColor="text1"/>
        </w:rPr>
        <w:t xml:space="preserve"> relative to </w:t>
      </w:r>
      <w:r w:rsidR="00626297" w:rsidRPr="000851BA">
        <w:rPr>
          <w:rFonts w:ascii="Garamond" w:hAnsi="Garamond"/>
          <w:color w:val="000000" w:themeColor="text1"/>
        </w:rPr>
        <w:t>hiring a professional manager</w:t>
      </w:r>
      <w:r w:rsidR="00EB30B6" w:rsidRPr="000851BA">
        <w:rPr>
          <w:rFonts w:ascii="Garamond" w:hAnsi="Garamond"/>
          <w:color w:val="000000" w:themeColor="text1"/>
        </w:rPr>
        <w:t xml:space="preserve"> from outside of the family</w:t>
      </w:r>
      <w:r w:rsidR="00747527" w:rsidRPr="000851BA">
        <w:rPr>
          <w:rFonts w:ascii="Garamond" w:hAnsi="Garamond"/>
          <w:color w:val="000000" w:themeColor="text1"/>
        </w:rPr>
        <w:t xml:space="preserve">. Namely, </w:t>
      </w:r>
      <w:r w:rsidR="001769FF" w:rsidRPr="000851BA">
        <w:rPr>
          <w:rFonts w:ascii="Garamond" w:hAnsi="Garamond"/>
          <w:color w:val="000000" w:themeColor="text1"/>
        </w:rPr>
        <w:t xml:space="preserve">the legal structure of </w:t>
      </w:r>
      <w:r w:rsidR="00E92224" w:rsidRPr="000851BA">
        <w:rPr>
          <w:rFonts w:ascii="Garamond" w:hAnsi="Garamond"/>
          <w:color w:val="000000" w:themeColor="text1"/>
        </w:rPr>
        <w:t xml:space="preserve">adult adoption </w:t>
      </w:r>
      <w:r w:rsidR="00C33F4A" w:rsidRPr="000851BA">
        <w:rPr>
          <w:rFonts w:ascii="Garamond" w:hAnsi="Garamond"/>
          <w:color w:val="000000" w:themeColor="text1"/>
        </w:rPr>
        <w:t xml:space="preserve">may reduce principal-agent problems by requiring </w:t>
      </w:r>
      <w:proofErr w:type="gramStart"/>
      <w:r w:rsidR="00C33F4A" w:rsidRPr="000851BA">
        <w:rPr>
          <w:rFonts w:ascii="Garamond" w:hAnsi="Garamond"/>
          <w:color w:val="000000" w:themeColor="text1"/>
        </w:rPr>
        <w:t>mutual agreement</w:t>
      </w:r>
      <w:proofErr w:type="gramEnd"/>
      <w:r w:rsidR="00C33F4A" w:rsidRPr="000851BA">
        <w:rPr>
          <w:rFonts w:ascii="Garamond" w:hAnsi="Garamond"/>
          <w:color w:val="000000" w:themeColor="text1"/>
        </w:rPr>
        <w:t xml:space="preserve"> or judicial determination to dissolve the adoptive relationship.</w:t>
      </w:r>
      <w:r w:rsidR="00C33F4A" w:rsidRPr="000851BA">
        <w:rPr>
          <w:rStyle w:val="FootnoteReference"/>
          <w:rFonts w:ascii="Garamond" w:hAnsi="Garamond"/>
          <w:color w:val="000000" w:themeColor="text1"/>
        </w:rPr>
        <w:footnoteReference w:id="250"/>
      </w:r>
      <w:r w:rsidR="008328AB" w:rsidRPr="000851BA">
        <w:rPr>
          <w:rFonts w:ascii="Garamond" w:hAnsi="Garamond"/>
          <w:color w:val="000000" w:themeColor="text1"/>
        </w:rPr>
        <w:t xml:space="preserve"> In other words, adult adoption </w:t>
      </w:r>
      <w:r w:rsidR="00610E15" w:rsidRPr="000851BA">
        <w:rPr>
          <w:rFonts w:ascii="Garamond" w:hAnsi="Garamond"/>
          <w:color w:val="000000" w:themeColor="text1"/>
        </w:rPr>
        <w:t>might reduce</w:t>
      </w:r>
      <w:r w:rsidR="00F563F1" w:rsidRPr="000851BA">
        <w:rPr>
          <w:rFonts w:ascii="Garamond" w:hAnsi="Garamond"/>
          <w:color w:val="000000" w:themeColor="text1"/>
        </w:rPr>
        <w:t xml:space="preserve"> the risk of</w:t>
      </w:r>
      <w:r w:rsidR="00BA6798" w:rsidRPr="000851BA">
        <w:rPr>
          <w:rFonts w:ascii="Garamond" w:hAnsi="Garamond"/>
          <w:color w:val="000000" w:themeColor="text1"/>
        </w:rPr>
        <w:t xml:space="preserve"> </w:t>
      </w:r>
      <w:r w:rsidR="00493861" w:rsidRPr="000851BA">
        <w:rPr>
          <w:rFonts w:ascii="Garamond" w:hAnsi="Garamond"/>
          <w:color w:val="000000" w:themeColor="text1"/>
        </w:rPr>
        <w:t>manager opportunism</w:t>
      </w:r>
      <w:r w:rsidR="002F70FB" w:rsidRPr="000851BA">
        <w:rPr>
          <w:rFonts w:ascii="Garamond" w:hAnsi="Garamond"/>
          <w:color w:val="000000" w:themeColor="text1"/>
        </w:rPr>
        <w:t xml:space="preserve"> by </w:t>
      </w:r>
      <w:r w:rsidR="004B1A4E" w:rsidRPr="000851BA">
        <w:rPr>
          <w:rFonts w:ascii="Garamond" w:hAnsi="Garamond"/>
          <w:color w:val="000000" w:themeColor="text1"/>
        </w:rPr>
        <w:t>making</w:t>
      </w:r>
      <w:r w:rsidR="002F70FB" w:rsidRPr="000851BA">
        <w:rPr>
          <w:rFonts w:ascii="Garamond" w:hAnsi="Garamond"/>
          <w:color w:val="000000" w:themeColor="text1"/>
        </w:rPr>
        <w:t xml:space="preserve"> the manager a family member in a contract similar to a marital relationship,</w:t>
      </w:r>
      <w:r w:rsidR="00BA6798" w:rsidRPr="000851BA">
        <w:rPr>
          <w:rFonts w:ascii="Garamond" w:hAnsi="Garamond"/>
          <w:color w:val="000000" w:themeColor="text1"/>
        </w:rPr>
        <w:t xml:space="preserve"> </w:t>
      </w:r>
      <w:r w:rsidR="0007609B" w:rsidRPr="000851BA">
        <w:rPr>
          <w:rFonts w:ascii="Garamond" w:hAnsi="Garamond"/>
          <w:color w:val="000000" w:themeColor="text1"/>
        </w:rPr>
        <w:t xml:space="preserve">increasing the social and judicial </w:t>
      </w:r>
      <w:r w:rsidR="00E73E3B" w:rsidRPr="000851BA">
        <w:rPr>
          <w:rFonts w:ascii="Garamond" w:hAnsi="Garamond"/>
          <w:color w:val="000000" w:themeColor="text1"/>
        </w:rPr>
        <w:t xml:space="preserve">costs of </w:t>
      </w:r>
      <w:r w:rsidR="00E74401" w:rsidRPr="000851BA">
        <w:rPr>
          <w:rFonts w:ascii="Garamond" w:hAnsi="Garamond"/>
          <w:color w:val="000000" w:themeColor="text1"/>
        </w:rPr>
        <w:t>early</w:t>
      </w:r>
      <w:r w:rsidR="00FB718D" w:rsidRPr="000851BA">
        <w:rPr>
          <w:rFonts w:ascii="Garamond" w:hAnsi="Garamond"/>
          <w:color w:val="000000" w:themeColor="text1"/>
        </w:rPr>
        <w:t xml:space="preserve"> </w:t>
      </w:r>
      <w:r w:rsidR="001566A0" w:rsidRPr="000851BA">
        <w:rPr>
          <w:rFonts w:ascii="Garamond" w:hAnsi="Garamond"/>
          <w:color w:val="000000" w:themeColor="text1"/>
        </w:rPr>
        <w:t>exit</w:t>
      </w:r>
      <w:r w:rsidR="00E84F28" w:rsidRPr="000851BA">
        <w:rPr>
          <w:rFonts w:ascii="Garamond" w:hAnsi="Garamond"/>
          <w:color w:val="000000" w:themeColor="text1"/>
        </w:rPr>
        <w:t xml:space="preserve"> from the managerial position</w:t>
      </w:r>
      <w:r w:rsidR="001566A0" w:rsidRPr="000851BA">
        <w:rPr>
          <w:rFonts w:ascii="Garamond" w:hAnsi="Garamond"/>
          <w:color w:val="000000" w:themeColor="text1"/>
        </w:rPr>
        <w:t xml:space="preserve">. </w:t>
      </w:r>
      <w:r w:rsidR="00627246" w:rsidRPr="000851BA">
        <w:rPr>
          <w:rFonts w:ascii="Garamond" w:hAnsi="Garamond"/>
          <w:color w:val="000000" w:themeColor="text1"/>
        </w:rPr>
        <w:t>Moreover, w</w:t>
      </w:r>
      <w:r w:rsidR="006061C9" w:rsidRPr="000851BA">
        <w:rPr>
          <w:rFonts w:ascii="Garamond" w:hAnsi="Garamond"/>
          <w:color w:val="000000" w:themeColor="text1"/>
        </w:rPr>
        <w:t xml:space="preserve">hile </w:t>
      </w:r>
      <w:r w:rsidR="0028063D" w:rsidRPr="000851BA">
        <w:rPr>
          <w:rFonts w:ascii="Garamond" w:hAnsi="Garamond"/>
          <w:color w:val="000000" w:themeColor="text1"/>
        </w:rPr>
        <w:t xml:space="preserve">further empirical verification is necessary, </w:t>
      </w:r>
      <w:r w:rsidR="00896294" w:rsidRPr="000851BA">
        <w:rPr>
          <w:rFonts w:ascii="Garamond" w:hAnsi="Garamond"/>
          <w:color w:val="000000" w:themeColor="text1"/>
        </w:rPr>
        <w:t xml:space="preserve">existing studies using survey data on CEOs </w:t>
      </w:r>
      <w:r w:rsidR="005C13DA" w:rsidRPr="000851BA">
        <w:rPr>
          <w:rFonts w:ascii="Garamond" w:hAnsi="Garamond"/>
          <w:color w:val="000000" w:themeColor="text1"/>
        </w:rPr>
        <w:t xml:space="preserve">suggest that </w:t>
      </w:r>
      <w:r w:rsidR="00627246" w:rsidRPr="000851BA">
        <w:rPr>
          <w:rFonts w:ascii="Garamond" w:hAnsi="Garamond"/>
          <w:color w:val="000000" w:themeColor="text1"/>
        </w:rPr>
        <w:t xml:space="preserve">firm-level variation in ownership </w:t>
      </w:r>
      <w:r w:rsidR="00306438" w:rsidRPr="000851BA">
        <w:rPr>
          <w:rFonts w:ascii="Garamond" w:hAnsi="Garamond"/>
          <w:color w:val="000000" w:themeColor="text1"/>
        </w:rPr>
        <w:t>is as important in shaping management philosophies as industry-level or cross-country differences.</w:t>
      </w:r>
      <w:r w:rsidR="00306438" w:rsidRPr="000851BA">
        <w:rPr>
          <w:rStyle w:val="FootnoteReference"/>
          <w:rFonts w:ascii="Garamond" w:hAnsi="Garamond"/>
          <w:color w:val="000000" w:themeColor="text1"/>
        </w:rPr>
        <w:footnoteReference w:id="251"/>
      </w:r>
      <w:r w:rsidR="00EF1249" w:rsidRPr="000851BA">
        <w:rPr>
          <w:rFonts w:ascii="Garamond" w:hAnsi="Garamond"/>
          <w:color w:val="000000" w:themeColor="text1"/>
        </w:rPr>
        <w:t xml:space="preserve"> </w:t>
      </w:r>
      <w:r w:rsidR="006574A2" w:rsidRPr="000851BA">
        <w:rPr>
          <w:rFonts w:ascii="Garamond" w:hAnsi="Garamond"/>
          <w:color w:val="000000" w:themeColor="text1"/>
        </w:rPr>
        <w:t xml:space="preserve">Using survey data from 22 emerging economies, </w:t>
      </w:r>
      <w:r w:rsidR="009A5AB8" w:rsidRPr="000851BA">
        <w:rPr>
          <w:rFonts w:ascii="Garamond" w:hAnsi="Garamond"/>
          <w:color w:val="000000" w:themeColor="text1"/>
        </w:rPr>
        <w:t xml:space="preserve">Mullins and </w:t>
      </w:r>
      <w:proofErr w:type="spellStart"/>
      <w:r w:rsidR="009A5AB8" w:rsidRPr="000851BA">
        <w:rPr>
          <w:rFonts w:ascii="Garamond" w:hAnsi="Garamond"/>
          <w:color w:val="000000" w:themeColor="text1"/>
        </w:rPr>
        <w:t>Schoar</w:t>
      </w:r>
      <w:proofErr w:type="spellEnd"/>
      <w:r w:rsidR="009A5AB8" w:rsidRPr="000851BA">
        <w:rPr>
          <w:rFonts w:ascii="Garamond" w:hAnsi="Garamond"/>
          <w:color w:val="000000" w:themeColor="text1"/>
        </w:rPr>
        <w:t xml:space="preserve"> (2016) find that </w:t>
      </w:r>
      <w:r w:rsidR="00A84C66" w:rsidRPr="000851BA">
        <w:rPr>
          <w:rFonts w:ascii="Garamond" w:hAnsi="Garamond"/>
          <w:color w:val="000000" w:themeColor="text1"/>
        </w:rPr>
        <w:t xml:space="preserve">CEOs and founder of firms with </w:t>
      </w:r>
      <w:r w:rsidR="00946396" w:rsidRPr="000851BA">
        <w:rPr>
          <w:rFonts w:ascii="Garamond" w:hAnsi="Garamond"/>
          <w:color w:val="000000" w:themeColor="text1"/>
        </w:rPr>
        <w:t xml:space="preserve">greater family involvement </w:t>
      </w:r>
      <w:r w:rsidR="00602944" w:rsidRPr="000851BA">
        <w:rPr>
          <w:rFonts w:ascii="Garamond" w:hAnsi="Garamond"/>
          <w:color w:val="000000" w:themeColor="text1"/>
        </w:rPr>
        <w:t xml:space="preserve">are more stakeholder-oriented, </w:t>
      </w:r>
      <w:r w:rsidR="00CD7312" w:rsidRPr="000851BA">
        <w:rPr>
          <w:rFonts w:ascii="Garamond" w:hAnsi="Garamond"/>
          <w:color w:val="000000" w:themeColor="text1"/>
        </w:rPr>
        <w:t xml:space="preserve">while </w:t>
      </w:r>
      <w:r w:rsidR="008C1A2A" w:rsidRPr="000851BA">
        <w:rPr>
          <w:rFonts w:ascii="Garamond" w:hAnsi="Garamond"/>
          <w:color w:val="000000" w:themeColor="text1"/>
        </w:rPr>
        <w:t xml:space="preserve">CEOs of non-family firms </w:t>
      </w:r>
      <w:r w:rsidR="008B2DE4" w:rsidRPr="000851BA">
        <w:rPr>
          <w:rFonts w:ascii="Garamond" w:hAnsi="Garamond"/>
          <w:color w:val="000000" w:themeColor="text1"/>
        </w:rPr>
        <w:t xml:space="preserve">are more oriented toward </w:t>
      </w:r>
      <w:r w:rsidR="00031C70" w:rsidRPr="000851BA">
        <w:rPr>
          <w:rFonts w:ascii="Garamond" w:hAnsi="Garamond"/>
          <w:color w:val="000000" w:themeColor="text1"/>
        </w:rPr>
        <w:t>shareholder-value-</w:t>
      </w:r>
      <w:r w:rsidR="008B2DE4" w:rsidRPr="000851BA">
        <w:rPr>
          <w:rFonts w:ascii="Garamond" w:hAnsi="Garamond"/>
          <w:color w:val="000000" w:themeColor="text1"/>
        </w:rPr>
        <w:t>maximization.</w:t>
      </w:r>
      <w:r w:rsidR="00D02B25" w:rsidRPr="000851BA">
        <w:rPr>
          <w:rStyle w:val="FootnoteReference"/>
          <w:rFonts w:ascii="Garamond" w:hAnsi="Garamond"/>
          <w:color w:val="000000" w:themeColor="text1"/>
        </w:rPr>
        <w:footnoteReference w:id="252"/>
      </w:r>
      <w:r w:rsidR="002D13E8" w:rsidRPr="000851BA">
        <w:rPr>
          <w:rFonts w:ascii="Garamond" w:hAnsi="Garamond"/>
          <w:color w:val="000000" w:themeColor="text1"/>
        </w:rPr>
        <w:t xml:space="preserve"> </w:t>
      </w:r>
      <w:r w:rsidR="00354BD9" w:rsidRPr="000851BA">
        <w:rPr>
          <w:rFonts w:ascii="Garamond" w:hAnsi="Garamond"/>
          <w:color w:val="000000" w:themeColor="text1"/>
        </w:rPr>
        <w:t xml:space="preserve">Similarly, </w:t>
      </w:r>
      <w:proofErr w:type="spellStart"/>
      <w:r w:rsidR="009D291D" w:rsidRPr="000851BA">
        <w:rPr>
          <w:rFonts w:ascii="Garamond" w:hAnsi="Garamond"/>
          <w:color w:val="000000" w:themeColor="text1"/>
        </w:rPr>
        <w:t>Sakano</w:t>
      </w:r>
      <w:proofErr w:type="spellEnd"/>
      <w:r w:rsidR="009D291D" w:rsidRPr="000851BA">
        <w:rPr>
          <w:rFonts w:ascii="Garamond" w:hAnsi="Garamond"/>
          <w:color w:val="000000" w:themeColor="text1"/>
        </w:rPr>
        <w:t xml:space="preserve"> and Lewin (1999) </w:t>
      </w:r>
      <w:r w:rsidR="00FD4F62" w:rsidRPr="000851BA">
        <w:rPr>
          <w:rFonts w:ascii="Garamond" w:hAnsi="Garamond"/>
          <w:color w:val="000000" w:themeColor="text1"/>
        </w:rPr>
        <w:t>argue</w:t>
      </w:r>
      <w:r w:rsidR="004440F5" w:rsidRPr="000851BA">
        <w:rPr>
          <w:rFonts w:ascii="Garamond" w:hAnsi="Garamond"/>
          <w:color w:val="000000" w:themeColor="text1"/>
        </w:rPr>
        <w:t xml:space="preserve"> that whereas dramatic organizational changes tend to occur early in the tenure of new CEOs in the U.S., </w:t>
      </w:r>
      <w:r w:rsidR="00FD4F62" w:rsidRPr="000851BA">
        <w:rPr>
          <w:rFonts w:ascii="Garamond" w:hAnsi="Garamond"/>
          <w:color w:val="000000" w:themeColor="text1"/>
        </w:rPr>
        <w:t xml:space="preserve">the </w:t>
      </w:r>
      <w:r w:rsidR="005C30FC" w:rsidRPr="000851BA">
        <w:rPr>
          <w:rFonts w:ascii="Garamond" w:hAnsi="Garamond"/>
          <w:color w:val="000000" w:themeColor="text1"/>
        </w:rPr>
        <w:t xml:space="preserve">impact of CEO succession on </w:t>
      </w:r>
      <w:r w:rsidR="00C644A8" w:rsidRPr="000851BA">
        <w:rPr>
          <w:rFonts w:ascii="Garamond" w:hAnsi="Garamond"/>
          <w:color w:val="000000" w:themeColor="text1"/>
        </w:rPr>
        <w:t xml:space="preserve">immediate </w:t>
      </w:r>
      <w:r w:rsidR="000E403C" w:rsidRPr="000851BA">
        <w:rPr>
          <w:rFonts w:ascii="Garamond" w:hAnsi="Garamond"/>
          <w:color w:val="000000" w:themeColor="text1"/>
        </w:rPr>
        <w:t xml:space="preserve">organizational change </w:t>
      </w:r>
      <w:r w:rsidR="00FD4F62" w:rsidRPr="000851BA">
        <w:rPr>
          <w:rFonts w:ascii="Garamond" w:hAnsi="Garamond"/>
          <w:color w:val="000000" w:themeColor="text1"/>
        </w:rPr>
        <w:t xml:space="preserve">is not true of Japan, where </w:t>
      </w:r>
      <w:r w:rsidR="00C76F78" w:rsidRPr="000851BA">
        <w:rPr>
          <w:rFonts w:ascii="Garamond" w:hAnsi="Garamond"/>
          <w:color w:val="000000" w:themeColor="text1"/>
        </w:rPr>
        <w:t>“the social contract of lifetime employment makes downsizing infeasible for moral and pragmatic reasons.”</w:t>
      </w:r>
      <w:r w:rsidR="00C76F78" w:rsidRPr="000851BA">
        <w:rPr>
          <w:rStyle w:val="FootnoteReference"/>
          <w:rFonts w:ascii="Garamond" w:hAnsi="Garamond"/>
          <w:color w:val="000000" w:themeColor="text1"/>
        </w:rPr>
        <w:footnoteReference w:id="253"/>
      </w:r>
      <w:r w:rsidR="00AB4B79" w:rsidRPr="000851BA">
        <w:rPr>
          <w:rFonts w:ascii="Garamond" w:hAnsi="Garamond"/>
          <w:color w:val="000000" w:themeColor="text1"/>
        </w:rPr>
        <w:t xml:space="preserve"> </w:t>
      </w:r>
      <w:r w:rsidR="008C0DAF" w:rsidRPr="000851BA">
        <w:rPr>
          <w:rFonts w:ascii="Garamond" w:hAnsi="Garamond"/>
          <w:color w:val="000000" w:themeColor="text1"/>
        </w:rPr>
        <w:t xml:space="preserve">Assuming that these findings are robust, </w:t>
      </w:r>
      <w:r w:rsidR="000E7120" w:rsidRPr="000851BA">
        <w:rPr>
          <w:rFonts w:ascii="Garamond" w:hAnsi="Garamond"/>
          <w:color w:val="000000" w:themeColor="text1"/>
        </w:rPr>
        <w:t xml:space="preserve">it is conceivable that </w:t>
      </w:r>
      <w:r w:rsidR="00160E96" w:rsidRPr="000851BA">
        <w:rPr>
          <w:rFonts w:ascii="Garamond" w:hAnsi="Garamond"/>
          <w:color w:val="000000" w:themeColor="text1"/>
        </w:rPr>
        <w:t xml:space="preserve">the adoptive relationship acts as a social contract that incentivizes </w:t>
      </w:r>
      <w:r w:rsidR="00612A89" w:rsidRPr="000851BA">
        <w:rPr>
          <w:rFonts w:ascii="Garamond" w:hAnsi="Garamond"/>
          <w:color w:val="000000" w:themeColor="text1"/>
        </w:rPr>
        <w:t xml:space="preserve">strategies that </w:t>
      </w:r>
      <w:r w:rsidR="00063F59" w:rsidRPr="000851BA">
        <w:rPr>
          <w:rFonts w:ascii="Garamond" w:hAnsi="Garamond"/>
          <w:color w:val="000000" w:themeColor="text1"/>
        </w:rPr>
        <w:t>maximize firm longevity</w:t>
      </w:r>
      <w:r w:rsidR="00C93791" w:rsidRPr="000851BA">
        <w:rPr>
          <w:rFonts w:ascii="Garamond" w:hAnsi="Garamond"/>
          <w:color w:val="000000" w:themeColor="text1"/>
        </w:rPr>
        <w:t xml:space="preserve"> (regardless of whether these strategies are successful)</w:t>
      </w:r>
      <w:r w:rsidR="00BA6951" w:rsidRPr="000851BA">
        <w:rPr>
          <w:rFonts w:ascii="Garamond" w:hAnsi="Garamond"/>
          <w:color w:val="000000" w:themeColor="text1"/>
        </w:rPr>
        <w:t>.</w:t>
      </w:r>
    </w:p>
    <w:p w14:paraId="0349A9BE" w14:textId="3C40C25F" w:rsidR="000C6DEA" w:rsidRPr="000851BA" w:rsidRDefault="00DD4DC7" w:rsidP="00653B63">
      <w:pPr>
        <w:spacing w:line="480" w:lineRule="auto"/>
        <w:rPr>
          <w:rFonts w:ascii="Garamond" w:hAnsi="Garamond"/>
          <w:color w:val="000000" w:themeColor="text1"/>
        </w:rPr>
      </w:pPr>
      <w:r w:rsidRPr="000851BA">
        <w:rPr>
          <w:rFonts w:ascii="Garamond" w:hAnsi="Garamond"/>
          <w:color w:val="000000" w:themeColor="text1"/>
        </w:rPr>
        <w:tab/>
        <w:t xml:space="preserve">Furthermore, the utility placed on the amenity value from managing the family firm may be a function of </w:t>
      </w:r>
      <w:r w:rsidR="00BE4FC9" w:rsidRPr="000851BA">
        <w:rPr>
          <w:rFonts w:ascii="Garamond" w:hAnsi="Garamond"/>
          <w:color w:val="000000" w:themeColor="text1"/>
        </w:rPr>
        <w:t>historical succession practices</w:t>
      </w:r>
      <w:r w:rsidR="003B6810" w:rsidRPr="000851BA">
        <w:rPr>
          <w:rFonts w:ascii="Garamond" w:hAnsi="Garamond"/>
          <w:color w:val="000000" w:themeColor="text1"/>
        </w:rPr>
        <w:t>: o</w:t>
      </w:r>
      <w:r w:rsidR="00471231" w:rsidRPr="000851BA">
        <w:rPr>
          <w:rFonts w:ascii="Garamond" w:hAnsi="Garamond"/>
          <w:color w:val="000000" w:themeColor="text1"/>
        </w:rPr>
        <w:t xml:space="preserve">ne unexplored possibility </w:t>
      </w:r>
      <w:r w:rsidR="004B7F1D" w:rsidRPr="000851BA">
        <w:rPr>
          <w:rFonts w:ascii="Garamond" w:hAnsi="Garamond"/>
          <w:color w:val="000000" w:themeColor="text1"/>
        </w:rPr>
        <w:t xml:space="preserve">behind </w:t>
      </w:r>
      <w:r w:rsidR="00941B83" w:rsidRPr="000851BA">
        <w:rPr>
          <w:rFonts w:ascii="Garamond" w:hAnsi="Garamond"/>
          <w:color w:val="000000" w:themeColor="text1"/>
        </w:rPr>
        <w:t>family firm executive</w:t>
      </w:r>
      <w:r w:rsidR="00933BA5" w:rsidRPr="000851BA">
        <w:rPr>
          <w:rFonts w:ascii="Garamond" w:hAnsi="Garamond"/>
          <w:color w:val="000000" w:themeColor="text1"/>
        </w:rPr>
        <w:t xml:space="preserve">s’ incentive to </w:t>
      </w:r>
      <w:r w:rsidR="000F4AA8" w:rsidRPr="000851BA">
        <w:rPr>
          <w:rFonts w:ascii="Garamond" w:hAnsi="Garamond"/>
          <w:color w:val="000000" w:themeColor="text1"/>
        </w:rPr>
        <w:t xml:space="preserve">adopt managers </w:t>
      </w:r>
      <w:r w:rsidR="0002777F" w:rsidRPr="000851BA">
        <w:rPr>
          <w:rFonts w:ascii="Garamond" w:hAnsi="Garamond"/>
          <w:color w:val="000000" w:themeColor="text1"/>
        </w:rPr>
        <w:t xml:space="preserve">into the family </w:t>
      </w:r>
      <w:r w:rsidR="00595846" w:rsidRPr="000851BA">
        <w:rPr>
          <w:rFonts w:ascii="Garamond" w:hAnsi="Garamond"/>
          <w:color w:val="000000" w:themeColor="text1"/>
        </w:rPr>
        <w:t xml:space="preserve">is the possibility that </w:t>
      </w:r>
      <w:r w:rsidR="00380E52" w:rsidRPr="000851BA">
        <w:rPr>
          <w:rFonts w:ascii="Garamond" w:hAnsi="Garamond"/>
          <w:color w:val="000000" w:themeColor="text1"/>
        </w:rPr>
        <w:t>the amenity value pla</w:t>
      </w:r>
      <w:r w:rsidR="00EC1537" w:rsidRPr="000851BA">
        <w:rPr>
          <w:rFonts w:ascii="Garamond" w:hAnsi="Garamond"/>
          <w:color w:val="000000" w:themeColor="text1"/>
        </w:rPr>
        <w:t>ced on family firm control may be higher</w:t>
      </w:r>
      <w:r w:rsidR="00C7603D" w:rsidRPr="000851BA">
        <w:rPr>
          <w:rFonts w:ascii="Garamond" w:hAnsi="Garamond"/>
          <w:color w:val="000000" w:themeColor="text1"/>
        </w:rPr>
        <w:t xml:space="preserve"> in Japan</w:t>
      </w:r>
      <w:r w:rsidR="00EC1537" w:rsidRPr="000851BA">
        <w:rPr>
          <w:rFonts w:ascii="Garamond" w:hAnsi="Garamond"/>
          <w:color w:val="000000" w:themeColor="text1"/>
        </w:rPr>
        <w:t>.</w:t>
      </w:r>
      <w:r w:rsidR="002218A9" w:rsidRPr="000851BA">
        <w:rPr>
          <w:rFonts w:ascii="Garamond" w:hAnsi="Garamond"/>
          <w:color w:val="000000" w:themeColor="text1"/>
        </w:rPr>
        <w:t xml:space="preserve"> Bryant (1990) </w:t>
      </w:r>
      <w:r w:rsidR="00D257D7" w:rsidRPr="000851BA">
        <w:rPr>
          <w:rFonts w:ascii="Garamond" w:hAnsi="Garamond"/>
          <w:color w:val="000000" w:themeColor="text1"/>
        </w:rPr>
        <w:t>notes</w:t>
      </w:r>
      <w:r w:rsidR="002218A9" w:rsidRPr="000851BA">
        <w:rPr>
          <w:rFonts w:ascii="Garamond" w:hAnsi="Garamond"/>
          <w:color w:val="000000" w:themeColor="text1"/>
        </w:rPr>
        <w:t xml:space="preserve"> </w:t>
      </w:r>
      <w:r w:rsidR="00D257D7" w:rsidRPr="000851BA">
        <w:rPr>
          <w:rFonts w:ascii="Garamond" w:hAnsi="Garamond"/>
          <w:color w:val="000000" w:themeColor="text1"/>
        </w:rPr>
        <w:t xml:space="preserve">that adult adoption </w:t>
      </w:r>
      <w:r w:rsidR="00D257D7" w:rsidRPr="000851BA">
        <w:rPr>
          <w:rFonts w:ascii="Garamond" w:hAnsi="Garamond"/>
          <w:color w:val="000000" w:themeColor="text1"/>
        </w:rPr>
        <w:lastRenderedPageBreak/>
        <w:t>enables continuity of the family name associated with the business.</w:t>
      </w:r>
      <w:r w:rsidR="00D257D7" w:rsidRPr="000851BA">
        <w:rPr>
          <w:rStyle w:val="FootnoteReference"/>
          <w:rFonts w:ascii="Garamond" w:hAnsi="Garamond"/>
          <w:color w:val="000000" w:themeColor="text1"/>
        </w:rPr>
        <w:footnoteReference w:id="254"/>
      </w:r>
      <w:r w:rsidR="00D257D7" w:rsidRPr="000851BA">
        <w:rPr>
          <w:rFonts w:ascii="Garamond" w:hAnsi="Garamond"/>
          <w:color w:val="000000" w:themeColor="text1"/>
        </w:rPr>
        <w:t xml:space="preserve"> Thus</w:t>
      </w:r>
      <w:r w:rsidR="00C7603D" w:rsidRPr="000851BA">
        <w:rPr>
          <w:rFonts w:ascii="Garamond" w:hAnsi="Garamond"/>
          <w:color w:val="000000" w:themeColor="text1"/>
        </w:rPr>
        <w:t xml:space="preserve">, </w:t>
      </w:r>
      <w:r w:rsidR="005A64D8" w:rsidRPr="000851BA">
        <w:rPr>
          <w:rFonts w:ascii="Garamond" w:hAnsi="Garamond"/>
          <w:color w:val="000000" w:themeColor="text1"/>
        </w:rPr>
        <w:t xml:space="preserve">while </w:t>
      </w:r>
      <w:r w:rsidR="00A1206E" w:rsidRPr="000851BA">
        <w:rPr>
          <w:rFonts w:ascii="Garamond" w:hAnsi="Garamond"/>
          <w:color w:val="000000" w:themeColor="text1"/>
        </w:rPr>
        <w:t xml:space="preserve">the strong </w:t>
      </w:r>
      <w:r w:rsidR="00727FEE" w:rsidRPr="000851BA">
        <w:rPr>
          <w:rFonts w:ascii="Garamond" w:hAnsi="Garamond"/>
          <w:color w:val="000000" w:themeColor="text1"/>
        </w:rPr>
        <w:t>per</w:t>
      </w:r>
      <w:r w:rsidR="00984C04" w:rsidRPr="000851BA">
        <w:rPr>
          <w:rFonts w:ascii="Garamond" w:hAnsi="Garamond"/>
          <w:color w:val="000000" w:themeColor="text1"/>
        </w:rPr>
        <w:t>formance of</w:t>
      </w:r>
      <w:r w:rsidR="00246D30" w:rsidRPr="000851BA">
        <w:rPr>
          <w:rFonts w:ascii="Garamond" w:hAnsi="Garamond"/>
          <w:color w:val="000000" w:themeColor="text1"/>
        </w:rPr>
        <w:t xml:space="preserve"> adopted managers may result in</w:t>
      </w:r>
      <w:r w:rsidR="00F01116" w:rsidRPr="000851BA">
        <w:rPr>
          <w:rFonts w:ascii="Garamond" w:hAnsi="Garamond"/>
          <w:color w:val="000000" w:themeColor="text1"/>
        </w:rPr>
        <w:t xml:space="preserve"> </w:t>
      </w:r>
      <w:r w:rsidR="00A14E05" w:rsidRPr="000851BA">
        <w:rPr>
          <w:rFonts w:ascii="Garamond" w:hAnsi="Garamond"/>
          <w:color w:val="000000" w:themeColor="text1"/>
        </w:rPr>
        <w:t xml:space="preserve">family firm survival, </w:t>
      </w:r>
      <w:r w:rsidR="002C798E" w:rsidRPr="000851BA">
        <w:rPr>
          <w:rFonts w:ascii="Garamond" w:hAnsi="Garamond"/>
          <w:color w:val="000000" w:themeColor="text1"/>
        </w:rPr>
        <w:t xml:space="preserve">as </w:t>
      </w:r>
      <w:proofErr w:type="spellStart"/>
      <w:r w:rsidR="00473988" w:rsidRPr="000851BA">
        <w:rPr>
          <w:rFonts w:ascii="Garamond" w:hAnsi="Garamond"/>
          <w:color w:val="000000" w:themeColor="text1"/>
        </w:rPr>
        <w:t>Mehrotra</w:t>
      </w:r>
      <w:proofErr w:type="spellEnd"/>
      <w:r w:rsidR="002C798E" w:rsidRPr="000851BA">
        <w:rPr>
          <w:rFonts w:ascii="Garamond" w:hAnsi="Garamond"/>
          <w:color w:val="000000" w:themeColor="text1"/>
        </w:rPr>
        <w:t xml:space="preserve"> et al. suggest, </w:t>
      </w:r>
      <w:r w:rsidR="004C5A04" w:rsidRPr="000851BA">
        <w:rPr>
          <w:rFonts w:ascii="Garamond" w:hAnsi="Garamond"/>
          <w:color w:val="000000" w:themeColor="text1"/>
        </w:rPr>
        <w:t>it may also be the</w:t>
      </w:r>
      <w:r w:rsidR="006A656E" w:rsidRPr="000851BA">
        <w:rPr>
          <w:rFonts w:ascii="Garamond" w:hAnsi="Garamond"/>
          <w:color w:val="000000" w:themeColor="text1"/>
        </w:rPr>
        <w:t xml:space="preserve"> case that the amenity value placed on </w:t>
      </w:r>
      <w:r w:rsidR="00FA05CA" w:rsidRPr="000851BA">
        <w:rPr>
          <w:rFonts w:ascii="Garamond" w:hAnsi="Garamond"/>
          <w:color w:val="000000" w:themeColor="text1"/>
        </w:rPr>
        <w:t xml:space="preserve">family control increases </w:t>
      </w:r>
      <w:r w:rsidR="00AD2D57" w:rsidRPr="000851BA">
        <w:rPr>
          <w:rFonts w:ascii="Garamond" w:hAnsi="Garamond"/>
          <w:color w:val="000000" w:themeColor="text1"/>
        </w:rPr>
        <w:t xml:space="preserve">with family firm survival, </w:t>
      </w:r>
      <w:r w:rsidR="007E0335" w:rsidRPr="000851BA">
        <w:rPr>
          <w:rFonts w:ascii="Garamond" w:hAnsi="Garamond"/>
          <w:color w:val="000000" w:themeColor="text1"/>
        </w:rPr>
        <w:t xml:space="preserve">resulting in more adopted managers. </w:t>
      </w:r>
      <w:r w:rsidR="00576F8B" w:rsidRPr="000851BA">
        <w:rPr>
          <w:rFonts w:ascii="Garamond" w:hAnsi="Garamond"/>
          <w:color w:val="000000" w:themeColor="text1"/>
        </w:rPr>
        <w:t>That is, r</w:t>
      </w:r>
      <w:r w:rsidR="00C7603D" w:rsidRPr="000851BA">
        <w:rPr>
          <w:rFonts w:ascii="Garamond" w:hAnsi="Garamond"/>
          <w:color w:val="000000" w:themeColor="text1"/>
        </w:rPr>
        <w:t xml:space="preserve">egardless of </w:t>
      </w:r>
      <w:r w:rsidR="008267C8" w:rsidRPr="000851BA">
        <w:rPr>
          <w:rFonts w:ascii="Garamond" w:hAnsi="Garamond"/>
          <w:color w:val="000000" w:themeColor="text1"/>
        </w:rPr>
        <w:t>whether</w:t>
      </w:r>
      <w:r w:rsidR="00C7603D" w:rsidRPr="000851BA">
        <w:rPr>
          <w:rFonts w:ascii="Garamond" w:hAnsi="Garamond"/>
          <w:color w:val="000000" w:themeColor="text1"/>
        </w:rPr>
        <w:t xml:space="preserve"> </w:t>
      </w:r>
      <w:r w:rsidR="007E2C6E" w:rsidRPr="000851BA">
        <w:rPr>
          <w:rFonts w:ascii="Garamond" w:hAnsi="Garamond"/>
          <w:color w:val="000000" w:themeColor="text1"/>
        </w:rPr>
        <w:t xml:space="preserve">adult adoption </w:t>
      </w:r>
      <w:r w:rsidR="00415375" w:rsidRPr="000851BA">
        <w:rPr>
          <w:rFonts w:ascii="Garamond" w:hAnsi="Garamond"/>
          <w:color w:val="000000" w:themeColor="text1"/>
        </w:rPr>
        <w:t>results in superior managerial performance</w:t>
      </w:r>
      <w:r w:rsidR="00AB505C" w:rsidRPr="000851BA">
        <w:rPr>
          <w:rFonts w:ascii="Garamond" w:hAnsi="Garamond"/>
          <w:color w:val="000000" w:themeColor="text1"/>
        </w:rPr>
        <w:t xml:space="preserve"> r</w:t>
      </w:r>
      <w:r w:rsidR="00FD1CB0" w:rsidRPr="000851BA">
        <w:rPr>
          <w:rFonts w:ascii="Garamond" w:hAnsi="Garamond"/>
          <w:color w:val="000000" w:themeColor="text1"/>
        </w:rPr>
        <w:t>elative to professionally hired</w:t>
      </w:r>
      <w:r w:rsidR="00AB505C" w:rsidRPr="000851BA">
        <w:rPr>
          <w:rFonts w:ascii="Garamond" w:hAnsi="Garamond"/>
          <w:color w:val="000000" w:themeColor="text1"/>
        </w:rPr>
        <w:t xml:space="preserve"> managers</w:t>
      </w:r>
      <w:r w:rsidR="00415375" w:rsidRPr="000851BA">
        <w:rPr>
          <w:rFonts w:ascii="Garamond" w:hAnsi="Garamond"/>
          <w:color w:val="000000" w:themeColor="text1"/>
        </w:rPr>
        <w:t xml:space="preserve">, </w:t>
      </w:r>
      <w:r w:rsidR="00E60D03" w:rsidRPr="000851BA">
        <w:rPr>
          <w:rFonts w:ascii="Garamond" w:hAnsi="Garamond"/>
          <w:color w:val="000000" w:themeColor="text1"/>
        </w:rPr>
        <w:t xml:space="preserve">family firms may be </w:t>
      </w:r>
      <w:r w:rsidR="00CF2486" w:rsidRPr="000851BA">
        <w:rPr>
          <w:rFonts w:ascii="Garamond" w:hAnsi="Garamond"/>
          <w:color w:val="000000" w:themeColor="text1"/>
        </w:rPr>
        <w:t>willing</w:t>
      </w:r>
      <w:r w:rsidR="00E60D03" w:rsidRPr="000851BA">
        <w:rPr>
          <w:rFonts w:ascii="Garamond" w:hAnsi="Garamond"/>
          <w:color w:val="000000" w:themeColor="text1"/>
        </w:rPr>
        <w:t xml:space="preserve"> to bear </w:t>
      </w:r>
      <w:r w:rsidR="00624579" w:rsidRPr="000851BA">
        <w:rPr>
          <w:rFonts w:ascii="Garamond" w:hAnsi="Garamond"/>
          <w:color w:val="000000" w:themeColor="text1"/>
        </w:rPr>
        <w:t xml:space="preserve">costs equal to the amenity value they place on </w:t>
      </w:r>
      <w:r w:rsidR="0017515E" w:rsidRPr="000851BA">
        <w:rPr>
          <w:rFonts w:ascii="Garamond" w:hAnsi="Garamond"/>
          <w:color w:val="000000" w:themeColor="text1"/>
        </w:rPr>
        <w:t>retaining family control</w:t>
      </w:r>
      <w:r w:rsidR="007613DC" w:rsidRPr="000851BA">
        <w:rPr>
          <w:rFonts w:ascii="Garamond" w:hAnsi="Garamond"/>
          <w:color w:val="000000" w:themeColor="text1"/>
        </w:rPr>
        <w:t xml:space="preserve">, provided that adopted managers </w:t>
      </w:r>
      <w:r w:rsidR="00BF0498" w:rsidRPr="000851BA">
        <w:rPr>
          <w:rFonts w:ascii="Garamond" w:hAnsi="Garamond"/>
          <w:color w:val="000000" w:themeColor="text1"/>
        </w:rPr>
        <w:t>exceed a minimum standard of performance</w:t>
      </w:r>
      <w:r w:rsidR="001433CA" w:rsidRPr="000851BA">
        <w:rPr>
          <w:rFonts w:ascii="Garamond" w:hAnsi="Garamond"/>
          <w:color w:val="000000" w:themeColor="text1"/>
        </w:rPr>
        <w:t>.</w:t>
      </w:r>
      <w:r w:rsidR="00EC1537" w:rsidRPr="000851BA">
        <w:rPr>
          <w:rFonts w:ascii="Garamond" w:hAnsi="Garamond"/>
          <w:color w:val="000000" w:themeColor="text1"/>
        </w:rPr>
        <w:t xml:space="preserve"> </w:t>
      </w:r>
      <w:r w:rsidR="000F50E1" w:rsidRPr="000851BA">
        <w:rPr>
          <w:rFonts w:ascii="Garamond" w:hAnsi="Garamond"/>
          <w:color w:val="000000" w:themeColor="text1"/>
        </w:rPr>
        <w:t xml:space="preserve">While </w:t>
      </w:r>
      <w:r w:rsidR="00544FBC" w:rsidRPr="000851BA">
        <w:rPr>
          <w:rFonts w:ascii="Garamond" w:hAnsi="Garamond"/>
          <w:color w:val="000000" w:themeColor="text1"/>
        </w:rPr>
        <w:t xml:space="preserve">an empirical </w:t>
      </w:r>
      <w:r w:rsidR="0062329C" w:rsidRPr="000851BA">
        <w:rPr>
          <w:rFonts w:ascii="Garamond" w:hAnsi="Garamond"/>
          <w:color w:val="000000" w:themeColor="text1"/>
        </w:rPr>
        <w:t xml:space="preserve">verification of the impact of </w:t>
      </w:r>
      <w:r w:rsidR="00CD205E" w:rsidRPr="000851BA">
        <w:rPr>
          <w:rFonts w:ascii="Garamond" w:hAnsi="Garamond"/>
          <w:color w:val="000000" w:themeColor="text1"/>
        </w:rPr>
        <w:t xml:space="preserve">adult adoption on firm performance is beyond the scope of this paper, </w:t>
      </w:r>
      <w:r w:rsidR="00A3524B" w:rsidRPr="000851BA">
        <w:rPr>
          <w:rFonts w:ascii="Garamond" w:hAnsi="Garamond"/>
          <w:color w:val="000000" w:themeColor="text1"/>
        </w:rPr>
        <w:t>this “feedback” effect</w:t>
      </w:r>
      <w:r w:rsidR="002448AA" w:rsidRPr="000851BA">
        <w:rPr>
          <w:rFonts w:ascii="Garamond" w:hAnsi="Garamond"/>
          <w:color w:val="000000" w:themeColor="text1"/>
        </w:rPr>
        <w:t xml:space="preserve"> </w:t>
      </w:r>
      <w:r w:rsidR="00CF1319" w:rsidRPr="000851BA">
        <w:rPr>
          <w:rFonts w:ascii="Garamond" w:hAnsi="Garamond"/>
          <w:color w:val="000000" w:themeColor="text1"/>
        </w:rPr>
        <w:t xml:space="preserve">is </w:t>
      </w:r>
      <w:r w:rsidR="003F4CE0" w:rsidRPr="000851BA">
        <w:rPr>
          <w:rFonts w:ascii="Garamond" w:hAnsi="Garamond"/>
          <w:color w:val="000000" w:themeColor="text1"/>
        </w:rPr>
        <w:t>implicit in</w:t>
      </w:r>
      <w:r w:rsidR="00CF1319" w:rsidRPr="000851BA">
        <w:rPr>
          <w:rFonts w:ascii="Garamond" w:hAnsi="Garamond"/>
          <w:color w:val="000000" w:themeColor="text1"/>
        </w:rPr>
        <w:t xml:space="preserve"> Bloom and Van Reenen’s </w:t>
      </w:r>
      <w:r w:rsidR="00C50589" w:rsidRPr="000851BA">
        <w:rPr>
          <w:rFonts w:ascii="Garamond" w:hAnsi="Garamond"/>
          <w:color w:val="000000" w:themeColor="text1"/>
        </w:rPr>
        <w:t xml:space="preserve">description of the historical </w:t>
      </w:r>
      <w:r w:rsidR="005D3C9D" w:rsidRPr="000851BA">
        <w:rPr>
          <w:rFonts w:ascii="Garamond" w:hAnsi="Garamond"/>
          <w:color w:val="000000" w:themeColor="text1"/>
        </w:rPr>
        <w:t xml:space="preserve">origins underlying </w:t>
      </w:r>
      <w:r w:rsidR="00681925" w:rsidRPr="000851BA">
        <w:rPr>
          <w:rFonts w:ascii="Garamond" w:hAnsi="Garamond"/>
          <w:color w:val="000000" w:themeColor="text1"/>
        </w:rPr>
        <w:t>the high frequency of succession to the eldest son in France and the U.K. (relative to the U.S.)</w:t>
      </w:r>
      <w:r w:rsidR="00443458" w:rsidRPr="000851BA">
        <w:rPr>
          <w:rFonts w:ascii="Garamond" w:hAnsi="Garamond"/>
          <w:color w:val="000000" w:themeColor="text1"/>
        </w:rPr>
        <w:t xml:space="preserve">. Primogeniture was </w:t>
      </w:r>
      <w:r w:rsidR="00F34D25" w:rsidRPr="000851BA">
        <w:rPr>
          <w:rFonts w:ascii="Garamond" w:hAnsi="Garamond"/>
          <w:color w:val="000000" w:themeColor="text1"/>
        </w:rPr>
        <w:t xml:space="preserve">the </w:t>
      </w:r>
      <w:r w:rsidR="00443458" w:rsidRPr="000851BA">
        <w:rPr>
          <w:rFonts w:ascii="Garamond" w:hAnsi="Garamond"/>
          <w:color w:val="000000" w:themeColor="text1"/>
        </w:rPr>
        <w:t>de facto</w:t>
      </w:r>
      <w:r w:rsidR="00F34D25" w:rsidRPr="000851BA">
        <w:rPr>
          <w:rFonts w:ascii="Garamond" w:hAnsi="Garamond"/>
          <w:color w:val="000000" w:themeColor="text1"/>
        </w:rPr>
        <w:t xml:space="preserve"> </w:t>
      </w:r>
      <w:r w:rsidR="009814A1" w:rsidRPr="000851BA">
        <w:rPr>
          <w:rFonts w:ascii="Garamond" w:hAnsi="Garamond"/>
          <w:color w:val="000000" w:themeColor="text1"/>
        </w:rPr>
        <w:t>practice</w:t>
      </w:r>
      <w:r w:rsidR="00443458" w:rsidRPr="000851BA">
        <w:rPr>
          <w:rFonts w:ascii="Garamond" w:hAnsi="Garamond"/>
          <w:color w:val="000000" w:themeColor="text1"/>
        </w:rPr>
        <w:t xml:space="preserve"> in France until the Napoleonic code was</w:t>
      </w:r>
      <w:r w:rsidR="005C3557" w:rsidRPr="000851BA">
        <w:rPr>
          <w:rFonts w:ascii="Garamond" w:hAnsi="Garamond"/>
          <w:color w:val="000000" w:themeColor="text1"/>
        </w:rPr>
        <w:t xml:space="preserve"> introduced in the early 1800s and </w:t>
      </w:r>
      <w:r w:rsidR="00443458" w:rsidRPr="000851BA">
        <w:rPr>
          <w:rFonts w:ascii="Garamond" w:hAnsi="Garamond"/>
          <w:color w:val="000000" w:themeColor="text1"/>
        </w:rPr>
        <w:t>was obligatory under English law until the Statute of Wills</w:t>
      </w:r>
      <w:r w:rsidR="007F33E4" w:rsidRPr="000851BA">
        <w:rPr>
          <w:rFonts w:ascii="Garamond" w:hAnsi="Garamond"/>
          <w:color w:val="000000" w:themeColor="text1"/>
        </w:rPr>
        <w:t xml:space="preserve">; their common Norman legal origins </w:t>
      </w:r>
      <w:r w:rsidR="00307C92" w:rsidRPr="000851BA">
        <w:rPr>
          <w:rFonts w:ascii="Garamond" w:hAnsi="Garamond"/>
          <w:color w:val="000000" w:themeColor="text1"/>
        </w:rPr>
        <w:t xml:space="preserve">ostensibly contributed </w:t>
      </w:r>
      <w:r w:rsidR="00987468" w:rsidRPr="000851BA">
        <w:rPr>
          <w:rFonts w:ascii="Garamond" w:hAnsi="Garamond"/>
          <w:color w:val="000000" w:themeColor="text1"/>
        </w:rPr>
        <w:t xml:space="preserve">to differences in management practices that </w:t>
      </w:r>
      <w:r w:rsidR="00AB6092" w:rsidRPr="000851BA">
        <w:rPr>
          <w:rFonts w:ascii="Garamond" w:hAnsi="Garamond"/>
          <w:color w:val="000000" w:themeColor="text1"/>
        </w:rPr>
        <w:t>result in</w:t>
      </w:r>
      <w:r w:rsidR="00987468" w:rsidRPr="000851BA">
        <w:rPr>
          <w:rFonts w:ascii="Garamond" w:hAnsi="Garamond"/>
          <w:color w:val="000000" w:themeColor="text1"/>
        </w:rPr>
        <w:t xml:space="preserve"> </w:t>
      </w:r>
      <w:r w:rsidR="003A4A72" w:rsidRPr="000851BA">
        <w:rPr>
          <w:rFonts w:ascii="Garamond" w:hAnsi="Garamond"/>
          <w:color w:val="000000" w:themeColor="text1"/>
        </w:rPr>
        <w:t>(</w:t>
      </w:r>
      <w:r w:rsidR="00143750" w:rsidRPr="000851BA">
        <w:rPr>
          <w:rFonts w:ascii="Garamond" w:hAnsi="Garamond"/>
          <w:color w:val="000000" w:themeColor="text1"/>
        </w:rPr>
        <w:t>wo</w:t>
      </w:r>
      <w:r w:rsidR="00B52F7E" w:rsidRPr="000851BA">
        <w:rPr>
          <w:rFonts w:ascii="Garamond" w:hAnsi="Garamond"/>
          <w:color w:val="000000" w:themeColor="text1"/>
        </w:rPr>
        <w:t>r</w:t>
      </w:r>
      <w:r w:rsidR="00143750" w:rsidRPr="000851BA">
        <w:rPr>
          <w:rFonts w:ascii="Garamond" w:hAnsi="Garamond"/>
          <w:color w:val="000000" w:themeColor="text1"/>
        </w:rPr>
        <w:t>se</w:t>
      </w:r>
      <w:r w:rsidR="003A4A72" w:rsidRPr="000851BA">
        <w:rPr>
          <w:rFonts w:ascii="Garamond" w:hAnsi="Garamond"/>
          <w:color w:val="000000" w:themeColor="text1"/>
        </w:rPr>
        <w:t xml:space="preserve">) </w:t>
      </w:r>
      <w:r w:rsidR="00987468" w:rsidRPr="000851BA">
        <w:rPr>
          <w:rFonts w:ascii="Garamond" w:hAnsi="Garamond"/>
          <w:color w:val="000000" w:themeColor="text1"/>
        </w:rPr>
        <w:t>firm performance in the present</w:t>
      </w:r>
      <w:r w:rsidR="00443458" w:rsidRPr="000851BA">
        <w:rPr>
          <w:rFonts w:ascii="Garamond" w:hAnsi="Garamond"/>
          <w:color w:val="000000" w:themeColor="text1"/>
        </w:rPr>
        <w:t>.</w:t>
      </w:r>
      <w:r w:rsidR="00443458" w:rsidRPr="000851BA">
        <w:rPr>
          <w:rStyle w:val="FootnoteReference"/>
          <w:rFonts w:ascii="Garamond" w:hAnsi="Garamond"/>
          <w:color w:val="000000" w:themeColor="text1"/>
        </w:rPr>
        <w:footnoteReference w:id="255"/>
      </w:r>
      <w:r w:rsidR="00681925" w:rsidRPr="000851BA">
        <w:rPr>
          <w:rFonts w:ascii="Garamond" w:hAnsi="Garamond"/>
          <w:color w:val="000000" w:themeColor="text1"/>
        </w:rPr>
        <w:t xml:space="preserve"> </w:t>
      </w:r>
    </w:p>
    <w:p w14:paraId="54968F7A" w14:textId="6A427C27" w:rsidR="00B076D7" w:rsidRPr="000851BA" w:rsidRDefault="00537B89" w:rsidP="00653B63">
      <w:pPr>
        <w:spacing w:line="480" w:lineRule="auto"/>
        <w:rPr>
          <w:rFonts w:ascii="Garamond" w:hAnsi="Garamond"/>
          <w:color w:val="000000" w:themeColor="text1"/>
        </w:rPr>
      </w:pPr>
      <w:r w:rsidRPr="000851BA">
        <w:rPr>
          <w:rFonts w:ascii="Garamond" w:hAnsi="Garamond"/>
          <w:color w:val="000000" w:themeColor="text1"/>
        </w:rPr>
        <w:tab/>
        <w:t xml:space="preserve">The </w:t>
      </w:r>
      <w:r w:rsidR="007876ED" w:rsidRPr="000851BA">
        <w:rPr>
          <w:rFonts w:ascii="Garamond" w:hAnsi="Garamond"/>
          <w:color w:val="000000" w:themeColor="text1"/>
        </w:rPr>
        <w:t xml:space="preserve">literature on family firm management </w:t>
      </w:r>
      <w:r w:rsidR="00A006A3" w:rsidRPr="000851BA">
        <w:rPr>
          <w:rFonts w:ascii="Garamond" w:hAnsi="Garamond"/>
          <w:color w:val="000000" w:themeColor="text1"/>
        </w:rPr>
        <w:t xml:space="preserve">is consistent with the historical use of adoption among merchants to recruit people to expand their enterprises through branch families; demand for adult adoptees was driven not only by the </w:t>
      </w:r>
      <w:r w:rsidR="00BF17DA" w:rsidRPr="000851BA">
        <w:rPr>
          <w:rFonts w:ascii="Garamond" w:hAnsi="Garamond"/>
          <w:color w:val="000000" w:themeColor="text1"/>
        </w:rPr>
        <w:t>household head-with-few-</w:t>
      </w:r>
      <w:r w:rsidR="002D4C99" w:rsidRPr="000851BA">
        <w:rPr>
          <w:rFonts w:ascii="Garamond" w:hAnsi="Garamond"/>
          <w:color w:val="000000" w:themeColor="text1"/>
        </w:rPr>
        <w:t>successo</w:t>
      </w:r>
      <w:r w:rsidR="00A006A3" w:rsidRPr="000851BA">
        <w:rPr>
          <w:rFonts w:ascii="Garamond" w:hAnsi="Garamond"/>
          <w:color w:val="000000" w:themeColor="text1"/>
        </w:rPr>
        <w:t>rs, but also by t</w:t>
      </w:r>
      <w:r w:rsidR="00050E8F" w:rsidRPr="000851BA">
        <w:rPr>
          <w:rFonts w:ascii="Garamond" w:hAnsi="Garamond"/>
          <w:color w:val="000000" w:themeColor="text1"/>
        </w:rPr>
        <w:t xml:space="preserve">he retiring </w:t>
      </w:r>
      <w:r w:rsidR="00D07736" w:rsidRPr="000851BA">
        <w:rPr>
          <w:rFonts w:ascii="Garamond" w:hAnsi="Garamond"/>
          <w:color w:val="000000" w:themeColor="text1"/>
        </w:rPr>
        <w:t xml:space="preserve">household </w:t>
      </w:r>
      <w:r w:rsidR="007A4296" w:rsidRPr="000851BA">
        <w:rPr>
          <w:rFonts w:ascii="Garamond" w:hAnsi="Garamond"/>
          <w:color w:val="000000" w:themeColor="text1"/>
        </w:rPr>
        <w:t>‘</w:t>
      </w:r>
      <w:r w:rsidR="00D07736" w:rsidRPr="000851BA">
        <w:rPr>
          <w:rFonts w:ascii="Garamond" w:hAnsi="Garamond"/>
          <w:color w:val="000000" w:themeColor="text1"/>
        </w:rPr>
        <w:t>head-</w:t>
      </w:r>
      <w:r w:rsidR="009A3FF2" w:rsidRPr="000851BA">
        <w:rPr>
          <w:rFonts w:ascii="Garamond" w:hAnsi="Garamond"/>
          <w:color w:val="000000" w:themeColor="text1"/>
        </w:rPr>
        <w:t>as</w:t>
      </w:r>
      <w:r w:rsidR="00EE78F9" w:rsidRPr="000851BA">
        <w:rPr>
          <w:rFonts w:ascii="Garamond" w:hAnsi="Garamond"/>
          <w:color w:val="000000" w:themeColor="text1"/>
        </w:rPr>
        <w:t>-executive.</w:t>
      </w:r>
      <w:r w:rsidR="007A4296" w:rsidRPr="000851BA">
        <w:rPr>
          <w:rFonts w:ascii="Garamond" w:hAnsi="Garamond"/>
          <w:color w:val="000000" w:themeColor="text1"/>
        </w:rPr>
        <w:t xml:space="preserve">’ </w:t>
      </w:r>
      <w:r w:rsidR="006C2280" w:rsidRPr="000851BA">
        <w:rPr>
          <w:rFonts w:ascii="Garamond" w:hAnsi="Garamond"/>
          <w:color w:val="000000" w:themeColor="text1"/>
        </w:rPr>
        <w:t xml:space="preserve">While these </w:t>
      </w:r>
      <w:r w:rsidR="009D3A1E" w:rsidRPr="000851BA">
        <w:rPr>
          <w:rFonts w:ascii="Garamond" w:hAnsi="Garamond"/>
          <w:color w:val="000000" w:themeColor="text1"/>
        </w:rPr>
        <w:t>motives</w:t>
      </w:r>
      <w:r w:rsidR="006C2280" w:rsidRPr="000851BA">
        <w:rPr>
          <w:rFonts w:ascii="Garamond" w:hAnsi="Garamond"/>
          <w:color w:val="000000" w:themeColor="text1"/>
        </w:rPr>
        <w:t xml:space="preserve"> may coincide, </w:t>
      </w:r>
      <w:r w:rsidR="00193642" w:rsidRPr="000851BA">
        <w:rPr>
          <w:rFonts w:ascii="Garamond" w:hAnsi="Garamond"/>
          <w:color w:val="000000" w:themeColor="text1"/>
        </w:rPr>
        <w:t xml:space="preserve">they </w:t>
      </w:r>
      <w:r w:rsidR="00216084" w:rsidRPr="000851BA">
        <w:rPr>
          <w:rFonts w:ascii="Garamond" w:hAnsi="Garamond"/>
          <w:color w:val="000000" w:themeColor="text1"/>
        </w:rPr>
        <w:t xml:space="preserve">are not identical, </w:t>
      </w:r>
      <w:r w:rsidR="00923D36" w:rsidRPr="000851BA">
        <w:rPr>
          <w:rFonts w:ascii="Garamond" w:hAnsi="Garamond"/>
          <w:color w:val="000000" w:themeColor="text1"/>
        </w:rPr>
        <w:t xml:space="preserve">as </w:t>
      </w:r>
      <w:r w:rsidR="001674CA" w:rsidRPr="000851BA">
        <w:rPr>
          <w:rFonts w:ascii="Garamond" w:hAnsi="Garamond"/>
          <w:color w:val="000000" w:themeColor="text1"/>
        </w:rPr>
        <w:t>the many cases of adopted sons superseding biological sons</w:t>
      </w:r>
      <w:r w:rsidR="00EC0328" w:rsidRPr="000851BA">
        <w:rPr>
          <w:rFonts w:ascii="Garamond" w:hAnsi="Garamond"/>
          <w:color w:val="000000" w:themeColor="text1"/>
        </w:rPr>
        <w:t xml:space="preserve"> c</w:t>
      </w:r>
      <w:r w:rsidR="001175AB" w:rsidRPr="000851BA">
        <w:rPr>
          <w:rFonts w:ascii="Garamond" w:hAnsi="Garamond"/>
          <w:color w:val="000000" w:themeColor="text1"/>
        </w:rPr>
        <w:t xml:space="preserve">ited by </w:t>
      </w:r>
      <w:proofErr w:type="spellStart"/>
      <w:r w:rsidR="00473988" w:rsidRPr="000851BA">
        <w:rPr>
          <w:rFonts w:ascii="Garamond" w:hAnsi="Garamond"/>
          <w:color w:val="000000" w:themeColor="text1"/>
        </w:rPr>
        <w:t>Mehrotra</w:t>
      </w:r>
      <w:proofErr w:type="spellEnd"/>
      <w:r w:rsidR="001175AB" w:rsidRPr="000851BA">
        <w:rPr>
          <w:rFonts w:ascii="Garamond" w:hAnsi="Garamond"/>
          <w:color w:val="000000" w:themeColor="text1"/>
        </w:rPr>
        <w:t xml:space="preserve"> et al. suggest</w:t>
      </w:r>
      <w:r w:rsidR="00EC0328" w:rsidRPr="000851BA">
        <w:rPr>
          <w:rFonts w:ascii="Garamond" w:hAnsi="Garamond"/>
          <w:color w:val="000000" w:themeColor="text1"/>
        </w:rPr>
        <w:t>.</w:t>
      </w:r>
      <w:r w:rsidR="0010605F" w:rsidRPr="000851BA">
        <w:rPr>
          <w:rFonts w:ascii="Garamond" w:hAnsi="Garamond"/>
          <w:color w:val="000000" w:themeColor="text1"/>
        </w:rPr>
        <w:t xml:space="preserve"> </w:t>
      </w:r>
      <w:r w:rsidR="00EC0328" w:rsidRPr="000851BA">
        <w:rPr>
          <w:rFonts w:ascii="Garamond" w:hAnsi="Garamond"/>
          <w:color w:val="000000" w:themeColor="text1"/>
        </w:rPr>
        <w:t xml:space="preserve"> </w:t>
      </w:r>
    </w:p>
    <w:p w14:paraId="04EE77D8" w14:textId="77777777" w:rsidR="001B5EEA" w:rsidRDefault="001B5EEA" w:rsidP="00653B63">
      <w:pPr>
        <w:spacing w:line="480" w:lineRule="auto"/>
        <w:rPr>
          <w:rFonts w:ascii="Garamond" w:hAnsi="Garamond"/>
          <w:color w:val="000000" w:themeColor="text1"/>
        </w:rPr>
      </w:pPr>
    </w:p>
    <w:p w14:paraId="3AAE3756" w14:textId="77777777" w:rsidR="009E1444" w:rsidRPr="000851BA" w:rsidRDefault="009E1444" w:rsidP="00653B63">
      <w:pPr>
        <w:spacing w:line="480" w:lineRule="auto"/>
        <w:rPr>
          <w:rFonts w:ascii="Garamond" w:hAnsi="Garamond"/>
          <w:color w:val="000000" w:themeColor="text1"/>
        </w:rPr>
      </w:pPr>
    </w:p>
    <w:p w14:paraId="1D87463A" w14:textId="488DA6FF" w:rsidR="00D81587" w:rsidRPr="009E1444" w:rsidRDefault="003C059D" w:rsidP="009E1444">
      <w:pPr>
        <w:spacing w:line="480" w:lineRule="auto"/>
        <w:outlineLvl w:val="0"/>
        <w:rPr>
          <w:rFonts w:ascii="Garamond" w:hAnsi="Garamond"/>
          <w:i/>
          <w:color w:val="000000" w:themeColor="text1"/>
        </w:rPr>
      </w:pPr>
      <w:r w:rsidRPr="000851BA">
        <w:rPr>
          <w:rFonts w:ascii="Garamond" w:hAnsi="Garamond"/>
          <w:i/>
          <w:color w:val="000000" w:themeColor="text1"/>
        </w:rPr>
        <w:t>Intergenerational Wealth Transfers</w:t>
      </w:r>
    </w:p>
    <w:p w14:paraId="7D320C52" w14:textId="7EFB1AA7" w:rsidR="009E0EBB" w:rsidRPr="000851BA" w:rsidRDefault="00C51571" w:rsidP="00653B63">
      <w:pPr>
        <w:spacing w:line="480" w:lineRule="auto"/>
        <w:ind w:firstLine="720"/>
        <w:rPr>
          <w:rFonts w:ascii="Garamond" w:hAnsi="Garamond"/>
          <w:color w:val="000000" w:themeColor="text1"/>
        </w:rPr>
      </w:pPr>
      <w:r w:rsidRPr="000851BA">
        <w:rPr>
          <w:rFonts w:ascii="Garamond" w:hAnsi="Garamond"/>
          <w:color w:val="000000" w:themeColor="text1"/>
        </w:rPr>
        <w:lastRenderedPageBreak/>
        <w:t>A</w:t>
      </w:r>
      <w:r w:rsidR="00CF25EF" w:rsidRPr="000851BA">
        <w:rPr>
          <w:rFonts w:ascii="Garamond" w:hAnsi="Garamond"/>
          <w:color w:val="000000" w:themeColor="text1"/>
        </w:rPr>
        <w:t xml:space="preserve">dult adoption represents a </w:t>
      </w:r>
      <w:r w:rsidR="00211A1C" w:rsidRPr="000851BA">
        <w:rPr>
          <w:rFonts w:ascii="Garamond" w:hAnsi="Garamond"/>
          <w:color w:val="000000" w:themeColor="text1"/>
        </w:rPr>
        <w:t xml:space="preserve">vehicle for </w:t>
      </w:r>
      <w:r w:rsidR="009E1444">
        <w:rPr>
          <w:rFonts w:ascii="Garamond" w:hAnsi="Garamond"/>
          <w:color w:val="000000" w:themeColor="text1"/>
        </w:rPr>
        <w:t>elderly care provision and business succession</w:t>
      </w:r>
      <w:r w:rsidR="00060F8C" w:rsidRPr="000851BA">
        <w:rPr>
          <w:rFonts w:ascii="Garamond" w:hAnsi="Garamond"/>
          <w:color w:val="000000" w:themeColor="text1"/>
        </w:rPr>
        <w:t xml:space="preserve">, but it also represents a vehicle for </w:t>
      </w:r>
      <w:r w:rsidR="00F1585C" w:rsidRPr="000851BA">
        <w:rPr>
          <w:rFonts w:ascii="Garamond" w:hAnsi="Garamond"/>
          <w:color w:val="000000" w:themeColor="text1"/>
        </w:rPr>
        <w:t>the transfer of wealth.</w:t>
      </w:r>
      <w:r w:rsidR="005277A9" w:rsidRPr="000851BA">
        <w:rPr>
          <w:rFonts w:ascii="Garamond" w:hAnsi="Garamond"/>
          <w:color w:val="000000" w:themeColor="text1"/>
        </w:rPr>
        <w:t xml:space="preserve"> </w:t>
      </w:r>
      <w:r w:rsidR="0083165F" w:rsidRPr="000851BA">
        <w:rPr>
          <w:rFonts w:ascii="Garamond" w:hAnsi="Garamond"/>
          <w:color w:val="000000" w:themeColor="text1"/>
        </w:rPr>
        <w:t>Individuals</w:t>
      </w:r>
      <w:r w:rsidR="003C5ABC" w:rsidRPr="000851BA">
        <w:rPr>
          <w:rFonts w:ascii="Garamond" w:hAnsi="Garamond"/>
          <w:color w:val="000000" w:themeColor="text1"/>
        </w:rPr>
        <w:t xml:space="preserve"> face two ways to transfer wealth: inter </w:t>
      </w:r>
      <w:proofErr w:type="spellStart"/>
      <w:r w:rsidR="003C5ABC" w:rsidRPr="000851BA">
        <w:rPr>
          <w:rFonts w:ascii="Garamond" w:hAnsi="Garamond"/>
          <w:color w:val="000000" w:themeColor="text1"/>
        </w:rPr>
        <w:t>vivos</w:t>
      </w:r>
      <w:proofErr w:type="spellEnd"/>
      <w:r w:rsidR="003C5ABC" w:rsidRPr="000851BA">
        <w:rPr>
          <w:rFonts w:ascii="Garamond" w:hAnsi="Garamond"/>
          <w:color w:val="000000" w:themeColor="text1"/>
        </w:rPr>
        <w:t xml:space="preserve"> transfers (gifts) </w:t>
      </w:r>
      <w:r w:rsidR="002D1E4E" w:rsidRPr="000851BA">
        <w:rPr>
          <w:rFonts w:ascii="Garamond" w:hAnsi="Garamond"/>
          <w:color w:val="000000" w:themeColor="text1"/>
        </w:rPr>
        <w:t xml:space="preserve">during life </w:t>
      </w:r>
      <w:r w:rsidR="003C5ABC" w:rsidRPr="000851BA">
        <w:rPr>
          <w:rFonts w:ascii="Garamond" w:hAnsi="Garamond"/>
          <w:color w:val="000000" w:themeColor="text1"/>
        </w:rPr>
        <w:t xml:space="preserve">and bequests </w:t>
      </w:r>
      <w:r w:rsidR="000B05C1" w:rsidRPr="000851BA">
        <w:rPr>
          <w:rFonts w:ascii="Garamond" w:hAnsi="Garamond"/>
          <w:color w:val="000000" w:themeColor="text1"/>
        </w:rPr>
        <w:t>upon</w:t>
      </w:r>
      <w:r w:rsidR="00C74492" w:rsidRPr="000851BA">
        <w:rPr>
          <w:rFonts w:ascii="Garamond" w:hAnsi="Garamond"/>
          <w:color w:val="000000" w:themeColor="text1"/>
        </w:rPr>
        <w:t xml:space="preserve"> death</w:t>
      </w:r>
      <w:r w:rsidR="003C5ABC" w:rsidRPr="000851BA">
        <w:rPr>
          <w:rFonts w:ascii="Garamond" w:hAnsi="Garamond"/>
          <w:color w:val="000000" w:themeColor="text1"/>
        </w:rPr>
        <w:t>.</w:t>
      </w:r>
      <w:r w:rsidR="00C51069" w:rsidRPr="000851BA">
        <w:rPr>
          <w:rStyle w:val="FootnoteReference"/>
          <w:rFonts w:ascii="Garamond" w:hAnsi="Garamond"/>
          <w:color w:val="000000" w:themeColor="text1"/>
        </w:rPr>
        <w:footnoteReference w:id="256"/>
      </w:r>
      <w:r w:rsidR="00EF0711" w:rsidRPr="000851BA">
        <w:rPr>
          <w:rFonts w:ascii="Garamond" w:hAnsi="Garamond"/>
          <w:color w:val="000000" w:themeColor="text1"/>
        </w:rPr>
        <w:t xml:space="preserve"> </w:t>
      </w:r>
      <w:r w:rsidR="004F4F36" w:rsidRPr="000851BA">
        <w:rPr>
          <w:rFonts w:ascii="Garamond" w:hAnsi="Garamond"/>
          <w:color w:val="000000" w:themeColor="text1"/>
        </w:rPr>
        <w:t>There</w:t>
      </w:r>
      <w:r w:rsidR="00136723" w:rsidRPr="000851BA">
        <w:rPr>
          <w:rFonts w:ascii="Garamond" w:hAnsi="Garamond"/>
          <w:color w:val="000000" w:themeColor="text1"/>
        </w:rPr>
        <w:t xml:space="preserve"> is a tradeoff </w:t>
      </w:r>
      <w:r w:rsidR="0080613F" w:rsidRPr="000851BA">
        <w:rPr>
          <w:rFonts w:ascii="Garamond" w:hAnsi="Garamond"/>
          <w:color w:val="000000" w:themeColor="text1"/>
        </w:rPr>
        <w:t xml:space="preserve">associated with these transfers: </w:t>
      </w:r>
      <w:r w:rsidR="00B430C1" w:rsidRPr="000851BA">
        <w:rPr>
          <w:rFonts w:ascii="Garamond" w:hAnsi="Garamond"/>
          <w:color w:val="000000" w:themeColor="text1"/>
        </w:rPr>
        <w:t xml:space="preserve">inter </w:t>
      </w:r>
      <w:proofErr w:type="spellStart"/>
      <w:r w:rsidR="00B430C1" w:rsidRPr="000851BA">
        <w:rPr>
          <w:rFonts w:ascii="Garamond" w:hAnsi="Garamond"/>
          <w:color w:val="000000" w:themeColor="text1"/>
        </w:rPr>
        <w:t>vivos</w:t>
      </w:r>
      <w:proofErr w:type="spellEnd"/>
      <w:r w:rsidR="00B430C1" w:rsidRPr="000851BA">
        <w:rPr>
          <w:rFonts w:ascii="Garamond" w:hAnsi="Garamond"/>
          <w:color w:val="000000" w:themeColor="text1"/>
        </w:rPr>
        <w:t xml:space="preserve"> transfers </w:t>
      </w:r>
      <w:r w:rsidR="00CB2C5C" w:rsidRPr="000851BA">
        <w:rPr>
          <w:rFonts w:ascii="Garamond" w:hAnsi="Garamond"/>
          <w:color w:val="000000" w:themeColor="text1"/>
        </w:rPr>
        <w:t>result in</w:t>
      </w:r>
      <w:r w:rsidR="002337AF" w:rsidRPr="000851BA">
        <w:rPr>
          <w:rFonts w:ascii="Garamond" w:hAnsi="Garamond"/>
          <w:color w:val="000000" w:themeColor="text1"/>
        </w:rPr>
        <w:t xml:space="preserve"> </w:t>
      </w:r>
      <w:r w:rsidR="008F4E08" w:rsidRPr="000851BA">
        <w:rPr>
          <w:rFonts w:ascii="Garamond" w:hAnsi="Garamond"/>
          <w:color w:val="000000" w:themeColor="text1"/>
        </w:rPr>
        <w:t>forfeit</w:t>
      </w:r>
      <w:r w:rsidR="00CB2C5C" w:rsidRPr="000851BA">
        <w:rPr>
          <w:rFonts w:ascii="Garamond" w:hAnsi="Garamond"/>
          <w:color w:val="000000" w:themeColor="text1"/>
        </w:rPr>
        <w:t>ing</w:t>
      </w:r>
      <w:r w:rsidR="008F4E08" w:rsidRPr="000851BA">
        <w:rPr>
          <w:rFonts w:ascii="Garamond" w:hAnsi="Garamond"/>
          <w:color w:val="000000" w:themeColor="text1"/>
        </w:rPr>
        <w:t xml:space="preserve"> </w:t>
      </w:r>
      <w:r w:rsidR="007706E5" w:rsidRPr="000851BA">
        <w:rPr>
          <w:rFonts w:ascii="Garamond" w:hAnsi="Garamond"/>
          <w:color w:val="000000" w:themeColor="text1"/>
        </w:rPr>
        <w:t xml:space="preserve">control over </w:t>
      </w:r>
      <w:r w:rsidR="00142A73" w:rsidRPr="000851BA">
        <w:rPr>
          <w:rFonts w:ascii="Garamond" w:hAnsi="Garamond"/>
          <w:color w:val="000000" w:themeColor="text1"/>
        </w:rPr>
        <w:t xml:space="preserve">the </w:t>
      </w:r>
      <w:r w:rsidR="007706E5" w:rsidRPr="000851BA">
        <w:rPr>
          <w:rFonts w:ascii="Garamond" w:hAnsi="Garamond"/>
          <w:color w:val="000000" w:themeColor="text1"/>
        </w:rPr>
        <w:t>wealth</w:t>
      </w:r>
      <w:r w:rsidR="008B165F" w:rsidRPr="000851BA">
        <w:rPr>
          <w:rFonts w:ascii="Garamond" w:hAnsi="Garamond"/>
          <w:color w:val="000000" w:themeColor="text1"/>
        </w:rPr>
        <w:t xml:space="preserve"> transferred</w:t>
      </w:r>
      <w:r w:rsidR="0022791B" w:rsidRPr="000851BA">
        <w:rPr>
          <w:rFonts w:ascii="Garamond" w:hAnsi="Garamond"/>
          <w:color w:val="000000" w:themeColor="text1"/>
        </w:rPr>
        <w:t xml:space="preserve"> (and a gift tax)</w:t>
      </w:r>
      <w:r w:rsidR="007706E5" w:rsidRPr="000851BA">
        <w:rPr>
          <w:rFonts w:ascii="Garamond" w:hAnsi="Garamond"/>
          <w:color w:val="000000" w:themeColor="text1"/>
        </w:rPr>
        <w:t xml:space="preserve">, </w:t>
      </w:r>
      <w:r w:rsidR="008B165F" w:rsidRPr="000851BA">
        <w:rPr>
          <w:rFonts w:ascii="Garamond" w:hAnsi="Garamond"/>
          <w:color w:val="000000" w:themeColor="text1"/>
        </w:rPr>
        <w:t xml:space="preserve">while bequests </w:t>
      </w:r>
      <w:r w:rsidR="0009036B" w:rsidRPr="000851BA">
        <w:rPr>
          <w:rFonts w:ascii="Garamond" w:hAnsi="Garamond"/>
          <w:color w:val="000000" w:themeColor="text1"/>
        </w:rPr>
        <w:t>are subject to estate</w:t>
      </w:r>
      <w:r w:rsidR="00E9672F" w:rsidRPr="000851BA">
        <w:rPr>
          <w:rFonts w:ascii="Garamond" w:hAnsi="Garamond"/>
          <w:color w:val="000000" w:themeColor="text1"/>
        </w:rPr>
        <w:t xml:space="preserve"> (inheritance)</w:t>
      </w:r>
      <w:r w:rsidR="0009036B" w:rsidRPr="000851BA">
        <w:rPr>
          <w:rFonts w:ascii="Garamond" w:hAnsi="Garamond"/>
          <w:color w:val="000000" w:themeColor="text1"/>
        </w:rPr>
        <w:t xml:space="preserve"> tax.</w:t>
      </w:r>
      <w:r w:rsidR="006A15F4" w:rsidRPr="000851BA">
        <w:rPr>
          <w:rStyle w:val="FootnoteReference"/>
          <w:rFonts w:ascii="Garamond" w:hAnsi="Garamond"/>
          <w:color w:val="000000" w:themeColor="text1"/>
        </w:rPr>
        <w:footnoteReference w:id="257"/>
      </w:r>
      <w:r w:rsidR="003A515E" w:rsidRPr="000851BA">
        <w:rPr>
          <w:rFonts w:ascii="Garamond" w:hAnsi="Garamond"/>
          <w:color w:val="000000" w:themeColor="text1"/>
        </w:rPr>
        <w:t xml:space="preserve"> </w:t>
      </w:r>
      <w:r w:rsidR="009E0EBB" w:rsidRPr="000851BA">
        <w:rPr>
          <w:rFonts w:ascii="Garamond" w:hAnsi="Garamond"/>
          <w:color w:val="000000" w:themeColor="text1"/>
        </w:rPr>
        <w:t>Consequently, changes</w:t>
      </w:r>
      <w:r w:rsidR="002F2616" w:rsidRPr="000851BA">
        <w:rPr>
          <w:rFonts w:ascii="Garamond" w:hAnsi="Garamond"/>
          <w:color w:val="000000" w:themeColor="text1"/>
        </w:rPr>
        <w:t xml:space="preserve"> over time or between countries</w:t>
      </w:r>
      <w:r w:rsidR="009E0EBB" w:rsidRPr="000851BA">
        <w:rPr>
          <w:rFonts w:ascii="Garamond" w:hAnsi="Garamond"/>
          <w:color w:val="000000" w:themeColor="text1"/>
        </w:rPr>
        <w:t xml:space="preserve"> in the way either wills or inter </w:t>
      </w:r>
      <w:proofErr w:type="spellStart"/>
      <w:r w:rsidR="009E0EBB" w:rsidRPr="000851BA">
        <w:rPr>
          <w:rFonts w:ascii="Garamond" w:hAnsi="Garamond"/>
          <w:color w:val="000000" w:themeColor="text1"/>
        </w:rPr>
        <w:t>vivos</w:t>
      </w:r>
      <w:proofErr w:type="spellEnd"/>
      <w:r w:rsidR="009E0EBB" w:rsidRPr="000851BA">
        <w:rPr>
          <w:rFonts w:ascii="Garamond" w:hAnsi="Garamond"/>
          <w:color w:val="000000" w:themeColor="text1"/>
        </w:rPr>
        <w:t xml:space="preserve"> transfers are taxed affect</w:t>
      </w:r>
      <w:r w:rsidR="002F3BAA" w:rsidRPr="000851BA">
        <w:rPr>
          <w:rFonts w:ascii="Garamond" w:hAnsi="Garamond"/>
          <w:color w:val="000000" w:themeColor="text1"/>
        </w:rPr>
        <w:t xml:space="preserve"> </w:t>
      </w:r>
      <w:r w:rsidR="008969F3" w:rsidRPr="000851BA">
        <w:rPr>
          <w:rFonts w:ascii="Garamond" w:hAnsi="Garamond"/>
          <w:color w:val="000000" w:themeColor="text1"/>
        </w:rPr>
        <w:t>individual</w:t>
      </w:r>
      <w:r w:rsidR="009E0EBB" w:rsidRPr="000851BA">
        <w:rPr>
          <w:rFonts w:ascii="Garamond" w:hAnsi="Garamond"/>
          <w:color w:val="000000" w:themeColor="text1"/>
        </w:rPr>
        <w:t xml:space="preserve"> </w:t>
      </w:r>
      <w:r w:rsidR="00971AF1" w:rsidRPr="000851BA">
        <w:rPr>
          <w:rFonts w:ascii="Garamond" w:hAnsi="Garamond"/>
          <w:color w:val="000000" w:themeColor="text1"/>
        </w:rPr>
        <w:t xml:space="preserve">allocation decisions </w:t>
      </w:r>
      <w:r w:rsidR="002F2616" w:rsidRPr="000851BA">
        <w:rPr>
          <w:rFonts w:ascii="Garamond" w:hAnsi="Garamond"/>
          <w:color w:val="000000" w:themeColor="text1"/>
        </w:rPr>
        <w:t xml:space="preserve">between </w:t>
      </w:r>
      <w:r w:rsidR="009454EC" w:rsidRPr="000851BA">
        <w:rPr>
          <w:rFonts w:ascii="Garamond" w:hAnsi="Garamond"/>
          <w:color w:val="000000" w:themeColor="text1"/>
        </w:rPr>
        <w:t>in</w:t>
      </w:r>
      <w:r w:rsidR="0008119A" w:rsidRPr="000851BA">
        <w:rPr>
          <w:rFonts w:ascii="Garamond" w:hAnsi="Garamond"/>
          <w:color w:val="000000" w:themeColor="text1"/>
        </w:rPr>
        <w:t>tergen</w:t>
      </w:r>
      <w:r w:rsidR="0002714A" w:rsidRPr="000851BA">
        <w:rPr>
          <w:rFonts w:ascii="Garamond" w:hAnsi="Garamond"/>
          <w:color w:val="000000" w:themeColor="text1"/>
        </w:rPr>
        <w:t xml:space="preserve">erational </w:t>
      </w:r>
      <w:r w:rsidR="00971AF1" w:rsidRPr="000851BA">
        <w:rPr>
          <w:rFonts w:ascii="Garamond" w:hAnsi="Garamond"/>
          <w:color w:val="000000" w:themeColor="text1"/>
        </w:rPr>
        <w:t>transfers</w:t>
      </w:r>
      <w:r w:rsidR="005D22C8" w:rsidRPr="000851BA">
        <w:rPr>
          <w:rFonts w:ascii="Garamond" w:hAnsi="Garamond"/>
          <w:color w:val="000000" w:themeColor="text1"/>
        </w:rPr>
        <w:t>.</w:t>
      </w:r>
    </w:p>
    <w:p w14:paraId="7DA27A04" w14:textId="34C82CA6" w:rsidR="00692972" w:rsidRPr="000851BA" w:rsidRDefault="00AE3BF7"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Several </w:t>
      </w:r>
      <w:r w:rsidR="00C05C6A" w:rsidRPr="000851BA">
        <w:rPr>
          <w:rFonts w:ascii="Garamond" w:hAnsi="Garamond"/>
          <w:color w:val="000000" w:themeColor="text1"/>
        </w:rPr>
        <w:t xml:space="preserve">papers have </w:t>
      </w:r>
      <w:r w:rsidRPr="000851BA">
        <w:rPr>
          <w:rFonts w:ascii="Garamond" w:hAnsi="Garamond"/>
          <w:color w:val="000000" w:themeColor="text1"/>
        </w:rPr>
        <w:t>noted</w:t>
      </w:r>
      <w:r w:rsidR="00C5418A" w:rsidRPr="000851BA">
        <w:rPr>
          <w:rFonts w:ascii="Garamond" w:hAnsi="Garamond"/>
          <w:color w:val="000000" w:themeColor="text1"/>
        </w:rPr>
        <w:t xml:space="preserve"> the effect of the transfer tax </w:t>
      </w:r>
      <w:r w:rsidR="00CD2EA4" w:rsidRPr="000851BA">
        <w:rPr>
          <w:rFonts w:ascii="Garamond" w:hAnsi="Garamond"/>
          <w:color w:val="000000" w:themeColor="text1"/>
        </w:rPr>
        <w:t xml:space="preserve">system </w:t>
      </w:r>
      <w:r w:rsidR="00332940" w:rsidRPr="000851BA">
        <w:rPr>
          <w:rFonts w:ascii="Garamond" w:hAnsi="Garamond"/>
          <w:color w:val="000000" w:themeColor="text1"/>
        </w:rPr>
        <w:t xml:space="preserve">on bequest behavior in Japan, including </w:t>
      </w:r>
      <w:proofErr w:type="spellStart"/>
      <w:r w:rsidR="00332940" w:rsidRPr="000851BA">
        <w:rPr>
          <w:rFonts w:ascii="Garamond" w:hAnsi="Garamond"/>
          <w:color w:val="000000" w:themeColor="text1"/>
        </w:rPr>
        <w:t>Barthold</w:t>
      </w:r>
      <w:proofErr w:type="spellEnd"/>
      <w:r w:rsidR="00332940" w:rsidRPr="000851BA">
        <w:rPr>
          <w:rFonts w:ascii="Garamond" w:hAnsi="Garamond"/>
          <w:color w:val="000000" w:themeColor="text1"/>
        </w:rPr>
        <w:t xml:space="preserve"> and Ito (1992), </w:t>
      </w:r>
      <w:r w:rsidR="009C0485" w:rsidRPr="000851BA">
        <w:rPr>
          <w:rFonts w:ascii="Garamond" w:hAnsi="Garamond"/>
          <w:color w:val="000000" w:themeColor="text1"/>
        </w:rPr>
        <w:t xml:space="preserve">Bryant (1990), </w:t>
      </w:r>
      <w:r w:rsidR="00910F4D" w:rsidRPr="000851BA">
        <w:rPr>
          <w:rFonts w:ascii="Garamond" w:hAnsi="Garamond"/>
          <w:color w:val="000000" w:themeColor="text1"/>
        </w:rPr>
        <w:t xml:space="preserve">and </w:t>
      </w:r>
      <w:proofErr w:type="spellStart"/>
      <w:r w:rsidR="00910F4D" w:rsidRPr="000851BA">
        <w:rPr>
          <w:rFonts w:ascii="Garamond" w:hAnsi="Garamond"/>
          <w:color w:val="000000" w:themeColor="text1"/>
        </w:rPr>
        <w:t>Niimi</w:t>
      </w:r>
      <w:proofErr w:type="spellEnd"/>
      <w:r w:rsidR="00910F4D" w:rsidRPr="000851BA">
        <w:rPr>
          <w:rFonts w:ascii="Garamond" w:hAnsi="Garamond"/>
          <w:color w:val="000000" w:themeColor="text1"/>
        </w:rPr>
        <w:t xml:space="preserve"> (2016). </w:t>
      </w:r>
      <w:r w:rsidR="008100C4" w:rsidRPr="000851BA">
        <w:rPr>
          <w:rFonts w:ascii="Garamond" w:hAnsi="Garamond"/>
          <w:color w:val="000000" w:themeColor="text1"/>
        </w:rPr>
        <w:t>The</w:t>
      </w:r>
      <w:r w:rsidR="00E2678D" w:rsidRPr="000851BA">
        <w:rPr>
          <w:rFonts w:ascii="Garamond" w:hAnsi="Garamond"/>
          <w:color w:val="000000" w:themeColor="text1"/>
        </w:rPr>
        <w:t xml:space="preserve"> fundamental difference in the </w:t>
      </w:r>
      <w:r w:rsidR="00003384" w:rsidRPr="000851BA">
        <w:rPr>
          <w:rFonts w:ascii="Garamond" w:hAnsi="Garamond"/>
          <w:color w:val="000000" w:themeColor="text1"/>
        </w:rPr>
        <w:t>way bequests</w:t>
      </w:r>
      <w:r w:rsidR="00BC040C" w:rsidRPr="000851BA">
        <w:rPr>
          <w:rFonts w:ascii="Garamond" w:hAnsi="Garamond"/>
          <w:color w:val="000000" w:themeColor="text1"/>
        </w:rPr>
        <w:t xml:space="preserve"> </w:t>
      </w:r>
      <w:r w:rsidR="00003384" w:rsidRPr="000851BA">
        <w:rPr>
          <w:rFonts w:ascii="Garamond" w:hAnsi="Garamond"/>
          <w:color w:val="000000" w:themeColor="text1"/>
        </w:rPr>
        <w:t>(</w:t>
      </w:r>
      <w:r w:rsidR="00BC040C" w:rsidRPr="000851BA">
        <w:rPr>
          <w:rFonts w:ascii="Garamond" w:hAnsi="Garamond"/>
          <w:color w:val="000000" w:themeColor="text1"/>
        </w:rPr>
        <w:t xml:space="preserve">used synonymously with </w:t>
      </w:r>
      <w:r w:rsidR="00003384" w:rsidRPr="000851BA">
        <w:rPr>
          <w:rFonts w:ascii="Garamond" w:hAnsi="Garamond"/>
          <w:color w:val="000000" w:themeColor="text1"/>
        </w:rPr>
        <w:t xml:space="preserve">estates and inheritance hereafter) </w:t>
      </w:r>
      <w:r w:rsidR="00005B0A" w:rsidRPr="000851BA">
        <w:rPr>
          <w:rFonts w:ascii="Garamond" w:hAnsi="Garamond"/>
          <w:color w:val="000000" w:themeColor="text1"/>
        </w:rPr>
        <w:t xml:space="preserve">are taxed </w:t>
      </w:r>
      <w:r w:rsidR="005E46A5" w:rsidRPr="000851BA">
        <w:rPr>
          <w:rFonts w:ascii="Garamond" w:hAnsi="Garamond"/>
          <w:color w:val="000000" w:themeColor="text1"/>
        </w:rPr>
        <w:t xml:space="preserve">in Japan </w:t>
      </w:r>
      <w:r w:rsidR="00D40A4E" w:rsidRPr="000851BA">
        <w:rPr>
          <w:rFonts w:ascii="Garamond" w:hAnsi="Garamond"/>
          <w:color w:val="000000" w:themeColor="text1"/>
        </w:rPr>
        <w:t>relative to the</w:t>
      </w:r>
      <w:r w:rsidR="002E4EAA" w:rsidRPr="000851BA">
        <w:rPr>
          <w:rFonts w:ascii="Garamond" w:hAnsi="Garamond"/>
          <w:color w:val="000000" w:themeColor="text1"/>
        </w:rPr>
        <w:t xml:space="preserve"> United States</w:t>
      </w:r>
      <w:r w:rsidR="00D40A4E" w:rsidRPr="000851BA">
        <w:rPr>
          <w:rFonts w:ascii="Garamond" w:hAnsi="Garamond"/>
          <w:color w:val="000000" w:themeColor="text1"/>
        </w:rPr>
        <w:t xml:space="preserve"> </w:t>
      </w:r>
      <w:r w:rsidR="00B828E7" w:rsidRPr="000851BA">
        <w:rPr>
          <w:rFonts w:ascii="Garamond" w:hAnsi="Garamond"/>
          <w:color w:val="000000" w:themeColor="text1"/>
        </w:rPr>
        <w:t xml:space="preserve">is that </w:t>
      </w:r>
      <w:r w:rsidR="00113727" w:rsidRPr="000851BA">
        <w:rPr>
          <w:rFonts w:ascii="Garamond" w:hAnsi="Garamond"/>
          <w:color w:val="000000" w:themeColor="text1"/>
        </w:rPr>
        <w:t xml:space="preserve">the estate tax is imposed on </w:t>
      </w:r>
      <w:r w:rsidR="00CD5FEF" w:rsidRPr="000851BA">
        <w:rPr>
          <w:rFonts w:ascii="Garamond" w:hAnsi="Garamond"/>
          <w:color w:val="000000" w:themeColor="text1"/>
        </w:rPr>
        <w:t xml:space="preserve">the </w:t>
      </w:r>
      <w:r w:rsidR="00CD5FEF" w:rsidRPr="000851BA">
        <w:rPr>
          <w:rFonts w:ascii="Garamond" w:hAnsi="Garamond"/>
          <w:i/>
          <w:color w:val="000000" w:themeColor="text1"/>
        </w:rPr>
        <w:t>recipients</w:t>
      </w:r>
      <w:r w:rsidR="00CD5FEF" w:rsidRPr="000851BA">
        <w:rPr>
          <w:rFonts w:ascii="Garamond" w:hAnsi="Garamond"/>
          <w:color w:val="000000" w:themeColor="text1"/>
        </w:rPr>
        <w:t xml:space="preserve"> of </w:t>
      </w:r>
      <w:r w:rsidR="007475A9" w:rsidRPr="000851BA">
        <w:rPr>
          <w:rFonts w:ascii="Garamond" w:hAnsi="Garamond"/>
          <w:color w:val="000000" w:themeColor="text1"/>
        </w:rPr>
        <w:t xml:space="preserve">bequests in Japan, but are </w:t>
      </w:r>
      <w:r w:rsidR="00624AF4" w:rsidRPr="000851BA">
        <w:rPr>
          <w:rFonts w:ascii="Garamond" w:hAnsi="Garamond"/>
          <w:color w:val="000000" w:themeColor="text1"/>
        </w:rPr>
        <w:t xml:space="preserve">imposed on the estate of the </w:t>
      </w:r>
      <w:r w:rsidR="007A6869" w:rsidRPr="000851BA">
        <w:rPr>
          <w:rFonts w:ascii="Garamond" w:hAnsi="Garamond"/>
          <w:color w:val="000000" w:themeColor="text1"/>
        </w:rPr>
        <w:t>benefactor in the United States.</w:t>
      </w:r>
      <w:r w:rsidR="00F7036C" w:rsidRPr="000851BA">
        <w:rPr>
          <w:rStyle w:val="FootnoteReference"/>
          <w:rFonts w:ascii="Garamond" w:hAnsi="Garamond"/>
          <w:color w:val="000000" w:themeColor="text1"/>
        </w:rPr>
        <w:footnoteReference w:id="258"/>
      </w:r>
      <w:r w:rsidR="00E06D14" w:rsidRPr="000851BA">
        <w:rPr>
          <w:rFonts w:ascii="Garamond" w:hAnsi="Garamond"/>
          <w:color w:val="000000" w:themeColor="text1"/>
        </w:rPr>
        <w:t xml:space="preserve"> </w:t>
      </w:r>
      <w:r w:rsidR="00CA43CA" w:rsidRPr="000851BA">
        <w:rPr>
          <w:rFonts w:ascii="Garamond" w:hAnsi="Garamond"/>
          <w:color w:val="000000" w:themeColor="text1"/>
        </w:rPr>
        <w:t>In Japan</w:t>
      </w:r>
      <w:r w:rsidR="00825DC8" w:rsidRPr="000851BA">
        <w:rPr>
          <w:rFonts w:ascii="Garamond" w:hAnsi="Garamond"/>
          <w:color w:val="000000" w:themeColor="text1"/>
        </w:rPr>
        <w:t xml:space="preserve">, </w:t>
      </w:r>
      <w:r w:rsidR="00C86079" w:rsidRPr="000851BA">
        <w:rPr>
          <w:rFonts w:ascii="Garamond" w:hAnsi="Garamond"/>
          <w:color w:val="000000" w:themeColor="text1"/>
        </w:rPr>
        <w:t>this</w:t>
      </w:r>
      <w:r w:rsidR="00825DC8" w:rsidRPr="000851BA">
        <w:rPr>
          <w:rFonts w:ascii="Garamond" w:hAnsi="Garamond"/>
          <w:color w:val="000000" w:themeColor="text1"/>
        </w:rPr>
        <w:t xml:space="preserve"> tax</w:t>
      </w:r>
      <w:r w:rsidR="00085AB4" w:rsidRPr="000851BA">
        <w:rPr>
          <w:rFonts w:ascii="Garamond" w:hAnsi="Garamond"/>
          <w:color w:val="000000" w:themeColor="text1"/>
        </w:rPr>
        <w:t xml:space="preserve"> is calculated as follows. </w:t>
      </w:r>
      <w:r w:rsidR="00A655D8" w:rsidRPr="000851BA">
        <w:rPr>
          <w:rFonts w:ascii="Garamond" w:hAnsi="Garamond"/>
          <w:color w:val="000000" w:themeColor="text1"/>
        </w:rPr>
        <w:t>A</w:t>
      </w:r>
      <w:r w:rsidR="006F10E2" w:rsidRPr="000851BA">
        <w:rPr>
          <w:rFonts w:ascii="Garamond" w:hAnsi="Garamond"/>
          <w:color w:val="000000" w:themeColor="text1"/>
        </w:rPr>
        <w:t xml:space="preserve"> basic exemption</w:t>
      </w:r>
      <w:r w:rsidR="001D6120" w:rsidRPr="000851BA">
        <w:rPr>
          <w:rFonts w:ascii="Garamond" w:hAnsi="Garamond"/>
          <w:color w:val="000000" w:themeColor="text1"/>
        </w:rPr>
        <w:t xml:space="preserve"> that increases with the number of heirs</w:t>
      </w:r>
      <w:r w:rsidR="006F10E2" w:rsidRPr="000851BA">
        <w:rPr>
          <w:rFonts w:ascii="Garamond" w:hAnsi="Garamond"/>
          <w:color w:val="000000" w:themeColor="text1"/>
        </w:rPr>
        <w:t xml:space="preserve"> </w:t>
      </w:r>
      <w:r w:rsidR="001D673B" w:rsidRPr="000851BA">
        <w:rPr>
          <w:rFonts w:ascii="Garamond" w:hAnsi="Garamond"/>
          <w:color w:val="000000" w:themeColor="text1"/>
        </w:rPr>
        <w:t xml:space="preserve">is subtracted </w:t>
      </w:r>
      <w:r w:rsidR="00CB754E" w:rsidRPr="000851BA">
        <w:rPr>
          <w:rFonts w:ascii="Garamond" w:hAnsi="Garamond"/>
          <w:color w:val="000000" w:themeColor="text1"/>
        </w:rPr>
        <w:t xml:space="preserve">from </w:t>
      </w:r>
      <w:r w:rsidR="00070E5B" w:rsidRPr="000851BA">
        <w:rPr>
          <w:rFonts w:ascii="Garamond" w:hAnsi="Garamond"/>
          <w:color w:val="000000" w:themeColor="text1"/>
        </w:rPr>
        <w:t>the total amount of taxable propertie</w:t>
      </w:r>
      <w:r w:rsidR="00A655D8" w:rsidRPr="000851BA">
        <w:rPr>
          <w:rFonts w:ascii="Garamond" w:hAnsi="Garamond"/>
          <w:color w:val="000000" w:themeColor="text1"/>
        </w:rPr>
        <w:t>s</w:t>
      </w:r>
      <w:r w:rsidR="00944982" w:rsidRPr="000851BA">
        <w:rPr>
          <w:rFonts w:ascii="Garamond" w:hAnsi="Garamond"/>
          <w:color w:val="000000" w:themeColor="text1"/>
        </w:rPr>
        <w:t xml:space="preserve"> (see Appendix)</w:t>
      </w:r>
      <w:r w:rsidR="00A655D8" w:rsidRPr="000851BA">
        <w:rPr>
          <w:rFonts w:ascii="Garamond" w:hAnsi="Garamond"/>
          <w:color w:val="000000" w:themeColor="text1"/>
        </w:rPr>
        <w:t>.</w:t>
      </w:r>
      <w:r w:rsidR="006F777B" w:rsidRPr="000851BA">
        <w:rPr>
          <w:rFonts w:ascii="Garamond" w:hAnsi="Garamond"/>
          <w:color w:val="000000" w:themeColor="text1"/>
        </w:rPr>
        <w:t xml:space="preserve"> </w:t>
      </w:r>
      <w:r w:rsidR="00537510" w:rsidRPr="000851BA">
        <w:rPr>
          <w:rFonts w:ascii="Garamond" w:hAnsi="Garamond"/>
          <w:color w:val="000000" w:themeColor="text1"/>
        </w:rPr>
        <w:t>This</w:t>
      </w:r>
      <w:r w:rsidR="00727B8A" w:rsidRPr="000851BA">
        <w:rPr>
          <w:rFonts w:ascii="Garamond" w:hAnsi="Garamond"/>
          <w:color w:val="000000" w:themeColor="text1"/>
        </w:rPr>
        <w:t xml:space="preserve"> </w:t>
      </w:r>
      <w:r w:rsidR="00E50BE1" w:rsidRPr="000851BA">
        <w:rPr>
          <w:rFonts w:ascii="Garamond" w:hAnsi="Garamond"/>
          <w:color w:val="000000" w:themeColor="text1"/>
        </w:rPr>
        <w:t xml:space="preserve">taxable amount </w:t>
      </w:r>
      <w:r w:rsidR="003B46A5" w:rsidRPr="000851BA">
        <w:rPr>
          <w:rFonts w:ascii="Garamond" w:hAnsi="Garamond"/>
          <w:color w:val="000000" w:themeColor="text1"/>
        </w:rPr>
        <w:t xml:space="preserve">is then </w:t>
      </w:r>
      <w:r w:rsidR="00EC6445" w:rsidRPr="000851BA">
        <w:rPr>
          <w:rFonts w:ascii="Garamond" w:hAnsi="Garamond"/>
          <w:color w:val="000000" w:themeColor="text1"/>
        </w:rPr>
        <w:t>‘</w:t>
      </w:r>
      <w:r w:rsidR="003B46A5" w:rsidRPr="000851BA">
        <w:rPr>
          <w:rFonts w:ascii="Garamond" w:hAnsi="Garamond"/>
          <w:color w:val="000000" w:themeColor="text1"/>
        </w:rPr>
        <w:t>allocated</w:t>
      </w:r>
      <w:r w:rsidR="00EC6445" w:rsidRPr="000851BA">
        <w:rPr>
          <w:rFonts w:ascii="Garamond" w:hAnsi="Garamond"/>
          <w:color w:val="000000" w:themeColor="text1"/>
        </w:rPr>
        <w:t>’</w:t>
      </w:r>
      <w:r w:rsidR="003B46A5" w:rsidRPr="000851BA">
        <w:rPr>
          <w:rFonts w:ascii="Garamond" w:hAnsi="Garamond"/>
          <w:color w:val="000000" w:themeColor="text1"/>
        </w:rPr>
        <w:t xml:space="preserve"> </w:t>
      </w:r>
      <w:r w:rsidR="00733C41" w:rsidRPr="000851BA">
        <w:rPr>
          <w:rFonts w:ascii="Garamond" w:hAnsi="Garamond"/>
          <w:color w:val="000000" w:themeColor="text1"/>
        </w:rPr>
        <w:t xml:space="preserve">to each </w:t>
      </w:r>
      <w:r w:rsidR="003B20C1" w:rsidRPr="000851BA">
        <w:rPr>
          <w:rFonts w:ascii="Garamond" w:hAnsi="Garamond"/>
          <w:color w:val="000000" w:themeColor="text1"/>
        </w:rPr>
        <w:t xml:space="preserve">statutory heir </w:t>
      </w:r>
      <w:r w:rsidR="00DD6821" w:rsidRPr="000851BA">
        <w:rPr>
          <w:rFonts w:ascii="Garamond" w:hAnsi="Garamond"/>
          <w:color w:val="000000" w:themeColor="text1"/>
        </w:rPr>
        <w:t>(</w:t>
      </w:r>
      <w:r w:rsidR="00C03193" w:rsidRPr="000851BA">
        <w:rPr>
          <w:rFonts w:ascii="Garamond" w:hAnsi="Garamond"/>
          <w:color w:val="000000" w:themeColor="text1"/>
        </w:rPr>
        <w:t xml:space="preserve">the spouse, children, </w:t>
      </w:r>
      <w:r w:rsidR="00735FAB" w:rsidRPr="000851BA">
        <w:rPr>
          <w:rFonts w:ascii="Garamond" w:hAnsi="Garamond"/>
          <w:color w:val="000000" w:themeColor="text1"/>
        </w:rPr>
        <w:t>lineal ascendants, and/or brothers and sisters)</w:t>
      </w:r>
      <w:r w:rsidR="00ED4CAD" w:rsidRPr="000851BA">
        <w:rPr>
          <w:rFonts w:ascii="Garamond" w:hAnsi="Garamond"/>
          <w:color w:val="000000" w:themeColor="text1"/>
        </w:rPr>
        <w:t xml:space="preserve"> based on each heir’</w:t>
      </w:r>
      <w:r w:rsidR="00AB59AF" w:rsidRPr="000851BA">
        <w:rPr>
          <w:rFonts w:ascii="Garamond" w:hAnsi="Garamond"/>
          <w:color w:val="000000" w:themeColor="text1"/>
        </w:rPr>
        <w:t>s statutory share</w:t>
      </w:r>
      <w:r w:rsidR="00A6212A" w:rsidRPr="000851BA">
        <w:rPr>
          <w:rFonts w:ascii="Garamond" w:hAnsi="Garamond"/>
          <w:color w:val="000000" w:themeColor="text1"/>
        </w:rPr>
        <w:t xml:space="preserve">, codified </w:t>
      </w:r>
      <w:r w:rsidR="00307E87" w:rsidRPr="000851BA">
        <w:rPr>
          <w:rFonts w:ascii="Garamond" w:hAnsi="Garamond"/>
          <w:color w:val="000000" w:themeColor="text1"/>
        </w:rPr>
        <w:t xml:space="preserve">in </w:t>
      </w:r>
      <w:r w:rsidR="002B25E6" w:rsidRPr="000851BA">
        <w:rPr>
          <w:rFonts w:ascii="Garamond" w:hAnsi="Garamond"/>
          <w:color w:val="000000" w:themeColor="text1"/>
        </w:rPr>
        <w:t xml:space="preserve">Japanese civil </w:t>
      </w:r>
      <w:r w:rsidR="00307E87" w:rsidRPr="000851BA">
        <w:rPr>
          <w:rFonts w:ascii="Garamond" w:hAnsi="Garamond"/>
          <w:color w:val="000000" w:themeColor="text1"/>
        </w:rPr>
        <w:t>law</w:t>
      </w:r>
      <w:r w:rsidR="00DB4F1B" w:rsidRPr="000851BA">
        <w:rPr>
          <w:rFonts w:ascii="Garamond" w:hAnsi="Garamond"/>
          <w:color w:val="000000" w:themeColor="text1"/>
        </w:rPr>
        <w:t xml:space="preserve">: one-half to the spouse, </w:t>
      </w:r>
      <w:r w:rsidR="00D26E76" w:rsidRPr="000851BA">
        <w:rPr>
          <w:rFonts w:ascii="Garamond" w:hAnsi="Garamond"/>
          <w:color w:val="000000" w:themeColor="text1"/>
        </w:rPr>
        <w:t>and one-half in total for</w:t>
      </w:r>
      <w:r w:rsidR="00976830" w:rsidRPr="000851BA">
        <w:rPr>
          <w:rFonts w:ascii="Garamond" w:hAnsi="Garamond"/>
          <w:color w:val="000000" w:themeColor="text1"/>
        </w:rPr>
        <w:t xml:space="preserve"> the children (equally for each), although other allocations exist if </w:t>
      </w:r>
      <w:r w:rsidR="00201FF7" w:rsidRPr="000851BA">
        <w:rPr>
          <w:rFonts w:ascii="Garamond" w:hAnsi="Garamond"/>
          <w:color w:val="000000" w:themeColor="text1"/>
        </w:rPr>
        <w:t xml:space="preserve">either </w:t>
      </w:r>
      <w:r w:rsidR="00123AF7" w:rsidRPr="000851BA">
        <w:rPr>
          <w:rFonts w:ascii="Garamond" w:hAnsi="Garamond"/>
          <w:color w:val="000000" w:themeColor="text1"/>
        </w:rPr>
        <w:t>type of</w:t>
      </w:r>
      <w:r w:rsidR="00976830" w:rsidRPr="000851BA">
        <w:rPr>
          <w:rFonts w:ascii="Garamond" w:hAnsi="Garamond"/>
          <w:color w:val="000000" w:themeColor="text1"/>
        </w:rPr>
        <w:t xml:space="preserve"> </w:t>
      </w:r>
      <w:r w:rsidR="00455B8E" w:rsidRPr="000851BA">
        <w:rPr>
          <w:rFonts w:ascii="Garamond" w:hAnsi="Garamond"/>
          <w:color w:val="000000" w:themeColor="text1"/>
        </w:rPr>
        <w:t>successor</w:t>
      </w:r>
      <w:r w:rsidR="00976830" w:rsidRPr="000851BA">
        <w:rPr>
          <w:rFonts w:ascii="Garamond" w:hAnsi="Garamond"/>
          <w:color w:val="000000" w:themeColor="text1"/>
        </w:rPr>
        <w:t xml:space="preserve"> </w:t>
      </w:r>
      <w:r w:rsidR="00EE0630" w:rsidRPr="000851BA">
        <w:rPr>
          <w:rFonts w:ascii="Garamond" w:hAnsi="Garamond"/>
          <w:color w:val="000000" w:themeColor="text1"/>
        </w:rPr>
        <w:t>is</w:t>
      </w:r>
      <w:r w:rsidR="00976830" w:rsidRPr="000851BA">
        <w:rPr>
          <w:rFonts w:ascii="Garamond" w:hAnsi="Garamond"/>
          <w:color w:val="000000" w:themeColor="text1"/>
        </w:rPr>
        <w:t xml:space="preserve"> not </w:t>
      </w:r>
      <w:r w:rsidR="003C7486" w:rsidRPr="000851BA">
        <w:rPr>
          <w:rFonts w:ascii="Garamond" w:hAnsi="Garamond"/>
          <w:color w:val="000000" w:themeColor="text1"/>
        </w:rPr>
        <w:t>alive</w:t>
      </w:r>
      <w:r w:rsidR="00AB59AF" w:rsidRPr="000851BA">
        <w:rPr>
          <w:rFonts w:ascii="Garamond" w:hAnsi="Garamond"/>
          <w:color w:val="000000" w:themeColor="text1"/>
        </w:rPr>
        <w:t>.</w:t>
      </w:r>
      <w:r w:rsidR="00963F58" w:rsidRPr="000851BA">
        <w:rPr>
          <w:rFonts w:ascii="Garamond" w:hAnsi="Garamond"/>
          <w:color w:val="000000" w:themeColor="text1"/>
        </w:rPr>
        <w:t xml:space="preserve"> </w:t>
      </w:r>
      <w:r w:rsidR="008550C2" w:rsidRPr="000851BA">
        <w:rPr>
          <w:rFonts w:ascii="Garamond" w:hAnsi="Garamond"/>
          <w:color w:val="000000" w:themeColor="text1"/>
        </w:rPr>
        <w:t xml:space="preserve">A progressive tax rate schedule is applied </w:t>
      </w:r>
      <w:r w:rsidR="003A45D9" w:rsidRPr="000851BA">
        <w:rPr>
          <w:rFonts w:ascii="Garamond" w:hAnsi="Garamond"/>
          <w:color w:val="000000" w:themeColor="text1"/>
        </w:rPr>
        <w:t>to each</w:t>
      </w:r>
      <w:r w:rsidR="000C6637" w:rsidRPr="000851BA">
        <w:rPr>
          <w:rFonts w:ascii="Garamond" w:hAnsi="Garamond"/>
          <w:color w:val="000000" w:themeColor="text1"/>
        </w:rPr>
        <w:t xml:space="preserve"> of these</w:t>
      </w:r>
      <w:r w:rsidR="003A45D9" w:rsidRPr="000851BA">
        <w:rPr>
          <w:rFonts w:ascii="Garamond" w:hAnsi="Garamond"/>
          <w:color w:val="000000" w:themeColor="text1"/>
        </w:rPr>
        <w:t xml:space="preserve"> </w:t>
      </w:r>
      <w:r w:rsidR="009E7CC5" w:rsidRPr="000851BA">
        <w:rPr>
          <w:rFonts w:ascii="Garamond" w:hAnsi="Garamond"/>
          <w:color w:val="000000" w:themeColor="text1"/>
        </w:rPr>
        <w:t xml:space="preserve">per-heir allocated taxable </w:t>
      </w:r>
      <w:r w:rsidR="00E419D5" w:rsidRPr="000851BA">
        <w:rPr>
          <w:rFonts w:ascii="Garamond" w:hAnsi="Garamond"/>
          <w:color w:val="000000" w:themeColor="text1"/>
        </w:rPr>
        <w:t xml:space="preserve">amounts, </w:t>
      </w:r>
      <w:r w:rsidR="00F20DF0" w:rsidRPr="000851BA">
        <w:rPr>
          <w:rFonts w:ascii="Garamond" w:hAnsi="Garamond"/>
          <w:color w:val="000000" w:themeColor="text1"/>
        </w:rPr>
        <w:t>which are then aggregated.</w:t>
      </w:r>
      <w:r w:rsidR="004D1E88" w:rsidRPr="000851BA">
        <w:rPr>
          <w:rFonts w:ascii="Garamond" w:hAnsi="Garamond"/>
          <w:color w:val="000000" w:themeColor="text1"/>
        </w:rPr>
        <w:t xml:space="preserve"> </w:t>
      </w:r>
      <w:r w:rsidR="00766E61" w:rsidRPr="000851BA">
        <w:rPr>
          <w:rFonts w:ascii="Garamond" w:hAnsi="Garamond"/>
          <w:color w:val="000000" w:themeColor="text1"/>
        </w:rPr>
        <w:t>This aggregated amount is then allocated to each heir bas</w:t>
      </w:r>
      <w:r w:rsidR="00C87E63" w:rsidRPr="000851BA">
        <w:rPr>
          <w:rFonts w:ascii="Garamond" w:hAnsi="Garamond"/>
          <w:color w:val="000000" w:themeColor="text1"/>
        </w:rPr>
        <w:t xml:space="preserve">ed on the </w:t>
      </w:r>
      <w:r w:rsidR="00C87E63" w:rsidRPr="000851BA">
        <w:rPr>
          <w:rFonts w:ascii="Garamond" w:hAnsi="Garamond"/>
          <w:i/>
          <w:color w:val="000000" w:themeColor="text1"/>
        </w:rPr>
        <w:t>actual</w:t>
      </w:r>
      <w:r w:rsidR="00C87E63" w:rsidRPr="000851BA">
        <w:rPr>
          <w:rFonts w:ascii="Garamond" w:hAnsi="Garamond"/>
          <w:color w:val="000000" w:themeColor="text1"/>
        </w:rPr>
        <w:t xml:space="preserve"> share acquired</w:t>
      </w:r>
      <w:r w:rsidR="00824CA5" w:rsidRPr="000851BA">
        <w:rPr>
          <w:rFonts w:ascii="Garamond" w:hAnsi="Garamond"/>
          <w:color w:val="000000" w:themeColor="text1"/>
        </w:rPr>
        <w:t xml:space="preserve"> by each</w:t>
      </w:r>
      <w:r w:rsidR="00C87E63" w:rsidRPr="000851BA">
        <w:rPr>
          <w:rFonts w:ascii="Garamond" w:hAnsi="Garamond"/>
          <w:color w:val="000000" w:themeColor="text1"/>
        </w:rPr>
        <w:t xml:space="preserve">, </w:t>
      </w:r>
      <w:r w:rsidR="00F127DC" w:rsidRPr="000851BA">
        <w:rPr>
          <w:rFonts w:ascii="Garamond" w:hAnsi="Garamond"/>
          <w:color w:val="000000" w:themeColor="text1"/>
        </w:rPr>
        <w:t xml:space="preserve">relative to the </w:t>
      </w:r>
      <w:r w:rsidR="00D266CD" w:rsidRPr="000851BA">
        <w:rPr>
          <w:rFonts w:ascii="Garamond" w:hAnsi="Garamond"/>
          <w:color w:val="000000" w:themeColor="text1"/>
        </w:rPr>
        <w:t>initial tota</w:t>
      </w:r>
      <w:r w:rsidR="00B74F77" w:rsidRPr="000851BA">
        <w:rPr>
          <w:rFonts w:ascii="Garamond" w:hAnsi="Garamond"/>
          <w:color w:val="000000" w:themeColor="text1"/>
        </w:rPr>
        <w:t xml:space="preserve">l amount of taxable properties. Finally, </w:t>
      </w:r>
      <w:r w:rsidR="007A4119" w:rsidRPr="000851BA">
        <w:rPr>
          <w:rFonts w:ascii="Garamond" w:hAnsi="Garamond"/>
          <w:color w:val="000000" w:themeColor="text1"/>
        </w:rPr>
        <w:t xml:space="preserve">applicable </w:t>
      </w:r>
      <w:r w:rsidR="00011234" w:rsidRPr="000851BA">
        <w:rPr>
          <w:rFonts w:ascii="Garamond" w:hAnsi="Garamond"/>
          <w:color w:val="000000" w:themeColor="text1"/>
        </w:rPr>
        <w:t>tax credits are applied for each heir.</w:t>
      </w:r>
      <w:r w:rsidR="009D379F" w:rsidRPr="000851BA">
        <w:rPr>
          <w:rStyle w:val="FootnoteReference"/>
          <w:rFonts w:ascii="Garamond" w:hAnsi="Garamond"/>
          <w:color w:val="000000" w:themeColor="text1"/>
        </w:rPr>
        <w:footnoteReference w:id="259"/>
      </w:r>
      <w:r w:rsidR="00B12D5F" w:rsidRPr="000851BA">
        <w:rPr>
          <w:rFonts w:ascii="Garamond" w:hAnsi="Garamond"/>
          <w:color w:val="000000" w:themeColor="text1"/>
        </w:rPr>
        <w:t xml:space="preserve"> As a result, </w:t>
      </w:r>
      <w:r w:rsidR="00250277" w:rsidRPr="000851BA">
        <w:rPr>
          <w:rFonts w:ascii="Garamond" w:hAnsi="Garamond"/>
          <w:color w:val="000000" w:themeColor="text1"/>
        </w:rPr>
        <w:t xml:space="preserve">increasing the number of statutory heirs </w:t>
      </w:r>
      <w:r w:rsidR="0023147C" w:rsidRPr="000851BA">
        <w:rPr>
          <w:rFonts w:ascii="Garamond" w:hAnsi="Garamond"/>
          <w:color w:val="000000" w:themeColor="text1"/>
        </w:rPr>
        <w:t xml:space="preserve">decreases </w:t>
      </w:r>
      <w:r w:rsidR="00C874D7" w:rsidRPr="000851BA">
        <w:rPr>
          <w:rFonts w:ascii="Garamond" w:hAnsi="Garamond"/>
          <w:color w:val="000000" w:themeColor="text1"/>
        </w:rPr>
        <w:t xml:space="preserve">total </w:t>
      </w:r>
      <w:r w:rsidR="00B61284" w:rsidRPr="000851BA">
        <w:rPr>
          <w:rFonts w:ascii="Garamond" w:hAnsi="Garamond"/>
          <w:color w:val="000000" w:themeColor="text1"/>
        </w:rPr>
        <w:t xml:space="preserve">inheritance taxes </w:t>
      </w:r>
      <w:r w:rsidR="000E2065" w:rsidRPr="000851BA">
        <w:rPr>
          <w:rFonts w:ascii="Garamond" w:hAnsi="Garamond"/>
          <w:color w:val="000000" w:themeColor="text1"/>
        </w:rPr>
        <w:t xml:space="preserve">by both </w:t>
      </w:r>
      <w:r w:rsidR="00E01571" w:rsidRPr="000851BA">
        <w:rPr>
          <w:rFonts w:ascii="Garamond" w:hAnsi="Garamond"/>
          <w:color w:val="000000" w:themeColor="text1"/>
        </w:rPr>
        <w:t xml:space="preserve">increasing the basic exemption and </w:t>
      </w:r>
      <w:r w:rsidR="006B5082" w:rsidRPr="000851BA">
        <w:rPr>
          <w:rFonts w:ascii="Garamond" w:hAnsi="Garamond"/>
          <w:color w:val="000000" w:themeColor="text1"/>
        </w:rPr>
        <w:t>decreasing the per-heir allocated taxable amount</w:t>
      </w:r>
      <w:r w:rsidR="00817752" w:rsidRPr="000851BA">
        <w:rPr>
          <w:rFonts w:ascii="Garamond" w:hAnsi="Garamond"/>
          <w:color w:val="000000" w:themeColor="text1"/>
        </w:rPr>
        <w:t xml:space="preserve"> which the</w:t>
      </w:r>
      <w:r w:rsidR="0090623A" w:rsidRPr="000851BA">
        <w:rPr>
          <w:rFonts w:ascii="Garamond" w:hAnsi="Garamond"/>
          <w:color w:val="000000" w:themeColor="text1"/>
        </w:rPr>
        <w:t xml:space="preserve"> </w:t>
      </w:r>
      <w:r w:rsidR="0090623A" w:rsidRPr="000851BA">
        <w:rPr>
          <w:rFonts w:ascii="Garamond" w:hAnsi="Garamond"/>
          <w:color w:val="000000" w:themeColor="text1"/>
        </w:rPr>
        <w:lastRenderedPageBreak/>
        <w:t>progressive tax is imposed on (potentially leading to taxation in a lower tax bracket).</w:t>
      </w:r>
      <w:r w:rsidR="002C1F6F" w:rsidRPr="000851BA">
        <w:rPr>
          <w:rStyle w:val="FootnoteReference"/>
          <w:rFonts w:ascii="Garamond" w:hAnsi="Garamond"/>
          <w:color w:val="000000" w:themeColor="text1"/>
        </w:rPr>
        <w:footnoteReference w:id="260"/>
      </w:r>
      <w:r w:rsidR="00AE3319" w:rsidRPr="000851BA">
        <w:rPr>
          <w:rFonts w:ascii="Garamond" w:hAnsi="Garamond"/>
          <w:color w:val="000000" w:themeColor="text1"/>
        </w:rPr>
        <w:t xml:space="preserve"> </w:t>
      </w:r>
      <w:r w:rsidR="00324003" w:rsidRPr="000851BA">
        <w:rPr>
          <w:rFonts w:ascii="Garamond" w:hAnsi="Garamond"/>
          <w:color w:val="000000" w:themeColor="text1"/>
        </w:rPr>
        <w:t>Furthermore, tax credits for severance payment and life insurance payment depends on the number of statutory heirs.</w:t>
      </w:r>
      <w:r w:rsidR="00030F8F" w:rsidRPr="000851BA">
        <w:rPr>
          <w:rStyle w:val="FootnoteReference"/>
          <w:rFonts w:ascii="Garamond" w:hAnsi="Garamond"/>
          <w:color w:val="000000" w:themeColor="text1"/>
        </w:rPr>
        <w:footnoteReference w:id="261"/>
      </w:r>
    </w:p>
    <w:p w14:paraId="4F1B08E5" w14:textId="7D8886DC" w:rsidR="005C4F0B" w:rsidRDefault="00692972" w:rsidP="00653B63">
      <w:pPr>
        <w:spacing w:line="480" w:lineRule="auto"/>
        <w:ind w:firstLine="720"/>
        <w:rPr>
          <w:rFonts w:ascii="Garamond" w:hAnsi="Garamond"/>
          <w:color w:val="000000" w:themeColor="text1"/>
        </w:rPr>
      </w:pPr>
      <w:r w:rsidRPr="000851BA">
        <w:rPr>
          <w:rFonts w:ascii="Garamond" w:hAnsi="Garamond"/>
          <w:color w:val="000000" w:themeColor="text1"/>
        </w:rPr>
        <w:t>In contrast, in the U.S., the number of heirs does not affect the</w:t>
      </w:r>
      <w:r w:rsidR="00221045" w:rsidRPr="000851BA">
        <w:rPr>
          <w:rFonts w:ascii="Garamond" w:hAnsi="Garamond"/>
          <w:color w:val="000000" w:themeColor="text1"/>
        </w:rPr>
        <w:t xml:space="preserve"> cal</w:t>
      </w:r>
      <w:r w:rsidR="00CA4B15" w:rsidRPr="000851BA">
        <w:rPr>
          <w:rFonts w:ascii="Garamond" w:hAnsi="Garamond"/>
          <w:color w:val="000000" w:themeColor="text1"/>
        </w:rPr>
        <w:t xml:space="preserve">culation of the estate tax, which is imposed on the value of the estate. </w:t>
      </w:r>
      <w:r w:rsidR="000B25E3" w:rsidRPr="000851BA">
        <w:rPr>
          <w:rFonts w:ascii="Garamond" w:hAnsi="Garamond"/>
          <w:color w:val="000000" w:themeColor="text1"/>
        </w:rPr>
        <w:t xml:space="preserve">The taxation of </w:t>
      </w:r>
      <w:r w:rsidR="009135DF" w:rsidRPr="000851BA">
        <w:rPr>
          <w:rFonts w:ascii="Garamond" w:hAnsi="Garamond"/>
          <w:color w:val="000000" w:themeColor="text1"/>
        </w:rPr>
        <w:t xml:space="preserve">gifts also differs between </w:t>
      </w:r>
      <w:r w:rsidR="00554295" w:rsidRPr="000851BA">
        <w:rPr>
          <w:rFonts w:ascii="Garamond" w:hAnsi="Garamond"/>
          <w:color w:val="000000" w:themeColor="text1"/>
        </w:rPr>
        <w:t xml:space="preserve">the two countries; </w:t>
      </w:r>
      <w:proofErr w:type="spellStart"/>
      <w:r w:rsidR="004C65F8" w:rsidRPr="000851BA">
        <w:rPr>
          <w:rFonts w:ascii="Garamond" w:hAnsi="Garamond"/>
          <w:color w:val="000000" w:themeColor="text1"/>
        </w:rPr>
        <w:t>Barthold</w:t>
      </w:r>
      <w:proofErr w:type="spellEnd"/>
      <w:r w:rsidR="004C65F8" w:rsidRPr="000851BA">
        <w:rPr>
          <w:rFonts w:ascii="Garamond" w:hAnsi="Garamond"/>
          <w:color w:val="000000" w:themeColor="text1"/>
        </w:rPr>
        <w:t xml:space="preserve"> and Ito (1992) argue that </w:t>
      </w:r>
      <w:r w:rsidR="00262AE9" w:rsidRPr="000851BA">
        <w:rPr>
          <w:rFonts w:ascii="Garamond" w:hAnsi="Garamond"/>
          <w:color w:val="000000" w:themeColor="text1"/>
        </w:rPr>
        <w:t xml:space="preserve">while </w:t>
      </w:r>
      <w:r w:rsidR="005005D4" w:rsidRPr="000851BA">
        <w:rPr>
          <w:rFonts w:ascii="Garamond" w:hAnsi="Garamond"/>
          <w:color w:val="000000" w:themeColor="text1"/>
        </w:rPr>
        <w:t>the gift tax</w:t>
      </w:r>
      <w:r w:rsidR="00B33EA0" w:rsidRPr="000851BA">
        <w:rPr>
          <w:rFonts w:ascii="Garamond" w:hAnsi="Garamond"/>
          <w:color w:val="000000" w:themeColor="text1"/>
        </w:rPr>
        <w:t xml:space="preserve"> in Japan</w:t>
      </w:r>
      <w:r w:rsidR="005005D4" w:rsidRPr="000851BA">
        <w:rPr>
          <w:rFonts w:ascii="Garamond" w:hAnsi="Garamond"/>
          <w:color w:val="000000" w:themeColor="text1"/>
        </w:rPr>
        <w:t xml:space="preserve"> </w:t>
      </w:r>
      <w:r w:rsidR="00CF1207" w:rsidRPr="000851BA">
        <w:rPr>
          <w:rFonts w:ascii="Garamond" w:hAnsi="Garamond"/>
          <w:color w:val="000000" w:themeColor="text1"/>
        </w:rPr>
        <w:t>discourages</w:t>
      </w:r>
      <w:r w:rsidR="00A154BA" w:rsidRPr="000851BA">
        <w:rPr>
          <w:rFonts w:ascii="Garamond" w:hAnsi="Garamond"/>
          <w:color w:val="000000" w:themeColor="text1"/>
        </w:rPr>
        <w:t xml:space="preserve"> inter </w:t>
      </w:r>
      <w:proofErr w:type="spellStart"/>
      <w:r w:rsidR="00A154BA" w:rsidRPr="000851BA">
        <w:rPr>
          <w:rFonts w:ascii="Garamond" w:hAnsi="Garamond"/>
          <w:color w:val="000000" w:themeColor="text1"/>
        </w:rPr>
        <w:t>vivos</w:t>
      </w:r>
      <w:proofErr w:type="spellEnd"/>
      <w:r w:rsidR="00A154BA" w:rsidRPr="000851BA">
        <w:rPr>
          <w:rFonts w:ascii="Garamond" w:hAnsi="Garamond"/>
          <w:color w:val="000000" w:themeColor="text1"/>
        </w:rPr>
        <w:t xml:space="preserve"> </w:t>
      </w:r>
      <w:r w:rsidR="004160D2" w:rsidRPr="000851BA">
        <w:rPr>
          <w:rFonts w:ascii="Garamond" w:hAnsi="Garamond"/>
          <w:color w:val="000000" w:themeColor="text1"/>
        </w:rPr>
        <w:t xml:space="preserve">transfers </w:t>
      </w:r>
      <w:r w:rsidR="005C7968" w:rsidRPr="000851BA">
        <w:rPr>
          <w:rFonts w:ascii="Garamond" w:hAnsi="Garamond"/>
          <w:color w:val="000000" w:themeColor="text1"/>
        </w:rPr>
        <w:t>meant to lessen</w:t>
      </w:r>
      <w:r w:rsidR="00B06C08" w:rsidRPr="000851BA">
        <w:rPr>
          <w:rFonts w:ascii="Garamond" w:hAnsi="Garamond"/>
          <w:color w:val="000000" w:themeColor="text1"/>
        </w:rPr>
        <w:t xml:space="preserve"> the bequest tax, </w:t>
      </w:r>
      <w:r w:rsidR="00904E06" w:rsidRPr="000851BA">
        <w:rPr>
          <w:rFonts w:ascii="Garamond" w:hAnsi="Garamond"/>
          <w:color w:val="000000" w:themeColor="text1"/>
        </w:rPr>
        <w:t xml:space="preserve">the gift tax in the </w:t>
      </w:r>
      <w:r w:rsidR="00B06C08" w:rsidRPr="000851BA">
        <w:rPr>
          <w:rFonts w:ascii="Garamond" w:hAnsi="Garamond"/>
          <w:color w:val="000000" w:themeColor="text1"/>
        </w:rPr>
        <w:t xml:space="preserve">U.S. </w:t>
      </w:r>
      <w:r w:rsidR="002F30C9" w:rsidRPr="000851BA">
        <w:rPr>
          <w:rFonts w:ascii="Garamond" w:hAnsi="Garamond"/>
          <w:color w:val="000000" w:themeColor="text1"/>
        </w:rPr>
        <w:t xml:space="preserve">generally </w:t>
      </w:r>
      <w:r w:rsidR="00241830" w:rsidRPr="000851BA">
        <w:rPr>
          <w:rFonts w:ascii="Garamond" w:hAnsi="Garamond"/>
          <w:color w:val="000000" w:themeColor="text1"/>
        </w:rPr>
        <w:t>does not discrim</w:t>
      </w:r>
      <w:r w:rsidR="002F30C9" w:rsidRPr="000851BA">
        <w:rPr>
          <w:rFonts w:ascii="Garamond" w:hAnsi="Garamond"/>
          <w:color w:val="000000" w:themeColor="text1"/>
        </w:rPr>
        <w:t xml:space="preserve">inate </w:t>
      </w:r>
      <w:r w:rsidR="00241830" w:rsidRPr="000851BA">
        <w:rPr>
          <w:rFonts w:ascii="Garamond" w:hAnsi="Garamond"/>
          <w:color w:val="000000" w:themeColor="text1"/>
        </w:rPr>
        <w:t>between the two, imposing</w:t>
      </w:r>
      <w:r w:rsidR="00D3766C" w:rsidRPr="000851BA">
        <w:rPr>
          <w:rFonts w:ascii="Garamond" w:hAnsi="Garamond"/>
          <w:color w:val="000000" w:themeColor="text1"/>
        </w:rPr>
        <w:t xml:space="preserve"> </w:t>
      </w:r>
      <w:r w:rsidR="00B56B22" w:rsidRPr="000851BA">
        <w:rPr>
          <w:rFonts w:ascii="Garamond" w:hAnsi="Garamond"/>
          <w:color w:val="000000" w:themeColor="text1"/>
        </w:rPr>
        <w:t xml:space="preserve">the progressive tax on </w:t>
      </w:r>
      <w:r w:rsidR="00D3766C" w:rsidRPr="000851BA">
        <w:rPr>
          <w:rFonts w:ascii="Garamond" w:hAnsi="Garamond"/>
          <w:color w:val="000000" w:themeColor="text1"/>
        </w:rPr>
        <w:t xml:space="preserve">cumulative transfers </w:t>
      </w:r>
      <w:r w:rsidR="00C86E2B" w:rsidRPr="000851BA">
        <w:rPr>
          <w:rFonts w:ascii="Garamond" w:hAnsi="Garamond"/>
          <w:color w:val="000000" w:themeColor="text1"/>
        </w:rPr>
        <w:t xml:space="preserve">during life and </w:t>
      </w:r>
      <w:r w:rsidR="000847B2" w:rsidRPr="000851BA">
        <w:rPr>
          <w:rFonts w:ascii="Garamond" w:hAnsi="Garamond"/>
          <w:color w:val="000000" w:themeColor="text1"/>
        </w:rPr>
        <w:t>upon</w:t>
      </w:r>
      <w:r w:rsidR="00C86E2B" w:rsidRPr="000851BA">
        <w:rPr>
          <w:rFonts w:ascii="Garamond" w:hAnsi="Garamond"/>
          <w:color w:val="000000" w:themeColor="text1"/>
        </w:rPr>
        <w:t xml:space="preserve"> death.</w:t>
      </w:r>
      <w:r w:rsidR="006C2349" w:rsidRPr="000851BA">
        <w:rPr>
          <w:rStyle w:val="FootnoteReference"/>
          <w:rFonts w:ascii="Garamond" w:hAnsi="Garamond"/>
          <w:color w:val="000000" w:themeColor="text1"/>
        </w:rPr>
        <w:footnoteReference w:id="262"/>
      </w:r>
      <w:r w:rsidR="008D2842" w:rsidRPr="000851BA">
        <w:rPr>
          <w:rFonts w:ascii="Garamond" w:hAnsi="Garamond"/>
          <w:color w:val="000000" w:themeColor="text1"/>
        </w:rPr>
        <w:t xml:space="preserve"> </w:t>
      </w:r>
      <w:r w:rsidR="00015A4D" w:rsidRPr="000851BA">
        <w:rPr>
          <w:rFonts w:ascii="Garamond" w:hAnsi="Garamond"/>
          <w:color w:val="000000" w:themeColor="text1"/>
        </w:rPr>
        <w:t xml:space="preserve">These two major differences in taxation </w:t>
      </w:r>
      <w:r w:rsidR="00A532D0" w:rsidRPr="000851BA">
        <w:rPr>
          <w:rFonts w:ascii="Garamond" w:hAnsi="Garamond"/>
          <w:color w:val="000000" w:themeColor="text1"/>
        </w:rPr>
        <w:t>imply that</w:t>
      </w:r>
      <w:r w:rsidR="00A648E8" w:rsidRPr="000851BA">
        <w:rPr>
          <w:rFonts w:ascii="Garamond" w:hAnsi="Garamond"/>
          <w:color w:val="000000" w:themeColor="text1"/>
        </w:rPr>
        <w:t xml:space="preserve"> </w:t>
      </w:r>
      <w:r w:rsidR="00FB0713" w:rsidRPr="000851BA">
        <w:rPr>
          <w:rFonts w:ascii="Garamond" w:hAnsi="Garamond"/>
          <w:color w:val="000000" w:themeColor="text1"/>
        </w:rPr>
        <w:t>Japanese benefactors</w:t>
      </w:r>
      <w:r w:rsidR="00A532D0" w:rsidRPr="000851BA">
        <w:rPr>
          <w:rFonts w:ascii="Garamond" w:hAnsi="Garamond"/>
          <w:color w:val="000000" w:themeColor="text1"/>
        </w:rPr>
        <w:t xml:space="preserve"> </w:t>
      </w:r>
      <w:r w:rsidR="00FB0713" w:rsidRPr="000851BA">
        <w:rPr>
          <w:rFonts w:ascii="Garamond" w:hAnsi="Garamond"/>
          <w:color w:val="000000" w:themeColor="text1"/>
        </w:rPr>
        <w:t>seek</w:t>
      </w:r>
      <w:r w:rsidR="00FB00C0" w:rsidRPr="000851BA">
        <w:rPr>
          <w:rFonts w:ascii="Garamond" w:hAnsi="Garamond"/>
          <w:color w:val="000000" w:themeColor="text1"/>
        </w:rPr>
        <w:t>ing</w:t>
      </w:r>
      <w:r w:rsidR="004756CA" w:rsidRPr="000851BA">
        <w:rPr>
          <w:rFonts w:ascii="Garamond" w:hAnsi="Garamond"/>
          <w:color w:val="000000" w:themeColor="text1"/>
        </w:rPr>
        <w:t xml:space="preserve"> to lessen the </w:t>
      </w:r>
      <w:r w:rsidR="008467DF" w:rsidRPr="000851BA">
        <w:rPr>
          <w:rFonts w:ascii="Garamond" w:hAnsi="Garamond"/>
          <w:color w:val="000000" w:themeColor="text1"/>
        </w:rPr>
        <w:t xml:space="preserve">bequest tax </w:t>
      </w:r>
      <w:r w:rsidR="00370337" w:rsidRPr="000851BA">
        <w:rPr>
          <w:rFonts w:ascii="Garamond" w:hAnsi="Garamond"/>
          <w:color w:val="000000" w:themeColor="text1"/>
        </w:rPr>
        <w:t>are incentivized to increase the nu</w:t>
      </w:r>
      <w:r w:rsidR="00B710AD" w:rsidRPr="000851BA">
        <w:rPr>
          <w:rFonts w:ascii="Garamond" w:hAnsi="Garamond"/>
          <w:color w:val="000000" w:themeColor="text1"/>
        </w:rPr>
        <w:t xml:space="preserve">mber of heirs through adoption. </w:t>
      </w:r>
      <w:r w:rsidR="007817BC" w:rsidRPr="000851BA">
        <w:rPr>
          <w:rFonts w:ascii="Garamond" w:hAnsi="Garamond"/>
          <w:color w:val="000000" w:themeColor="text1"/>
        </w:rPr>
        <w:t xml:space="preserve">The </w:t>
      </w:r>
      <w:r w:rsidR="00CB05A7" w:rsidRPr="000851BA">
        <w:rPr>
          <w:rFonts w:ascii="Garamond" w:hAnsi="Garamond"/>
          <w:color w:val="000000" w:themeColor="text1"/>
        </w:rPr>
        <w:t xml:space="preserve">enactment of tax regulations in December of 1988 </w:t>
      </w:r>
      <w:r w:rsidR="00153219" w:rsidRPr="000851BA">
        <w:rPr>
          <w:rFonts w:ascii="Garamond" w:hAnsi="Garamond"/>
          <w:color w:val="000000" w:themeColor="text1"/>
        </w:rPr>
        <w:t xml:space="preserve">reflects </w:t>
      </w:r>
      <w:r w:rsidR="00476465" w:rsidRPr="000851BA">
        <w:rPr>
          <w:rFonts w:ascii="Garamond" w:hAnsi="Garamond"/>
          <w:color w:val="000000" w:themeColor="text1"/>
        </w:rPr>
        <w:t xml:space="preserve">the frequent use of this loophole </w:t>
      </w:r>
      <w:r w:rsidR="00F31A9D" w:rsidRPr="000851BA">
        <w:rPr>
          <w:rFonts w:ascii="Garamond" w:hAnsi="Garamond"/>
          <w:color w:val="000000" w:themeColor="text1"/>
        </w:rPr>
        <w:t>by wealthy families</w:t>
      </w:r>
      <w:r w:rsidR="004239CA" w:rsidRPr="000851BA">
        <w:rPr>
          <w:rFonts w:ascii="Garamond" w:hAnsi="Garamond"/>
          <w:color w:val="000000" w:themeColor="text1"/>
        </w:rPr>
        <w:t xml:space="preserve">, since these regulations, as described previously, </w:t>
      </w:r>
      <w:r w:rsidR="0021620C" w:rsidRPr="000851BA">
        <w:rPr>
          <w:rFonts w:ascii="Garamond" w:hAnsi="Garamond"/>
          <w:color w:val="000000" w:themeColor="text1"/>
        </w:rPr>
        <w:t>limit</w:t>
      </w:r>
      <w:r w:rsidR="004118A8" w:rsidRPr="000851BA">
        <w:rPr>
          <w:rFonts w:ascii="Garamond" w:hAnsi="Garamond"/>
          <w:color w:val="000000" w:themeColor="text1"/>
        </w:rPr>
        <w:t xml:space="preserve"> </w:t>
      </w:r>
      <w:r w:rsidR="0069647E" w:rsidRPr="000851BA">
        <w:rPr>
          <w:rFonts w:ascii="Garamond" w:hAnsi="Garamond"/>
          <w:color w:val="000000" w:themeColor="text1"/>
        </w:rPr>
        <w:t xml:space="preserve">the number of </w:t>
      </w:r>
      <w:r w:rsidR="00366798" w:rsidRPr="000851BA">
        <w:rPr>
          <w:rFonts w:ascii="Garamond" w:hAnsi="Garamond"/>
          <w:color w:val="000000" w:themeColor="text1"/>
        </w:rPr>
        <w:t>adoptees</w:t>
      </w:r>
      <w:r w:rsidR="0069647E" w:rsidRPr="000851BA">
        <w:rPr>
          <w:rFonts w:ascii="Garamond" w:hAnsi="Garamond"/>
          <w:color w:val="000000" w:themeColor="text1"/>
        </w:rPr>
        <w:t xml:space="preserve"> that can</w:t>
      </w:r>
      <w:r w:rsidR="004239CA" w:rsidRPr="000851BA">
        <w:rPr>
          <w:rFonts w:ascii="Garamond" w:hAnsi="Garamond"/>
          <w:color w:val="000000" w:themeColor="text1"/>
        </w:rPr>
        <w:t xml:space="preserve"> be used to calculate deductions</w:t>
      </w:r>
      <w:r w:rsidR="0069647E" w:rsidRPr="000851BA">
        <w:rPr>
          <w:rFonts w:ascii="Garamond" w:hAnsi="Garamond"/>
          <w:color w:val="000000" w:themeColor="text1"/>
        </w:rPr>
        <w:t>.</w:t>
      </w:r>
      <w:r w:rsidR="004B40C9" w:rsidRPr="000851BA">
        <w:rPr>
          <w:rStyle w:val="FootnoteReference"/>
          <w:rFonts w:ascii="Garamond" w:hAnsi="Garamond"/>
          <w:color w:val="000000" w:themeColor="text1"/>
        </w:rPr>
        <w:footnoteReference w:id="263"/>
      </w:r>
    </w:p>
    <w:p w14:paraId="0013151B" w14:textId="4C621F68" w:rsidR="009A0B45" w:rsidRPr="000851BA" w:rsidRDefault="002664CB" w:rsidP="00653B63">
      <w:pPr>
        <w:spacing w:line="480" w:lineRule="auto"/>
        <w:ind w:firstLine="720"/>
        <w:rPr>
          <w:rFonts w:ascii="Garamond" w:hAnsi="Garamond"/>
          <w:color w:val="000000" w:themeColor="text1"/>
          <w:lang w:eastAsia="ja-JP"/>
        </w:rPr>
      </w:pPr>
      <w:r w:rsidRPr="000851BA">
        <w:rPr>
          <w:rFonts w:ascii="Garamond" w:hAnsi="Garamond"/>
          <w:color w:val="000000" w:themeColor="text1"/>
          <w:lang w:eastAsia="ja-JP"/>
        </w:rPr>
        <w:t xml:space="preserve">While data on </w:t>
      </w:r>
      <w:r w:rsidR="00C662E3" w:rsidRPr="000851BA">
        <w:rPr>
          <w:rFonts w:ascii="Garamond" w:hAnsi="Garamond"/>
          <w:color w:val="000000" w:themeColor="text1"/>
          <w:lang w:eastAsia="ja-JP"/>
        </w:rPr>
        <w:t xml:space="preserve">the </w:t>
      </w:r>
      <w:r w:rsidR="00366798" w:rsidRPr="000851BA">
        <w:rPr>
          <w:rFonts w:ascii="Garamond" w:hAnsi="Garamond"/>
          <w:color w:val="000000" w:themeColor="text1"/>
          <w:lang w:eastAsia="ja-JP"/>
        </w:rPr>
        <w:t>number of ad</w:t>
      </w:r>
      <w:r w:rsidR="00647E47" w:rsidRPr="000851BA">
        <w:rPr>
          <w:rFonts w:ascii="Garamond" w:hAnsi="Garamond"/>
          <w:color w:val="000000" w:themeColor="text1"/>
          <w:lang w:eastAsia="ja-JP"/>
        </w:rPr>
        <w:t>ults adopted for inheritance tax purposes is limited</w:t>
      </w:r>
      <w:r w:rsidR="00DD28C6" w:rsidRPr="000851BA">
        <w:rPr>
          <w:rFonts w:ascii="Garamond" w:hAnsi="Garamond"/>
          <w:color w:val="000000" w:themeColor="text1"/>
          <w:lang w:eastAsia="ja-JP"/>
        </w:rPr>
        <w:t xml:space="preserve"> </w:t>
      </w:r>
      <w:r w:rsidR="006622F9" w:rsidRPr="000851BA">
        <w:rPr>
          <w:rFonts w:ascii="Garamond" w:hAnsi="Garamond"/>
          <w:color w:val="000000" w:themeColor="text1"/>
          <w:lang w:eastAsia="ja-JP"/>
        </w:rPr>
        <w:t>by</w:t>
      </w:r>
      <w:r w:rsidR="00DD28C6" w:rsidRPr="000851BA">
        <w:rPr>
          <w:rFonts w:ascii="Garamond" w:hAnsi="Garamond"/>
          <w:color w:val="000000" w:themeColor="text1"/>
          <w:lang w:eastAsia="ja-JP"/>
        </w:rPr>
        <w:t xml:space="preserve"> the fact that </w:t>
      </w:r>
      <w:r w:rsidR="002475B1" w:rsidRPr="000851BA">
        <w:rPr>
          <w:rFonts w:ascii="Garamond" w:hAnsi="Garamond"/>
          <w:color w:val="000000" w:themeColor="text1"/>
          <w:lang w:eastAsia="ja-JP"/>
        </w:rPr>
        <w:t>adoption with the sole purpose of inheritance tax reduction is</w:t>
      </w:r>
      <w:r w:rsidR="00DE1B9E" w:rsidRPr="000851BA">
        <w:rPr>
          <w:rFonts w:ascii="Garamond" w:hAnsi="Garamond"/>
          <w:color w:val="000000" w:themeColor="text1"/>
          <w:lang w:eastAsia="ja-JP"/>
        </w:rPr>
        <w:t xml:space="preserve"> technically</w:t>
      </w:r>
      <w:r w:rsidR="002475B1" w:rsidRPr="000851BA">
        <w:rPr>
          <w:rFonts w:ascii="Garamond" w:hAnsi="Garamond"/>
          <w:color w:val="000000" w:themeColor="text1"/>
          <w:lang w:eastAsia="ja-JP"/>
        </w:rPr>
        <w:t xml:space="preserve"> illegal</w:t>
      </w:r>
      <w:r w:rsidR="00647E47" w:rsidRPr="000851BA">
        <w:rPr>
          <w:rFonts w:ascii="Garamond" w:hAnsi="Garamond"/>
          <w:color w:val="000000" w:themeColor="text1"/>
          <w:lang w:eastAsia="ja-JP"/>
        </w:rPr>
        <w:t xml:space="preserve">, </w:t>
      </w:r>
      <w:r w:rsidR="000B11DE" w:rsidRPr="000851BA">
        <w:rPr>
          <w:rFonts w:ascii="Garamond" w:hAnsi="Garamond"/>
          <w:color w:val="000000" w:themeColor="text1"/>
          <w:lang w:eastAsia="ja-JP"/>
        </w:rPr>
        <w:t xml:space="preserve">data tables from the </w:t>
      </w:r>
      <w:r w:rsidR="005E4BBC" w:rsidRPr="000851BA">
        <w:rPr>
          <w:rFonts w:ascii="Garamond" w:hAnsi="Garamond"/>
          <w:color w:val="000000" w:themeColor="text1"/>
          <w:lang w:eastAsia="ja-JP"/>
        </w:rPr>
        <w:t xml:space="preserve">Tax Bureau of the </w:t>
      </w:r>
      <w:r w:rsidR="000A5F64" w:rsidRPr="000851BA">
        <w:rPr>
          <w:rFonts w:ascii="Garamond" w:hAnsi="Garamond"/>
          <w:color w:val="000000" w:themeColor="text1"/>
        </w:rPr>
        <w:t xml:space="preserve">National Tax Agency </w:t>
      </w:r>
      <w:r w:rsidR="00CC6B1F" w:rsidRPr="000851BA">
        <w:rPr>
          <w:rFonts w:ascii="Garamond" w:hAnsi="Garamond"/>
          <w:color w:val="000000" w:themeColor="text1"/>
          <w:lang w:eastAsia="ja-JP"/>
        </w:rPr>
        <w:t>detail</w:t>
      </w:r>
      <w:r w:rsidR="006A4DC4" w:rsidRPr="000851BA">
        <w:rPr>
          <w:rFonts w:ascii="Garamond" w:hAnsi="Garamond"/>
          <w:color w:val="000000" w:themeColor="text1"/>
          <w:lang w:eastAsia="ja-JP"/>
        </w:rPr>
        <w:t xml:space="preserve"> the frequency of cases by number of statutory heirs and bequeathed taxable income brackets</w:t>
      </w:r>
      <w:r w:rsidR="00C86A9E" w:rsidRPr="000851BA">
        <w:rPr>
          <w:rFonts w:ascii="Garamond" w:hAnsi="Garamond"/>
          <w:color w:val="000000" w:themeColor="text1"/>
          <w:lang w:eastAsia="ja-JP"/>
        </w:rPr>
        <w:t>.</w:t>
      </w:r>
      <w:r w:rsidR="003C2B4D" w:rsidRPr="000851BA">
        <w:rPr>
          <w:rStyle w:val="FootnoteReference"/>
          <w:rFonts w:ascii="Garamond" w:hAnsi="Garamond"/>
          <w:color w:val="000000" w:themeColor="text1"/>
          <w:lang w:eastAsia="ja-JP"/>
        </w:rPr>
        <w:footnoteReference w:id="264"/>
      </w:r>
      <w:r w:rsidR="00C86A9E" w:rsidRPr="000851BA">
        <w:rPr>
          <w:rFonts w:ascii="Garamond" w:hAnsi="Garamond"/>
          <w:color w:val="000000" w:themeColor="text1"/>
          <w:lang w:eastAsia="ja-JP"/>
        </w:rPr>
        <w:t xml:space="preserve"> </w:t>
      </w:r>
      <w:r w:rsidR="009B6173" w:rsidRPr="000851BA">
        <w:rPr>
          <w:rFonts w:ascii="Garamond" w:hAnsi="Garamond"/>
          <w:color w:val="000000" w:themeColor="text1"/>
          <w:lang w:eastAsia="ja-JP"/>
        </w:rPr>
        <w:t xml:space="preserve">In Figure </w:t>
      </w:r>
      <w:r w:rsidR="000E26B9">
        <w:rPr>
          <w:rFonts w:ascii="Garamond" w:hAnsi="Garamond"/>
          <w:color w:val="000000" w:themeColor="text1"/>
          <w:lang w:eastAsia="ja-JP"/>
        </w:rPr>
        <w:t>E</w:t>
      </w:r>
      <w:r w:rsidR="00DB75E1" w:rsidRPr="000851BA">
        <w:rPr>
          <w:rFonts w:ascii="Garamond" w:hAnsi="Garamond"/>
          <w:color w:val="000000" w:themeColor="text1"/>
          <w:lang w:eastAsia="ja-JP"/>
        </w:rPr>
        <w:t xml:space="preserve"> b</w:t>
      </w:r>
      <w:r w:rsidR="001C6663" w:rsidRPr="000851BA">
        <w:rPr>
          <w:rFonts w:ascii="Garamond" w:hAnsi="Garamond"/>
          <w:color w:val="000000" w:themeColor="text1"/>
          <w:lang w:eastAsia="ja-JP"/>
        </w:rPr>
        <w:t xml:space="preserve">elow, </w:t>
      </w:r>
      <w:r w:rsidR="00EF0106" w:rsidRPr="000851BA">
        <w:rPr>
          <w:rFonts w:ascii="Garamond" w:hAnsi="Garamond"/>
          <w:color w:val="000000" w:themeColor="text1"/>
          <w:lang w:eastAsia="ja-JP"/>
        </w:rPr>
        <w:t xml:space="preserve">I </w:t>
      </w:r>
      <w:r w:rsidR="004604CD" w:rsidRPr="000851BA">
        <w:rPr>
          <w:rFonts w:ascii="Garamond" w:hAnsi="Garamond"/>
          <w:color w:val="000000" w:themeColor="text1"/>
          <w:lang w:eastAsia="ja-JP"/>
        </w:rPr>
        <w:t>graph</w:t>
      </w:r>
      <w:r w:rsidR="00D6056D" w:rsidRPr="000851BA">
        <w:rPr>
          <w:rFonts w:ascii="Garamond" w:hAnsi="Garamond"/>
          <w:color w:val="000000" w:themeColor="text1"/>
          <w:lang w:eastAsia="ja-JP"/>
        </w:rPr>
        <w:t xml:space="preserve"> </w:t>
      </w:r>
      <w:r w:rsidR="006A4DC4" w:rsidRPr="000851BA">
        <w:rPr>
          <w:rFonts w:ascii="Garamond" w:hAnsi="Garamond"/>
          <w:color w:val="000000" w:themeColor="text1"/>
          <w:lang w:eastAsia="ja-JP"/>
        </w:rPr>
        <w:t>the</w:t>
      </w:r>
      <w:r w:rsidR="00A45450" w:rsidRPr="000851BA">
        <w:rPr>
          <w:rFonts w:ascii="Garamond" w:hAnsi="Garamond"/>
          <w:color w:val="000000" w:themeColor="text1"/>
          <w:lang w:eastAsia="ja-JP"/>
        </w:rPr>
        <w:t xml:space="preserve"> </w:t>
      </w:r>
      <w:r w:rsidR="006A4DC4" w:rsidRPr="000851BA">
        <w:rPr>
          <w:rFonts w:ascii="Garamond" w:hAnsi="Garamond"/>
          <w:color w:val="000000" w:themeColor="text1"/>
          <w:lang w:eastAsia="ja-JP"/>
        </w:rPr>
        <w:t>table of</w:t>
      </w:r>
      <w:r w:rsidR="006B2220" w:rsidRPr="000851BA">
        <w:rPr>
          <w:rFonts w:ascii="Garamond" w:hAnsi="Garamond"/>
          <w:color w:val="000000" w:themeColor="text1"/>
          <w:lang w:eastAsia="ja-JP"/>
        </w:rPr>
        <w:t xml:space="preserve"> 1988, prior to the new regulations, and </w:t>
      </w:r>
      <w:r w:rsidR="006A4DC4" w:rsidRPr="000851BA">
        <w:rPr>
          <w:rFonts w:ascii="Garamond" w:hAnsi="Garamond"/>
          <w:color w:val="000000" w:themeColor="text1"/>
          <w:lang w:eastAsia="ja-JP"/>
        </w:rPr>
        <w:t xml:space="preserve">the </w:t>
      </w:r>
      <w:r w:rsidR="00191F4F" w:rsidRPr="000851BA">
        <w:rPr>
          <w:rFonts w:ascii="Garamond" w:hAnsi="Garamond"/>
          <w:color w:val="000000" w:themeColor="text1"/>
          <w:lang w:eastAsia="ja-JP"/>
        </w:rPr>
        <w:t>2015 table</w:t>
      </w:r>
      <w:r w:rsidR="00615AEB" w:rsidRPr="000851BA">
        <w:rPr>
          <w:rFonts w:ascii="Garamond" w:hAnsi="Garamond"/>
          <w:color w:val="000000" w:themeColor="text1"/>
          <w:lang w:eastAsia="ja-JP"/>
        </w:rPr>
        <w:t xml:space="preserve">. </w:t>
      </w:r>
      <w:r w:rsidR="000115EE" w:rsidRPr="000851BA">
        <w:rPr>
          <w:rFonts w:ascii="Garamond" w:hAnsi="Garamond"/>
          <w:color w:val="000000" w:themeColor="text1"/>
          <w:lang w:eastAsia="ja-JP"/>
        </w:rPr>
        <w:t xml:space="preserve">Although the change in tax brackets and </w:t>
      </w:r>
      <w:r w:rsidR="008C1C94" w:rsidRPr="000851BA">
        <w:rPr>
          <w:rFonts w:ascii="Garamond" w:hAnsi="Garamond"/>
          <w:color w:val="000000" w:themeColor="text1"/>
          <w:lang w:eastAsia="ja-JP"/>
        </w:rPr>
        <w:t xml:space="preserve">other omitted variables </w:t>
      </w:r>
      <w:r w:rsidR="00D741A4" w:rsidRPr="000851BA">
        <w:rPr>
          <w:rFonts w:ascii="Garamond" w:hAnsi="Garamond"/>
          <w:color w:val="000000" w:themeColor="text1"/>
          <w:lang w:eastAsia="ja-JP"/>
        </w:rPr>
        <w:t xml:space="preserve">between the two periods imply that </w:t>
      </w:r>
      <w:r w:rsidR="00A55E5B" w:rsidRPr="000851BA">
        <w:rPr>
          <w:rFonts w:ascii="Garamond" w:hAnsi="Garamond"/>
          <w:color w:val="000000" w:themeColor="text1"/>
          <w:lang w:eastAsia="ja-JP"/>
        </w:rPr>
        <w:t xml:space="preserve">caution is required in interpreting these results, </w:t>
      </w:r>
      <w:r w:rsidR="00D70D7E" w:rsidRPr="000851BA">
        <w:rPr>
          <w:rFonts w:ascii="Garamond" w:hAnsi="Garamond"/>
          <w:color w:val="000000" w:themeColor="text1"/>
          <w:lang w:eastAsia="ja-JP"/>
        </w:rPr>
        <w:t xml:space="preserve">the graphs are </w:t>
      </w:r>
      <w:r w:rsidR="00155207">
        <w:rPr>
          <w:rFonts w:ascii="Garamond" w:hAnsi="Garamond"/>
          <w:color w:val="000000" w:themeColor="text1"/>
          <w:lang w:eastAsia="ja-JP"/>
        </w:rPr>
        <w:t>consistent</w:t>
      </w:r>
      <w:r w:rsidR="00D70D7E" w:rsidRPr="000851BA">
        <w:rPr>
          <w:rFonts w:ascii="Garamond" w:hAnsi="Garamond"/>
          <w:color w:val="000000" w:themeColor="text1"/>
          <w:lang w:eastAsia="ja-JP"/>
        </w:rPr>
        <w:t xml:space="preserve"> with the hypothesis that </w:t>
      </w:r>
      <w:r w:rsidR="006A4DC4" w:rsidRPr="000851BA">
        <w:rPr>
          <w:rFonts w:ascii="Garamond" w:hAnsi="Garamond"/>
          <w:color w:val="000000" w:themeColor="text1"/>
          <w:lang w:eastAsia="ja-JP"/>
        </w:rPr>
        <w:t>this loophole was well-known among wealthy families</w:t>
      </w:r>
      <w:r w:rsidR="00C11FAA" w:rsidRPr="000851BA">
        <w:rPr>
          <w:rFonts w:ascii="Garamond" w:hAnsi="Garamond"/>
          <w:color w:val="000000" w:themeColor="text1"/>
          <w:lang w:eastAsia="ja-JP"/>
        </w:rPr>
        <w:t xml:space="preserve">. In both cases, the maximum on the y-axis is set to the maximum observed frequency, </w:t>
      </w:r>
      <w:r w:rsidR="006C3B84" w:rsidRPr="000851BA">
        <w:rPr>
          <w:rFonts w:ascii="Garamond" w:hAnsi="Garamond"/>
          <w:color w:val="000000" w:themeColor="text1"/>
          <w:lang w:eastAsia="ja-JP"/>
        </w:rPr>
        <w:t xml:space="preserve">and the major </w:t>
      </w:r>
      <w:r w:rsidR="00577EB0" w:rsidRPr="000851BA">
        <w:rPr>
          <w:rFonts w:ascii="Garamond" w:hAnsi="Garamond"/>
          <w:color w:val="000000" w:themeColor="text1"/>
          <w:lang w:eastAsia="ja-JP"/>
        </w:rPr>
        <w:t xml:space="preserve">gridlines are </w:t>
      </w:r>
      <w:r w:rsidR="00A75E65" w:rsidRPr="000851BA">
        <w:rPr>
          <w:rFonts w:ascii="Garamond" w:hAnsi="Garamond"/>
          <w:color w:val="000000" w:themeColor="text1"/>
          <w:lang w:eastAsia="ja-JP"/>
        </w:rPr>
        <w:t xml:space="preserve">set to roughly the same proportion </w:t>
      </w:r>
      <w:r w:rsidR="00BD4AF7" w:rsidRPr="000851BA">
        <w:rPr>
          <w:rFonts w:ascii="Garamond" w:hAnsi="Garamond"/>
          <w:color w:val="000000" w:themeColor="text1"/>
          <w:lang w:eastAsia="ja-JP"/>
        </w:rPr>
        <w:t xml:space="preserve">in 1988 as in 2015, to </w:t>
      </w:r>
      <w:r w:rsidR="00863647" w:rsidRPr="000851BA">
        <w:rPr>
          <w:rFonts w:ascii="Garamond" w:hAnsi="Garamond"/>
          <w:color w:val="000000" w:themeColor="text1"/>
          <w:lang w:eastAsia="ja-JP"/>
        </w:rPr>
        <w:t>mitigate potential</w:t>
      </w:r>
      <w:r w:rsidR="003B4699" w:rsidRPr="000851BA">
        <w:rPr>
          <w:rFonts w:ascii="Garamond" w:hAnsi="Garamond"/>
          <w:color w:val="000000" w:themeColor="text1"/>
          <w:lang w:eastAsia="ja-JP"/>
        </w:rPr>
        <w:t xml:space="preserve"> misinterpretations resulting from</w:t>
      </w:r>
      <w:r w:rsidR="00863647" w:rsidRPr="000851BA">
        <w:rPr>
          <w:rFonts w:ascii="Garamond" w:hAnsi="Garamond"/>
          <w:color w:val="000000" w:themeColor="text1"/>
          <w:lang w:eastAsia="ja-JP"/>
        </w:rPr>
        <w:t xml:space="preserve"> scale </w:t>
      </w:r>
      <w:r w:rsidR="003B4699" w:rsidRPr="000851BA">
        <w:rPr>
          <w:rFonts w:ascii="Garamond" w:hAnsi="Garamond"/>
          <w:color w:val="000000" w:themeColor="text1"/>
          <w:lang w:eastAsia="ja-JP"/>
        </w:rPr>
        <w:t xml:space="preserve">differences. </w:t>
      </w:r>
      <w:r w:rsidR="00C11FAA" w:rsidRPr="000851BA">
        <w:rPr>
          <w:rFonts w:ascii="Garamond" w:hAnsi="Garamond"/>
          <w:color w:val="000000" w:themeColor="text1"/>
          <w:lang w:eastAsia="ja-JP"/>
        </w:rPr>
        <w:t xml:space="preserve">There is </w:t>
      </w:r>
      <w:r w:rsidR="00C11FAA" w:rsidRPr="000851BA">
        <w:rPr>
          <w:rFonts w:ascii="Garamond" w:hAnsi="Garamond"/>
          <w:color w:val="000000" w:themeColor="text1"/>
          <w:lang w:eastAsia="ja-JP"/>
        </w:rPr>
        <w:lastRenderedPageBreak/>
        <w:t>a bulge in</w:t>
      </w:r>
      <w:r w:rsidR="00EF3001" w:rsidRPr="000851BA">
        <w:rPr>
          <w:rFonts w:ascii="Garamond" w:hAnsi="Garamond"/>
          <w:color w:val="000000" w:themeColor="text1"/>
          <w:lang w:eastAsia="ja-JP"/>
        </w:rPr>
        <w:t xml:space="preserve"> </w:t>
      </w:r>
      <w:r w:rsidR="00916AE7" w:rsidRPr="000851BA">
        <w:rPr>
          <w:rFonts w:ascii="Garamond" w:hAnsi="Garamond"/>
          <w:color w:val="000000" w:themeColor="text1"/>
          <w:lang w:eastAsia="ja-JP"/>
        </w:rPr>
        <w:t>bequests</w:t>
      </w:r>
      <w:r w:rsidR="00C11FAA" w:rsidRPr="000851BA">
        <w:rPr>
          <w:rFonts w:ascii="Garamond" w:hAnsi="Garamond"/>
          <w:color w:val="000000" w:themeColor="text1"/>
          <w:lang w:eastAsia="ja-JP"/>
        </w:rPr>
        <w:t xml:space="preserve"> </w:t>
      </w:r>
      <w:r w:rsidR="00F25459" w:rsidRPr="000851BA">
        <w:rPr>
          <w:rFonts w:ascii="Garamond" w:hAnsi="Garamond"/>
          <w:color w:val="000000" w:themeColor="text1"/>
          <w:lang w:eastAsia="ja-JP"/>
        </w:rPr>
        <w:t xml:space="preserve">with </w:t>
      </w:r>
      <w:r w:rsidR="00904F75" w:rsidRPr="000851BA">
        <w:rPr>
          <w:rFonts w:ascii="Garamond" w:hAnsi="Garamond"/>
          <w:color w:val="000000" w:themeColor="text1"/>
          <w:lang w:eastAsia="ja-JP"/>
        </w:rPr>
        <w:t xml:space="preserve">four statutory heirs </w:t>
      </w:r>
      <w:r w:rsidR="00175AD8" w:rsidRPr="000851BA">
        <w:rPr>
          <w:rFonts w:ascii="Garamond" w:hAnsi="Garamond"/>
          <w:color w:val="000000" w:themeColor="text1"/>
          <w:lang w:eastAsia="ja-JP"/>
        </w:rPr>
        <w:t xml:space="preserve">for estates </w:t>
      </w:r>
      <w:r w:rsidR="008928D5" w:rsidRPr="000851BA">
        <w:rPr>
          <w:rFonts w:ascii="Garamond" w:hAnsi="Garamond"/>
          <w:color w:val="000000" w:themeColor="text1"/>
          <w:lang w:eastAsia="ja-JP"/>
        </w:rPr>
        <w:t xml:space="preserve">exceeding 500 million yen </w:t>
      </w:r>
      <w:r w:rsidR="00EC626E" w:rsidRPr="000851BA">
        <w:rPr>
          <w:rFonts w:ascii="Garamond" w:hAnsi="Garamond"/>
          <w:color w:val="000000" w:themeColor="text1"/>
          <w:lang w:eastAsia="ja-JP"/>
        </w:rPr>
        <w:t>in 1988</w:t>
      </w:r>
      <w:r w:rsidR="00DB75E1" w:rsidRPr="000851BA">
        <w:rPr>
          <w:rFonts w:ascii="Garamond" w:hAnsi="Garamond"/>
          <w:color w:val="000000" w:themeColor="text1"/>
          <w:lang w:eastAsia="ja-JP"/>
        </w:rPr>
        <w:t xml:space="preserve"> (indicated by the rectangle in the figure below)</w:t>
      </w:r>
      <w:r w:rsidR="00453E79" w:rsidRPr="000851BA">
        <w:rPr>
          <w:rFonts w:ascii="Garamond" w:hAnsi="Garamond"/>
          <w:color w:val="000000" w:themeColor="text1"/>
          <w:lang w:eastAsia="ja-JP"/>
        </w:rPr>
        <w:t xml:space="preserve"> that is noticeably </w:t>
      </w:r>
      <w:r w:rsidR="007E7EAC" w:rsidRPr="000851BA">
        <w:rPr>
          <w:rFonts w:ascii="Garamond" w:hAnsi="Garamond"/>
          <w:color w:val="000000" w:themeColor="text1"/>
          <w:lang w:eastAsia="ja-JP"/>
        </w:rPr>
        <w:t xml:space="preserve">absent in 2015. Moreover, </w:t>
      </w:r>
      <w:r w:rsidR="00905D05" w:rsidRPr="000851BA">
        <w:rPr>
          <w:rFonts w:ascii="Garamond" w:hAnsi="Garamond"/>
          <w:color w:val="000000" w:themeColor="text1"/>
          <w:lang w:eastAsia="ja-JP"/>
        </w:rPr>
        <w:t xml:space="preserve">the graph suggests that </w:t>
      </w:r>
      <w:r w:rsidR="008031B7" w:rsidRPr="000851BA">
        <w:rPr>
          <w:rFonts w:ascii="Garamond" w:hAnsi="Garamond"/>
          <w:color w:val="000000" w:themeColor="text1"/>
          <w:lang w:eastAsia="ja-JP"/>
        </w:rPr>
        <w:t xml:space="preserve">at all levels of </w:t>
      </w:r>
      <w:r w:rsidR="009C323C" w:rsidRPr="000851BA">
        <w:rPr>
          <w:rFonts w:ascii="Garamond" w:hAnsi="Garamond"/>
          <w:color w:val="000000" w:themeColor="text1"/>
          <w:lang w:eastAsia="ja-JP"/>
        </w:rPr>
        <w:t xml:space="preserve">estate size, </w:t>
      </w:r>
      <w:r w:rsidR="009831BF" w:rsidRPr="000851BA">
        <w:rPr>
          <w:rFonts w:ascii="Garamond" w:hAnsi="Garamond"/>
          <w:color w:val="000000" w:themeColor="text1"/>
          <w:lang w:eastAsia="ja-JP"/>
        </w:rPr>
        <w:t xml:space="preserve">the </w:t>
      </w:r>
      <w:r w:rsidR="00EE52BA" w:rsidRPr="000851BA">
        <w:rPr>
          <w:rFonts w:ascii="Garamond" w:hAnsi="Garamond"/>
          <w:color w:val="000000" w:themeColor="text1"/>
          <w:lang w:eastAsia="ja-JP"/>
        </w:rPr>
        <w:t xml:space="preserve">frequency of bequests </w:t>
      </w:r>
      <w:r w:rsidR="00FA07B2" w:rsidRPr="000851BA">
        <w:rPr>
          <w:rFonts w:ascii="Garamond" w:hAnsi="Garamond"/>
          <w:color w:val="000000" w:themeColor="text1"/>
          <w:lang w:eastAsia="ja-JP"/>
        </w:rPr>
        <w:t xml:space="preserve">drops </w:t>
      </w:r>
      <w:r w:rsidR="00EB4220" w:rsidRPr="000851BA">
        <w:rPr>
          <w:rFonts w:ascii="Garamond" w:hAnsi="Garamond"/>
          <w:color w:val="000000" w:themeColor="text1"/>
          <w:lang w:eastAsia="ja-JP"/>
        </w:rPr>
        <w:t xml:space="preserve">dramatically </w:t>
      </w:r>
      <w:r w:rsidR="00B475D9" w:rsidRPr="000851BA">
        <w:rPr>
          <w:rFonts w:ascii="Garamond" w:hAnsi="Garamond"/>
          <w:color w:val="000000" w:themeColor="text1"/>
          <w:lang w:eastAsia="ja-JP"/>
        </w:rPr>
        <w:t>between</w:t>
      </w:r>
      <w:r w:rsidR="00EB4220" w:rsidRPr="000851BA">
        <w:rPr>
          <w:rFonts w:ascii="Garamond" w:hAnsi="Garamond"/>
          <w:color w:val="000000" w:themeColor="text1"/>
          <w:lang w:eastAsia="ja-JP"/>
        </w:rPr>
        <w:t xml:space="preserve"> 3 </w:t>
      </w:r>
      <w:r w:rsidR="00B475D9" w:rsidRPr="000851BA">
        <w:rPr>
          <w:rFonts w:ascii="Garamond" w:hAnsi="Garamond"/>
          <w:color w:val="000000" w:themeColor="text1"/>
          <w:lang w:eastAsia="ja-JP"/>
        </w:rPr>
        <w:t xml:space="preserve">and 4 </w:t>
      </w:r>
      <w:r w:rsidR="00EB4220" w:rsidRPr="000851BA">
        <w:rPr>
          <w:rFonts w:ascii="Garamond" w:hAnsi="Garamond"/>
          <w:color w:val="000000" w:themeColor="text1"/>
          <w:lang w:eastAsia="ja-JP"/>
        </w:rPr>
        <w:t>statutory heirs</w:t>
      </w:r>
      <w:r w:rsidR="00B475D9" w:rsidRPr="000851BA">
        <w:rPr>
          <w:rFonts w:ascii="Garamond" w:hAnsi="Garamond"/>
          <w:color w:val="000000" w:themeColor="text1"/>
          <w:lang w:eastAsia="ja-JP"/>
        </w:rPr>
        <w:t xml:space="preserve"> in 2015</w:t>
      </w:r>
      <w:r w:rsidR="00EB4220" w:rsidRPr="000851BA">
        <w:rPr>
          <w:rFonts w:ascii="Garamond" w:hAnsi="Garamond"/>
          <w:color w:val="000000" w:themeColor="text1"/>
          <w:lang w:eastAsia="ja-JP"/>
        </w:rPr>
        <w:t xml:space="preserve">, </w:t>
      </w:r>
      <w:r w:rsidR="002E5A0E" w:rsidRPr="000851BA">
        <w:rPr>
          <w:rFonts w:ascii="Garamond" w:hAnsi="Garamond"/>
          <w:color w:val="000000" w:themeColor="text1"/>
          <w:lang w:eastAsia="ja-JP"/>
        </w:rPr>
        <w:t xml:space="preserve">but appears to plateau in 1988. </w:t>
      </w:r>
      <w:r w:rsidR="008F082E" w:rsidRPr="000851BA">
        <w:rPr>
          <w:rFonts w:ascii="Garamond" w:hAnsi="Garamond"/>
          <w:color w:val="000000" w:themeColor="text1"/>
          <w:lang w:eastAsia="ja-JP"/>
        </w:rPr>
        <w:t xml:space="preserve">This is consistent </w:t>
      </w:r>
      <w:r w:rsidR="009E69FD" w:rsidRPr="000851BA">
        <w:rPr>
          <w:rFonts w:ascii="Garamond" w:hAnsi="Garamond"/>
          <w:color w:val="000000" w:themeColor="text1"/>
          <w:lang w:eastAsia="ja-JP"/>
        </w:rPr>
        <w:t xml:space="preserve">with </w:t>
      </w:r>
      <w:r w:rsidR="00B20396" w:rsidRPr="000851BA">
        <w:rPr>
          <w:rFonts w:ascii="Garamond" w:hAnsi="Garamond"/>
          <w:color w:val="000000" w:themeColor="text1"/>
          <w:lang w:eastAsia="ja-JP"/>
        </w:rPr>
        <w:t xml:space="preserve">one spouse and two children, </w:t>
      </w:r>
      <w:r w:rsidR="00CB33B7" w:rsidRPr="000851BA">
        <w:rPr>
          <w:rFonts w:ascii="Garamond" w:hAnsi="Garamond"/>
          <w:color w:val="000000" w:themeColor="text1"/>
          <w:lang w:eastAsia="ja-JP"/>
        </w:rPr>
        <w:t xml:space="preserve">which would be expected </w:t>
      </w:r>
      <w:r w:rsidR="0036733E" w:rsidRPr="000851BA">
        <w:rPr>
          <w:rFonts w:ascii="Garamond" w:hAnsi="Garamond"/>
          <w:color w:val="000000" w:themeColor="text1"/>
          <w:lang w:eastAsia="ja-JP"/>
        </w:rPr>
        <w:t>if tax deductions were limited</w:t>
      </w:r>
      <w:r w:rsidR="00087EEF" w:rsidRPr="000851BA">
        <w:rPr>
          <w:rFonts w:ascii="Garamond" w:hAnsi="Garamond"/>
          <w:color w:val="000000" w:themeColor="text1"/>
          <w:lang w:eastAsia="ja-JP"/>
        </w:rPr>
        <w:t xml:space="preserve"> to up to two adopted children following the 1988 amendment.</w:t>
      </w:r>
    </w:p>
    <w:p w14:paraId="0D62C760" w14:textId="77777777" w:rsidR="00E07548" w:rsidRPr="000851BA" w:rsidRDefault="00E07548" w:rsidP="00557357">
      <w:pPr>
        <w:ind w:firstLine="720"/>
        <w:rPr>
          <w:rFonts w:ascii="Garamond" w:hAnsi="Garamond"/>
          <w:color w:val="000000" w:themeColor="text1"/>
          <w:lang w:eastAsia="ja-JP"/>
        </w:rPr>
      </w:pPr>
    </w:p>
    <w:p w14:paraId="7BC2B42E" w14:textId="6036882D" w:rsidR="00586AEB" w:rsidRPr="000851BA" w:rsidRDefault="00A11E88" w:rsidP="00557357">
      <w:pPr>
        <w:ind w:firstLine="720"/>
        <w:jc w:val="center"/>
        <w:outlineLvl w:val="0"/>
        <w:rPr>
          <w:rFonts w:ascii="Garamond" w:hAnsi="Garamond"/>
          <w:b/>
          <w:color w:val="000000" w:themeColor="text1"/>
          <w:lang w:eastAsia="ja-JP"/>
        </w:rPr>
      </w:pPr>
      <w:r w:rsidRPr="000851BA">
        <w:rPr>
          <w:rFonts w:ascii="Garamond" w:hAnsi="Garamond"/>
          <w:noProof/>
          <w:color w:val="000000" w:themeColor="text1"/>
        </w:rPr>
        <mc:AlternateContent>
          <mc:Choice Requires="wps">
            <w:drawing>
              <wp:anchor distT="0" distB="0" distL="114300" distR="114300" simplePos="0" relativeHeight="251687936" behindDoc="0" locked="0" layoutInCell="1" allowOverlap="1" wp14:anchorId="116D9A72" wp14:editId="2D3C7180">
                <wp:simplePos x="0" y="0"/>
                <wp:positionH relativeFrom="column">
                  <wp:posOffset>3158490</wp:posOffset>
                </wp:positionH>
                <wp:positionV relativeFrom="paragraph">
                  <wp:posOffset>2426335</wp:posOffset>
                </wp:positionV>
                <wp:extent cx="1643380" cy="388620"/>
                <wp:effectExtent l="0" t="127000" r="7620" b="144780"/>
                <wp:wrapThrough wrapText="bothSides">
                  <wp:wrapPolygon edited="0">
                    <wp:start x="112" y="214"/>
                    <wp:lineTo x="221" y="11587"/>
                    <wp:lineTo x="9331" y="19490"/>
                    <wp:lineTo x="19155" y="19735"/>
                    <wp:lineTo x="19594" y="22289"/>
                    <wp:lineTo x="20912" y="21362"/>
                    <wp:lineTo x="20804" y="-7186"/>
                    <wp:lineTo x="3076" y="-1871"/>
                    <wp:lineTo x="112" y="214"/>
                  </wp:wrapPolygon>
                </wp:wrapThrough>
                <wp:docPr id="4" name="Text Box 4"/>
                <wp:cNvGraphicFramePr/>
                <a:graphic xmlns:a="http://schemas.openxmlformats.org/drawingml/2006/main">
                  <a:graphicData uri="http://schemas.microsoft.com/office/word/2010/wordprocessingShape">
                    <wps:wsp>
                      <wps:cNvSpPr txBox="1"/>
                      <wps:spPr>
                        <a:xfrm rot="566671">
                          <a:off x="0" y="0"/>
                          <a:ext cx="1643380" cy="388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5D37B4" w14:textId="77777777" w:rsidR="00EF266A" w:rsidRPr="00A11E88" w:rsidRDefault="00EF266A" w:rsidP="00A11E88">
                            <w:pPr>
                              <w:rPr>
                                <w:rFonts w:ascii="Garamond" w:hAnsi="Garamond"/>
                                <w:color w:val="000000" w:themeColor="text1"/>
                                <w:sz w:val="18"/>
                                <w:szCs w:val="20"/>
                              </w:rPr>
                            </w:pPr>
                            <w:r w:rsidRPr="00A11E88">
                              <w:rPr>
                                <w:rFonts w:ascii="Garamond" w:hAnsi="Garamond"/>
                                <w:color w:val="000000" w:themeColor="text1"/>
                                <w:sz w:val="18"/>
                                <w:szCs w:val="20"/>
                              </w:rPr>
                              <w:t>Number of Statutory Heirs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16D9A72" id="_x0000_t202" coordsize="21600,21600" o:spt="202" path="m0,0l0,21600,21600,21600,21600,0xe">
                <v:stroke joinstyle="miter"/>
                <v:path gradientshapeok="t" o:connecttype="rect"/>
              </v:shapetype>
              <v:shape id="Text Box 4" o:spid="_x0000_s1026" type="#_x0000_t202" style="position:absolute;left:0;text-align:left;margin-left:248.7pt;margin-top:191.05pt;width:129.4pt;height:30.6pt;rotation:618956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" filled="f" stroked="f">
                <v:textbox>
                  <w:txbxContent>
                    <w:p w14:paraId="715D37B4" w14:textId="77777777" w:rsidR="00EF266A" w:rsidRPr="00A11E88" w:rsidRDefault="00EF266A" w:rsidP="00A11E88">
                      <w:pPr>
                        <w:rPr>
                          <w:rFonts w:ascii="Garamond" w:hAnsi="Garamond"/>
                          <w:color w:val="000000" w:themeColor="text1"/>
                          <w:sz w:val="18"/>
                          <w:szCs w:val="20"/>
                        </w:rPr>
                      </w:pPr>
                      <w:r w:rsidRPr="00A11E88">
                        <w:rPr>
                          <w:rFonts w:ascii="Garamond" w:hAnsi="Garamond"/>
                          <w:color w:val="000000" w:themeColor="text1"/>
                          <w:sz w:val="18"/>
                          <w:szCs w:val="20"/>
                        </w:rPr>
                        <w:t>Number of Statutory Heirs</w:t>
                      </w:r>
                    </w:p>
                  </w:txbxContent>
                </v:textbox>
                <w10:wrap type="through"/>
              </v:shape>
            </w:pict>
          </mc:Fallback>
        </mc:AlternateContent>
      </w:r>
      <w:r w:rsidR="00605593" w:rsidRPr="000851BA">
        <w:rPr>
          <w:rFonts w:ascii="Garamond" w:hAnsi="Garamond"/>
          <w:noProof/>
          <w:color w:val="000000" w:themeColor="text1"/>
        </w:rPr>
        <mc:AlternateContent>
          <mc:Choice Requires="wps">
            <w:drawing>
              <wp:anchor distT="0" distB="0" distL="114300" distR="114300" simplePos="0" relativeHeight="251685888" behindDoc="0" locked="0" layoutInCell="1" allowOverlap="1" wp14:anchorId="7CEC9CEF" wp14:editId="02DB08D4">
                <wp:simplePos x="0" y="0"/>
                <wp:positionH relativeFrom="column">
                  <wp:posOffset>108585</wp:posOffset>
                </wp:positionH>
                <wp:positionV relativeFrom="paragraph">
                  <wp:posOffset>2386330</wp:posOffset>
                </wp:positionV>
                <wp:extent cx="1643380" cy="388620"/>
                <wp:effectExtent l="0" t="127000" r="7620" b="144780"/>
                <wp:wrapThrough wrapText="bothSides">
                  <wp:wrapPolygon edited="0">
                    <wp:start x="112" y="214"/>
                    <wp:lineTo x="221" y="11587"/>
                    <wp:lineTo x="9331" y="19490"/>
                    <wp:lineTo x="19155" y="19735"/>
                    <wp:lineTo x="19594" y="22289"/>
                    <wp:lineTo x="20912" y="21362"/>
                    <wp:lineTo x="20804" y="-7186"/>
                    <wp:lineTo x="3076" y="-1871"/>
                    <wp:lineTo x="112" y="214"/>
                  </wp:wrapPolygon>
                </wp:wrapThrough>
                <wp:docPr id="3" name="Text Box 3"/>
                <wp:cNvGraphicFramePr/>
                <a:graphic xmlns:a="http://schemas.openxmlformats.org/drawingml/2006/main">
                  <a:graphicData uri="http://schemas.microsoft.com/office/word/2010/wordprocessingShape">
                    <wps:wsp>
                      <wps:cNvSpPr txBox="1"/>
                      <wps:spPr>
                        <a:xfrm rot="566671">
                          <a:off x="0" y="0"/>
                          <a:ext cx="1643380" cy="388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78994C" w14:textId="73637A39" w:rsidR="00EF266A" w:rsidRPr="00A11E88" w:rsidRDefault="00EF266A" w:rsidP="00764206">
                            <w:pPr>
                              <w:rPr>
                                <w:rFonts w:ascii="Garamond" w:hAnsi="Garamond"/>
                                <w:color w:val="000000" w:themeColor="text1"/>
                                <w:sz w:val="18"/>
                                <w:szCs w:val="20"/>
                              </w:rPr>
                            </w:pPr>
                            <w:r w:rsidRPr="00A11E88">
                              <w:rPr>
                                <w:rFonts w:ascii="Garamond" w:hAnsi="Garamond"/>
                                <w:color w:val="000000" w:themeColor="text1"/>
                                <w:sz w:val="18"/>
                                <w:szCs w:val="20"/>
                              </w:rPr>
                              <w:t>Number of Statutory Heirs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C9CEF" id="Text Box 3" o:spid="_x0000_s1027" type="#_x0000_t202" style="position:absolute;left:0;text-align:left;margin-left:8.55pt;margin-top:187.9pt;width:129.4pt;height:30.6pt;rotation:618956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" filled="f" stroked="f">
                <v:textbox>
                  <w:txbxContent>
                    <w:p w14:paraId="6078994C" w14:textId="73637A39" w:rsidR="00EF266A" w:rsidRPr="00A11E88" w:rsidRDefault="00EF266A" w:rsidP="00764206">
                      <w:pPr>
                        <w:rPr>
                          <w:rFonts w:ascii="Garamond" w:hAnsi="Garamond"/>
                          <w:color w:val="000000" w:themeColor="text1"/>
                          <w:sz w:val="18"/>
                          <w:szCs w:val="20"/>
                        </w:rPr>
                      </w:pPr>
                      <w:r w:rsidRPr="00A11E88">
                        <w:rPr>
                          <w:rFonts w:ascii="Garamond" w:hAnsi="Garamond"/>
                          <w:color w:val="000000" w:themeColor="text1"/>
                          <w:sz w:val="18"/>
                          <w:szCs w:val="20"/>
                        </w:rPr>
                        <w:t>Number of Statutory Heirs</w:t>
                      </w:r>
                    </w:p>
                  </w:txbxContent>
                </v:textbox>
                <w10:wrap type="through"/>
              </v:shape>
            </w:pict>
          </mc:Fallback>
        </mc:AlternateContent>
      </w:r>
      <w:r w:rsidR="00DB75E1" w:rsidRPr="000851BA">
        <w:rPr>
          <w:rFonts w:ascii="Garamond" w:hAnsi="Garamond"/>
          <w:b/>
          <w:noProof/>
          <w:color w:val="000000" w:themeColor="text1"/>
        </w:rPr>
        <mc:AlternateContent>
          <mc:Choice Requires="wps">
            <w:drawing>
              <wp:anchor distT="0" distB="0" distL="114300" distR="114300" simplePos="0" relativeHeight="251652096" behindDoc="0" locked="0" layoutInCell="1" allowOverlap="1" wp14:anchorId="5A5EA5E7" wp14:editId="27EE71E0">
                <wp:simplePos x="0" y="0"/>
                <wp:positionH relativeFrom="column">
                  <wp:posOffset>622300</wp:posOffset>
                </wp:positionH>
                <wp:positionV relativeFrom="paragraph">
                  <wp:posOffset>1373505</wp:posOffset>
                </wp:positionV>
                <wp:extent cx="1138555" cy="462280"/>
                <wp:effectExtent l="0" t="0" r="29845" b="20320"/>
                <wp:wrapThrough wrapText="bothSides">
                  <wp:wrapPolygon edited="0">
                    <wp:start x="0" y="0"/>
                    <wp:lineTo x="0" y="21363"/>
                    <wp:lineTo x="21684" y="21363"/>
                    <wp:lineTo x="21684" y="0"/>
                    <wp:lineTo x="0" y="0"/>
                  </wp:wrapPolygon>
                </wp:wrapThrough>
                <wp:docPr id="9" name="Frame 9"/>
                <wp:cNvGraphicFramePr/>
                <a:graphic xmlns:a="http://schemas.openxmlformats.org/drawingml/2006/main">
                  <a:graphicData uri="http://schemas.microsoft.com/office/word/2010/wordprocessingShape">
                    <wps:wsp>
                      <wps:cNvSpPr/>
                      <wps:spPr>
                        <a:xfrm>
                          <a:off x="0" y="0"/>
                          <a:ext cx="1138555" cy="462280"/>
                        </a:xfrm>
                        <a:prstGeom prst="fram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D5081" id="Frame 9" o:spid="_x0000_s1026" style="position:absolute;margin-left:49pt;margin-top:108.15pt;width:89.65pt;height:36.4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8555,462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" path="m0,0l1138555,,1138555,462280,,462280,,0xm57785,57785l57785,404495,1080770,404495,1080770,57785,57785,57785xe" fillcolor="red" strokecolor="#1f3763 [1604]" strokeweight="1pt">
                <v:stroke joinstyle="miter"/>
                <v:path arrowok="t" o:connecttype="custom" o:connectlocs="0,0;1138555,0;1138555,462280;0,462280;0,0;57785,57785;57785,404495;1080770,404495;1080770,57785;57785,57785" o:connectangles="0,0,0,0,0,0,0,0,0,0"/>
                <w10:wrap type="through"/>
              </v:shape>
            </w:pict>
          </mc:Fallback>
        </mc:AlternateContent>
      </w:r>
      <w:r w:rsidR="00586AEB" w:rsidRPr="000851BA">
        <w:rPr>
          <w:rFonts w:ascii="Garamond" w:hAnsi="Garamond"/>
          <w:b/>
          <w:noProof/>
          <w:color w:val="000000" w:themeColor="text1"/>
        </w:rPr>
        <mc:AlternateContent>
          <mc:Choice Requires="wpg">
            <w:drawing>
              <wp:anchor distT="0" distB="0" distL="114300" distR="114300" simplePos="0" relativeHeight="251649024" behindDoc="0" locked="0" layoutInCell="1" allowOverlap="1" wp14:anchorId="10E090A3" wp14:editId="01937573">
                <wp:simplePos x="0" y="0"/>
                <wp:positionH relativeFrom="column">
                  <wp:posOffset>-62865</wp:posOffset>
                </wp:positionH>
                <wp:positionV relativeFrom="paragraph">
                  <wp:posOffset>290195</wp:posOffset>
                </wp:positionV>
                <wp:extent cx="6131560" cy="3515360"/>
                <wp:effectExtent l="0" t="0" r="0" b="0"/>
                <wp:wrapThrough wrapText="bothSides">
                  <wp:wrapPolygon edited="0">
                    <wp:start x="0" y="0"/>
                    <wp:lineTo x="0" y="17636"/>
                    <wp:lineTo x="89" y="21382"/>
                    <wp:lineTo x="21385" y="21382"/>
                    <wp:lineTo x="21475" y="17636"/>
                    <wp:lineTo x="21475"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6131560" cy="3515360"/>
                          <a:chOff x="0" y="0"/>
                          <a:chExt cx="6131687" cy="3515890"/>
                        </a:xfrm>
                      </wpg:grpSpPr>
                      <wpg:grpSp>
                        <wpg:cNvPr id="15" name="Group 15"/>
                        <wpg:cNvGrpSpPr/>
                        <wpg:grpSpPr>
                          <a:xfrm>
                            <a:off x="12192" y="0"/>
                            <a:ext cx="6119495" cy="2879725"/>
                            <a:chOff x="0" y="0"/>
                            <a:chExt cx="6120003" cy="2879725"/>
                          </a:xfrm>
                        </wpg:grpSpPr>
                        <pic:pic xmlns:pic="http://schemas.openxmlformats.org/drawingml/2006/picture">
                          <pic:nvPicPr>
                            <pic:cNvPr id="11" name="Picture 11" descr="Screen%20Shot%202017-12-03%20at%203.53.21.png"/>
                            <pic:cNvPicPr>
                              <a:picLocks noChangeAspect="1"/>
                            </pic:cNvPicPr>
                          </pic:nvPicPr>
                          <pic:blipFill rotWithShape="1">
                            <a:blip r:embed="rId13">
                              <a:extLst>
                                <a:ext uri="{28A0092B-C50C-407E-A947-70E740481C1C}">
                                  <a14:useLocalDpi xmlns:a14="http://schemas.microsoft.com/office/drawing/2010/main" val="0"/>
                                </a:ext>
                              </a:extLst>
                            </a:blip>
                            <a:srcRect l="18281" r="17106"/>
                            <a:stretch/>
                          </pic:blipFill>
                          <pic:spPr bwMode="auto">
                            <a:xfrm>
                              <a:off x="2974848" y="0"/>
                              <a:ext cx="3145155" cy="28797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4" name="Picture 14" descr="Screen%20Shot%202017-12-03%20at%203.53.35.png"/>
                            <pic:cNvPicPr>
                              <a:picLocks noChangeAspect="1"/>
                            </pic:cNvPicPr>
                          </pic:nvPicPr>
                          <pic:blipFill rotWithShape="1">
                            <a:blip r:embed="rId14">
                              <a:extLst>
                                <a:ext uri="{28A0092B-C50C-407E-A947-70E740481C1C}">
                                  <a14:useLocalDpi xmlns:a14="http://schemas.microsoft.com/office/drawing/2010/main" val="0"/>
                                </a:ext>
                              </a:extLst>
                            </a:blip>
                            <a:srcRect l="20536" r="19107"/>
                            <a:stretch/>
                          </pic:blipFill>
                          <pic:spPr bwMode="auto">
                            <a:xfrm>
                              <a:off x="0" y="0"/>
                              <a:ext cx="2938145" cy="2879725"/>
                            </a:xfrm>
                            <a:prstGeom prst="rect">
                              <a:avLst/>
                            </a:prstGeom>
                            <a:noFill/>
                            <a:ln>
                              <a:noFill/>
                            </a:ln>
                            <a:extLst>
                              <a:ext uri="{53640926-AAD7-44D8-BBD7-CCE9431645EC}">
                                <a14:shadowObscured xmlns:a14="http://schemas.microsoft.com/office/drawing/2010/main"/>
                              </a:ext>
                            </a:extLst>
                          </pic:spPr>
                        </pic:pic>
                      </wpg:grpSp>
                      <wps:wsp>
                        <wps:cNvPr id="16" name="Text Box 16"/>
                        <wps:cNvSpPr txBox="1"/>
                        <wps:spPr>
                          <a:xfrm>
                            <a:off x="0" y="2852850"/>
                            <a:ext cx="6119622" cy="663040"/>
                          </a:xfrm>
                          <a:prstGeom prst="rect">
                            <a:avLst/>
                          </a:prstGeom>
                          <a:noFill/>
                          <a:ln>
                            <a:noFill/>
                          </a:ln>
                          <a:effectLst/>
                        </wps:spPr>
                        <wps:txbx>
                          <w:txbxContent>
                            <w:p w14:paraId="0577C08C" w14:textId="396EFB19" w:rsidR="00EF266A" w:rsidRPr="00D77A3D" w:rsidRDefault="00EF266A">
                              <w:pPr>
                                <w:rPr>
                                  <w:rFonts w:ascii="Garamond" w:hAnsi="Garamond"/>
                                  <w:i/>
                                  <w:sz w:val="20"/>
                                  <w:szCs w:val="20"/>
                                  <w:lang w:eastAsia="ja-JP"/>
                                </w:rPr>
                              </w:pPr>
                              <w:r w:rsidRPr="00586AEB">
                                <w:rPr>
                                  <w:rFonts w:ascii="Garamond" w:hAnsi="Garamond"/>
                                  <w:i/>
                                  <w:sz w:val="20"/>
                                  <w:szCs w:val="20"/>
                                  <w:lang w:eastAsia="ja-JP"/>
                                </w:rPr>
                                <w:t xml:space="preserve">Note: </w:t>
                              </w:r>
                              <w:r w:rsidRPr="00586AEB">
                                <w:rPr>
                                  <w:rFonts w:ascii="Garamond" w:hAnsi="Garamond"/>
                                  <w:sz w:val="20"/>
                                  <w:szCs w:val="20"/>
                                  <w:lang w:eastAsia="ja-JP"/>
                                </w:rPr>
                                <w:t>x-axis: number of statutory heirs; y-axis: estate size; z-axis: frequency</w:t>
                              </w:r>
                              <w:r>
                                <w:rPr>
                                  <w:rFonts w:ascii="Garamond" w:hAnsi="Garamond"/>
                                  <w:sz w:val="20"/>
                                  <w:szCs w:val="20"/>
                                  <w:lang w:eastAsia="ja-JP"/>
                                </w:rPr>
                                <w:t xml:space="preserve">. The </w:t>
                              </w:r>
                              <w:r w:rsidRPr="00586AEB">
                                <w:rPr>
                                  <w:rFonts w:ascii="Garamond" w:hAnsi="Garamond"/>
                                  <w:sz w:val="20"/>
                                  <w:szCs w:val="20"/>
                                  <w:lang w:eastAsia="ja-JP"/>
                                </w:rPr>
                                <w:t xml:space="preserve">“x” </w:t>
                              </w:r>
                              <w:r>
                                <w:rPr>
                                  <w:rFonts w:ascii="Garamond" w:hAnsi="Garamond"/>
                                  <w:sz w:val="20"/>
                                  <w:szCs w:val="20"/>
                                  <w:lang w:eastAsia="ja-JP"/>
                                </w:rPr>
                                <w:t xml:space="preserve">marks </w:t>
                              </w:r>
                              <w:r w:rsidRPr="00586AEB">
                                <w:rPr>
                                  <w:rFonts w:ascii="Garamond" w:hAnsi="Garamond"/>
                                  <w:sz w:val="20"/>
                                  <w:szCs w:val="20"/>
                                  <w:lang w:eastAsia="ja-JP"/>
                                </w:rPr>
                                <w:t>on the y-axis are placeholders to ensure that the 1988 graph is scaled consistently with 2015.</w:t>
                              </w:r>
                              <w:r>
                                <w:rPr>
                                  <w:rFonts w:ascii="Garamond" w:hAnsi="Garamond"/>
                                  <w:sz w:val="20"/>
                                  <w:szCs w:val="20"/>
                                  <w:lang w:eastAsia="ja-JP"/>
                                </w:rPr>
                                <w:t xml:space="preserve"> </w:t>
                              </w:r>
                              <w:r w:rsidRPr="00586AEB">
                                <w:rPr>
                                  <w:rFonts w:ascii="Garamond" w:hAnsi="Garamond"/>
                                  <w:sz w:val="20"/>
                                  <w:szCs w:val="20"/>
                                  <w:lang w:eastAsia="ja-JP"/>
                                </w:rPr>
                                <w:t xml:space="preserve">Since the tax brackets changed between the two periods, the 1988 data do not specify frequencies in tax brackets above 500 million. </w:t>
                              </w:r>
                              <w:r>
                                <w:rPr>
                                  <w:rFonts w:ascii="Garamond" w:hAnsi="Garamond"/>
                                  <w:sz w:val="20"/>
                                  <w:szCs w:val="20"/>
                                  <w:lang w:eastAsia="ja-JP"/>
                                </w:rPr>
                                <w:t xml:space="preserve">1988 frequency data is from </w:t>
                              </w:r>
                              <w:proofErr w:type="spellStart"/>
                              <w:r>
                                <w:rPr>
                                  <w:rFonts w:ascii="Garamond" w:hAnsi="Garamond"/>
                                  <w:sz w:val="20"/>
                                  <w:szCs w:val="20"/>
                                  <w:lang w:eastAsia="ja-JP"/>
                                </w:rPr>
                                <w:t>Barthold</w:t>
                              </w:r>
                              <w:proofErr w:type="spellEnd"/>
                              <w:r>
                                <w:rPr>
                                  <w:rFonts w:ascii="Garamond" w:hAnsi="Garamond"/>
                                  <w:sz w:val="20"/>
                                  <w:szCs w:val="20"/>
                                  <w:lang w:eastAsia="ja-JP"/>
                                </w:rPr>
                                <w:t xml:space="preserve"> and Ito (1992). 2015 data is from the National Tax Agency website.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10E090A3" id="Group 17" o:spid="_x0000_s1028" style="position:absolute;left:0;text-align:left;margin-left:-4.95pt;margin-top:22.85pt;width:482.8pt;height:276.8pt;z-index:251649024" coordsize="6131687,35158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">
                <v:group id="Group 15" o:spid="_x0000_s1029" style="position:absolute;left:12192;width:6119495;height:2879725" coordsize="6120003,28797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30" type="#_x0000_t75" alt="Screen%20Shot%202017-12-03%20at%203.53.21.png" style="position:absolute;left:2974848;width:3145155;height:2879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nj&#10;ddjBAAAA2wAAAA8AAABkcnMvZG93bnJldi54bWxET81qwkAQvhf6DssUems2ESoaXaWKKe2hoNEH&#10;GLJjEpqdDbtrkr59Vyj0Nh/f76y3k+nEQM63lhVkSQqCuLK65VrB5Vy8LED4gKyxs0wKfsjDdvP4&#10;sMZc25FPNJShFjGEfY4KmhD6XEpfNWTQJ7YnjtzVOoMhQldL7XCM4aaTszSdS4Mtx4YGe9o3VH2X&#10;N6Ngd3gPxJ+L42hejbZZsdzV7kup56fpbQUi0BT+xX/uDx3nZ3D/JR4gN78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LnjddjBAAAA2wAAAA8AAAAAAAAAAAAAAAAAnAIAAGRy&#10;cy9kb3ducmV2LnhtbFBLBQYAAAAABAAEAPcAAACKAwAAAAA=&#10;">
                    <v:imagedata r:id="rId15" o:title="Screen%20Shot%202017-12-03%20at%203.53.21.png" cropleft="11981f" cropright="11211f"/>
                    <v:path arrowok="t"/>
                  </v:shape>
                  <v:shape id="Picture 14" o:spid="_x0000_s1031" type="#_x0000_t75" alt="Screen%20Shot%202017-12-03%20at%203.53.35.png" style="position:absolute;width:2938145;height:28797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xy&#10;BDnDAAAA2wAAAA8AAABkcnMvZG93bnJldi54bWxET99rwjAQfh/4P4QT9jI0dchw1SgiKmMw0E62&#10;17M522hzKU2s3X+/DAa+3cf382aLzlaipcYbxwpGwwQEce604ULB4XMzmIDwAVlj5ZgU/JCHxbz3&#10;MMNUuxvvqc1CIWII+xQVlCHUqZQ+L8miH7qaOHIn11gMETaF1A3eYrit5HOSvEiLhmNDiTWtSsov&#10;2dUqeB89rcfb3fn7zCZvmb5eJ+b4odRjv1tOQQTqwl38737Tcf4Y/n6JB8j5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LHIEOcMAAADbAAAADwAAAAAAAAAAAAAAAACcAgAA&#10;ZHJzL2Rvd25yZXYueG1sUEsFBgAAAAAEAAQA9wAAAIwDAAAAAA==&#10;">
                    <v:imagedata r:id="rId16" o:title="Screen%20Shot%202017-12-03%20at%203.53.35.png" cropleft="13458f" cropright="12522f"/>
                    <v:path arrowok="t"/>
                  </v:shape>
                </v:group>
                <v:shape id="Text Box 16" o:spid="_x0000_s1032" type="#_x0000_t202" style="position:absolute;top:2852850;width:6119622;height:6630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JlrXvwAA&#10;ANsAAAAPAAAAZHJzL2Rvd25yZXYueG1sRE9Na8JAEL0L/Q/LCL3pxkJFUtcQbAsevFTT+5CdZkOz&#10;syE7NfHfu4LQ2zze52yLyXfqQkNsAxtYLTNQxHWwLTcGqvPnYgMqCrLFLjAZuFKEYvc022Juw8hf&#10;dDlJo1IIxxwNOJE+1zrWjjzGZeiJE/cTBo+S4NBoO+CYwn2nX7JsrT22nBoc9rR3VP+e/rwBEVuu&#10;rtWHj4fv6fg+uqx+xcqY5/lUvoESmuRf/HAfbJq/hvsv6QC9uw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ComWte/AAAA2wAAAA8AAAAAAAAAAAAAAAAAlwIAAGRycy9kb3ducmV2&#10;LnhtbFBLBQYAAAAABAAEAPUAAACDAwAAAAA=&#10;" filled="f" stroked="f">
                  <v:textbox style="mso-fit-shape-to-text:t">
                    <w:txbxContent>
                      <w:p w14:paraId="0577C08C" w14:textId="396EFB19" w:rsidR="00EF266A" w:rsidRPr="00D77A3D" w:rsidRDefault="00EF266A">
                        <w:pPr>
                          <w:rPr>
                            <w:rFonts w:ascii="Garamond" w:hAnsi="Garamond"/>
                            <w:i/>
                            <w:sz w:val="20"/>
                            <w:szCs w:val="20"/>
                            <w:lang w:eastAsia="ja-JP"/>
                          </w:rPr>
                        </w:pPr>
                        <w:r w:rsidRPr="00586AEB">
                          <w:rPr>
                            <w:rFonts w:ascii="Garamond" w:hAnsi="Garamond"/>
                            <w:i/>
                            <w:sz w:val="20"/>
                            <w:szCs w:val="20"/>
                            <w:lang w:eastAsia="ja-JP"/>
                          </w:rPr>
                          <w:t xml:space="preserve">Note: </w:t>
                        </w:r>
                        <w:r w:rsidRPr="00586AEB">
                          <w:rPr>
                            <w:rFonts w:ascii="Garamond" w:hAnsi="Garamond"/>
                            <w:sz w:val="20"/>
                            <w:szCs w:val="20"/>
                            <w:lang w:eastAsia="ja-JP"/>
                          </w:rPr>
                          <w:t>x-axis: number of statutory heirs; y-axis: estate size; z-axis: frequency</w:t>
                        </w:r>
                        <w:r>
                          <w:rPr>
                            <w:rFonts w:ascii="Garamond" w:hAnsi="Garamond"/>
                            <w:sz w:val="20"/>
                            <w:szCs w:val="20"/>
                            <w:lang w:eastAsia="ja-JP"/>
                          </w:rPr>
                          <w:t xml:space="preserve">. The </w:t>
                        </w:r>
                        <w:r w:rsidRPr="00586AEB">
                          <w:rPr>
                            <w:rFonts w:ascii="Garamond" w:hAnsi="Garamond"/>
                            <w:sz w:val="20"/>
                            <w:szCs w:val="20"/>
                            <w:lang w:eastAsia="ja-JP"/>
                          </w:rPr>
                          <w:t xml:space="preserve">“x” </w:t>
                        </w:r>
                        <w:r>
                          <w:rPr>
                            <w:rFonts w:ascii="Garamond" w:hAnsi="Garamond"/>
                            <w:sz w:val="20"/>
                            <w:szCs w:val="20"/>
                            <w:lang w:eastAsia="ja-JP"/>
                          </w:rPr>
                          <w:t xml:space="preserve">marks </w:t>
                        </w:r>
                        <w:r w:rsidRPr="00586AEB">
                          <w:rPr>
                            <w:rFonts w:ascii="Garamond" w:hAnsi="Garamond"/>
                            <w:sz w:val="20"/>
                            <w:szCs w:val="20"/>
                            <w:lang w:eastAsia="ja-JP"/>
                          </w:rPr>
                          <w:t>on the y-axis are placeholders to ensure that the 1988 graph is scaled consistently with 2015.</w:t>
                        </w:r>
                        <w:r>
                          <w:rPr>
                            <w:rFonts w:ascii="Garamond" w:hAnsi="Garamond"/>
                            <w:sz w:val="20"/>
                            <w:szCs w:val="20"/>
                            <w:lang w:eastAsia="ja-JP"/>
                          </w:rPr>
                          <w:t xml:space="preserve"> </w:t>
                        </w:r>
                        <w:r w:rsidRPr="00586AEB">
                          <w:rPr>
                            <w:rFonts w:ascii="Garamond" w:hAnsi="Garamond"/>
                            <w:sz w:val="20"/>
                            <w:szCs w:val="20"/>
                            <w:lang w:eastAsia="ja-JP"/>
                          </w:rPr>
                          <w:t xml:space="preserve">Since the tax brackets changed between the two periods, the 1988 data do not specify frequencies in tax brackets above 500 million. </w:t>
                        </w:r>
                        <w:r>
                          <w:rPr>
                            <w:rFonts w:ascii="Garamond" w:hAnsi="Garamond"/>
                            <w:sz w:val="20"/>
                            <w:szCs w:val="20"/>
                            <w:lang w:eastAsia="ja-JP"/>
                          </w:rPr>
                          <w:t xml:space="preserve">1988 frequency data is from </w:t>
                        </w:r>
                        <w:proofErr w:type="spellStart"/>
                        <w:r>
                          <w:rPr>
                            <w:rFonts w:ascii="Garamond" w:hAnsi="Garamond"/>
                            <w:sz w:val="20"/>
                            <w:szCs w:val="20"/>
                            <w:lang w:eastAsia="ja-JP"/>
                          </w:rPr>
                          <w:t>Barthold</w:t>
                        </w:r>
                        <w:proofErr w:type="spellEnd"/>
                        <w:r>
                          <w:rPr>
                            <w:rFonts w:ascii="Garamond" w:hAnsi="Garamond"/>
                            <w:sz w:val="20"/>
                            <w:szCs w:val="20"/>
                            <w:lang w:eastAsia="ja-JP"/>
                          </w:rPr>
                          <w:t xml:space="preserve"> and Ito (1992). 2015 data is from the National Tax Agency website.</w:t>
                        </w:r>
                      </w:p>
                    </w:txbxContent>
                  </v:textbox>
                </v:shape>
                <w10:wrap type="through"/>
              </v:group>
            </w:pict>
          </mc:Fallback>
        </mc:AlternateContent>
      </w:r>
      <w:r w:rsidR="00B51558" w:rsidRPr="000851BA">
        <w:rPr>
          <w:rFonts w:ascii="Garamond" w:hAnsi="Garamond"/>
          <w:b/>
          <w:color w:val="000000" w:themeColor="text1"/>
          <w:lang w:eastAsia="ja-JP"/>
        </w:rPr>
        <w:t xml:space="preserve">Figure </w:t>
      </w:r>
      <w:r w:rsidR="000E26B9">
        <w:rPr>
          <w:rFonts w:ascii="Garamond" w:hAnsi="Garamond"/>
          <w:b/>
          <w:color w:val="000000" w:themeColor="text1"/>
          <w:lang w:eastAsia="ja-JP"/>
        </w:rPr>
        <w:t>E</w:t>
      </w:r>
      <w:r w:rsidR="00B51558" w:rsidRPr="000851BA">
        <w:rPr>
          <w:rFonts w:ascii="Garamond" w:hAnsi="Garamond"/>
          <w:b/>
          <w:color w:val="000000" w:themeColor="text1"/>
          <w:lang w:eastAsia="ja-JP"/>
        </w:rPr>
        <w:t xml:space="preserve">. </w:t>
      </w:r>
      <w:r w:rsidR="009A0B45" w:rsidRPr="000851BA">
        <w:rPr>
          <w:rFonts w:ascii="Garamond" w:hAnsi="Garamond"/>
          <w:b/>
          <w:color w:val="000000" w:themeColor="text1"/>
          <w:lang w:eastAsia="ja-JP"/>
        </w:rPr>
        <w:t>Number of Statutory Heirs and Estate Size (millions of yen)</w:t>
      </w:r>
      <w:r w:rsidR="00742706" w:rsidRPr="000851BA">
        <w:rPr>
          <w:rFonts w:ascii="Garamond" w:hAnsi="Garamond"/>
          <w:b/>
          <w:color w:val="000000" w:themeColor="text1"/>
          <w:lang w:eastAsia="ja-JP"/>
        </w:rPr>
        <w:t xml:space="preserve"> in Japan</w:t>
      </w:r>
      <w:r w:rsidR="00725771" w:rsidRPr="000851BA">
        <w:rPr>
          <w:rStyle w:val="FootnoteReference"/>
          <w:rFonts w:ascii="Garamond" w:hAnsi="Garamond"/>
          <w:b/>
          <w:color w:val="000000" w:themeColor="text1"/>
          <w:lang w:eastAsia="ja-JP"/>
        </w:rPr>
        <w:footnoteReference w:id="265"/>
      </w:r>
    </w:p>
    <w:p w14:paraId="5ED15FF1" w14:textId="77777777" w:rsidR="00FC78E0" w:rsidRDefault="00FC78E0" w:rsidP="00FC78E0">
      <w:pPr>
        <w:ind w:firstLine="720"/>
        <w:rPr>
          <w:rFonts w:ascii="Garamond" w:hAnsi="Garamond"/>
          <w:color w:val="000000" w:themeColor="text1"/>
        </w:rPr>
      </w:pPr>
    </w:p>
    <w:p w14:paraId="1EF602AD" w14:textId="4E5002D8" w:rsidR="00FC78E0" w:rsidRPr="000851BA" w:rsidRDefault="00FC78E0" w:rsidP="00653B63">
      <w:pPr>
        <w:spacing w:line="480" w:lineRule="auto"/>
        <w:ind w:firstLine="720"/>
        <w:rPr>
          <w:rFonts w:ascii="Garamond" w:hAnsi="Garamond"/>
          <w:color w:val="000000" w:themeColor="text1"/>
          <w:lang w:eastAsia="ja-JP"/>
        </w:rPr>
      </w:pPr>
      <w:r>
        <w:rPr>
          <w:rFonts w:ascii="Garamond" w:hAnsi="Garamond"/>
          <w:color w:val="000000" w:themeColor="text1"/>
        </w:rPr>
        <w:t xml:space="preserve">More </w:t>
      </w:r>
      <w:r w:rsidR="00D57092">
        <w:rPr>
          <w:rFonts w:ascii="Garamond" w:hAnsi="Garamond"/>
          <w:color w:val="000000" w:themeColor="text1"/>
        </w:rPr>
        <w:t>direct</w:t>
      </w:r>
      <w:r>
        <w:rPr>
          <w:rFonts w:ascii="Garamond" w:hAnsi="Garamond"/>
          <w:color w:val="000000" w:themeColor="text1"/>
        </w:rPr>
        <w:t xml:space="preserve"> evidence consistent with </w:t>
      </w:r>
      <w:r w:rsidR="00D57092">
        <w:rPr>
          <w:rFonts w:ascii="Garamond" w:hAnsi="Garamond"/>
          <w:color w:val="000000" w:themeColor="text1"/>
        </w:rPr>
        <w:t>the relationship between tax motives and adoption</w:t>
      </w:r>
      <w:r>
        <w:rPr>
          <w:rFonts w:ascii="Garamond" w:hAnsi="Garamond"/>
          <w:color w:val="000000" w:themeColor="text1"/>
        </w:rPr>
        <w:t xml:space="preserve"> come</w:t>
      </w:r>
      <w:r w:rsidR="00D57092">
        <w:rPr>
          <w:rFonts w:ascii="Garamond" w:hAnsi="Garamond"/>
          <w:color w:val="000000" w:themeColor="text1"/>
        </w:rPr>
        <w:t>s</w:t>
      </w:r>
      <w:r>
        <w:rPr>
          <w:rFonts w:ascii="Garamond" w:hAnsi="Garamond"/>
          <w:color w:val="000000" w:themeColor="text1"/>
        </w:rPr>
        <w:t xml:space="preserve"> from</w:t>
      </w:r>
      <w:r w:rsidR="009E0AD6">
        <w:rPr>
          <w:rFonts w:ascii="Garamond" w:hAnsi="Garamond"/>
          <w:color w:val="000000" w:themeColor="text1"/>
        </w:rPr>
        <w:t xml:space="preserve"> licensed tax accountant records. </w:t>
      </w:r>
      <w:r w:rsidR="00D57092">
        <w:rPr>
          <w:rFonts w:ascii="Garamond" w:hAnsi="Garamond"/>
          <w:color w:val="000000" w:themeColor="text1"/>
        </w:rPr>
        <w:t>Summary statistics on an internal database of</w:t>
      </w:r>
      <w:r w:rsidR="00C605CD">
        <w:rPr>
          <w:rFonts w:ascii="Garamond" w:hAnsi="Garamond"/>
          <w:color w:val="000000" w:themeColor="text1"/>
        </w:rPr>
        <w:t xml:space="preserve"> </w:t>
      </w:r>
      <w:r w:rsidR="008B3636">
        <w:rPr>
          <w:rFonts w:ascii="Garamond" w:hAnsi="Garamond"/>
          <w:color w:val="000000" w:themeColor="text1"/>
        </w:rPr>
        <w:t xml:space="preserve">inheritance tax </w:t>
      </w:r>
      <w:r w:rsidR="00D57092">
        <w:rPr>
          <w:rFonts w:ascii="Garamond" w:hAnsi="Garamond"/>
          <w:color w:val="000000" w:themeColor="text1"/>
        </w:rPr>
        <w:t xml:space="preserve">records published by </w:t>
      </w:r>
      <w:r w:rsidR="009E0AD6">
        <w:rPr>
          <w:rFonts w:ascii="Garamond" w:hAnsi="Garamond"/>
          <w:color w:val="000000" w:themeColor="text1"/>
        </w:rPr>
        <w:t xml:space="preserve">Legacy, a licensed tax accountant </w:t>
      </w:r>
      <w:r w:rsidR="00C91CBE">
        <w:rPr>
          <w:rFonts w:ascii="Garamond" w:hAnsi="Garamond"/>
          <w:color w:val="000000" w:themeColor="text1"/>
          <w:lang w:eastAsia="ja-JP"/>
        </w:rPr>
        <w:t xml:space="preserve">corporation based in Chiyoda </w:t>
      </w:r>
      <w:r w:rsidR="005F6B6A">
        <w:rPr>
          <w:rFonts w:ascii="Garamond" w:hAnsi="Garamond"/>
          <w:color w:val="000000" w:themeColor="text1"/>
          <w:lang w:eastAsia="ja-JP"/>
        </w:rPr>
        <w:t xml:space="preserve">ward in Tokyo, </w:t>
      </w:r>
      <w:r w:rsidR="008B3636">
        <w:rPr>
          <w:rFonts w:ascii="Garamond" w:hAnsi="Garamond"/>
          <w:color w:val="000000" w:themeColor="text1"/>
          <w:lang w:eastAsia="ja-JP"/>
        </w:rPr>
        <w:t xml:space="preserve">reveal that </w:t>
      </w:r>
      <w:r w:rsidR="00D57092">
        <w:rPr>
          <w:rFonts w:ascii="Garamond" w:hAnsi="Garamond"/>
          <w:color w:val="000000" w:themeColor="text1"/>
          <w:lang w:eastAsia="ja-JP"/>
        </w:rPr>
        <w:t xml:space="preserve">between 2010 to 2013, the average proportion of cases with an adoptee was 10% for the whole sample, relative to 37% for cases involving more than 500 million yen. Similarly, </w:t>
      </w:r>
      <w:r w:rsidR="00682213">
        <w:rPr>
          <w:rFonts w:ascii="Garamond" w:hAnsi="Garamond"/>
          <w:color w:val="000000" w:themeColor="text1"/>
          <w:lang w:eastAsia="ja-JP"/>
        </w:rPr>
        <w:t xml:space="preserve">the average number of successors for the former was 2.94, compared to </w:t>
      </w:r>
      <w:r w:rsidR="00682213">
        <w:rPr>
          <w:rFonts w:ascii="Garamond" w:hAnsi="Garamond"/>
          <w:color w:val="000000" w:themeColor="text1"/>
          <w:lang w:eastAsia="ja-JP"/>
        </w:rPr>
        <w:lastRenderedPageBreak/>
        <w:t>3.52 for the latter.</w:t>
      </w:r>
      <w:r w:rsidR="00682213">
        <w:rPr>
          <w:rStyle w:val="FootnoteReference"/>
          <w:rFonts w:ascii="Garamond" w:hAnsi="Garamond"/>
          <w:color w:val="000000" w:themeColor="text1"/>
          <w:lang w:eastAsia="ja-JP"/>
        </w:rPr>
        <w:footnoteReference w:id="266"/>
      </w:r>
      <w:r w:rsidR="00682213">
        <w:rPr>
          <w:rFonts w:ascii="Garamond" w:hAnsi="Garamond"/>
          <w:color w:val="000000" w:themeColor="text1"/>
          <w:lang w:eastAsia="ja-JP"/>
        </w:rPr>
        <w:t xml:space="preserve"> Between 2014 to 2017, the average proportion of cases with an adoptee was 9% for the whole sample, relative to 42% for cases involving more than 500 million yen, while the average number of successors were 2.76 and 3.75, respectively.</w:t>
      </w:r>
      <w:r w:rsidR="00682213">
        <w:rPr>
          <w:rStyle w:val="FootnoteReference"/>
          <w:rFonts w:ascii="Garamond" w:hAnsi="Garamond"/>
          <w:color w:val="000000" w:themeColor="text1"/>
          <w:lang w:eastAsia="ja-JP"/>
        </w:rPr>
        <w:footnoteReference w:id="267"/>
      </w:r>
      <w:r w:rsidR="00682213">
        <w:rPr>
          <w:rFonts w:ascii="Garamond" w:hAnsi="Garamond"/>
          <w:color w:val="000000" w:themeColor="text1"/>
          <w:lang w:eastAsia="ja-JP"/>
        </w:rPr>
        <w:t xml:space="preserve">   </w:t>
      </w:r>
    </w:p>
    <w:p w14:paraId="0DD3D7B9" w14:textId="77777777" w:rsidR="000E26B9" w:rsidRDefault="00B67BF4" w:rsidP="00653B63">
      <w:pPr>
        <w:spacing w:line="480" w:lineRule="auto"/>
        <w:ind w:firstLine="720"/>
        <w:rPr>
          <w:rFonts w:ascii="Garamond" w:hAnsi="Garamond"/>
          <w:color w:val="000000" w:themeColor="text1"/>
        </w:rPr>
      </w:pPr>
      <w:r w:rsidRPr="000851BA">
        <w:rPr>
          <w:rFonts w:ascii="Garamond" w:hAnsi="Garamond"/>
          <w:color w:val="000000" w:themeColor="text1"/>
        </w:rPr>
        <w:t>To further test the magnitude of expected tax benefits from additional children</w:t>
      </w:r>
      <w:r w:rsidR="00D61BB4" w:rsidRPr="000851BA">
        <w:rPr>
          <w:rFonts w:ascii="Garamond" w:hAnsi="Garamond"/>
          <w:color w:val="000000" w:themeColor="text1"/>
        </w:rPr>
        <w:t xml:space="preserve">, I </w:t>
      </w:r>
      <w:r w:rsidR="00F57E9B" w:rsidRPr="000851BA">
        <w:rPr>
          <w:rFonts w:ascii="Garamond" w:hAnsi="Garamond"/>
          <w:color w:val="000000" w:themeColor="text1"/>
        </w:rPr>
        <w:t xml:space="preserve">utilize </w:t>
      </w:r>
      <w:r w:rsidR="00874F03" w:rsidRPr="000851BA">
        <w:rPr>
          <w:rFonts w:ascii="Garamond" w:hAnsi="Garamond"/>
          <w:color w:val="000000" w:themeColor="text1"/>
        </w:rPr>
        <w:t xml:space="preserve">historical </w:t>
      </w:r>
      <w:r w:rsidR="00F57E9B" w:rsidRPr="000851BA">
        <w:rPr>
          <w:rFonts w:ascii="Garamond" w:hAnsi="Garamond"/>
          <w:color w:val="000000" w:themeColor="text1"/>
        </w:rPr>
        <w:t xml:space="preserve">tax tables </w:t>
      </w:r>
      <w:r w:rsidR="00874F03" w:rsidRPr="000851BA">
        <w:rPr>
          <w:rFonts w:ascii="Garamond" w:hAnsi="Garamond"/>
          <w:color w:val="000000" w:themeColor="text1"/>
        </w:rPr>
        <w:t xml:space="preserve">from the </w:t>
      </w:r>
      <w:r w:rsidR="008A70F3" w:rsidRPr="000851BA">
        <w:rPr>
          <w:rFonts w:ascii="Garamond" w:hAnsi="Garamond"/>
          <w:color w:val="000000" w:themeColor="text1"/>
        </w:rPr>
        <w:t>Ministry of Finance</w:t>
      </w:r>
      <w:r w:rsidR="00901EC3" w:rsidRPr="000851BA">
        <w:rPr>
          <w:rFonts w:ascii="Garamond" w:hAnsi="Garamond"/>
          <w:color w:val="000000" w:themeColor="text1"/>
        </w:rPr>
        <w:t xml:space="preserve"> </w:t>
      </w:r>
      <w:r w:rsidR="008105E1" w:rsidRPr="000851BA">
        <w:rPr>
          <w:rFonts w:ascii="Garamond" w:hAnsi="Garamond"/>
          <w:color w:val="000000" w:themeColor="text1"/>
        </w:rPr>
        <w:t xml:space="preserve">to model </w:t>
      </w:r>
      <w:r w:rsidR="007C00A2" w:rsidRPr="000851BA">
        <w:rPr>
          <w:rFonts w:ascii="Garamond" w:hAnsi="Garamond"/>
          <w:color w:val="000000" w:themeColor="text1"/>
        </w:rPr>
        <w:t xml:space="preserve">how the returns to adult adoption varies by </w:t>
      </w:r>
      <w:r w:rsidR="00634384" w:rsidRPr="000851BA">
        <w:rPr>
          <w:rFonts w:ascii="Garamond" w:hAnsi="Garamond"/>
          <w:color w:val="000000" w:themeColor="text1"/>
        </w:rPr>
        <w:t xml:space="preserve">both </w:t>
      </w:r>
      <w:r w:rsidR="00E36ED6" w:rsidRPr="000851BA">
        <w:rPr>
          <w:rFonts w:ascii="Garamond" w:hAnsi="Garamond"/>
          <w:color w:val="000000" w:themeColor="text1"/>
        </w:rPr>
        <w:t xml:space="preserve">taxable estate size </w:t>
      </w:r>
      <w:r w:rsidR="005B74DF" w:rsidRPr="000851BA">
        <w:rPr>
          <w:rFonts w:ascii="Garamond" w:hAnsi="Garamond"/>
          <w:color w:val="000000" w:themeColor="text1"/>
        </w:rPr>
        <w:t xml:space="preserve">and </w:t>
      </w:r>
      <w:r w:rsidR="00905E15" w:rsidRPr="000851BA">
        <w:rPr>
          <w:rFonts w:ascii="Garamond" w:hAnsi="Garamond"/>
          <w:color w:val="000000" w:themeColor="text1"/>
        </w:rPr>
        <w:t>the exis</w:t>
      </w:r>
      <w:r w:rsidR="00EE452F" w:rsidRPr="000851BA">
        <w:rPr>
          <w:rFonts w:ascii="Garamond" w:hAnsi="Garamond"/>
          <w:color w:val="000000" w:themeColor="text1"/>
        </w:rPr>
        <w:t>ting number of statutory heirs</w:t>
      </w:r>
      <w:r w:rsidR="00357E4D" w:rsidRPr="000851BA">
        <w:rPr>
          <w:rFonts w:ascii="Garamond" w:hAnsi="Garamond"/>
          <w:color w:val="000000" w:themeColor="text1"/>
        </w:rPr>
        <w:t xml:space="preserve"> across three periods: 1994-2002, 2003-2014, and 2015 to the present</w:t>
      </w:r>
      <w:r w:rsidR="00EE452F" w:rsidRPr="000851BA">
        <w:rPr>
          <w:rFonts w:ascii="Garamond" w:hAnsi="Garamond"/>
          <w:color w:val="000000" w:themeColor="text1"/>
        </w:rPr>
        <w:t xml:space="preserve">. </w:t>
      </w:r>
      <w:r w:rsidR="005176D1" w:rsidRPr="000851BA">
        <w:rPr>
          <w:rFonts w:ascii="Garamond" w:hAnsi="Garamond"/>
          <w:color w:val="000000" w:themeColor="text1"/>
        </w:rPr>
        <w:t xml:space="preserve">The inheritance tax </w:t>
      </w:r>
      <w:r w:rsidR="006B5FFC" w:rsidRPr="000851BA">
        <w:rPr>
          <w:rFonts w:ascii="Garamond" w:hAnsi="Garamond"/>
          <w:color w:val="000000" w:themeColor="text1"/>
        </w:rPr>
        <w:t xml:space="preserve">schedule changed </w:t>
      </w:r>
      <w:r w:rsidR="007A4F23" w:rsidRPr="000851BA">
        <w:rPr>
          <w:rFonts w:ascii="Garamond" w:hAnsi="Garamond"/>
          <w:color w:val="000000" w:themeColor="text1"/>
        </w:rPr>
        <w:t>in 2003 and 2015</w:t>
      </w:r>
      <w:r w:rsidR="00D87BFC" w:rsidRPr="000851BA">
        <w:rPr>
          <w:rFonts w:ascii="Garamond" w:hAnsi="Garamond"/>
          <w:color w:val="000000" w:themeColor="text1"/>
        </w:rPr>
        <w:t>; notably, in 2015 the per-heir basic deduction decreased</w:t>
      </w:r>
      <w:r w:rsidR="00953F8E" w:rsidRPr="000851BA">
        <w:rPr>
          <w:rFonts w:ascii="Garamond" w:hAnsi="Garamond"/>
          <w:color w:val="000000" w:themeColor="text1"/>
        </w:rPr>
        <w:t xml:space="preserve"> </w:t>
      </w:r>
      <w:r w:rsidR="00953D66" w:rsidRPr="000851BA">
        <w:rPr>
          <w:rFonts w:ascii="Garamond" w:hAnsi="Garamond"/>
          <w:color w:val="000000" w:themeColor="text1"/>
        </w:rPr>
        <w:t>(see Appendix</w:t>
      </w:r>
      <w:r w:rsidR="000E26B9">
        <w:rPr>
          <w:rFonts w:ascii="Garamond" w:hAnsi="Garamond"/>
          <w:color w:val="000000" w:themeColor="text1"/>
        </w:rPr>
        <w:t>, Figure IV</w:t>
      </w:r>
      <w:r w:rsidR="00953D66" w:rsidRPr="000851BA">
        <w:rPr>
          <w:rFonts w:ascii="Garamond" w:hAnsi="Garamond"/>
          <w:color w:val="000000" w:themeColor="text1"/>
        </w:rPr>
        <w:t>).</w:t>
      </w:r>
      <w:r w:rsidR="00306900" w:rsidRPr="000851BA">
        <w:rPr>
          <w:rFonts w:ascii="Garamond" w:hAnsi="Garamond"/>
          <w:color w:val="000000" w:themeColor="text1"/>
        </w:rPr>
        <w:t xml:space="preserve"> </w:t>
      </w:r>
      <w:r w:rsidR="000C01A2" w:rsidRPr="000851BA">
        <w:rPr>
          <w:rFonts w:ascii="Garamond" w:hAnsi="Garamond"/>
          <w:color w:val="000000" w:themeColor="text1"/>
        </w:rPr>
        <w:t xml:space="preserve">For a given estate size, I calculate the inheritance tax </w:t>
      </w:r>
      <w:r w:rsidR="00BD7DF0" w:rsidRPr="000851BA">
        <w:rPr>
          <w:rFonts w:ascii="Garamond" w:hAnsi="Garamond"/>
          <w:color w:val="000000" w:themeColor="text1"/>
        </w:rPr>
        <w:t>in the case of</w:t>
      </w:r>
      <w:r w:rsidR="000724B6" w:rsidRPr="000851BA">
        <w:rPr>
          <w:rFonts w:ascii="Garamond" w:hAnsi="Garamond"/>
          <w:color w:val="000000" w:themeColor="text1"/>
        </w:rPr>
        <w:t xml:space="preserve"> 1 spouse and 1 child, </w:t>
      </w:r>
      <w:r w:rsidR="00B421C1" w:rsidRPr="000851BA">
        <w:rPr>
          <w:rFonts w:ascii="Garamond" w:hAnsi="Garamond"/>
          <w:color w:val="000000" w:themeColor="text1"/>
        </w:rPr>
        <w:t xml:space="preserve">[1 spouse and] </w:t>
      </w:r>
      <w:r w:rsidR="000724B6" w:rsidRPr="000851BA">
        <w:rPr>
          <w:rFonts w:ascii="Garamond" w:hAnsi="Garamond"/>
          <w:color w:val="000000" w:themeColor="text1"/>
        </w:rPr>
        <w:t xml:space="preserve">2 children, 3 children, or 4 children using the calculation method described above. </w:t>
      </w:r>
      <w:r w:rsidR="00D56A32" w:rsidRPr="000851BA">
        <w:rPr>
          <w:rFonts w:ascii="Garamond" w:hAnsi="Garamond"/>
          <w:color w:val="000000" w:themeColor="text1"/>
        </w:rPr>
        <w:t xml:space="preserve">I then calculate the “marginal tax reduction” of an additional child for each estate size by finding the reduction in calculated tax associated with an additional child. Finally, I calculate the “rate of return” by dividing this marginal reduction by the total pre-tax estate. </w:t>
      </w:r>
      <w:r w:rsidR="00D42196" w:rsidRPr="000851BA">
        <w:rPr>
          <w:rFonts w:ascii="Garamond" w:hAnsi="Garamond"/>
          <w:color w:val="000000" w:themeColor="text1"/>
        </w:rPr>
        <w:t xml:space="preserve">Cumulative rate of return is used here to refer to the sum of the rates of return up to a given number of children: the stacked lines in Figure B illustrate </w:t>
      </w:r>
      <w:r w:rsidR="00AE7BB8" w:rsidRPr="000851BA">
        <w:rPr>
          <w:rFonts w:ascii="Garamond" w:hAnsi="Garamond"/>
          <w:color w:val="000000" w:themeColor="text1"/>
        </w:rPr>
        <w:t>this sum</w:t>
      </w:r>
      <w:r w:rsidR="00D42196" w:rsidRPr="000851BA">
        <w:rPr>
          <w:rFonts w:ascii="Garamond" w:hAnsi="Garamond"/>
          <w:color w:val="000000" w:themeColor="text1"/>
        </w:rPr>
        <w:t xml:space="preserve">. </w:t>
      </w:r>
      <w:r w:rsidR="002E76CC" w:rsidRPr="000851BA">
        <w:rPr>
          <w:rFonts w:ascii="Garamond" w:hAnsi="Garamond"/>
          <w:color w:val="000000" w:themeColor="text1"/>
        </w:rPr>
        <w:t>For example, the dark black line labeled “ROR3to4” indicates the cumulative rate of return to 4 children, which is the sum of the “return” from 1 to 2 children</w:t>
      </w:r>
      <w:r w:rsidR="00D22DF4" w:rsidRPr="000851BA">
        <w:rPr>
          <w:rFonts w:ascii="Garamond" w:hAnsi="Garamond"/>
          <w:color w:val="000000" w:themeColor="text1"/>
        </w:rPr>
        <w:t xml:space="preserve"> (ROR1to2)</w:t>
      </w:r>
      <w:r w:rsidR="002E76CC" w:rsidRPr="000851BA">
        <w:rPr>
          <w:rFonts w:ascii="Garamond" w:hAnsi="Garamond"/>
          <w:color w:val="000000" w:themeColor="text1"/>
        </w:rPr>
        <w:t>, from 2 to 3 children</w:t>
      </w:r>
      <w:r w:rsidR="00D22DF4" w:rsidRPr="000851BA">
        <w:rPr>
          <w:rFonts w:ascii="Garamond" w:hAnsi="Garamond"/>
          <w:color w:val="000000" w:themeColor="text1"/>
        </w:rPr>
        <w:t xml:space="preserve"> (ROR2to3)</w:t>
      </w:r>
      <w:r w:rsidR="002E76CC" w:rsidRPr="000851BA">
        <w:rPr>
          <w:rFonts w:ascii="Garamond" w:hAnsi="Garamond"/>
          <w:color w:val="000000" w:themeColor="text1"/>
        </w:rPr>
        <w:t>, and from 3 to 4 children</w:t>
      </w:r>
      <w:r w:rsidR="00D22DF4" w:rsidRPr="000851BA">
        <w:rPr>
          <w:rFonts w:ascii="Garamond" w:hAnsi="Garamond"/>
          <w:color w:val="000000" w:themeColor="text1"/>
        </w:rPr>
        <w:t xml:space="preserve"> (ROR3 to4)</w:t>
      </w:r>
      <w:r w:rsidR="002E76CC" w:rsidRPr="000851BA">
        <w:rPr>
          <w:rFonts w:ascii="Garamond" w:hAnsi="Garamond"/>
          <w:color w:val="000000" w:themeColor="text1"/>
        </w:rPr>
        <w:t xml:space="preserve">. </w:t>
      </w:r>
      <w:r w:rsidR="000724B6" w:rsidRPr="000851BA">
        <w:rPr>
          <w:rFonts w:ascii="Garamond" w:hAnsi="Garamond"/>
          <w:color w:val="000000" w:themeColor="text1"/>
        </w:rPr>
        <w:t>The</w:t>
      </w:r>
      <w:r w:rsidR="002F5786" w:rsidRPr="000851BA">
        <w:rPr>
          <w:rFonts w:ascii="Garamond" w:hAnsi="Garamond"/>
          <w:color w:val="000000" w:themeColor="text1"/>
        </w:rPr>
        <w:t xml:space="preserve"> assumptions of the model are </w:t>
      </w:r>
      <w:r w:rsidR="00DC42A6" w:rsidRPr="000851BA">
        <w:rPr>
          <w:rFonts w:ascii="Garamond" w:hAnsi="Garamond"/>
          <w:color w:val="000000" w:themeColor="text1"/>
        </w:rPr>
        <w:t xml:space="preserve">outlined in </w:t>
      </w:r>
      <w:r w:rsidR="000550DD" w:rsidRPr="000851BA">
        <w:rPr>
          <w:rFonts w:ascii="Garamond" w:hAnsi="Garamond"/>
          <w:color w:val="000000" w:themeColor="text1"/>
        </w:rPr>
        <w:t xml:space="preserve">Figure </w:t>
      </w:r>
      <w:proofErr w:type="spellStart"/>
      <w:r w:rsidR="000E26B9">
        <w:rPr>
          <w:rFonts w:ascii="Garamond" w:hAnsi="Garamond"/>
          <w:color w:val="000000" w:themeColor="text1"/>
        </w:rPr>
        <w:t>V</w:t>
      </w:r>
      <w:r w:rsidR="000550DD" w:rsidRPr="000851BA">
        <w:rPr>
          <w:rFonts w:ascii="Garamond" w:hAnsi="Garamond"/>
          <w:color w:val="000000" w:themeColor="text1"/>
        </w:rPr>
        <w:t>a</w:t>
      </w:r>
      <w:proofErr w:type="spellEnd"/>
      <w:r w:rsidR="00DB49CD" w:rsidRPr="000851BA">
        <w:rPr>
          <w:rFonts w:ascii="Garamond" w:hAnsi="Garamond"/>
          <w:color w:val="000000" w:themeColor="text1"/>
        </w:rPr>
        <w:t xml:space="preserve"> in the Appendix</w:t>
      </w:r>
      <w:r w:rsidR="00DC42A6" w:rsidRPr="000851BA">
        <w:rPr>
          <w:rFonts w:ascii="Garamond" w:hAnsi="Garamond"/>
          <w:color w:val="000000" w:themeColor="text1"/>
        </w:rPr>
        <w:t xml:space="preserve">. </w:t>
      </w:r>
    </w:p>
    <w:p w14:paraId="34106B3D" w14:textId="2CF66A42" w:rsidR="00102391" w:rsidRPr="000851BA" w:rsidRDefault="001C4846" w:rsidP="00653B63">
      <w:pPr>
        <w:spacing w:line="480" w:lineRule="auto"/>
        <w:ind w:firstLine="720"/>
        <w:rPr>
          <w:rFonts w:ascii="Garamond" w:hAnsi="Garamond"/>
          <w:color w:val="000000" w:themeColor="text1"/>
        </w:rPr>
      </w:pPr>
      <w:r w:rsidRPr="000851BA">
        <w:rPr>
          <w:rFonts w:ascii="Garamond" w:hAnsi="Garamond"/>
          <w:color w:val="000000" w:themeColor="text1"/>
        </w:rPr>
        <w:t>Figure</w:t>
      </w:r>
      <w:r w:rsidR="000E26B9">
        <w:rPr>
          <w:rFonts w:ascii="Garamond" w:hAnsi="Garamond"/>
          <w:color w:val="000000" w:themeColor="text1"/>
        </w:rPr>
        <w:t xml:space="preserve"> </w:t>
      </w:r>
      <w:proofErr w:type="spellStart"/>
      <w:r w:rsidR="000E26B9">
        <w:rPr>
          <w:rFonts w:ascii="Garamond" w:hAnsi="Garamond"/>
          <w:color w:val="000000" w:themeColor="text1"/>
        </w:rPr>
        <w:t>Va</w:t>
      </w:r>
      <w:proofErr w:type="spellEnd"/>
      <w:r w:rsidR="003C7579" w:rsidRPr="000851BA">
        <w:rPr>
          <w:rFonts w:ascii="Garamond" w:hAnsi="Garamond"/>
          <w:color w:val="000000" w:themeColor="text1"/>
        </w:rPr>
        <w:t xml:space="preserve"> </w:t>
      </w:r>
      <w:r w:rsidR="00A40C99" w:rsidRPr="000851BA">
        <w:rPr>
          <w:rFonts w:ascii="Garamond" w:hAnsi="Garamond"/>
          <w:color w:val="000000" w:themeColor="text1"/>
        </w:rPr>
        <w:t xml:space="preserve">suggests </w:t>
      </w:r>
      <w:r w:rsidR="00001890" w:rsidRPr="000851BA">
        <w:rPr>
          <w:rFonts w:ascii="Garamond" w:hAnsi="Garamond"/>
          <w:color w:val="000000" w:themeColor="text1"/>
        </w:rPr>
        <w:t>that</w:t>
      </w:r>
      <w:r w:rsidR="00BB6BA6" w:rsidRPr="000851BA">
        <w:rPr>
          <w:rFonts w:ascii="Garamond" w:hAnsi="Garamond"/>
          <w:color w:val="000000" w:themeColor="text1"/>
        </w:rPr>
        <w:t xml:space="preserve"> the marginal tax reduction associated with an additional child</w:t>
      </w:r>
      <w:r w:rsidR="00001890" w:rsidRPr="000851BA">
        <w:rPr>
          <w:rFonts w:ascii="Garamond" w:hAnsi="Garamond"/>
          <w:color w:val="000000" w:themeColor="text1"/>
        </w:rPr>
        <w:t xml:space="preserve">: a) </w:t>
      </w:r>
      <w:r w:rsidR="0050547B" w:rsidRPr="000851BA">
        <w:rPr>
          <w:rFonts w:ascii="Garamond" w:hAnsi="Garamond"/>
          <w:color w:val="000000" w:themeColor="text1"/>
        </w:rPr>
        <w:t xml:space="preserve">is greater when there are </w:t>
      </w:r>
      <w:r w:rsidR="00B46EF4" w:rsidRPr="000851BA">
        <w:rPr>
          <w:rFonts w:ascii="Garamond" w:hAnsi="Garamond"/>
          <w:color w:val="000000" w:themeColor="text1"/>
        </w:rPr>
        <w:t xml:space="preserve">fewer </w:t>
      </w:r>
      <w:r w:rsidR="00020BF8" w:rsidRPr="000851BA">
        <w:rPr>
          <w:rFonts w:ascii="Garamond" w:hAnsi="Garamond"/>
          <w:color w:val="000000" w:themeColor="text1"/>
        </w:rPr>
        <w:t xml:space="preserve">existing </w:t>
      </w:r>
      <w:r w:rsidR="00881F71" w:rsidRPr="000851BA">
        <w:rPr>
          <w:rFonts w:ascii="Garamond" w:hAnsi="Garamond"/>
          <w:color w:val="000000" w:themeColor="text1"/>
        </w:rPr>
        <w:t>children</w:t>
      </w:r>
      <w:r w:rsidR="00395C60" w:rsidRPr="000851BA">
        <w:rPr>
          <w:rFonts w:ascii="Garamond" w:hAnsi="Garamond"/>
          <w:color w:val="000000" w:themeColor="text1"/>
        </w:rPr>
        <w:t>;</w:t>
      </w:r>
      <w:r w:rsidR="00881F71" w:rsidRPr="000851BA">
        <w:rPr>
          <w:rFonts w:ascii="Garamond" w:hAnsi="Garamond"/>
          <w:color w:val="000000" w:themeColor="text1"/>
        </w:rPr>
        <w:t xml:space="preserve"> b) </w:t>
      </w:r>
      <w:r w:rsidR="003523E8" w:rsidRPr="000851BA">
        <w:rPr>
          <w:rFonts w:ascii="Garamond" w:hAnsi="Garamond"/>
          <w:color w:val="000000" w:themeColor="text1"/>
        </w:rPr>
        <w:t xml:space="preserve">increases with </w:t>
      </w:r>
      <w:r w:rsidR="00D60C0A" w:rsidRPr="000851BA">
        <w:rPr>
          <w:rFonts w:ascii="Garamond" w:hAnsi="Garamond"/>
          <w:color w:val="000000" w:themeColor="text1"/>
        </w:rPr>
        <w:t>estate size;</w:t>
      </w:r>
      <w:r w:rsidR="0078432E" w:rsidRPr="000851BA">
        <w:rPr>
          <w:rFonts w:ascii="Garamond" w:hAnsi="Garamond"/>
          <w:color w:val="000000" w:themeColor="text1"/>
        </w:rPr>
        <w:t xml:space="preserve"> c) </w:t>
      </w:r>
      <w:r w:rsidR="008C1D9C" w:rsidRPr="000851BA">
        <w:rPr>
          <w:rFonts w:ascii="Garamond" w:hAnsi="Garamond"/>
          <w:color w:val="000000" w:themeColor="text1"/>
        </w:rPr>
        <w:t>plateaus</w:t>
      </w:r>
      <w:r w:rsidR="00BB6BA6" w:rsidRPr="000851BA">
        <w:rPr>
          <w:rFonts w:ascii="Garamond" w:hAnsi="Garamond"/>
          <w:color w:val="000000" w:themeColor="text1"/>
        </w:rPr>
        <w:t xml:space="preserve"> </w:t>
      </w:r>
      <w:r w:rsidR="00B16CE2" w:rsidRPr="000851BA">
        <w:rPr>
          <w:rFonts w:ascii="Garamond" w:hAnsi="Garamond"/>
          <w:color w:val="000000" w:themeColor="text1"/>
        </w:rPr>
        <w:t>at estate sizes above a certain amount</w:t>
      </w:r>
      <w:r w:rsidR="009109EC" w:rsidRPr="000851BA">
        <w:rPr>
          <w:rFonts w:ascii="Garamond" w:hAnsi="Garamond"/>
          <w:color w:val="000000" w:themeColor="text1"/>
        </w:rPr>
        <w:t xml:space="preserve"> which varies by year</w:t>
      </w:r>
      <w:r w:rsidR="00AA0A40" w:rsidRPr="000851BA">
        <w:rPr>
          <w:rFonts w:ascii="Garamond" w:hAnsi="Garamond"/>
          <w:color w:val="000000" w:themeColor="text1"/>
        </w:rPr>
        <w:t>;</w:t>
      </w:r>
      <w:r w:rsidR="00B16CE2" w:rsidRPr="000851BA">
        <w:rPr>
          <w:rFonts w:ascii="Garamond" w:hAnsi="Garamond"/>
          <w:color w:val="000000" w:themeColor="text1"/>
        </w:rPr>
        <w:t xml:space="preserve"> d) </w:t>
      </w:r>
      <w:r w:rsidR="00C14332" w:rsidRPr="000851BA">
        <w:rPr>
          <w:rFonts w:ascii="Garamond" w:hAnsi="Garamond"/>
          <w:color w:val="000000" w:themeColor="text1"/>
        </w:rPr>
        <w:t xml:space="preserve">dramatically decreased with the </w:t>
      </w:r>
      <w:r w:rsidR="00AA0A40" w:rsidRPr="000851BA">
        <w:rPr>
          <w:rFonts w:ascii="Garamond" w:hAnsi="Garamond"/>
          <w:color w:val="000000" w:themeColor="text1"/>
        </w:rPr>
        <w:t xml:space="preserve">reduction in tax brackets from 9 to 6 brackets in 2003; </w:t>
      </w:r>
      <w:r w:rsidR="0094536C" w:rsidRPr="000851BA">
        <w:rPr>
          <w:rFonts w:ascii="Garamond" w:hAnsi="Garamond"/>
          <w:color w:val="000000" w:themeColor="text1"/>
        </w:rPr>
        <w:t xml:space="preserve">and </w:t>
      </w:r>
      <w:r w:rsidR="00AA0A40" w:rsidRPr="000851BA">
        <w:rPr>
          <w:rFonts w:ascii="Garamond" w:hAnsi="Garamond"/>
          <w:color w:val="000000" w:themeColor="text1"/>
        </w:rPr>
        <w:t xml:space="preserve">e) </w:t>
      </w:r>
      <w:r w:rsidR="00016B53" w:rsidRPr="000851BA">
        <w:rPr>
          <w:rFonts w:ascii="Garamond" w:hAnsi="Garamond"/>
          <w:color w:val="000000" w:themeColor="text1"/>
        </w:rPr>
        <w:t xml:space="preserve">increased </w:t>
      </w:r>
      <w:r w:rsidR="006414CB" w:rsidRPr="000851BA">
        <w:rPr>
          <w:rFonts w:ascii="Garamond" w:hAnsi="Garamond"/>
          <w:color w:val="000000" w:themeColor="text1"/>
        </w:rPr>
        <w:t>in 2015 with the reduction in the basic deduction.</w:t>
      </w:r>
      <w:r w:rsidR="003E471D" w:rsidRPr="000851BA">
        <w:rPr>
          <w:rFonts w:ascii="Garamond" w:hAnsi="Garamond"/>
          <w:color w:val="000000" w:themeColor="text1"/>
        </w:rPr>
        <w:t xml:space="preserve"> </w:t>
      </w:r>
      <w:r w:rsidR="00545E92" w:rsidRPr="000851BA">
        <w:rPr>
          <w:rFonts w:ascii="Garamond" w:hAnsi="Garamond"/>
          <w:color w:val="000000" w:themeColor="text1"/>
        </w:rPr>
        <w:t>Plotting</w:t>
      </w:r>
      <w:r w:rsidR="00C17FEC" w:rsidRPr="000851BA">
        <w:rPr>
          <w:rFonts w:ascii="Garamond" w:hAnsi="Garamond"/>
          <w:color w:val="000000" w:themeColor="text1"/>
        </w:rPr>
        <w:t xml:space="preserve"> the cumulative “rate of r</w:t>
      </w:r>
      <w:r w:rsidR="00D56A32" w:rsidRPr="000851BA">
        <w:rPr>
          <w:rFonts w:ascii="Garamond" w:hAnsi="Garamond"/>
          <w:color w:val="000000" w:themeColor="text1"/>
        </w:rPr>
        <w:t xml:space="preserve">eturn” to an additional ‘child’ </w:t>
      </w:r>
      <w:r w:rsidR="00990C51" w:rsidRPr="000851BA">
        <w:rPr>
          <w:rFonts w:ascii="Garamond" w:hAnsi="Garamond"/>
          <w:color w:val="000000" w:themeColor="text1"/>
        </w:rPr>
        <w:t>during th</w:t>
      </w:r>
      <w:r w:rsidR="00A845FB" w:rsidRPr="000851BA">
        <w:rPr>
          <w:rFonts w:ascii="Garamond" w:hAnsi="Garamond"/>
          <w:color w:val="000000" w:themeColor="text1"/>
        </w:rPr>
        <w:t xml:space="preserve">e period 2003-2014 in </w:t>
      </w:r>
      <w:r w:rsidR="004730B7" w:rsidRPr="000851BA">
        <w:rPr>
          <w:rFonts w:ascii="Garamond" w:hAnsi="Garamond"/>
          <w:color w:val="000000" w:themeColor="text1"/>
        </w:rPr>
        <w:t xml:space="preserve">the top half of </w:t>
      </w:r>
      <w:r w:rsidR="00A845FB" w:rsidRPr="000851BA">
        <w:rPr>
          <w:rFonts w:ascii="Garamond" w:hAnsi="Garamond"/>
          <w:color w:val="000000" w:themeColor="text1"/>
        </w:rPr>
        <w:t xml:space="preserve">Figure </w:t>
      </w:r>
      <w:r w:rsidR="000E26B9">
        <w:rPr>
          <w:rFonts w:ascii="Garamond" w:hAnsi="Garamond"/>
          <w:color w:val="000000" w:themeColor="text1"/>
        </w:rPr>
        <w:t>F</w:t>
      </w:r>
      <w:r w:rsidR="00A845FB" w:rsidRPr="000851BA">
        <w:rPr>
          <w:rFonts w:ascii="Garamond" w:hAnsi="Garamond"/>
          <w:color w:val="000000" w:themeColor="text1"/>
        </w:rPr>
        <w:t xml:space="preserve"> </w:t>
      </w:r>
      <w:r w:rsidR="00990C51" w:rsidRPr="000851BA">
        <w:rPr>
          <w:rFonts w:ascii="Garamond" w:hAnsi="Garamond"/>
          <w:color w:val="000000" w:themeColor="text1"/>
        </w:rPr>
        <w:t>below</w:t>
      </w:r>
      <w:r w:rsidR="00CB471E" w:rsidRPr="000851BA">
        <w:rPr>
          <w:rFonts w:ascii="Garamond" w:hAnsi="Garamond"/>
          <w:color w:val="000000" w:themeColor="text1"/>
        </w:rPr>
        <w:t xml:space="preserve"> indicates that </w:t>
      </w:r>
      <w:r w:rsidR="0052658A" w:rsidRPr="000851BA">
        <w:rPr>
          <w:rFonts w:ascii="Garamond" w:hAnsi="Garamond"/>
          <w:color w:val="000000" w:themeColor="text1"/>
        </w:rPr>
        <w:t xml:space="preserve">this “rate of return” peaks </w:t>
      </w:r>
      <w:r w:rsidR="004E3E03" w:rsidRPr="000851BA">
        <w:rPr>
          <w:rFonts w:ascii="Garamond" w:hAnsi="Garamond"/>
          <w:color w:val="000000" w:themeColor="text1"/>
        </w:rPr>
        <w:t xml:space="preserve">at </w:t>
      </w:r>
      <w:r w:rsidR="004E3E03" w:rsidRPr="000851BA">
        <w:rPr>
          <w:rFonts w:ascii="Garamond" w:hAnsi="Garamond"/>
          <w:color w:val="000000" w:themeColor="text1"/>
        </w:rPr>
        <w:lastRenderedPageBreak/>
        <w:t xml:space="preserve">roughly 500 million yen per household, dips down between 500 and 900 million yen per household, and </w:t>
      </w:r>
      <w:r w:rsidR="00CF106D" w:rsidRPr="000851BA">
        <w:rPr>
          <w:rFonts w:ascii="Garamond" w:hAnsi="Garamond"/>
          <w:color w:val="000000" w:themeColor="text1"/>
        </w:rPr>
        <w:t xml:space="preserve">decreases steadily above 900 million yen. </w:t>
      </w:r>
    </w:p>
    <w:p w14:paraId="2CF472E2" w14:textId="3235E082" w:rsidR="00D81587" w:rsidRDefault="00D81587" w:rsidP="00653B63">
      <w:pPr>
        <w:spacing w:line="480" w:lineRule="auto"/>
        <w:ind w:firstLine="720"/>
        <w:rPr>
          <w:rFonts w:ascii="Garamond" w:hAnsi="Garamond"/>
          <w:color w:val="000000" w:themeColor="text1"/>
        </w:rPr>
      </w:pPr>
      <w:r w:rsidRPr="000851BA">
        <w:rPr>
          <w:rFonts w:ascii="Garamond" w:hAnsi="Garamond"/>
          <w:color w:val="000000" w:themeColor="text1"/>
        </w:rPr>
        <w:t xml:space="preserve">These preliminary findings lend support to tax-related motivations for adult adoption, which </w:t>
      </w:r>
      <w:r w:rsidR="000E26B9">
        <w:rPr>
          <w:rFonts w:ascii="Garamond" w:hAnsi="Garamond"/>
          <w:color w:val="000000" w:themeColor="text1"/>
        </w:rPr>
        <w:t>we will return to and evaluate in Section VI</w:t>
      </w:r>
      <w:r w:rsidRPr="000851BA">
        <w:rPr>
          <w:rFonts w:ascii="Garamond" w:hAnsi="Garamond"/>
          <w:color w:val="000000" w:themeColor="text1"/>
        </w:rPr>
        <w:t xml:space="preserve">. The primary contribution of this exercise to the literature is a novel way to visualize the profile of decisions pertaining to the number of heirs by estate size; changes in the shape of these profiles over time may provide a useful framework for visualizing how tax changes alter bequest decisions. However, two questions remain regarding the mechanism of adult adoption: why do benefactors care about the amount of the inheritance tax if they are not the ones who have to pay them? Secondly, if inheritance tax reduction is a significant explanation for the high adult adoption rate in Japan, why would heads-as-benefactors adopt adults rather than children? </w:t>
      </w:r>
    </w:p>
    <w:p w14:paraId="2250303B" w14:textId="77777777" w:rsidR="0024084B" w:rsidRPr="000851BA" w:rsidRDefault="0024084B" w:rsidP="00557357">
      <w:pPr>
        <w:ind w:firstLine="720"/>
        <w:rPr>
          <w:rFonts w:ascii="Garamond" w:hAnsi="Garamond"/>
          <w:color w:val="000000" w:themeColor="text1"/>
        </w:rPr>
      </w:pPr>
    </w:p>
    <w:p w14:paraId="455CE7ED" w14:textId="6275A686" w:rsidR="00A845FB" w:rsidRPr="000851BA" w:rsidRDefault="00726692" w:rsidP="00557357">
      <w:pPr>
        <w:jc w:val="center"/>
        <w:outlineLvl w:val="0"/>
        <w:rPr>
          <w:rFonts w:ascii="Garamond" w:hAnsi="Garamond"/>
          <w:b/>
          <w:color w:val="000000" w:themeColor="text1"/>
          <w:lang w:eastAsia="ja-JP"/>
        </w:rPr>
      </w:pPr>
      <w:r w:rsidRPr="000851BA">
        <w:rPr>
          <w:rFonts w:ascii="Garamond" w:hAnsi="Garamond"/>
          <w:b/>
          <w:color w:val="000000" w:themeColor="text1"/>
          <w:lang w:eastAsia="ja-JP"/>
        </w:rPr>
        <w:t xml:space="preserve">Figure </w:t>
      </w:r>
      <w:r w:rsidR="000E26B9">
        <w:rPr>
          <w:rFonts w:ascii="Garamond" w:hAnsi="Garamond"/>
          <w:b/>
          <w:color w:val="000000" w:themeColor="text1"/>
          <w:lang w:eastAsia="ja-JP"/>
        </w:rPr>
        <w:t>F</w:t>
      </w:r>
      <w:r w:rsidRPr="000851BA">
        <w:rPr>
          <w:rFonts w:ascii="Garamond" w:hAnsi="Garamond"/>
          <w:b/>
          <w:color w:val="000000" w:themeColor="text1"/>
          <w:lang w:eastAsia="ja-JP"/>
        </w:rPr>
        <w:t>. Number of Statutory Heirs and Estate Size (millions of yen) in Japan</w:t>
      </w:r>
    </w:p>
    <w:p w14:paraId="1324F62A" w14:textId="49EE4AB3" w:rsidR="00A845FB" w:rsidRPr="000851BA" w:rsidRDefault="000E26B9" w:rsidP="00557357">
      <w:pPr>
        <w:pStyle w:val="ListParagraph"/>
        <w:outlineLvl w:val="0"/>
        <w:rPr>
          <w:rFonts w:ascii="Garamond" w:hAnsi="Garamond" w:cs="Times New Roman"/>
          <w:i/>
          <w:color w:val="000000" w:themeColor="text1"/>
          <w:sz w:val="20"/>
          <w:szCs w:val="20"/>
        </w:rPr>
      </w:pPr>
      <w:r>
        <w:rPr>
          <w:rFonts w:ascii="Garamond" w:hAnsi="Garamond"/>
          <w:noProof/>
          <w:color w:val="000000" w:themeColor="text1"/>
        </w:rPr>
        <mc:AlternateContent>
          <mc:Choice Requires="wpg">
            <w:drawing>
              <wp:anchor distT="0" distB="0" distL="114300" distR="114300" simplePos="0" relativeHeight="251705344" behindDoc="0" locked="0" layoutInCell="1" allowOverlap="1" wp14:anchorId="470812CA" wp14:editId="4C2C6BD8">
                <wp:simplePos x="0" y="0"/>
                <wp:positionH relativeFrom="column">
                  <wp:posOffset>317500</wp:posOffset>
                </wp:positionH>
                <wp:positionV relativeFrom="paragraph">
                  <wp:posOffset>243840</wp:posOffset>
                </wp:positionV>
                <wp:extent cx="4944110" cy="1742440"/>
                <wp:effectExtent l="0" t="0" r="8890" b="10160"/>
                <wp:wrapThrough wrapText="bothSides">
                  <wp:wrapPolygon edited="0">
                    <wp:start x="0" y="0"/>
                    <wp:lineTo x="0" y="21411"/>
                    <wp:lineTo x="21528" y="21411"/>
                    <wp:lineTo x="21528" y="0"/>
                    <wp:lineTo x="0" y="0"/>
                  </wp:wrapPolygon>
                </wp:wrapThrough>
                <wp:docPr id="41" name="Group 41"/>
                <wp:cNvGraphicFramePr/>
                <a:graphic xmlns:a="http://schemas.openxmlformats.org/drawingml/2006/main">
                  <a:graphicData uri="http://schemas.microsoft.com/office/word/2010/wordprocessingGroup">
                    <wpg:wgp>
                      <wpg:cNvGrpSpPr/>
                      <wpg:grpSpPr>
                        <a:xfrm>
                          <a:off x="0" y="0"/>
                          <a:ext cx="4944110" cy="1742440"/>
                          <a:chOff x="0" y="0"/>
                          <a:chExt cx="3903345" cy="1376045"/>
                        </a:xfrm>
                      </wpg:grpSpPr>
                      <pic:pic xmlns:pic="http://schemas.openxmlformats.org/drawingml/2006/picture">
                        <pic:nvPicPr>
                          <pic:cNvPr id="8" name="Picture 8" descr="Screen%20Shot%202017-12-03%20at%207.12.21.png"/>
                          <pic:cNvPicPr>
                            <a:picLocks noChangeAspect="1"/>
                          </pic:cNvPicPr>
                        </pic:nvPicPr>
                        <pic:blipFill rotWithShape="1">
                          <a:blip r:embed="rId17">
                            <a:extLst>
                              <a:ext uri="{28A0092B-C50C-407E-A947-70E740481C1C}">
                                <a14:useLocalDpi xmlns:a14="http://schemas.microsoft.com/office/drawing/2010/main" val="0"/>
                              </a:ext>
                            </a:extLst>
                          </a:blip>
                          <a:srcRect t="10457" b="10046"/>
                          <a:stretch/>
                        </pic:blipFill>
                        <pic:spPr bwMode="auto">
                          <a:xfrm>
                            <a:off x="0" y="0"/>
                            <a:ext cx="3886201" cy="137604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0" name="Picture 40" descr="ECON%20455/Final%20Paper/FinalFigures/Estate%20and%20Statutory%20Heirs%203D%20Charts/Rorlegend.png"/>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2103120" y="68580"/>
                            <a:ext cx="1800225" cy="16764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11530D37" id="Group 41" o:spid="_x0000_s1026" style="position:absolute;margin-left:25pt;margin-top:19.2pt;width:389.3pt;height:137.2pt;z-index:251705344;mso-width-relative:margin;mso-height-relative:margin" coordsize="3903345,13760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">
                <v:shape id="Picture 8" o:spid="_x0000_s1027" type="#_x0000_t75" alt="Screen%20Shot%202017-12-03%20at%207.12.21.png" style="position:absolute;width:3886201;height:13760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cD&#10;8lS+AAAA2gAAAA8AAABkcnMvZG93bnJldi54bWxET91qgzAUvi/sHcIZ7K5GKwzrjFIKwn5gMNsH&#10;OJgzlZoTMbG6t18uBrv8+P6LajOjuNPsBssKkigGQdxaPXCn4Hqp9xkI55E1jpZJwQ85qMqHXYG5&#10;tit/0b3xnQgh7HJU0Hs/5VK6tieDLrITceC+7WzQBzh3Us+4hnAzykMcP0uDA4eGHic699TemsUo&#10;aLLVE3/W72lyxPQD02xY3lqlnh630wsIT5v/F/+5X7WCsDVcCTdAlr8A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McD8lS+AAAA2gAAAA8AAAAAAAAAAAAAAAAAnAIAAGRycy9k&#10;b3ducmV2LnhtbFBLBQYAAAAABAAEAPcAAACHAwAAAAA=&#10;">
                  <v:imagedata r:id="rId19" o:title="Screen%20Shot%202017-12-03%20at%207.12.21.png" croptop="6853f" cropbottom="6584f"/>
                  <v:path arrowok="t"/>
                </v:shape>
                <v:shape id="Picture 40" o:spid="_x0000_s1028" type="#_x0000_t75" alt="ECON%20455/Final%20Paper/FinalFigures/Estate%20and%20Statutory%20Heirs%203D%20Charts/Rorlegend.png" style="position:absolute;left:2103120;top:68580;width:1800225;height:1676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un&#10;JpW/AAAA2wAAAA8AAABkcnMvZG93bnJldi54bWxET89rwjAUvgv7H8Ib7GaT6pDRNcoYDgY76fT+&#10;aF7TavNSkqjd/npzGOz48f2uN5MbxJVC7D1rKAsFgrjxpmer4fD9MX8BEROywcEzafihCJv1w6zG&#10;yvgb7+i6T1bkEI4VauhSGispY9ORw1j4kThzrQ8OU4bBShPwlsPdIBdKraTDnnNDhyO9d9Sc9xen&#10;YYGlCif0x9Qug139LtVX2W61fnqc3l5BJJrSv/jP/Wk0POf1+Uv+AXJ9B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LpyaVvwAAANsAAAAPAAAAAAAAAAAAAAAAAJwCAABkcnMv&#10;ZG93bnJldi54bWxQSwUGAAAAAAQABAD3AAAAiAMAAAAA&#10;">
                  <v:imagedata r:id="rId20" o:title="ECON%20455/Final%20Paper/FinalFigures/Estate%20and%20Statutory%20Heirs%203D%20Charts/Rorlegend.png"/>
                  <v:path arrowok="t"/>
                </v:shape>
                <w10:wrap type="through"/>
              </v:group>
            </w:pict>
          </mc:Fallback>
        </mc:AlternateContent>
      </w:r>
      <w:r w:rsidR="00A845FB" w:rsidRPr="000851BA">
        <w:rPr>
          <w:rFonts w:ascii="Garamond" w:hAnsi="Garamond" w:cs="Times New Roman"/>
          <w:i/>
          <w:color w:val="000000" w:themeColor="text1"/>
          <w:sz w:val="20"/>
          <w:szCs w:val="20"/>
          <w:lang w:eastAsia="ja-JP"/>
        </w:rPr>
        <w:t>Es</w:t>
      </w:r>
      <w:r w:rsidR="00A21C0A" w:rsidRPr="000851BA">
        <w:rPr>
          <w:rFonts w:ascii="Garamond" w:hAnsi="Garamond" w:cs="Times New Roman"/>
          <w:i/>
          <w:color w:val="000000" w:themeColor="text1"/>
          <w:sz w:val="20"/>
          <w:szCs w:val="20"/>
          <w:lang w:eastAsia="ja-JP"/>
        </w:rPr>
        <w:t>timated Cumulative Rate of Return (ROR)</w:t>
      </w:r>
      <w:r w:rsidR="00A845FB" w:rsidRPr="000851BA">
        <w:rPr>
          <w:rFonts w:ascii="Garamond" w:hAnsi="Garamond" w:cs="Times New Roman"/>
          <w:i/>
          <w:color w:val="000000" w:themeColor="text1"/>
          <w:sz w:val="20"/>
          <w:szCs w:val="20"/>
          <w:lang w:eastAsia="ja-JP"/>
        </w:rPr>
        <w:t xml:space="preserve"> to Additional Children by Taxable Estate Value, 2003-2014</w:t>
      </w:r>
    </w:p>
    <w:p w14:paraId="52CF1745" w14:textId="47B01A50" w:rsidR="00B67BF4" w:rsidRPr="000851BA" w:rsidRDefault="00B67BF4" w:rsidP="00557357">
      <w:pPr>
        <w:ind w:firstLine="720"/>
        <w:rPr>
          <w:rFonts w:ascii="Garamond" w:hAnsi="Garamond"/>
          <w:color w:val="000000" w:themeColor="text1"/>
        </w:rPr>
      </w:pPr>
    </w:p>
    <w:p w14:paraId="0FB1046F" w14:textId="77777777" w:rsidR="0060036A" w:rsidRPr="000851BA" w:rsidRDefault="0060036A" w:rsidP="00557357">
      <w:pPr>
        <w:rPr>
          <w:rFonts w:ascii="Garamond" w:hAnsi="Garamond"/>
          <w:color w:val="000000" w:themeColor="text1"/>
        </w:rPr>
      </w:pPr>
    </w:p>
    <w:p w14:paraId="1503BF03" w14:textId="77777777" w:rsidR="0060036A" w:rsidRPr="000851BA" w:rsidRDefault="0060036A" w:rsidP="00557357">
      <w:pPr>
        <w:rPr>
          <w:rFonts w:ascii="Garamond" w:hAnsi="Garamond"/>
          <w:color w:val="000000" w:themeColor="text1"/>
        </w:rPr>
      </w:pPr>
    </w:p>
    <w:p w14:paraId="49A3E6CD" w14:textId="4CBEA20A" w:rsidR="00D0154C" w:rsidRPr="00D0154C" w:rsidRDefault="00D0154C" w:rsidP="00653B63">
      <w:pPr>
        <w:spacing w:line="480" w:lineRule="auto"/>
        <w:ind w:firstLine="720"/>
        <w:rPr>
          <w:rFonts w:ascii="Garamond" w:hAnsi="Garamond"/>
          <w:color w:val="FF0000"/>
          <w:lang w:eastAsia="ja-JP"/>
        </w:rPr>
      </w:pPr>
      <w:proofErr w:type="spellStart"/>
      <w:r w:rsidRPr="00D0154C">
        <w:rPr>
          <w:rFonts w:ascii="Garamond" w:hAnsi="Garamond"/>
          <w:color w:val="000000" w:themeColor="text1"/>
        </w:rPr>
        <w:t>Niimi</w:t>
      </w:r>
      <w:proofErr w:type="spellEnd"/>
      <w:r w:rsidRPr="00D0154C">
        <w:rPr>
          <w:rFonts w:ascii="Garamond" w:hAnsi="Garamond"/>
          <w:color w:val="000000" w:themeColor="text1"/>
        </w:rPr>
        <w:t xml:space="preserve"> (2016) summarizes theories of bequest motives in the literature. One possible reason is accidental bequests: retired people may </w:t>
      </w:r>
      <w:proofErr w:type="spellStart"/>
      <w:r w:rsidRPr="00D0154C">
        <w:rPr>
          <w:rFonts w:ascii="Garamond" w:hAnsi="Garamond"/>
          <w:color w:val="000000" w:themeColor="text1"/>
        </w:rPr>
        <w:t>dissave</w:t>
      </w:r>
      <w:proofErr w:type="spellEnd"/>
      <w:r w:rsidRPr="00D0154C">
        <w:rPr>
          <w:rFonts w:ascii="Garamond" w:hAnsi="Garamond"/>
          <w:color w:val="000000" w:themeColor="text1"/>
        </w:rPr>
        <w:t xml:space="preserve"> less than expected by Modigliani’s lifecycle saving hypothesis due to precautionary saving or uncertainty, and pass on this unconsumed wealth to the next generation. Under this hypothesis, changes in the way inheritance is taxed should not affect bequest behavior.</w:t>
      </w:r>
      <w:r w:rsidRPr="000851BA">
        <w:rPr>
          <w:rStyle w:val="FootnoteReference"/>
          <w:rFonts w:ascii="Garamond" w:hAnsi="Garamond"/>
          <w:color w:val="000000" w:themeColor="text1"/>
        </w:rPr>
        <w:footnoteReference w:id="268"/>
      </w:r>
      <w:r w:rsidRPr="00D0154C">
        <w:rPr>
          <w:rFonts w:ascii="Garamond" w:hAnsi="Garamond"/>
          <w:color w:val="000000" w:themeColor="text1"/>
        </w:rPr>
        <w:t xml:space="preserve"> Another is an altruistic or joy-of-giving </w:t>
      </w:r>
      <w:r w:rsidRPr="00D0154C">
        <w:rPr>
          <w:rFonts w:ascii="Garamond" w:hAnsi="Garamond"/>
          <w:color w:val="000000" w:themeColor="text1"/>
        </w:rPr>
        <w:lastRenderedPageBreak/>
        <w:t xml:space="preserve">motive, in which parents (are altruistic to their children, </w:t>
      </w:r>
      <w:proofErr w:type="spellStart"/>
      <w:r w:rsidRPr="00D0154C">
        <w:rPr>
          <w:rFonts w:ascii="Garamond" w:hAnsi="Garamond"/>
          <w:color w:val="000000" w:themeColor="text1"/>
        </w:rPr>
        <w:t>Horioka</w:t>
      </w:r>
      <w:proofErr w:type="spellEnd"/>
      <w:r w:rsidRPr="00D0154C">
        <w:rPr>
          <w:rFonts w:ascii="Garamond" w:hAnsi="Garamond"/>
          <w:color w:val="000000" w:themeColor="text1"/>
        </w:rPr>
        <w:t xml:space="preserve"> 2014) compensate for the lower earnings of their children for their children’s welfare or their own personal utility; in this scenario, changes in inheritance taxation should entice households to reallocate their transfers to or away from inter </w:t>
      </w:r>
      <w:proofErr w:type="spellStart"/>
      <w:r w:rsidRPr="00D0154C">
        <w:rPr>
          <w:rFonts w:ascii="Garamond" w:hAnsi="Garamond"/>
          <w:color w:val="000000" w:themeColor="text1"/>
        </w:rPr>
        <w:t>vivos</w:t>
      </w:r>
      <w:proofErr w:type="spellEnd"/>
      <w:r w:rsidRPr="00D0154C">
        <w:rPr>
          <w:rFonts w:ascii="Garamond" w:hAnsi="Garamond"/>
          <w:color w:val="000000" w:themeColor="text1"/>
        </w:rPr>
        <w:t xml:space="preserve"> transfers. Finally, there may be a wealth-in-utility motive in which benefactors enjoy being wealthy and care about the gross amount of wealth transferred, not the net amount that considers the taxation of bequests.</w:t>
      </w:r>
      <w:r w:rsidRPr="000851BA">
        <w:rPr>
          <w:rStyle w:val="FootnoteReference"/>
          <w:rFonts w:ascii="Garamond" w:hAnsi="Garamond"/>
          <w:color w:val="000000" w:themeColor="text1"/>
        </w:rPr>
        <w:footnoteReference w:id="269"/>
      </w:r>
      <w:r>
        <w:rPr>
          <w:rFonts w:ascii="Garamond" w:hAnsi="Garamond"/>
          <w:color w:val="000000" w:themeColor="text1"/>
        </w:rPr>
        <w:t xml:space="preserve"> </w:t>
      </w:r>
    </w:p>
    <w:p w14:paraId="0F330879" w14:textId="3CEC5C49" w:rsidR="00730013" w:rsidRPr="000851BA" w:rsidRDefault="00885BDF" w:rsidP="00653B63">
      <w:pPr>
        <w:spacing w:line="480" w:lineRule="auto"/>
        <w:ind w:firstLine="720"/>
        <w:rPr>
          <w:rFonts w:ascii="Garamond" w:hAnsi="Garamond"/>
          <w:color w:val="000000" w:themeColor="text1"/>
        </w:rPr>
      </w:pPr>
      <w:r w:rsidRPr="000851BA">
        <w:rPr>
          <w:rFonts w:ascii="Garamond" w:hAnsi="Garamond"/>
          <w:color w:val="000000" w:themeColor="text1"/>
        </w:rPr>
        <w:t>T</w:t>
      </w:r>
      <w:r w:rsidR="005F1128" w:rsidRPr="000851BA">
        <w:rPr>
          <w:rFonts w:ascii="Garamond" w:hAnsi="Garamond"/>
          <w:color w:val="000000" w:themeColor="text1"/>
        </w:rPr>
        <w:t>urning to the second question, t</w:t>
      </w:r>
      <w:r w:rsidRPr="000851BA">
        <w:rPr>
          <w:rFonts w:ascii="Garamond" w:hAnsi="Garamond"/>
          <w:color w:val="000000" w:themeColor="text1"/>
        </w:rPr>
        <w:t xml:space="preserve">he </w:t>
      </w:r>
      <w:r w:rsidR="0004235A" w:rsidRPr="000851BA">
        <w:rPr>
          <w:rFonts w:ascii="Garamond" w:hAnsi="Garamond"/>
          <w:color w:val="000000" w:themeColor="text1"/>
        </w:rPr>
        <w:t xml:space="preserve">frequency of adult adoption relative to child adoption </w:t>
      </w:r>
      <w:r w:rsidR="00A53CC9">
        <w:rPr>
          <w:rFonts w:ascii="Garamond" w:hAnsi="Garamond"/>
          <w:color w:val="000000" w:themeColor="text1"/>
        </w:rPr>
        <w:t xml:space="preserve">for inheritance tax purposes </w:t>
      </w:r>
      <w:r w:rsidR="00A4170A" w:rsidRPr="000851BA">
        <w:rPr>
          <w:rFonts w:ascii="Garamond" w:hAnsi="Garamond"/>
          <w:color w:val="000000" w:themeColor="text1"/>
        </w:rPr>
        <w:t xml:space="preserve">is </w:t>
      </w:r>
      <w:r w:rsidR="00791BC7" w:rsidRPr="000851BA">
        <w:rPr>
          <w:rFonts w:ascii="Garamond" w:hAnsi="Garamond"/>
          <w:color w:val="000000" w:themeColor="text1"/>
        </w:rPr>
        <w:t>likely</w:t>
      </w:r>
      <w:r w:rsidR="009B7BAD" w:rsidRPr="000851BA">
        <w:rPr>
          <w:rFonts w:ascii="Garamond" w:hAnsi="Garamond"/>
          <w:color w:val="000000" w:themeColor="text1"/>
        </w:rPr>
        <w:t xml:space="preserve"> </w:t>
      </w:r>
      <w:r w:rsidR="00A4170A" w:rsidRPr="000851BA">
        <w:rPr>
          <w:rFonts w:ascii="Garamond" w:hAnsi="Garamond"/>
          <w:color w:val="000000" w:themeColor="text1"/>
        </w:rPr>
        <w:t xml:space="preserve">an </w:t>
      </w:r>
      <w:r w:rsidR="00894F8D" w:rsidRPr="000851BA">
        <w:rPr>
          <w:rFonts w:ascii="Garamond" w:hAnsi="Garamond"/>
          <w:color w:val="000000" w:themeColor="text1"/>
        </w:rPr>
        <w:t xml:space="preserve">outcome of </w:t>
      </w:r>
      <w:r w:rsidR="00E04FF8" w:rsidRPr="000851BA">
        <w:rPr>
          <w:rFonts w:ascii="Garamond" w:hAnsi="Garamond"/>
          <w:color w:val="000000" w:themeColor="text1"/>
        </w:rPr>
        <w:t xml:space="preserve">the </w:t>
      </w:r>
      <w:r w:rsidR="00894F8D" w:rsidRPr="000851BA">
        <w:rPr>
          <w:rFonts w:ascii="Garamond" w:hAnsi="Garamond"/>
          <w:color w:val="000000" w:themeColor="text1"/>
        </w:rPr>
        <w:t>procedural</w:t>
      </w:r>
      <w:r w:rsidR="00730013" w:rsidRPr="000851BA">
        <w:rPr>
          <w:rFonts w:ascii="Garamond" w:hAnsi="Garamond"/>
          <w:color w:val="000000" w:themeColor="text1"/>
        </w:rPr>
        <w:t xml:space="preserve"> ease</w:t>
      </w:r>
      <w:r w:rsidR="00E04FF8" w:rsidRPr="000851BA">
        <w:rPr>
          <w:rFonts w:ascii="Garamond" w:hAnsi="Garamond"/>
          <w:color w:val="000000" w:themeColor="text1"/>
        </w:rPr>
        <w:t xml:space="preserve"> of adult adoption in Japan. </w:t>
      </w:r>
      <w:r w:rsidR="00300E98" w:rsidRPr="000851BA">
        <w:rPr>
          <w:rFonts w:ascii="Garamond" w:hAnsi="Garamond"/>
          <w:color w:val="000000" w:themeColor="text1"/>
        </w:rPr>
        <w:t xml:space="preserve">Since it occurs on a private contractual basis, </w:t>
      </w:r>
      <w:r w:rsidR="005E3071" w:rsidRPr="000851BA">
        <w:rPr>
          <w:rFonts w:ascii="Garamond" w:hAnsi="Garamond"/>
          <w:color w:val="000000" w:themeColor="text1"/>
        </w:rPr>
        <w:t xml:space="preserve">tax authorities bear the burden of proof </w:t>
      </w:r>
      <w:r w:rsidR="00DB398F" w:rsidRPr="000851BA">
        <w:rPr>
          <w:rFonts w:ascii="Garamond" w:hAnsi="Garamond"/>
          <w:color w:val="000000" w:themeColor="text1"/>
        </w:rPr>
        <w:t xml:space="preserve">and generally avoid </w:t>
      </w:r>
      <w:r w:rsidR="002C2FD0" w:rsidRPr="000851BA">
        <w:rPr>
          <w:rFonts w:ascii="Garamond" w:hAnsi="Garamond"/>
          <w:color w:val="000000" w:themeColor="text1"/>
        </w:rPr>
        <w:t>investigations due to the privacy issues associated with doing so.</w:t>
      </w:r>
      <w:r w:rsidR="00984DE3" w:rsidRPr="000851BA">
        <w:rPr>
          <w:rStyle w:val="FootnoteReference"/>
          <w:rFonts w:ascii="Garamond" w:hAnsi="Garamond"/>
          <w:color w:val="000000" w:themeColor="text1"/>
        </w:rPr>
        <w:footnoteReference w:id="270"/>
      </w:r>
      <w:r w:rsidR="00105BC9" w:rsidRPr="000851BA">
        <w:rPr>
          <w:rFonts w:ascii="Garamond" w:hAnsi="Garamond"/>
          <w:color w:val="000000" w:themeColor="text1"/>
        </w:rPr>
        <w:t xml:space="preserve"> </w:t>
      </w:r>
      <w:r w:rsidR="00C74B6E" w:rsidRPr="000851BA">
        <w:rPr>
          <w:rFonts w:ascii="Garamond" w:hAnsi="Garamond"/>
          <w:color w:val="000000" w:themeColor="text1"/>
        </w:rPr>
        <w:t xml:space="preserve">The historical </w:t>
      </w:r>
      <w:r w:rsidR="00E84FD3" w:rsidRPr="000851BA">
        <w:rPr>
          <w:rFonts w:ascii="Garamond" w:hAnsi="Garamond"/>
          <w:color w:val="000000" w:themeColor="text1"/>
        </w:rPr>
        <w:t xml:space="preserve">use of adult adoption over wills </w:t>
      </w:r>
      <w:r w:rsidR="00730353" w:rsidRPr="000851BA">
        <w:rPr>
          <w:rFonts w:ascii="Garamond" w:hAnsi="Garamond"/>
          <w:color w:val="000000" w:themeColor="text1"/>
        </w:rPr>
        <w:t>also lowers the</w:t>
      </w:r>
      <w:r w:rsidR="006448A9" w:rsidRPr="000851BA">
        <w:rPr>
          <w:rFonts w:ascii="Garamond" w:hAnsi="Garamond"/>
          <w:color w:val="000000" w:themeColor="text1"/>
        </w:rPr>
        <w:t xml:space="preserve"> likelihood of legal challenge</w:t>
      </w:r>
      <w:r w:rsidR="00466921" w:rsidRPr="000851BA">
        <w:rPr>
          <w:rFonts w:ascii="Garamond" w:hAnsi="Garamond"/>
          <w:color w:val="000000" w:themeColor="text1"/>
        </w:rPr>
        <w:t xml:space="preserve"> by </w:t>
      </w:r>
      <w:r w:rsidR="00E5388D" w:rsidRPr="000851BA">
        <w:rPr>
          <w:rFonts w:ascii="Garamond" w:hAnsi="Garamond"/>
          <w:color w:val="000000" w:themeColor="text1"/>
        </w:rPr>
        <w:t>making it more difficult to distinguish between</w:t>
      </w:r>
      <w:r w:rsidR="00466921" w:rsidRPr="000851BA">
        <w:rPr>
          <w:rFonts w:ascii="Garamond" w:hAnsi="Garamond"/>
          <w:color w:val="000000" w:themeColor="text1"/>
        </w:rPr>
        <w:t xml:space="preserve"> </w:t>
      </w:r>
      <w:r w:rsidR="008867F9" w:rsidRPr="000851BA">
        <w:rPr>
          <w:rFonts w:ascii="Garamond" w:hAnsi="Garamond"/>
          <w:color w:val="000000" w:themeColor="text1"/>
        </w:rPr>
        <w:t xml:space="preserve">tax evasion motives and </w:t>
      </w:r>
      <w:r w:rsidR="002B10FC" w:rsidRPr="000851BA">
        <w:rPr>
          <w:rFonts w:ascii="Garamond" w:hAnsi="Garamond"/>
          <w:color w:val="000000" w:themeColor="text1"/>
        </w:rPr>
        <w:t xml:space="preserve">other </w:t>
      </w:r>
      <w:r w:rsidR="008867F9" w:rsidRPr="000851BA">
        <w:rPr>
          <w:rFonts w:ascii="Garamond" w:hAnsi="Garamond"/>
          <w:color w:val="000000" w:themeColor="text1"/>
        </w:rPr>
        <w:t>motives</w:t>
      </w:r>
      <w:r w:rsidR="006448A9" w:rsidRPr="000851BA">
        <w:rPr>
          <w:rFonts w:ascii="Garamond" w:hAnsi="Garamond"/>
          <w:color w:val="000000" w:themeColor="text1"/>
        </w:rPr>
        <w:t>.</w:t>
      </w:r>
      <w:r w:rsidR="00497F80" w:rsidRPr="000851BA">
        <w:rPr>
          <w:rStyle w:val="FootnoteReference"/>
          <w:rFonts w:ascii="Garamond" w:hAnsi="Garamond"/>
          <w:color w:val="000000" w:themeColor="text1"/>
        </w:rPr>
        <w:footnoteReference w:id="271"/>
      </w:r>
      <w:r w:rsidR="00603B07" w:rsidRPr="000851BA">
        <w:rPr>
          <w:rFonts w:ascii="Garamond" w:hAnsi="Garamond"/>
          <w:color w:val="000000" w:themeColor="text1"/>
        </w:rPr>
        <w:t xml:space="preserve"> </w:t>
      </w:r>
      <w:r w:rsidR="00463FA4" w:rsidRPr="000851BA">
        <w:rPr>
          <w:rFonts w:ascii="Garamond" w:hAnsi="Garamond"/>
          <w:color w:val="000000" w:themeColor="text1"/>
        </w:rPr>
        <w:t xml:space="preserve">In </w:t>
      </w:r>
      <w:r w:rsidR="00A764E5" w:rsidRPr="000851BA">
        <w:rPr>
          <w:rFonts w:ascii="Garamond" w:hAnsi="Garamond"/>
          <w:color w:val="000000" w:themeColor="text1"/>
        </w:rPr>
        <w:t>contrast</w:t>
      </w:r>
      <w:r w:rsidR="00463FA4" w:rsidRPr="000851BA">
        <w:rPr>
          <w:rFonts w:ascii="Garamond" w:hAnsi="Garamond"/>
          <w:color w:val="000000" w:themeColor="text1"/>
        </w:rPr>
        <w:t>, a</w:t>
      </w:r>
      <w:r w:rsidR="00730033" w:rsidRPr="000851BA">
        <w:rPr>
          <w:rFonts w:ascii="Garamond" w:hAnsi="Garamond"/>
          <w:color w:val="000000" w:themeColor="text1"/>
        </w:rPr>
        <w:t>dopting a minor</w:t>
      </w:r>
      <w:r w:rsidR="00BD6EB0" w:rsidRPr="000851BA">
        <w:rPr>
          <w:rFonts w:ascii="Garamond" w:hAnsi="Garamond"/>
          <w:color w:val="000000" w:themeColor="text1"/>
        </w:rPr>
        <w:t xml:space="preserve"> requires </w:t>
      </w:r>
      <w:r w:rsidR="008009FD" w:rsidRPr="000851BA">
        <w:rPr>
          <w:rFonts w:ascii="Garamond" w:hAnsi="Garamond"/>
          <w:color w:val="000000" w:themeColor="text1"/>
        </w:rPr>
        <w:t xml:space="preserve">court permission, unless the minor is a lineal descendant of the adopter. </w:t>
      </w:r>
      <w:r w:rsidR="008F65D8" w:rsidRPr="000851BA">
        <w:rPr>
          <w:rFonts w:ascii="Garamond" w:hAnsi="Garamond"/>
          <w:color w:val="000000" w:themeColor="text1"/>
        </w:rPr>
        <w:t>Further</w:t>
      </w:r>
      <w:r w:rsidR="00F374DD" w:rsidRPr="000851BA">
        <w:rPr>
          <w:rFonts w:ascii="Garamond" w:hAnsi="Garamond"/>
          <w:color w:val="000000" w:themeColor="text1"/>
        </w:rPr>
        <w:t>more</w:t>
      </w:r>
      <w:r w:rsidR="008F65D8" w:rsidRPr="000851BA">
        <w:rPr>
          <w:rFonts w:ascii="Garamond" w:hAnsi="Garamond"/>
          <w:color w:val="000000" w:themeColor="text1"/>
        </w:rPr>
        <w:t xml:space="preserve">, </w:t>
      </w:r>
      <w:r w:rsidR="006F0FA4" w:rsidRPr="000851BA">
        <w:rPr>
          <w:rFonts w:ascii="Garamond" w:hAnsi="Garamond"/>
          <w:color w:val="000000" w:themeColor="text1"/>
        </w:rPr>
        <w:t xml:space="preserve">on a purely mechanical level, </w:t>
      </w:r>
      <w:r w:rsidR="00AD6171" w:rsidRPr="000851BA">
        <w:rPr>
          <w:rFonts w:ascii="Garamond" w:hAnsi="Garamond"/>
          <w:color w:val="000000" w:themeColor="text1"/>
        </w:rPr>
        <w:t xml:space="preserve">in both countries, </w:t>
      </w:r>
      <w:r w:rsidR="000A681A" w:rsidRPr="000851BA">
        <w:rPr>
          <w:rFonts w:ascii="Garamond" w:hAnsi="Garamond"/>
          <w:color w:val="000000" w:themeColor="text1"/>
        </w:rPr>
        <w:t>t</w:t>
      </w:r>
      <w:r w:rsidR="00E66CAE" w:rsidRPr="000851BA">
        <w:rPr>
          <w:rFonts w:ascii="Garamond" w:hAnsi="Garamond"/>
          <w:color w:val="000000" w:themeColor="text1"/>
        </w:rPr>
        <w:t xml:space="preserve">here is a </w:t>
      </w:r>
      <w:r w:rsidR="00A90DDA" w:rsidRPr="000851BA">
        <w:rPr>
          <w:rFonts w:ascii="Garamond" w:hAnsi="Garamond"/>
          <w:color w:val="000000" w:themeColor="text1"/>
        </w:rPr>
        <w:t xml:space="preserve">tax </w:t>
      </w:r>
      <w:r w:rsidR="00E66CAE" w:rsidRPr="000851BA">
        <w:rPr>
          <w:rFonts w:ascii="Garamond" w:hAnsi="Garamond"/>
          <w:color w:val="000000" w:themeColor="text1"/>
        </w:rPr>
        <w:t>penalty for sk</w:t>
      </w:r>
      <w:r w:rsidR="004F2151" w:rsidRPr="000851BA">
        <w:rPr>
          <w:rFonts w:ascii="Garamond" w:hAnsi="Garamond"/>
          <w:color w:val="000000" w:themeColor="text1"/>
        </w:rPr>
        <w:t xml:space="preserve">ipping generations in transfers: </w:t>
      </w:r>
      <w:r w:rsidR="00AE48E9" w:rsidRPr="000851BA">
        <w:rPr>
          <w:rFonts w:ascii="Garamond" w:hAnsi="Garamond"/>
          <w:color w:val="000000" w:themeColor="text1"/>
        </w:rPr>
        <w:t xml:space="preserve">adopted </w:t>
      </w:r>
      <w:r w:rsidR="006E0B4B" w:rsidRPr="000851BA">
        <w:rPr>
          <w:rFonts w:ascii="Garamond" w:hAnsi="Garamond"/>
          <w:color w:val="000000" w:themeColor="text1"/>
        </w:rPr>
        <w:t xml:space="preserve">grandchildren </w:t>
      </w:r>
      <w:r w:rsidR="00E231E9" w:rsidRPr="000851BA">
        <w:rPr>
          <w:rFonts w:ascii="Garamond" w:hAnsi="Garamond"/>
          <w:color w:val="000000" w:themeColor="text1"/>
        </w:rPr>
        <w:t>of decedents</w:t>
      </w:r>
      <w:r w:rsidR="00922703" w:rsidRPr="000851BA">
        <w:rPr>
          <w:rFonts w:ascii="Garamond" w:hAnsi="Garamond"/>
          <w:color w:val="000000" w:themeColor="text1"/>
        </w:rPr>
        <w:t xml:space="preserve"> </w:t>
      </w:r>
      <w:r w:rsidR="001F17CF" w:rsidRPr="000851BA">
        <w:rPr>
          <w:rFonts w:ascii="Garamond" w:hAnsi="Garamond"/>
          <w:color w:val="000000" w:themeColor="text1"/>
        </w:rPr>
        <w:t>face a</w:t>
      </w:r>
      <w:r w:rsidR="000E75BD" w:rsidRPr="000851BA">
        <w:rPr>
          <w:rFonts w:ascii="Garamond" w:hAnsi="Garamond"/>
          <w:color w:val="000000" w:themeColor="text1"/>
        </w:rPr>
        <w:t xml:space="preserve"> </w:t>
      </w:r>
      <w:r w:rsidR="002B0724" w:rsidRPr="000851BA">
        <w:rPr>
          <w:rFonts w:ascii="Garamond" w:hAnsi="Garamond"/>
          <w:color w:val="000000" w:themeColor="text1"/>
        </w:rPr>
        <w:t xml:space="preserve">20% surtax </w:t>
      </w:r>
      <w:r w:rsidR="00D04795" w:rsidRPr="000851BA">
        <w:rPr>
          <w:rFonts w:ascii="Garamond" w:hAnsi="Garamond"/>
          <w:color w:val="000000" w:themeColor="text1"/>
        </w:rPr>
        <w:t>on bequeathed assets</w:t>
      </w:r>
      <w:r w:rsidR="00410BFE" w:rsidRPr="000851BA">
        <w:rPr>
          <w:rFonts w:ascii="Garamond" w:hAnsi="Garamond"/>
          <w:color w:val="000000" w:themeColor="text1"/>
        </w:rPr>
        <w:t xml:space="preserve"> in Japan</w:t>
      </w:r>
      <w:r w:rsidR="00D04795" w:rsidRPr="000851BA">
        <w:rPr>
          <w:rFonts w:ascii="Garamond" w:hAnsi="Garamond"/>
          <w:color w:val="000000" w:themeColor="text1"/>
        </w:rPr>
        <w:t>.</w:t>
      </w:r>
      <w:r w:rsidR="001379AD" w:rsidRPr="000851BA">
        <w:rPr>
          <w:rStyle w:val="FootnoteReference"/>
          <w:rFonts w:ascii="Garamond" w:hAnsi="Garamond"/>
          <w:color w:val="000000" w:themeColor="text1"/>
        </w:rPr>
        <w:footnoteReference w:id="272"/>
      </w:r>
      <w:r w:rsidR="001379AD" w:rsidRPr="000851BA">
        <w:rPr>
          <w:rFonts w:ascii="Garamond" w:hAnsi="Garamond"/>
          <w:color w:val="000000" w:themeColor="text1"/>
        </w:rPr>
        <w:t xml:space="preserve"> </w:t>
      </w:r>
      <w:r w:rsidR="009D45A2" w:rsidRPr="000851BA">
        <w:rPr>
          <w:rFonts w:ascii="Garamond" w:hAnsi="Garamond"/>
          <w:color w:val="000000" w:themeColor="text1"/>
        </w:rPr>
        <w:t xml:space="preserve">Finally, </w:t>
      </w:r>
      <w:r w:rsidR="00296C3D" w:rsidRPr="000851BA">
        <w:rPr>
          <w:rFonts w:ascii="Garamond" w:hAnsi="Garamond"/>
          <w:color w:val="000000" w:themeColor="text1"/>
        </w:rPr>
        <w:t xml:space="preserve">while </w:t>
      </w:r>
      <w:r w:rsidR="0037402F" w:rsidRPr="000851BA">
        <w:rPr>
          <w:rFonts w:ascii="Garamond" w:hAnsi="Garamond"/>
          <w:color w:val="000000" w:themeColor="text1"/>
        </w:rPr>
        <w:t xml:space="preserve">not explicitly verified in the literature, it is </w:t>
      </w:r>
      <w:r w:rsidR="00B70FA9" w:rsidRPr="000851BA">
        <w:rPr>
          <w:rFonts w:ascii="Garamond" w:hAnsi="Garamond"/>
          <w:color w:val="000000" w:themeColor="text1"/>
        </w:rPr>
        <w:t>intuitively likely</w:t>
      </w:r>
      <w:r w:rsidR="00684A19" w:rsidRPr="000851BA">
        <w:rPr>
          <w:rFonts w:ascii="Garamond" w:hAnsi="Garamond"/>
          <w:color w:val="000000" w:themeColor="text1"/>
        </w:rPr>
        <w:t xml:space="preserve"> that the </w:t>
      </w:r>
      <w:r w:rsidR="006868EB" w:rsidRPr="000851BA">
        <w:rPr>
          <w:rFonts w:ascii="Garamond" w:hAnsi="Garamond"/>
          <w:color w:val="000000" w:themeColor="text1"/>
        </w:rPr>
        <w:t xml:space="preserve">social and financial </w:t>
      </w:r>
      <w:r w:rsidR="00B70FA9" w:rsidRPr="000851BA">
        <w:rPr>
          <w:rFonts w:ascii="Garamond" w:hAnsi="Garamond"/>
          <w:color w:val="000000" w:themeColor="text1"/>
        </w:rPr>
        <w:t xml:space="preserve">costs </w:t>
      </w:r>
      <w:r w:rsidR="0029445A" w:rsidRPr="000851BA">
        <w:rPr>
          <w:rFonts w:ascii="Garamond" w:hAnsi="Garamond"/>
          <w:color w:val="000000" w:themeColor="text1"/>
        </w:rPr>
        <w:t>of</w:t>
      </w:r>
      <w:r w:rsidR="00B70FA9" w:rsidRPr="000851BA">
        <w:rPr>
          <w:rFonts w:ascii="Garamond" w:hAnsi="Garamond"/>
          <w:color w:val="000000" w:themeColor="text1"/>
        </w:rPr>
        <w:t xml:space="preserve"> </w:t>
      </w:r>
      <w:r w:rsidR="00736C9B" w:rsidRPr="000851BA">
        <w:rPr>
          <w:rFonts w:ascii="Garamond" w:hAnsi="Garamond"/>
          <w:color w:val="000000" w:themeColor="text1"/>
        </w:rPr>
        <w:t xml:space="preserve">raising a child </w:t>
      </w:r>
      <w:r w:rsidR="00BD7717" w:rsidRPr="000851BA">
        <w:rPr>
          <w:rFonts w:ascii="Garamond" w:hAnsi="Garamond"/>
          <w:color w:val="000000" w:themeColor="text1"/>
        </w:rPr>
        <w:t xml:space="preserve">for </w:t>
      </w:r>
      <w:r w:rsidR="00B94011" w:rsidRPr="000851BA">
        <w:rPr>
          <w:rFonts w:ascii="Garamond" w:hAnsi="Garamond"/>
          <w:color w:val="000000" w:themeColor="text1"/>
        </w:rPr>
        <w:t xml:space="preserve">tax purposes alone </w:t>
      </w:r>
      <w:r w:rsidR="00D754FA" w:rsidRPr="000851BA">
        <w:rPr>
          <w:rFonts w:ascii="Garamond" w:hAnsi="Garamond"/>
          <w:color w:val="000000" w:themeColor="text1"/>
        </w:rPr>
        <w:t xml:space="preserve">make </w:t>
      </w:r>
      <w:r w:rsidR="0057347B" w:rsidRPr="000851BA">
        <w:rPr>
          <w:rFonts w:ascii="Garamond" w:hAnsi="Garamond"/>
          <w:color w:val="000000" w:themeColor="text1"/>
        </w:rPr>
        <w:t>adopted</w:t>
      </w:r>
      <w:r w:rsidR="00D754FA" w:rsidRPr="000851BA">
        <w:rPr>
          <w:rFonts w:ascii="Garamond" w:hAnsi="Garamond"/>
          <w:color w:val="000000" w:themeColor="text1"/>
        </w:rPr>
        <w:t xml:space="preserve"> children an </w:t>
      </w:r>
      <w:r w:rsidR="004C0E7C" w:rsidRPr="000851BA">
        <w:rPr>
          <w:rFonts w:ascii="Garamond" w:hAnsi="Garamond"/>
          <w:color w:val="000000" w:themeColor="text1"/>
        </w:rPr>
        <w:t>unfeasible substitute for</w:t>
      </w:r>
      <w:r w:rsidR="005B73ED" w:rsidRPr="000851BA">
        <w:rPr>
          <w:rFonts w:ascii="Garamond" w:hAnsi="Garamond"/>
          <w:color w:val="000000" w:themeColor="text1"/>
        </w:rPr>
        <w:t xml:space="preserve"> financially independent</w:t>
      </w:r>
      <w:r w:rsidR="004C0E7C" w:rsidRPr="000851BA">
        <w:rPr>
          <w:rFonts w:ascii="Garamond" w:hAnsi="Garamond"/>
          <w:color w:val="000000" w:themeColor="text1"/>
        </w:rPr>
        <w:t xml:space="preserve"> </w:t>
      </w:r>
      <w:r w:rsidR="0057347B" w:rsidRPr="000851BA">
        <w:rPr>
          <w:rFonts w:ascii="Garamond" w:hAnsi="Garamond"/>
          <w:color w:val="000000" w:themeColor="text1"/>
        </w:rPr>
        <w:t>adopted adults</w:t>
      </w:r>
      <w:r w:rsidR="00F307AE" w:rsidRPr="000851BA">
        <w:rPr>
          <w:rFonts w:ascii="Garamond" w:hAnsi="Garamond"/>
          <w:color w:val="000000" w:themeColor="text1"/>
        </w:rPr>
        <w:t>.</w:t>
      </w:r>
    </w:p>
    <w:p w14:paraId="4C992FC9" w14:textId="77777777" w:rsidR="00B57862" w:rsidRPr="000851BA" w:rsidRDefault="00B57862" w:rsidP="00653B63">
      <w:pPr>
        <w:spacing w:line="480" w:lineRule="auto"/>
        <w:rPr>
          <w:rFonts w:ascii="Garamond" w:hAnsi="Garamond"/>
          <w:color w:val="000000" w:themeColor="text1"/>
        </w:rPr>
      </w:pPr>
    </w:p>
    <w:p w14:paraId="4B296215" w14:textId="76E943C4" w:rsidR="002F766F" w:rsidRPr="000851BA" w:rsidRDefault="000E26B9" w:rsidP="00653B63">
      <w:pPr>
        <w:spacing w:line="480" w:lineRule="auto"/>
        <w:outlineLvl w:val="0"/>
        <w:rPr>
          <w:rFonts w:ascii="Garamond" w:hAnsi="Garamond"/>
          <w:i/>
          <w:color w:val="000000" w:themeColor="text1"/>
        </w:rPr>
      </w:pPr>
      <w:r>
        <w:rPr>
          <w:rFonts w:ascii="Garamond" w:hAnsi="Garamond"/>
          <w:i/>
          <w:color w:val="000000" w:themeColor="text1"/>
        </w:rPr>
        <w:t>Summary</w:t>
      </w:r>
      <w:r w:rsidR="003B2F5A" w:rsidRPr="000851BA">
        <w:rPr>
          <w:rFonts w:ascii="Garamond" w:hAnsi="Garamond"/>
          <w:i/>
          <w:color w:val="000000" w:themeColor="text1"/>
        </w:rPr>
        <w:t xml:space="preserve">: </w:t>
      </w:r>
      <w:r w:rsidR="00A53CC9">
        <w:rPr>
          <w:rFonts w:ascii="Garamond" w:hAnsi="Garamond"/>
          <w:i/>
          <w:color w:val="000000" w:themeColor="text1"/>
        </w:rPr>
        <w:t>Adult Adoption as Intergenerational Contract</w:t>
      </w:r>
    </w:p>
    <w:p w14:paraId="40C2789A" w14:textId="53E70926" w:rsidR="0031096F" w:rsidRPr="0018185E" w:rsidRDefault="00B5227E" w:rsidP="0018185E">
      <w:pPr>
        <w:spacing w:line="480" w:lineRule="auto"/>
        <w:rPr>
          <w:rFonts w:ascii="Garamond" w:hAnsi="Garamond"/>
          <w:color w:val="000000" w:themeColor="text1"/>
        </w:rPr>
      </w:pPr>
      <w:r w:rsidRPr="000851BA">
        <w:rPr>
          <w:rFonts w:ascii="Garamond" w:hAnsi="Garamond"/>
          <w:color w:val="000000" w:themeColor="text1"/>
        </w:rPr>
        <w:tab/>
      </w:r>
      <w:r w:rsidR="00DF4E4D" w:rsidRPr="000851BA">
        <w:rPr>
          <w:rFonts w:ascii="Garamond" w:hAnsi="Garamond"/>
          <w:color w:val="000000" w:themeColor="text1"/>
        </w:rPr>
        <w:t xml:space="preserve">The historical and anthropological literature </w:t>
      </w:r>
      <w:r w:rsidR="000717AB" w:rsidRPr="000851BA">
        <w:rPr>
          <w:rFonts w:ascii="Garamond" w:hAnsi="Garamond"/>
          <w:color w:val="000000" w:themeColor="text1"/>
        </w:rPr>
        <w:t xml:space="preserve">indicates that </w:t>
      </w:r>
      <w:r w:rsidR="00DA1D3D" w:rsidRPr="000851BA">
        <w:rPr>
          <w:rFonts w:ascii="Garamond" w:hAnsi="Garamond"/>
          <w:color w:val="000000" w:themeColor="text1"/>
        </w:rPr>
        <w:t xml:space="preserve">the </w:t>
      </w:r>
      <w:r w:rsidR="008C71ED" w:rsidRPr="000851BA">
        <w:rPr>
          <w:rFonts w:ascii="Garamond" w:hAnsi="Garamond"/>
          <w:color w:val="000000" w:themeColor="text1"/>
        </w:rPr>
        <w:t>official</w:t>
      </w:r>
      <w:r w:rsidR="00DA1D3D" w:rsidRPr="000851BA">
        <w:rPr>
          <w:rFonts w:ascii="Garamond" w:hAnsi="Garamond"/>
          <w:color w:val="000000" w:themeColor="text1"/>
        </w:rPr>
        <w:t xml:space="preserve"> use of adoption</w:t>
      </w:r>
      <w:r w:rsidR="00DF4E4D" w:rsidRPr="000851BA">
        <w:rPr>
          <w:rFonts w:ascii="Garamond" w:hAnsi="Garamond"/>
          <w:color w:val="000000" w:themeColor="text1"/>
        </w:rPr>
        <w:t xml:space="preserve"> </w:t>
      </w:r>
      <w:r w:rsidR="00DA1D3D" w:rsidRPr="000851BA">
        <w:rPr>
          <w:rFonts w:ascii="Garamond" w:hAnsi="Garamond"/>
          <w:color w:val="000000" w:themeColor="text1"/>
        </w:rPr>
        <w:t xml:space="preserve">in preindustrial </w:t>
      </w:r>
      <w:r w:rsidR="00A56A49" w:rsidRPr="000851BA">
        <w:rPr>
          <w:rFonts w:ascii="Garamond" w:hAnsi="Garamond"/>
          <w:color w:val="000000" w:themeColor="text1"/>
        </w:rPr>
        <w:t xml:space="preserve">Japan, ancient Rome, </w:t>
      </w:r>
      <w:r w:rsidR="0039035D" w:rsidRPr="000851BA">
        <w:rPr>
          <w:rFonts w:ascii="Garamond" w:hAnsi="Garamond"/>
          <w:color w:val="000000" w:themeColor="text1"/>
        </w:rPr>
        <w:t xml:space="preserve">and parts of continental Europe </w:t>
      </w:r>
      <w:r w:rsidR="00EE7071" w:rsidRPr="000851BA">
        <w:rPr>
          <w:rFonts w:ascii="Garamond" w:hAnsi="Garamond"/>
          <w:color w:val="000000" w:themeColor="text1"/>
        </w:rPr>
        <w:t>was the provision of an heir</w:t>
      </w:r>
      <w:r w:rsidR="003A14B7" w:rsidRPr="000851BA">
        <w:rPr>
          <w:rFonts w:ascii="Garamond" w:hAnsi="Garamond"/>
          <w:color w:val="000000" w:themeColor="text1"/>
        </w:rPr>
        <w:t xml:space="preserve"> to continue the family line</w:t>
      </w:r>
      <w:r w:rsidR="00A53CC9">
        <w:rPr>
          <w:rFonts w:ascii="Garamond" w:hAnsi="Garamond"/>
          <w:color w:val="000000" w:themeColor="text1"/>
        </w:rPr>
        <w:t>, but also</w:t>
      </w:r>
      <w:r w:rsidR="000E26B9">
        <w:rPr>
          <w:rFonts w:ascii="Garamond" w:hAnsi="Garamond"/>
          <w:color w:val="000000" w:themeColor="text1"/>
        </w:rPr>
        <w:t xml:space="preserve"> the transmission of property, occupation, and wealth</w:t>
      </w:r>
      <w:r w:rsidR="000E40F9" w:rsidRPr="000851BA">
        <w:rPr>
          <w:rFonts w:ascii="Garamond" w:hAnsi="Garamond"/>
          <w:color w:val="000000" w:themeColor="text1"/>
        </w:rPr>
        <w:t>.</w:t>
      </w:r>
      <w:r w:rsidR="000E26B9">
        <w:rPr>
          <w:rFonts w:ascii="Garamond" w:hAnsi="Garamond"/>
          <w:color w:val="000000" w:themeColor="text1"/>
        </w:rPr>
        <w:t xml:space="preserve"> Particularly until the late 1980s,</w:t>
      </w:r>
      <w:r w:rsidR="0058137C" w:rsidRPr="000851BA">
        <w:rPr>
          <w:rFonts w:ascii="Garamond" w:hAnsi="Garamond"/>
          <w:color w:val="000000" w:themeColor="text1"/>
        </w:rPr>
        <w:t xml:space="preserve"> ado</w:t>
      </w:r>
      <w:r w:rsidR="00233B4C" w:rsidRPr="000851BA">
        <w:rPr>
          <w:rFonts w:ascii="Garamond" w:hAnsi="Garamond"/>
          <w:color w:val="000000" w:themeColor="text1"/>
        </w:rPr>
        <w:t xml:space="preserve">ption </w:t>
      </w:r>
      <w:r w:rsidR="0031096F">
        <w:rPr>
          <w:rFonts w:ascii="Garamond" w:hAnsi="Garamond"/>
          <w:color w:val="000000" w:themeColor="text1"/>
        </w:rPr>
        <w:t>provided a solution to</w:t>
      </w:r>
      <w:r w:rsidR="00233B4C" w:rsidRPr="000851BA">
        <w:rPr>
          <w:rFonts w:ascii="Garamond" w:hAnsi="Garamond"/>
          <w:color w:val="000000" w:themeColor="text1"/>
        </w:rPr>
        <w:t xml:space="preserve"> the tradeoff between control </w:t>
      </w:r>
      <w:r w:rsidR="00233B4C" w:rsidRPr="000851BA">
        <w:rPr>
          <w:rFonts w:ascii="Garamond" w:hAnsi="Garamond"/>
          <w:color w:val="000000" w:themeColor="text1"/>
        </w:rPr>
        <w:lastRenderedPageBreak/>
        <w:t>over</w:t>
      </w:r>
      <w:r w:rsidR="0058137C" w:rsidRPr="000851BA">
        <w:rPr>
          <w:rFonts w:ascii="Garamond" w:hAnsi="Garamond"/>
          <w:color w:val="000000" w:themeColor="text1"/>
        </w:rPr>
        <w:t xml:space="preserve"> wealth</w:t>
      </w:r>
      <w:r w:rsidR="00963106" w:rsidRPr="000851BA">
        <w:rPr>
          <w:rFonts w:ascii="Garamond" w:hAnsi="Garamond"/>
          <w:color w:val="000000" w:themeColor="text1"/>
        </w:rPr>
        <w:t xml:space="preserve"> and inheritance tax reduction</w:t>
      </w:r>
      <w:r w:rsidR="00A53CC9">
        <w:rPr>
          <w:rFonts w:ascii="Garamond" w:hAnsi="Garamond"/>
          <w:color w:val="000000" w:themeColor="text1"/>
        </w:rPr>
        <w:t>, and ensured care in old age</w:t>
      </w:r>
      <w:r w:rsidR="0058137C" w:rsidRPr="000851BA">
        <w:rPr>
          <w:rFonts w:ascii="Garamond" w:hAnsi="Garamond"/>
          <w:color w:val="000000" w:themeColor="text1"/>
        </w:rPr>
        <w:t>.</w:t>
      </w:r>
      <w:r w:rsidR="0058137C" w:rsidRPr="000851BA">
        <w:rPr>
          <w:rStyle w:val="FootnoteReference"/>
          <w:rFonts w:ascii="Garamond" w:hAnsi="Garamond"/>
          <w:color w:val="000000" w:themeColor="text1"/>
        </w:rPr>
        <w:footnoteReference w:id="273"/>
      </w:r>
      <w:r w:rsidR="0058137C" w:rsidRPr="000851BA">
        <w:rPr>
          <w:rFonts w:ascii="Garamond" w:hAnsi="Garamond"/>
          <w:color w:val="000000" w:themeColor="text1"/>
        </w:rPr>
        <w:t xml:space="preserve"> </w:t>
      </w:r>
      <w:r w:rsidR="0031096F">
        <w:rPr>
          <w:rFonts w:ascii="Garamond" w:hAnsi="Garamond"/>
          <w:color w:val="000000" w:themeColor="text1"/>
        </w:rPr>
        <w:t>To more rigorously examine the relationship between elderly care, family businesses and self-employment, wealth, and adoptions, I now turn to an empirical analysis of adult adoption.</w:t>
      </w:r>
      <w:r w:rsidR="005A030B" w:rsidRPr="000851BA">
        <w:rPr>
          <w:rFonts w:ascii="Garamond" w:hAnsi="Garamond"/>
          <w:color w:val="000000" w:themeColor="text1"/>
        </w:rPr>
        <w:t xml:space="preserve"> </w:t>
      </w:r>
    </w:p>
    <w:p w14:paraId="7F998029" w14:textId="77777777" w:rsidR="0031096F" w:rsidRPr="000851BA" w:rsidRDefault="0031096F" w:rsidP="00557357">
      <w:pPr>
        <w:rPr>
          <w:rFonts w:ascii="Garamond" w:hAnsi="Garamond"/>
          <w:i/>
          <w:color w:val="000000" w:themeColor="text1"/>
          <w:lang w:eastAsia="ja-JP"/>
        </w:rPr>
      </w:pPr>
    </w:p>
    <w:p w14:paraId="3E03EB8F" w14:textId="77777777" w:rsidR="00DB1D46" w:rsidRDefault="00DB1D46" w:rsidP="00DB1D46">
      <w:pPr>
        <w:rPr>
          <w:rFonts w:ascii="Garamond" w:hAnsi="Garamond"/>
          <w:b/>
        </w:rPr>
      </w:pPr>
    </w:p>
    <w:p w14:paraId="3A947632" w14:textId="38635C19" w:rsidR="00DB1D46" w:rsidRPr="002B0527" w:rsidRDefault="00DB1D46" w:rsidP="00DB1D46">
      <w:pPr>
        <w:rPr>
          <w:rFonts w:ascii="Garamond" w:hAnsi="Garamond"/>
          <w:b/>
        </w:rPr>
      </w:pPr>
      <w:r w:rsidRPr="002B0527">
        <w:rPr>
          <w:rFonts w:ascii="Garamond" w:hAnsi="Garamond"/>
          <w:b/>
        </w:rPr>
        <w:t>V</w:t>
      </w:r>
      <w:r w:rsidR="003D1494">
        <w:rPr>
          <w:rFonts w:ascii="Garamond" w:hAnsi="Garamond"/>
          <w:b/>
        </w:rPr>
        <w:t>I</w:t>
      </w:r>
      <w:r w:rsidRPr="002B0527">
        <w:rPr>
          <w:rFonts w:ascii="Garamond" w:hAnsi="Garamond"/>
          <w:b/>
        </w:rPr>
        <w:t>. An Empirical Analysis of Adult Adoption</w:t>
      </w:r>
    </w:p>
    <w:p w14:paraId="6C8739D2" w14:textId="77777777" w:rsidR="00DB1D46" w:rsidRPr="002B0527" w:rsidRDefault="00DB1D46" w:rsidP="00DB1D46">
      <w:pPr>
        <w:rPr>
          <w:rFonts w:ascii="Garamond" w:hAnsi="Garamond"/>
          <w:b/>
        </w:rPr>
      </w:pPr>
    </w:p>
    <w:p w14:paraId="1AC22F71" w14:textId="77777777" w:rsidR="00DB1D46" w:rsidRPr="002B0527" w:rsidRDefault="00DB1D46" w:rsidP="00DB1D46">
      <w:pPr>
        <w:rPr>
          <w:rFonts w:ascii="Garamond" w:hAnsi="Garamond"/>
          <w:i/>
        </w:rPr>
      </w:pPr>
      <w:r w:rsidRPr="002B0527">
        <w:rPr>
          <w:rFonts w:ascii="Garamond" w:hAnsi="Garamond"/>
          <w:i/>
        </w:rPr>
        <w:t>Motivation and Framework</w:t>
      </w:r>
    </w:p>
    <w:p w14:paraId="26A2C929" w14:textId="77777777" w:rsidR="00DB1D46" w:rsidRPr="002B0527" w:rsidRDefault="00DB1D46" w:rsidP="00DB1D46">
      <w:pPr>
        <w:rPr>
          <w:rFonts w:ascii="Garamond" w:hAnsi="Garamond"/>
          <w:i/>
        </w:rPr>
      </w:pPr>
    </w:p>
    <w:p w14:paraId="4E0BEBD5" w14:textId="77777777" w:rsidR="00DB1D46" w:rsidRPr="002B0527" w:rsidRDefault="00DB1D46" w:rsidP="00DB1D46">
      <w:pPr>
        <w:spacing w:line="480" w:lineRule="auto"/>
        <w:rPr>
          <w:rFonts w:ascii="Garamond" w:hAnsi="Garamond"/>
        </w:rPr>
      </w:pPr>
      <w:r w:rsidRPr="002B0527">
        <w:rPr>
          <w:rFonts w:ascii="Garamond" w:hAnsi="Garamond"/>
        </w:rPr>
        <w:tab/>
        <w:t xml:space="preserve">The preceding discussion of the comparative history of adult adoption and the economic development hypothesis suggests that adult adoption is a function of the prevalence of family businesses, social welfare, inheritance taxation, and social norms. Two broad categories of adopters’ motives for adult adoption emerge from this discussion. On the one hand, the demand for business successors and elderly care, encompassing not only nursing services but also financial security in old age, may drive adult adoption among families with farms or small family businesses. Survey data on the strength of the bequest motive and eldest son succession norms among the self-employed, and more direct evidence, such as the high proportion of owners among the adult-adopters in the </w:t>
      </w:r>
      <w:proofErr w:type="spellStart"/>
      <w:r w:rsidRPr="002B0527">
        <w:rPr>
          <w:rFonts w:ascii="Garamond" w:hAnsi="Garamond"/>
        </w:rPr>
        <w:t>Aihara</w:t>
      </w:r>
      <w:proofErr w:type="spellEnd"/>
      <w:r w:rsidRPr="002B0527">
        <w:rPr>
          <w:rFonts w:ascii="Garamond" w:hAnsi="Garamond"/>
        </w:rPr>
        <w:t xml:space="preserve"> and Nakagawa (1963) survey, support this hypothesis.</w:t>
      </w:r>
      <w:r w:rsidRPr="002B0527">
        <w:rPr>
          <w:rStyle w:val="FootnoteReference"/>
          <w:rFonts w:ascii="Garamond" w:hAnsi="Garamond"/>
        </w:rPr>
        <w:footnoteReference w:id="274"/>
      </w:r>
      <w:r w:rsidRPr="002B0527">
        <w:rPr>
          <w:rFonts w:ascii="Garamond" w:hAnsi="Garamond"/>
        </w:rPr>
        <w:t xml:space="preserve"> On the other hand, adult adoption in Japan also appears to be driven by inheritance tax considerations among the wealthy, independent of the occupation of the family. This motive is supported by the passage of the 1988 tax reform limiting the number of adoptees counting toward the basic deduction and the comparatively high proportion of adoptions among inheritance tax cases involving more than 500 million yen.</w:t>
      </w:r>
      <w:r w:rsidRPr="002B0527">
        <w:rPr>
          <w:rStyle w:val="FootnoteReference"/>
          <w:rFonts w:ascii="Garamond" w:hAnsi="Garamond"/>
        </w:rPr>
        <w:footnoteReference w:id="275"/>
      </w:r>
      <w:r w:rsidRPr="002B0527">
        <w:rPr>
          <w:rFonts w:ascii="Garamond" w:hAnsi="Garamond"/>
        </w:rPr>
        <w:t xml:space="preserve"> </w:t>
      </w:r>
    </w:p>
    <w:p w14:paraId="3A631E39" w14:textId="77777777" w:rsidR="00DB1D46" w:rsidRPr="002B0527" w:rsidRDefault="00DB1D46" w:rsidP="00DB1D46">
      <w:pPr>
        <w:spacing w:line="480" w:lineRule="auto"/>
        <w:ind w:firstLine="720"/>
        <w:rPr>
          <w:rFonts w:ascii="Garamond" w:hAnsi="Garamond"/>
        </w:rPr>
      </w:pPr>
      <w:r w:rsidRPr="002B0527">
        <w:rPr>
          <w:rFonts w:ascii="Garamond" w:hAnsi="Garamond"/>
        </w:rPr>
        <w:t xml:space="preserve">On the supply side, the predominance of non-first born children among male adoptees in the </w:t>
      </w:r>
      <w:proofErr w:type="spellStart"/>
      <w:r w:rsidRPr="002B0527">
        <w:rPr>
          <w:rFonts w:ascii="Garamond" w:hAnsi="Garamond"/>
        </w:rPr>
        <w:t>Aihara</w:t>
      </w:r>
      <w:proofErr w:type="spellEnd"/>
      <w:r w:rsidRPr="002B0527">
        <w:rPr>
          <w:rFonts w:ascii="Garamond" w:hAnsi="Garamond"/>
        </w:rPr>
        <w:t xml:space="preserve"> and Nakagawa (1963) survey suggests that the supply of adult adoptees is associated with the difference between inheritance prospects and employment opportunities in </w:t>
      </w:r>
      <w:r w:rsidRPr="002B0527">
        <w:rPr>
          <w:rFonts w:ascii="Garamond" w:hAnsi="Garamond"/>
        </w:rPr>
        <w:lastRenderedPageBreak/>
        <w:t xml:space="preserve">adoptees’ birth families relative to their adopters’ families. The observed quantity of adult adoption depends upon the matching of adopters and adoptees; that is, adult adoption rates are an outcome of both the demand of adopters and the supply of adoptees. </w:t>
      </w:r>
    </w:p>
    <w:p w14:paraId="078B545E" w14:textId="194915AE" w:rsidR="00DB1D46" w:rsidRPr="002B0527" w:rsidRDefault="00DB1D46" w:rsidP="00DB1D46">
      <w:pPr>
        <w:spacing w:line="480" w:lineRule="auto"/>
        <w:rPr>
          <w:rFonts w:ascii="Garamond" w:hAnsi="Garamond"/>
        </w:rPr>
      </w:pPr>
      <w:r w:rsidRPr="002B0527">
        <w:rPr>
          <w:rFonts w:ascii="Garamond" w:hAnsi="Garamond"/>
        </w:rPr>
        <w:tab/>
        <w:t>Much of the empirical literature on adoption that exists focuses on foster child adoption. In the context of the US, Hansen (2007) estimates the impact of adoption assistance subsidies on adoptions from foster care using administrative data from the Adoption and Foster Care Analysis and Reporting System between 1996 and 2003.</w:t>
      </w:r>
      <w:r w:rsidRPr="002B0527">
        <w:rPr>
          <w:rStyle w:val="FootnoteReference"/>
          <w:rFonts w:ascii="Garamond" w:hAnsi="Garamond"/>
        </w:rPr>
        <w:footnoteReference w:id="276"/>
      </w:r>
      <w:r w:rsidRPr="002B0527">
        <w:rPr>
          <w:rFonts w:ascii="Garamond" w:hAnsi="Garamond"/>
        </w:rPr>
        <w:t xml:space="preserve"> The OLS specification regresses the adoption rate, defined as child adoptions from foster care per 1000 births in the state, on the average subsidy payment per child in the state and</w:t>
      </w:r>
      <w:r w:rsidR="007446F0">
        <w:rPr>
          <w:rFonts w:ascii="Garamond" w:hAnsi="Garamond"/>
        </w:rPr>
        <w:t xml:space="preserve"> a</w:t>
      </w:r>
      <w:r w:rsidRPr="002B0527">
        <w:rPr>
          <w:rFonts w:ascii="Garamond" w:hAnsi="Garamond"/>
        </w:rPr>
        <w:t xml:space="preserve"> vector of controls for substitutes and demographic factors, including intercountry adoption as a percentage of all adoptions, state median income, the percentage of the population between 18 and 44 years old, state child welfare spending per foster child, and the percentage of African Americans in the state population and in the foster care population.</w:t>
      </w:r>
      <w:r w:rsidRPr="002B0527">
        <w:rPr>
          <w:rStyle w:val="FootnoteReference"/>
          <w:rFonts w:ascii="Garamond" w:hAnsi="Garamond"/>
        </w:rPr>
        <w:footnoteReference w:id="277"/>
      </w:r>
      <w:r w:rsidRPr="002B0527">
        <w:rPr>
          <w:rFonts w:ascii="Garamond" w:hAnsi="Garamond"/>
        </w:rPr>
        <w:t xml:space="preserve"> </w:t>
      </w:r>
    </w:p>
    <w:p w14:paraId="07303D98" w14:textId="77777777" w:rsidR="00DB1D46" w:rsidRPr="002B0527" w:rsidRDefault="00DB1D46" w:rsidP="00DB1D46">
      <w:pPr>
        <w:spacing w:line="480" w:lineRule="auto"/>
        <w:ind w:firstLine="720"/>
        <w:rPr>
          <w:rFonts w:ascii="Garamond" w:hAnsi="Garamond"/>
        </w:rPr>
      </w:pPr>
      <w:r w:rsidRPr="002B0527">
        <w:rPr>
          <w:rFonts w:ascii="Garamond" w:hAnsi="Garamond"/>
        </w:rPr>
        <w:t xml:space="preserve">In the context of Japan, </w:t>
      </w:r>
      <w:proofErr w:type="spellStart"/>
      <w:r w:rsidRPr="002B0527">
        <w:rPr>
          <w:rFonts w:ascii="Garamond" w:hAnsi="Garamond"/>
        </w:rPr>
        <w:t>Moriguchi</w:t>
      </w:r>
      <w:proofErr w:type="spellEnd"/>
      <w:r w:rsidRPr="002B0527">
        <w:rPr>
          <w:rFonts w:ascii="Garamond" w:hAnsi="Garamond"/>
        </w:rPr>
        <w:t xml:space="preserve"> (2010) examines demand-side changes in parental motivations for child adoption using tabulations of judicial statistics, finding that in the 1950s, child adoptions were primarily motivated by infertility (“having too few children”); the share of infertility motives declined from 1953 to 1961 as the share of family inheritance and altruistic motives rose.</w:t>
      </w:r>
      <w:r w:rsidRPr="002B0527">
        <w:rPr>
          <w:rStyle w:val="FootnoteReference"/>
          <w:rFonts w:ascii="Garamond" w:hAnsi="Garamond"/>
        </w:rPr>
        <w:footnoteReference w:id="278"/>
      </w:r>
      <w:r w:rsidRPr="002B0527">
        <w:rPr>
          <w:rFonts w:ascii="Garamond" w:hAnsi="Garamond"/>
        </w:rPr>
        <w:t xml:space="preserve"> In a study of the determinants of living arrangements of the elderly, Yashiro (1996) utilizes data from the nationwide Basic Survey on the People’s Life 1986 and 1989, using the ratio of elderly living with their married children (and sharing consumption and income) to the total elderly as the dependent variable. Yashiro uses consumption in households headed by 40-49 year olds as a proxy for children’s income, household consumption as a proxy for permanent income, and household area per household member as a proxy for housing services.</w:t>
      </w:r>
      <w:r w:rsidRPr="002B0527">
        <w:rPr>
          <w:rStyle w:val="FootnoteReference"/>
          <w:rFonts w:ascii="Garamond" w:hAnsi="Garamond"/>
        </w:rPr>
        <w:footnoteReference w:id="279"/>
      </w:r>
    </w:p>
    <w:p w14:paraId="60B7A079" w14:textId="77777777" w:rsidR="00DB1D46" w:rsidRPr="002B0527" w:rsidRDefault="00DB1D46" w:rsidP="00DB1D46">
      <w:pPr>
        <w:spacing w:line="480" w:lineRule="auto"/>
        <w:rPr>
          <w:rFonts w:ascii="Garamond" w:hAnsi="Garamond"/>
          <w:lang w:eastAsia="ja-JP"/>
        </w:rPr>
      </w:pPr>
      <w:r w:rsidRPr="002B0527">
        <w:rPr>
          <w:rFonts w:ascii="Garamond" w:hAnsi="Garamond"/>
        </w:rPr>
        <w:lastRenderedPageBreak/>
        <w:tab/>
      </w:r>
      <w:r w:rsidRPr="002B0527">
        <w:rPr>
          <w:rFonts w:ascii="Garamond" w:hAnsi="Garamond"/>
          <w:lang w:eastAsia="ja-JP"/>
        </w:rPr>
        <w:t xml:space="preserve">To the best of my knowledge, no existing studies utilize prefectural variation in adoption rates in Japan to explore the association between self-employment, social welfare, </w:t>
      </w:r>
      <w:proofErr w:type="spellStart"/>
      <w:r>
        <w:rPr>
          <w:rFonts w:ascii="Garamond" w:hAnsi="Garamond"/>
          <w:lang w:eastAsia="ja-JP"/>
        </w:rPr>
        <w:t>bequeathable</w:t>
      </w:r>
      <w:proofErr w:type="spellEnd"/>
      <w:r>
        <w:rPr>
          <w:rFonts w:ascii="Garamond" w:hAnsi="Garamond"/>
          <w:lang w:eastAsia="ja-JP"/>
        </w:rPr>
        <w:t xml:space="preserve"> wealth</w:t>
      </w:r>
      <w:r w:rsidRPr="002B0527">
        <w:rPr>
          <w:rFonts w:ascii="Garamond" w:hAnsi="Garamond"/>
          <w:lang w:eastAsia="ja-JP"/>
        </w:rPr>
        <w:t xml:space="preserve">, and adoption rates. The specification used in Hansen (2007) is not directly applicable to the Japanese context; since over 35% of adoptions were of adults in 2010 and most adopters of adults were between 40 to 69 years old in the </w:t>
      </w:r>
      <w:proofErr w:type="spellStart"/>
      <w:r w:rsidRPr="002B0527">
        <w:rPr>
          <w:rFonts w:ascii="Garamond" w:hAnsi="Garamond"/>
          <w:lang w:eastAsia="ja-JP"/>
        </w:rPr>
        <w:t>Aihara</w:t>
      </w:r>
      <w:proofErr w:type="spellEnd"/>
      <w:r w:rsidRPr="002B0527">
        <w:rPr>
          <w:rFonts w:ascii="Garamond" w:hAnsi="Garamond"/>
          <w:lang w:eastAsia="ja-JP"/>
        </w:rPr>
        <w:t xml:space="preserve"> and Nakagawa survey (1963), the percentage of the population between 18 and 44 years old is unlikely to be a suitable proxy for the demand for adoption in Japan.</w:t>
      </w:r>
      <w:r w:rsidRPr="002B0527">
        <w:rPr>
          <w:rStyle w:val="FootnoteReference"/>
          <w:rFonts w:ascii="Garamond" w:hAnsi="Garamond"/>
          <w:lang w:eastAsia="ja-JP"/>
        </w:rPr>
        <w:footnoteReference w:id="280"/>
      </w:r>
      <w:r w:rsidRPr="002B0527">
        <w:rPr>
          <w:rFonts w:ascii="Garamond" w:hAnsi="Garamond"/>
          <w:lang w:eastAsia="ja-JP"/>
        </w:rPr>
        <w:t xml:space="preserve"> Moreover, there is little evidence to suggest that race plays a significant role in the matching of adoptive families and adult adoptees in the Japanese context. Further, defining the adoption rate in per-birth terms may not be suitable in the Japanese context, given the relatively low perceived substitutability of natural children and unrelated child adoptees.</w:t>
      </w:r>
      <w:r w:rsidRPr="002B0527">
        <w:rPr>
          <w:rStyle w:val="FootnoteReference"/>
          <w:rFonts w:ascii="Garamond" w:hAnsi="Garamond"/>
          <w:lang w:eastAsia="ja-JP"/>
        </w:rPr>
        <w:footnoteReference w:id="281"/>
      </w:r>
      <w:r w:rsidRPr="002B0527">
        <w:rPr>
          <w:rFonts w:ascii="Garamond" w:hAnsi="Garamond"/>
          <w:lang w:eastAsia="ja-JP"/>
        </w:rPr>
        <w:t xml:space="preserve"> Nonetheless, since the supply of potential adult adoptees is difficult to distinguish from the demand for child adoptees in prefectural demographic data, I maintain the focus on the demand side of adoption implicit in Hansen (2007), and consider the following model:</w:t>
      </w:r>
    </w:p>
    <w:p w14:paraId="7F941AE5" w14:textId="77777777" w:rsidR="00DB1D46" w:rsidRPr="002B0527" w:rsidRDefault="00DB1D46" w:rsidP="00DB1D46">
      <w:pPr>
        <w:rPr>
          <w:rFonts w:ascii="Garamond" w:hAnsi="Garamond"/>
          <w:lang w:eastAsia="ja-JP"/>
        </w:rPr>
      </w:pPr>
      <w:r w:rsidRPr="002B0527">
        <w:rPr>
          <w:rFonts w:ascii="Garamond" w:hAnsi="Garamond"/>
          <w:lang w:eastAsia="ja-JP"/>
        </w:rPr>
        <w:t xml:space="preserve"> </w:t>
      </w:r>
    </w:p>
    <w:p w14:paraId="6FD8B455" w14:textId="77777777" w:rsidR="00DB1D46" w:rsidRPr="002B0527" w:rsidRDefault="00DB1D46" w:rsidP="00DB1D46">
      <w:pPr>
        <w:ind w:left="720"/>
        <w:rPr>
          <w:rFonts w:ascii="Garamond" w:eastAsia="Times New Roman" w:hAnsi="Garamond"/>
          <w:color w:val="222222"/>
          <w:shd w:val="clear" w:color="auto" w:fill="FFFFFF"/>
        </w:rPr>
      </w:pPr>
      <w:proofErr w:type="spellStart"/>
      <w:r w:rsidRPr="002B0527">
        <w:rPr>
          <w:rFonts w:ascii="Garamond" w:hAnsi="Garamond"/>
          <w:lang w:eastAsia="ja-JP"/>
        </w:rPr>
        <w:t>Adoptions</w:t>
      </w:r>
      <w:r w:rsidRPr="002B0527">
        <w:rPr>
          <w:rFonts w:ascii="Garamond" w:hAnsi="Garamond"/>
          <w:vertAlign w:val="subscript"/>
          <w:lang w:eastAsia="ja-JP"/>
        </w:rPr>
        <w:t>it</w:t>
      </w:r>
      <w:proofErr w:type="spellEnd"/>
      <w:r w:rsidRPr="002B0527">
        <w:rPr>
          <w:rFonts w:ascii="Garamond" w:hAnsi="Garamond"/>
          <w:vertAlign w:val="subscript"/>
          <w:lang w:eastAsia="ja-JP"/>
        </w:rPr>
        <w:t xml:space="preserve"> </w:t>
      </w:r>
      <w:r w:rsidRPr="002B0527">
        <w:rPr>
          <w:rFonts w:ascii="Garamond" w:hAnsi="Garamond"/>
          <w:lang w:eastAsia="ja-JP"/>
        </w:rPr>
        <w:t xml:space="preserve">= </w:t>
      </w:r>
      <w:r w:rsidRPr="002B0527">
        <w:rPr>
          <w:rFonts w:ascii="Garamond" w:hAnsi="Garamond"/>
          <w:lang w:eastAsia="ja-JP"/>
        </w:rPr>
        <w:tab/>
      </w:r>
      <w:r w:rsidRPr="002B0527">
        <w:rPr>
          <w:rFonts w:ascii="Garamond" w:eastAsia="Times New Roman" w:hAnsi="Garamond"/>
          <w:color w:val="222222"/>
          <w:shd w:val="clear" w:color="auto" w:fill="FFFFFF"/>
        </w:rPr>
        <w:t>β</w:t>
      </w:r>
      <w:r w:rsidRPr="002B0527">
        <w:rPr>
          <w:rFonts w:ascii="Garamond" w:eastAsia="Times New Roman" w:hAnsi="Garamond"/>
          <w:color w:val="222222"/>
          <w:shd w:val="clear" w:color="auto" w:fill="FFFFFF"/>
          <w:vertAlign w:val="subscript"/>
        </w:rPr>
        <w:t>1</w:t>
      </w:r>
      <w:r w:rsidRPr="002B0527">
        <w:rPr>
          <w:rFonts w:ascii="Garamond" w:eastAsia="Times New Roman" w:hAnsi="Garamond"/>
          <w:color w:val="222222"/>
          <w:shd w:val="clear" w:color="auto" w:fill="FFFFFF"/>
        </w:rPr>
        <w:t xml:space="preserve"> (Elderly Self-</w:t>
      </w:r>
      <w:proofErr w:type="gramStart"/>
      <w:r w:rsidRPr="002B0527">
        <w:rPr>
          <w:rFonts w:ascii="Garamond" w:eastAsia="Times New Roman" w:hAnsi="Garamond"/>
          <w:color w:val="222222"/>
          <w:shd w:val="clear" w:color="auto" w:fill="FFFFFF"/>
        </w:rPr>
        <w:t>Employed)</w:t>
      </w:r>
      <w:r w:rsidRPr="002B0527">
        <w:rPr>
          <w:rFonts w:ascii="Garamond" w:eastAsia="Times New Roman" w:hAnsi="Garamond"/>
          <w:color w:val="222222"/>
          <w:shd w:val="clear" w:color="auto" w:fill="FFFFFF"/>
          <w:vertAlign w:val="subscript"/>
        </w:rPr>
        <w:t>it</w:t>
      </w:r>
      <w:proofErr w:type="gramEnd"/>
      <w:r w:rsidRPr="002B0527">
        <w:rPr>
          <w:rFonts w:ascii="Garamond" w:eastAsia="Times New Roman" w:hAnsi="Garamond"/>
          <w:color w:val="222222"/>
          <w:shd w:val="clear" w:color="auto" w:fill="FFFFFF"/>
          <w:vertAlign w:val="subscript"/>
        </w:rPr>
        <w:t xml:space="preserve"> </w:t>
      </w:r>
      <w:r w:rsidRPr="002B0527">
        <w:rPr>
          <w:rFonts w:ascii="Garamond" w:eastAsia="Times New Roman" w:hAnsi="Garamond"/>
          <w:color w:val="222222"/>
          <w:shd w:val="clear" w:color="auto" w:fill="FFFFFF"/>
        </w:rPr>
        <w:t>+ β</w:t>
      </w:r>
      <w:r w:rsidRPr="002B0527">
        <w:rPr>
          <w:rFonts w:ascii="Garamond" w:eastAsia="Times New Roman" w:hAnsi="Garamond"/>
          <w:color w:val="222222"/>
          <w:shd w:val="clear" w:color="auto" w:fill="FFFFFF"/>
          <w:vertAlign w:val="subscript"/>
        </w:rPr>
        <w:t xml:space="preserve">2 </w:t>
      </w:r>
      <w:r w:rsidRPr="002B0527">
        <w:rPr>
          <w:rFonts w:ascii="Garamond" w:eastAsia="Times New Roman" w:hAnsi="Garamond"/>
          <w:color w:val="222222"/>
          <w:shd w:val="clear" w:color="auto" w:fill="FFFFFF"/>
        </w:rPr>
        <w:t>(Wealthy)</w:t>
      </w:r>
      <w:r w:rsidRPr="002B0527">
        <w:rPr>
          <w:rFonts w:ascii="Garamond" w:eastAsia="Times New Roman" w:hAnsi="Garamond"/>
          <w:color w:val="222222"/>
          <w:shd w:val="clear" w:color="auto" w:fill="FFFFFF"/>
          <w:vertAlign w:val="subscript"/>
        </w:rPr>
        <w:t>it</w:t>
      </w:r>
      <w:r w:rsidRPr="002B0527">
        <w:rPr>
          <w:rFonts w:ascii="Garamond" w:eastAsia="Times New Roman" w:hAnsi="Garamond"/>
          <w:color w:val="222222"/>
          <w:shd w:val="clear" w:color="auto" w:fill="FFFFFF"/>
        </w:rPr>
        <w:t xml:space="preserve">  + β</w:t>
      </w:r>
      <w:r w:rsidRPr="002B0527">
        <w:rPr>
          <w:rFonts w:ascii="Garamond" w:eastAsia="Times New Roman" w:hAnsi="Garamond"/>
          <w:color w:val="222222"/>
          <w:shd w:val="clear" w:color="auto" w:fill="FFFFFF"/>
          <w:vertAlign w:val="subscript"/>
        </w:rPr>
        <w:t>3</w:t>
      </w:r>
      <w:r w:rsidRPr="002B0527">
        <w:rPr>
          <w:rFonts w:ascii="Garamond" w:eastAsia="Times New Roman" w:hAnsi="Garamond"/>
          <w:color w:val="222222"/>
          <w:shd w:val="clear" w:color="auto" w:fill="FFFFFF"/>
        </w:rPr>
        <w:t xml:space="preserve"> (Elderly Care Services)</w:t>
      </w:r>
      <w:r w:rsidRPr="002B0527">
        <w:rPr>
          <w:rFonts w:ascii="Garamond" w:eastAsia="Times New Roman" w:hAnsi="Garamond"/>
          <w:color w:val="222222"/>
          <w:shd w:val="clear" w:color="auto" w:fill="FFFFFF"/>
          <w:vertAlign w:val="subscript"/>
        </w:rPr>
        <w:t>it</w:t>
      </w:r>
      <w:r w:rsidRPr="002B0527">
        <w:rPr>
          <w:rFonts w:ascii="Garamond" w:eastAsia="Times New Roman" w:hAnsi="Garamond"/>
          <w:color w:val="222222"/>
          <w:shd w:val="clear" w:color="auto" w:fill="FFFFFF"/>
        </w:rPr>
        <w:t xml:space="preserve"> </w:t>
      </w:r>
    </w:p>
    <w:p w14:paraId="678B0581" w14:textId="77777777" w:rsidR="00DB1D46" w:rsidRPr="002B0527" w:rsidRDefault="00DB1D46" w:rsidP="00DB1D46">
      <w:pPr>
        <w:ind w:left="1440" w:firstLine="720"/>
        <w:rPr>
          <w:rFonts w:ascii="Garamond" w:eastAsia="Times New Roman" w:hAnsi="Garamond"/>
          <w:color w:val="222222"/>
          <w:shd w:val="clear" w:color="auto" w:fill="FFFFFF"/>
        </w:rPr>
      </w:pPr>
      <w:r w:rsidRPr="002B0527">
        <w:rPr>
          <w:rFonts w:ascii="Garamond" w:eastAsia="Times New Roman" w:hAnsi="Garamond"/>
          <w:color w:val="222222"/>
          <w:shd w:val="clear" w:color="auto" w:fill="FFFFFF"/>
        </w:rPr>
        <w:t>+ β</w:t>
      </w:r>
      <w:r w:rsidRPr="002B0527">
        <w:rPr>
          <w:rFonts w:ascii="Garamond" w:eastAsia="Times New Roman" w:hAnsi="Garamond"/>
          <w:color w:val="222222"/>
          <w:shd w:val="clear" w:color="auto" w:fill="FFFFFF"/>
          <w:vertAlign w:val="subscript"/>
        </w:rPr>
        <w:t>4</w:t>
      </w:r>
      <w:r w:rsidRPr="002B0527">
        <w:rPr>
          <w:rFonts w:ascii="Garamond" w:eastAsia="Times New Roman" w:hAnsi="Garamond"/>
          <w:color w:val="222222"/>
          <w:shd w:val="clear" w:color="auto" w:fill="FFFFFF"/>
        </w:rPr>
        <w:t xml:space="preserve"> (Elderly)</w:t>
      </w:r>
      <w:r w:rsidRPr="002B0527">
        <w:rPr>
          <w:rFonts w:ascii="Garamond" w:eastAsia="Times New Roman" w:hAnsi="Garamond"/>
          <w:color w:val="222222"/>
          <w:shd w:val="clear" w:color="auto" w:fill="FFFFFF"/>
          <w:vertAlign w:val="subscript"/>
        </w:rPr>
        <w:t>it</w:t>
      </w:r>
      <w:r w:rsidRPr="002B0527">
        <w:rPr>
          <w:rFonts w:ascii="Garamond" w:eastAsia="Times New Roman" w:hAnsi="Garamond"/>
          <w:color w:val="222222"/>
          <w:shd w:val="clear" w:color="auto" w:fill="FFFFFF"/>
        </w:rPr>
        <w:t xml:space="preserve"> + β</w:t>
      </w:r>
      <w:r w:rsidRPr="002B0527">
        <w:rPr>
          <w:rFonts w:ascii="Garamond" w:eastAsia="Times New Roman" w:hAnsi="Garamond"/>
          <w:color w:val="222222"/>
          <w:shd w:val="clear" w:color="auto" w:fill="FFFFFF"/>
          <w:vertAlign w:val="subscript"/>
        </w:rPr>
        <w:t>5</w:t>
      </w:r>
      <w:r w:rsidRPr="002B0527">
        <w:rPr>
          <w:rFonts w:ascii="Garamond" w:eastAsia="Times New Roman" w:hAnsi="Garamond"/>
          <w:color w:val="222222"/>
          <w:shd w:val="clear" w:color="auto" w:fill="FFFFFF"/>
        </w:rPr>
        <w:t xml:space="preserve"> (Primary </w:t>
      </w:r>
      <w:proofErr w:type="gramStart"/>
      <w:r w:rsidRPr="002B0527">
        <w:rPr>
          <w:rFonts w:ascii="Garamond" w:eastAsia="Times New Roman" w:hAnsi="Garamond"/>
          <w:color w:val="222222"/>
          <w:shd w:val="clear" w:color="auto" w:fill="FFFFFF"/>
        </w:rPr>
        <w:t>Industry)</w:t>
      </w:r>
      <w:r w:rsidRPr="002B0527">
        <w:rPr>
          <w:rFonts w:ascii="Garamond" w:eastAsia="Times New Roman" w:hAnsi="Garamond"/>
          <w:color w:val="222222"/>
          <w:shd w:val="clear" w:color="auto" w:fill="FFFFFF"/>
          <w:vertAlign w:val="subscript"/>
        </w:rPr>
        <w:t>it</w:t>
      </w:r>
      <w:proofErr w:type="gramEnd"/>
      <w:r w:rsidRPr="002B0527">
        <w:rPr>
          <w:rFonts w:ascii="Garamond" w:eastAsia="Times New Roman" w:hAnsi="Garamond"/>
          <w:color w:val="222222"/>
          <w:shd w:val="clear" w:color="auto" w:fill="FFFFFF"/>
          <w:vertAlign w:val="subscript"/>
        </w:rPr>
        <w:t xml:space="preserve"> </w:t>
      </w:r>
      <w:r w:rsidRPr="002B0527">
        <w:rPr>
          <w:rFonts w:ascii="Garamond" w:eastAsia="Times New Roman" w:hAnsi="Garamond"/>
          <w:color w:val="222222"/>
          <w:shd w:val="clear" w:color="auto" w:fill="FFFFFF"/>
        </w:rPr>
        <w:t xml:space="preserve">+ </w:t>
      </w:r>
      <w:r w:rsidRPr="002B0527">
        <w:rPr>
          <w:rFonts w:ascii="Garamond" w:eastAsia="Times New Roman" w:hAnsi="Garamond"/>
          <w:color w:val="222222"/>
          <w:shd w:val="clear" w:color="auto" w:fill="FFFFFF"/>
          <w:lang w:val="el-GR"/>
        </w:rPr>
        <w:t>λ</w:t>
      </w:r>
      <w:r w:rsidRPr="002B0527">
        <w:rPr>
          <w:rFonts w:ascii="Garamond" w:eastAsia="Times New Roman" w:hAnsi="Garamond"/>
          <w:color w:val="222222"/>
          <w:shd w:val="clear" w:color="auto" w:fill="FFFFFF"/>
          <w:vertAlign w:val="subscript"/>
        </w:rPr>
        <w:t xml:space="preserve">t </w:t>
      </w:r>
      <w:r w:rsidRPr="002B0527">
        <w:rPr>
          <w:rFonts w:ascii="Garamond" w:eastAsia="Times New Roman" w:hAnsi="Garamond"/>
          <w:color w:val="222222"/>
          <w:shd w:val="clear" w:color="auto" w:fill="FFFFFF"/>
        </w:rPr>
        <w:t>+ ε</w:t>
      </w:r>
    </w:p>
    <w:p w14:paraId="5B5F23F7" w14:textId="77777777" w:rsidR="00DB1D46" w:rsidRPr="002B0527" w:rsidRDefault="00DB1D46" w:rsidP="00DB1D46">
      <w:pPr>
        <w:rPr>
          <w:rFonts w:ascii="Garamond" w:eastAsia="Times New Roman" w:hAnsi="Garamond"/>
          <w:color w:val="222222"/>
          <w:shd w:val="clear" w:color="auto" w:fill="FFFFFF"/>
        </w:rPr>
      </w:pPr>
    </w:p>
    <w:p w14:paraId="6BF3AF77" w14:textId="77777777" w:rsidR="00DB1D46" w:rsidRPr="002B0527" w:rsidRDefault="00DB1D46" w:rsidP="00DB1D46">
      <w:pPr>
        <w:spacing w:line="480" w:lineRule="auto"/>
        <w:rPr>
          <w:rFonts w:ascii="Garamond" w:eastAsia="Times New Roman" w:hAnsi="Garamond"/>
          <w:color w:val="222222"/>
          <w:shd w:val="clear" w:color="auto" w:fill="FFFFFF"/>
        </w:rPr>
      </w:pPr>
      <w:r w:rsidRPr="002B0527">
        <w:rPr>
          <w:rFonts w:ascii="Garamond" w:eastAsia="Times New Roman" w:hAnsi="Garamond"/>
          <w:color w:val="222222"/>
          <w:shd w:val="clear" w:color="auto" w:fill="FFFFFF"/>
        </w:rPr>
        <w:t xml:space="preserve">The dependent variable is adoptions per 10,000 people in prefecture </w:t>
      </w:r>
      <w:proofErr w:type="spellStart"/>
      <w:r w:rsidRPr="002B0527">
        <w:rPr>
          <w:rFonts w:ascii="Garamond" w:eastAsia="Times New Roman" w:hAnsi="Garamond"/>
          <w:i/>
          <w:color w:val="222222"/>
          <w:shd w:val="clear" w:color="auto" w:fill="FFFFFF"/>
        </w:rPr>
        <w:t>i</w:t>
      </w:r>
      <w:proofErr w:type="spellEnd"/>
      <w:r w:rsidRPr="002B0527">
        <w:rPr>
          <w:rFonts w:ascii="Garamond" w:eastAsia="Times New Roman" w:hAnsi="Garamond"/>
          <w:i/>
          <w:color w:val="222222"/>
          <w:shd w:val="clear" w:color="auto" w:fill="FFFFFF"/>
        </w:rPr>
        <w:t xml:space="preserve"> </w:t>
      </w:r>
      <w:r w:rsidRPr="002B0527">
        <w:rPr>
          <w:rFonts w:ascii="Garamond" w:eastAsia="Times New Roman" w:hAnsi="Garamond"/>
          <w:color w:val="222222"/>
          <w:shd w:val="clear" w:color="auto" w:fill="FFFFFF"/>
        </w:rPr>
        <w:t xml:space="preserve">and year </w:t>
      </w:r>
      <w:r w:rsidRPr="002B0527">
        <w:rPr>
          <w:rFonts w:ascii="Garamond" w:eastAsia="Times New Roman" w:hAnsi="Garamond"/>
          <w:i/>
          <w:color w:val="222222"/>
          <w:shd w:val="clear" w:color="auto" w:fill="FFFFFF"/>
        </w:rPr>
        <w:t>t</w:t>
      </w:r>
      <w:r w:rsidRPr="002B0527">
        <w:rPr>
          <w:rFonts w:ascii="Garamond" w:eastAsia="Times New Roman" w:hAnsi="Garamond"/>
          <w:color w:val="222222"/>
          <w:shd w:val="clear" w:color="auto" w:fill="FFFFFF"/>
        </w:rPr>
        <w:t>. The primary estimates of interest are β</w:t>
      </w:r>
      <w:r w:rsidRPr="002B0527">
        <w:rPr>
          <w:rFonts w:ascii="Garamond" w:eastAsia="Times New Roman" w:hAnsi="Garamond"/>
          <w:color w:val="222222"/>
          <w:shd w:val="clear" w:color="auto" w:fill="FFFFFF"/>
          <w:vertAlign w:val="subscript"/>
        </w:rPr>
        <w:t xml:space="preserve">1 </w:t>
      </w:r>
      <w:r w:rsidRPr="002B0527">
        <w:rPr>
          <w:rFonts w:ascii="Garamond" w:eastAsia="Times New Roman" w:hAnsi="Garamond"/>
          <w:color w:val="222222"/>
          <w:shd w:val="clear" w:color="auto" w:fill="FFFFFF"/>
        </w:rPr>
        <w:t>and β</w:t>
      </w:r>
      <w:r w:rsidRPr="002B0527">
        <w:rPr>
          <w:rFonts w:ascii="Garamond" w:eastAsia="Times New Roman" w:hAnsi="Garamond"/>
          <w:color w:val="222222"/>
          <w:shd w:val="clear" w:color="auto" w:fill="FFFFFF"/>
          <w:vertAlign w:val="subscript"/>
        </w:rPr>
        <w:t>2</w:t>
      </w:r>
      <w:r w:rsidRPr="002B0527">
        <w:rPr>
          <w:rFonts w:ascii="Garamond" w:eastAsia="Times New Roman" w:hAnsi="Garamond"/>
          <w:color w:val="222222"/>
          <w:shd w:val="clear" w:color="auto" w:fill="FFFFFF"/>
        </w:rPr>
        <w:t>, which capture the two potentially overlapping categories of adopters’ motives for adult adoption described above. A high proportion (of the prefectural population) of the self-employed elderly, including self-employed farmers and shopkeepers, is expected to correspond to a greater demand for family business successors and filial elderly care, since the self-employed elderly are likely to be planning for retirement and economic security in old age. Turning to the second variable, I expect a high proportion of wealthy residents to correspond to a greater demand for inheritance tax reduction through adoption, and a greater inducement for potential heirs to enter the household insofar as wealth increases with age.</w:t>
      </w:r>
    </w:p>
    <w:p w14:paraId="7E9F6848" w14:textId="77777777" w:rsidR="00DB1D46" w:rsidRDefault="00DB1D46" w:rsidP="00DB1D46">
      <w:pPr>
        <w:spacing w:line="480" w:lineRule="auto"/>
        <w:ind w:firstLine="720"/>
        <w:rPr>
          <w:rFonts w:ascii="Garamond" w:hAnsi="Garamond"/>
          <w:color w:val="000000" w:themeColor="text1"/>
          <w:lang w:eastAsia="ja-JP"/>
        </w:rPr>
      </w:pPr>
      <w:r w:rsidRPr="002B0527">
        <w:rPr>
          <w:rFonts w:ascii="Garamond" w:eastAsia="Times New Roman" w:hAnsi="Garamond"/>
          <w:color w:val="222222"/>
          <w:shd w:val="clear" w:color="auto" w:fill="FFFFFF"/>
        </w:rPr>
        <w:lastRenderedPageBreak/>
        <w:t>As a control for substitutes for filial elderly care provision, I include the proportion (of the prefectural population) of occupants of elderly care homes (</w:t>
      </w:r>
      <w:proofErr w:type="spellStart"/>
      <w:r w:rsidRPr="002B0527">
        <w:rPr>
          <w:rFonts w:ascii="Garamond" w:eastAsia="Times New Roman" w:hAnsi="Garamond"/>
          <w:i/>
          <w:color w:val="222222"/>
          <w:shd w:val="clear" w:color="auto" w:fill="FFFFFF"/>
        </w:rPr>
        <w:t>rojin</w:t>
      </w:r>
      <w:proofErr w:type="spellEnd"/>
      <w:r w:rsidRPr="002B0527">
        <w:rPr>
          <w:rFonts w:ascii="Garamond" w:eastAsia="Times New Roman" w:hAnsi="Garamond"/>
          <w:i/>
          <w:color w:val="222222"/>
          <w:shd w:val="clear" w:color="auto" w:fill="FFFFFF"/>
        </w:rPr>
        <w:t xml:space="preserve"> </w:t>
      </w:r>
      <w:proofErr w:type="spellStart"/>
      <w:r w:rsidRPr="002B0527">
        <w:rPr>
          <w:rFonts w:ascii="Garamond" w:eastAsia="Times New Roman" w:hAnsi="Garamond"/>
          <w:i/>
          <w:color w:val="222222"/>
          <w:shd w:val="clear" w:color="auto" w:fill="FFFFFF"/>
        </w:rPr>
        <w:t>fukushi</w:t>
      </w:r>
      <w:proofErr w:type="spellEnd"/>
      <w:r w:rsidRPr="002B0527">
        <w:rPr>
          <w:rFonts w:ascii="Garamond" w:eastAsia="Times New Roman" w:hAnsi="Garamond"/>
          <w:i/>
          <w:color w:val="222222"/>
          <w:shd w:val="clear" w:color="auto" w:fill="FFFFFF"/>
        </w:rPr>
        <w:t xml:space="preserve"> </w:t>
      </w:r>
      <w:proofErr w:type="spellStart"/>
      <w:r w:rsidRPr="002B0527">
        <w:rPr>
          <w:rFonts w:ascii="Garamond" w:eastAsia="Times New Roman" w:hAnsi="Garamond"/>
          <w:i/>
          <w:color w:val="222222"/>
          <w:shd w:val="clear" w:color="auto" w:fill="FFFFFF"/>
        </w:rPr>
        <w:t>shisetsu</w:t>
      </w:r>
      <w:proofErr w:type="spellEnd"/>
      <w:r w:rsidRPr="002B0527">
        <w:rPr>
          <w:rFonts w:ascii="Garamond" w:eastAsia="Times New Roman" w:hAnsi="Garamond"/>
          <w:color w:val="222222"/>
          <w:shd w:val="clear" w:color="auto" w:fill="FFFFFF"/>
        </w:rPr>
        <w:t xml:space="preserve">) as a proxy for the availability of elderly care services, which would be expected to decrease the demand for adult adoption </w:t>
      </w:r>
      <w:r w:rsidRPr="002B0527">
        <w:rPr>
          <w:rFonts w:ascii="Garamond" w:eastAsia="Times New Roman" w:hAnsi="Garamond"/>
          <w:i/>
          <w:color w:val="222222"/>
          <w:shd w:val="clear" w:color="auto" w:fill="FFFFFF"/>
        </w:rPr>
        <w:t xml:space="preserve">ceteris </w:t>
      </w:r>
      <w:proofErr w:type="spellStart"/>
      <w:r w:rsidRPr="002B0527">
        <w:rPr>
          <w:rFonts w:ascii="Garamond" w:eastAsia="Times New Roman" w:hAnsi="Garamond"/>
          <w:i/>
          <w:color w:val="222222"/>
          <w:shd w:val="clear" w:color="auto" w:fill="FFFFFF"/>
        </w:rPr>
        <w:t>parabus</w:t>
      </w:r>
      <w:proofErr w:type="spellEnd"/>
      <w:r w:rsidRPr="002B0527">
        <w:rPr>
          <w:rFonts w:ascii="Garamond" w:eastAsia="Times New Roman" w:hAnsi="Garamond"/>
          <w:color w:val="222222"/>
          <w:shd w:val="clear" w:color="auto" w:fill="FFFFFF"/>
        </w:rPr>
        <w:t xml:space="preserve">. Similarly, as controls for other factors that may shift the demand for adult adoption, I include the proportion of the elderly, defined to be age 55 or older, as well as regional fixed effects for the eight regions of Japan (Hokkaido, Tohoku, Kanto, Chubu, Kansai, Chugoku, Shikoku, and Kyushu). I also include the proportion of prefectural real GDP from primary industry (agriculture, forestry, and fisheries) as a proxy for the degree of urbanization, to control for factors correlated with </w:t>
      </w:r>
      <w:r>
        <w:rPr>
          <w:rFonts w:ascii="Garamond" w:eastAsia="Times New Roman" w:hAnsi="Garamond"/>
          <w:color w:val="222222"/>
          <w:shd w:val="clear" w:color="auto" w:fill="FFFFFF"/>
        </w:rPr>
        <w:t xml:space="preserve">both </w:t>
      </w:r>
      <w:r w:rsidRPr="002B0527">
        <w:rPr>
          <w:rFonts w:ascii="Garamond" w:eastAsia="Times New Roman" w:hAnsi="Garamond"/>
          <w:color w:val="222222"/>
          <w:shd w:val="clear" w:color="auto" w:fill="FFFFFF"/>
        </w:rPr>
        <w:t xml:space="preserve">adoption and the proportion of the elderly self-employed, the wealthy, and elderly care home occupants. Conceivably, in prefectures with a large proportion of primary industry production, the elderly self-employed may have less access to elderly care services and institutions for child adoption, as well as a greater demand for labor within the household and thus a greater demand for adult adoption compared to the elderly self-employed in urban areas. As </w:t>
      </w:r>
      <w:r w:rsidRPr="002B0527">
        <w:rPr>
          <w:rFonts w:ascii="Garamond" w:hAnsi="Garamond"/>
          <w:color w:val="000000" w:themeColor="text1"/>
          <w:lang w:eastAsia="ja-JP"/>
        </w:rPr>
        <w:t>Yashiro (1996) notes, urbanization also shapes elderly living arrangements: “both continued urbanization…and the associated contraction of the agricultural sector as it is replaced by the manufacturing and service sectors should contribute to…an increase in the incidence of single elderly households.”</w:t>
      </w:r>
      <w:r w:rsidRPr="002B0527">
        <w:rPr>
          <w:rStyle w:val="FootnoteReference"/>
          <w:rFonts w:ascii="Garamond" w:hAnsi="Garamond"/>
          <w:color w:val="000000" w:themeColor="text1"/>
          <w:lang w:eastAsia="ja-JP"/>
        </w:rPr>
        <w:footnoteReference w:id="282"/>
      </w:r>
      <w:r w:rsidRPr="002B0527">
        <w:rPr>
          <w:rFonts w:ascii="Garamond" w:hAnsi="Garamond"/>
          <w:color w:val="000000" w:themeColor="text1"/>
          <w:lang w:eastAsia="ja-JP"/>
        </w:rPr>
        <w:t xml:space="preserve"> Consequently, I expect that the proportion of primary industry production is positively associated with adoptions. </w:t>
      </w:r>
    </w:p>
    <w:p w14:paraId="44707C54" w14:textId="77777777" w:rsidR="00DB1D46" w:rsidRPr="002B0527" w:rsidRDefault="00DB1D46" w:rsidP="00DB1D46">
      <w:pPr>
        <w:spacing w:line="480" w:lineRule="auto"/>
        <w:ind w:firstLine="720"/>
        <w:rPr>
          <w:rFonts w:ascii="Garamond" w:eastAsia="Times New Roman" w:hAnsi="Garamond"/>
          <w:color w:val="222222"/>
          <w:shd w:val="clear" w:color="auto" w:fill="FFFFFF"/>
        </w:rPr>
      </w:pPr>
      <w:r>
        <w:rPr>
          <w:rFonts w:ascii="Garamond" w:hAnsi="Garamond"/>
          <w:color w:val="000000" w:themeColor="text1"/>
          <w:lang w:eastAsia="ja-JP"/>
        </w:rPr>
        <w:t xml:space="preserve">The purpose of this empirical exercise is to check if the theoretical and historical framework of adult adoption presented in the preceding sections is consistent with the relationship between prefectural characteristics and adoption rates, not to establish causality. A causal claim would require a natural experiment such as a change in either adoption legislation or inheritance tax legislation, for example, that differentially affects individuals. While </w:t>
      </w:r>
      <w:proofErr w:type="spellStart"/>
      <w:r>
        <w:rPr>
          <w:rFonts w:ascii="Garamond" w:hAnsi="Garamond"/>
          <w:color w:val="000000" w:themeColor="text1"/>
          <w:lang w:eastAsia="ja-JP"/>
        </w:rPr>
        <w:t>Niimi</w:t>
      </w:r>
      <w:proofErr w:type="spellEnd"/>
      <w:r>
        <w:rPr>
          <w:rFonts w:ascii="Garamond" w:hAnsi="Garamond"/>
          <w:color w:val="000000" w:themeColor="text1"/>
          <w:lang w:eastAsia="ja-JP"/>
        </w:rPr>
        <w:t xml:space="preserve"> (2016) examines one such change, namely the response of households to the 2013 Tax Reform, effective from January 1, 2015, using household survey data on planned responses to the tax </w:t>
      </w:r>
      <w:r>
        <w:rPr>
          <w:rFonts w:ascii="Garamond" w:hAnsi="Garamond"/>
          <w:color w:val="000000" w:themeColor="text1"/>
          <w:lang w:eastAsia="ja-JP"/>
        </w:rPr>
        <w:lastRenderedPageBreak/>
        <w:t>change from the 2013 Survey on Households and Saving conducted by the Yu-</w:t>
      </w:r>
      <w:proofErr w:type="spellStart"/>
      <w:r>
        <w:rPr>
          <w:rFonts w:ascii="Garamond" w:hAnsi="Garamond"/>
          <w:color w:val="000000" w:themeColor="text1"/>
          <w:lang w:eastAsia="ja-JP"/>
        </w:rPr>
        <w:t>cho</w:t>
      </w:r>
      <w:proofErr w:type="spellEnd"/>
      <w:r>
        <w:rPr>
          <w:rFonts w:ascii="Garamond" w:hAnsi="Garamond"/>
          <w:color w:val="000000" w:themeColor="text1"/>
          <w:lang w:eastAsia="ja-JP"/>
        </w:rPr>
        <w:t xml:space="preserve"> Foundation (Yu-</w:t>
      </w:r>
      <w:proofErr w:type="spellStart"/>
      <w:r>
        <w:rPr>
          <w:rFonts w:ascii="Garamond" w:hAnsi="Garamond"/>
          <w:color w:val="000000" w:themeColor="text1"/>
          <w:lang w:eastAsia="ja-JP"/>
        </w:rPr>
        <w:t>cho</w:t>
      </w:r>
      <w:proofErr w:type="spellEnd"/>
      <w:r>
        <w:rPr>
          <w:rFonts w:ascii="Garamond" w:hAnsi="Garamond"/>
          <w:color w:val="000000" w:themeColor="text1"/>
          <w:lang w:eastAsia="ja-JP"/>
        </w:rPr>
        <w:t xml:space="preserve"> </w:t>
      </w:r>
      <w:proofErr w:type="spellStart"/>
      <w:r>
        <w:rPr>
          <w:rFonts w:ascii="Garamond" w:hAnsi="Garamond"/>
          <w:color w:val="000000" w:themeColor="text1"/>
          <w:lang w:eastAsia="ja-JP"/>
        </w:rPr>
        <w:t>Zaidan</w:t>
      </w:r>
      <w:proofErr w:type="spellEnd"/>
      <w:r>
        <w:rPr>
          <w:rFonts w:ascii="Garamond" w:hAnsi="Garamond"/>
          <w:color w:val="000000" w:themeColor="text1"/>
          <w:lang w:eastAsia="ja-JP"/>
        </w:rPr>
        <w:t>), the survey does not inquire about adoption intentions.</w:t>
      </w:r>
      <w:r>
        <w:rPr>
          <w:rStyle w:val="FootnoteReference"/>
          <w:rFonts w:ascii="Garamond" w:hAnsi="Garamond"/>
          <w:color w:val="000000" w:themeColor="text1"/>
          <w:lang w:eastAsia="ja-JP"/>
        </w:rPr>
        <w:footnoteReference w:id="283"/>
      </w:r>
      <w:r>
        <w:rPr>
          <w:rFonts w:ascii="Garamond" w:hAnsi="Garamond"/>
          <w:color w:val="000000" w:themeColor="text1"/>
          <w:lang w:eastAsia="ja-JP"/>
        </w:rPr>
        <w:t xml:space="preserve"> Nonetheless, several of the variables considered in the model outlined above are similar to the predictors for the dependent variable, households’ planned response to the tax change, included in the specification in </w:t>
      </w:r>
      <w:proofErr w:type="spellStart"/>
      <w:r>
        <w:rPr>
          <w:rFonts w:ascii="Garamond" w:hAnsi="Garamond"/>
          <w:color w:val="000000" w:themeColor="text1"/>
          <w:lang w:eastAsia="ja-JP"/>
        </w:rPr>
        <w:t>Niimi</w:t>
      </w:r>
      <w:proofErr w:type="spellEnd"/>
      <w:r>
        <w:rPr>
          <w:rFonts w:ascii="Garamond" w:hAnsi="Garamond"/>
          <w:color w:val="000000" w:themeColor="text1"/>
          <w:lang w:eastAsia="ja-JP"/>
        </w:rPr>
        <w:t xml:space="preserve"> (2016), such as household financial assets (by quintile) and age group.</w:t>
      </w:r>
      <w:r>
        <w:rPr>
          <w:rStyle w:val="FootnoteReference"/>
          <w:rFonts w:ascii="Garamond" w:hAnsi="Garamond"/>
          <w:color w:val="000000" w:themeColor="text1"/>
          <w:lang w:eastAsia="ja-JP"/>
        </w:rPr>
        <w:footnoteReference w:id="284"/>
      </w:r>
      <w:r>
        <w:rPr>
          <w:rFonts w:ascii="Garamond" w:hAnsi="Garamond"/>
          <w:color w:val="000000" w:themeColor="text1"/>
          <w:lang w:eastAsia="ja-JP"/>
        </w:rPr>
        <w:t xml:space="preserve"> </w:t>
      </w:r>
    </w:p>
    <w:p w14:paraId="2A5E8B31" w14:textId="77777777" w:rsidR="00DB1D46" w:rsidRPr="002B0527" w:rsidRDefault="00DB1D46" w:rsidP="00DB1D46">
      <w:pPr>
        <w:spacing w:line="480" w:lineRule="auto"/>
        <w:rPr>
          <w:rFonts w:ascii="Garamond" w:eastAsia="Times New Roman" w:hAnsi="Garamond"/>
          <w:color w:val="222222"/>
          <w:shd w:val="clear" w:color="auto" w:fill="FFFFFF"/>
        </w:rPr>
      </w:pPr>
    </w:p>
    <w:p w14:paraId="080EA721" w14:textId="77777777" w:rsidR="00DB1D46" w:rsidRPr="002B0527" w:rsidRDefault="00DB1D46" w:rsidP="00DB1D46">
      <w:pPr>
        <w:rPr>
          <w:rFonts w:ascii="Garamond" w:eastAsia="Times New Roman" w:hAnsi="Garamond"/>
          <w:color w:val="222222"/>
          <w:shd w:val="clear" w:color="auto" w:fill="FFFFFF"/>
        </w:rPr>
      </w:pPr>
      <w:r w:rsidRPr="002B0527">
        <w:rPr>
          <w:rFonts w:ascii="Garamond" w:eastAsia="Times New Roman" w:hAnsi="Garamond"/>
          <w:i/>
          <w:color w:val="222222"/>
          <w:shd w:val="clear" w:color="auto" w:fill="FFFFFF"/>
        </w:rPr>
        <w:t>Data Sources and Summary Statistics</w:t>
      </w:r>
    </w:p>
    <w:p w14:paraId="352E45AD" w14:textId="77777777" w:rsidR="00DB1D46" w:rsidRPr="002B0527" w:rsidRDefault="00DB1D46" w:rsidP="00DB1D46">
      <w:pPr>
        <w:rPr>
          <w:rFonts w:ascii="Garamond" w:eastAsia="Times New Roman" w:hAnsi="Garamond"/>
          <w:color w:val="222222"/>
          <w:shd w:val="clear" w:color="auto" w:fill="FFFFFF"/>
        </w:rPr>
      </w:pPr>
    </w:p>
    <w:p w14:paraId="4B33C986" w14:textId="14C406DB" w:rsidR="00DB1D46" w:rsidRPr="002B0527" w:rsidRDefault="00DB1D46" w:rsidP="00DB1D46">
      <w:pPr>
        <w:spacing w:line="480" w:lineRule="auto"/>
        <w:rPr>
          <w:rFonts w:ascii="Garamond" w:eastAsia="Times New Roman" w:hAnsi="Garamond"/>
          <w:color w:val="222222"/>
          <w:shd w:val="clear" w:color="auto" w:fill="FFFFFF"/>
        </w:rPr>
      </w:pPr>
      <w:r w:rsidRPr="002B0527">
        <w:rPr>
          <w:rFonts w:ascii="Garamond" w:eastAsia="Times New Roman" w:hAnsi="Garamond"/>
          <w:color w:val="222222"/>
          <w:shd w:val="clear" w:color="auto" w:fill="FFFFFF"/>
        </w:rPr>
        <w:tab/>
        <w:t>While it would be desirable to use adult adoption rates as the dependent variable, prefectural-level data on the composition of adoptions are not publicly available, nor are bureau-level adoption data prior to 2006. Instead, I use data on the total number of adoptions by legal affairs bureau from 2006 to 2016 from the family registry statistics of the Ministry of Justice.</w:t>
      </w:r>
      <w:r w:rsidRPr="002B0527">
        <w:rPr>
          <w:rStyle w:val="FootnoteReference"/>
          <w:rFonts w:ascii="Garamond" w:eastAsia="Times New Roman" w:hAnsi="Garamond"/>
          <w:color w:val="222222"/>
          <w:shd w:val="clear" w:color="auto" w:fill="FFFFFF"/>
        </w:rPr>
        <w:footnoteReference w:id="285"/>
      </w:r>
      <w:r w:rsidRPr="002B0527">
        <w:rPr>
          <w:rFonts w:ascii="Garamond" w:eastAsia="Times New Roman" w:hAnsi="Garamond"/>
          <w:color w:val="222222"/>
          <w:shd w:val="clear" w:color="auto" w:fill="FFFFFF"/>
        </w:rPr>
        <w:t xml:space="preserve"> Using this bureau-level data, I create a dataset of adoptions by prefecture by matching the ‘legal affairs bureaus’ (</w:t>
      </w:r>
      <w:proofErr w:type="spellStart"/>
      <w:r w:rsidRPr="002B0527">
        <w:rPr>
          <w:rFonts w:ascii="Garamond" w:eastAsia="Times New Roman" w:hAnsi="Garamond"/>
          <w:i/>
          <w:color w:val="222222"/>
          <w:shd w:val="clear" w:color="auto" w:fill="FFFFFF"/>
        </w:rPr>
        <w:t>homukyoku</w:t>
      </w:r>
      <w:proofErr w:type="spellEnd"/>
      <w:r w:rsidRPr="002B0527">
        <w:rPr>
          <w:rFonts w:ascii="Garamond" w:eastAsia="Times New Roman" w:hAnsi="Garamond"/>
          <w:i/>
          <w:color w:val="222222"/>
          <w:shd w:val="clear" w:color="auto" w:fill="FFFFFF"/>
        </w:rPr>
        <w:t xml:space="preserve">) </w:t>
      </w:r>
      <w:r w:rsidRPr="002B0527">
        <w:rPr>
          <w:rFonts w:ascii="Garamond" w:eastAsia="Times New Roman" w:hAnsi="Garamond"/>
          <w:color w:val="222222"/>
          <w:shd w:val="clear" w:color="auto" w:fill="FFFFFF"/>
        </w:rPr>
        <w:t>to their prefectures and aggregating by prefecture. This is justified because there is one legal affairs bureau per prefecture, except for Hokkaido prefecture, which has four (</w:t>
      </w:r>
      <w:r w:rsidR="00F51A69">
        <w:rPr>
          <w:rFonts w:ascii="Garamond" w:eastAsia="Times New Roman" w:hAnsi="Garamond"/>
          <w:color w:val="222222"/>
          <w:shd w:val="clear" w:color="auto" w:fill="FFFFFF"/>
        </w:rPr>
        <w:t xml:space="preserve">see Figure </w:t>
      </w:r>
      <w:proofErr w:type="spellStart"/>
      <w:r w:rsidR="00F51A69">
        <w:rPr>
          <w:rFonts w:ascii="Garamond" w:eastAsia="Times New Roman" w:hAnsi="Garamond"/>
          <w:color w:val="222222"/>
          <w:shd w:val="clear" w:color="auto" w:fill="FFFFFF"/>
        </w:rPr>
        <w:t>IIb</w:t>
      </w:r>
      <w:proofErr w:type="spellEnd"/>
      <w:r w:rsidR="00F51A69">
        <w:rPr>
          <w:rFonts w:ascii="Garamond" w:eastAsia="Times New Roman" w:hAnsi="Garamond"/>
          <w:color w:val="222222"/>
          <w:shd w:val="clear" w:color="auto" w:fill="FFFFFF"/>
        </w:rPr>
        <w:t xml:space="preserve"> in the Appendix</w:t>
      </w:r>
      <w:r w:rsidRPr="002B0527">
        <w:rPr>
          <w:rFonts w:ascii="Garamond" w:eastAsia="Times New Roman" w:hAnsi="Garamond"/>
          <w:color w:val="222222"/>
          <w:shd w:val="clear" w:color="auto" w:fill="FFFFFF"/>
        </w:rPr>
        <w:t>).</w:t>
      </w:r>
      <w:r w:rsidRPr="002B0527">
        <w:rPr>
          <w:rStyle w:val="FootnoteReference"/>
          <w:rFonts w:ascii="Garamond" w:eastAsia="Times New Roman" w:hAnsi="Garamond"/>
          <w:color w:val="222222"/>
          <w:shd w:val="clear" w:color="auto" w:fill="FFFFFF"/>
        </w:rPr>
        <w:footnoteReference w:id="286"/>
      </w:r>
      <w:r w:rsidRPr="002B0527">
        <w:rPr>
          <w:rFonts w:ascii="Garamond" w:eastAsia="Times New Roman" w:hAnsi="Garamond"/>
          <w:color w:val="222222"/>
          <w:shd w:val="clear" w:color="auto" w:fill="FFFFFF"/>
        </w:rPr>
        <w:t xml:space="preserve"> To reduce scale differences created by differences in prefectural population, I divide the number of adoptions per prefecture by the prefectural population in the same year, taken </w:t>
      </w:r>
      <w:r w:rsidRPr="002B0527">
        <w:rPr>
          <w:rFonts w:ascii="Garamond" w:hAnsi="Garamond"/>
          <w:color w:val="000000" w:themeColor="text1"/>
        </w:rPr>
        <w:t>from the Population Census, and multiply this rate by 10,000 to determine the number of adoptions per 10,000 people.</w:t>
      </w:r>
      <w:r w:rsidRPr="002B0527">
        <w:rPr>
          <w:rFonts w:ascii="Garamond" w:eastAsia="Times New Roman" w:hAnsi="Garamond"/>
          <w:color w:val="222222"/>
          <w:shd w:val="clear" w:color="auto" w:fill="FFFFFF"/>
        </w:rPr>
        <w:t xml:space="preserve"> </w:t>
      </w:r>
    </w:p>
    <w:p w14:paraId="1A19A8BB" w14:textId="10CD69EB" w:rsidR="00DB1D46" w:rsidRDefault="00DB1D46" w:rsidP="0018185E">
      <w:pPr>
        <w:spacing w:line="480" w:lineRule="auto"/>
        <w:ind w:firstLine="720"/>
        <w:rPr>
          <w:rFonts w:ascii="Garamond" w:eastAsia="Times New Roman" w:hAnsi="Garamond"/>
          <w:color w:val="222222"/>
          <w:shd w:val="clear" w:color="auto" w:fill="FFFFFF"/>
        </w:rPr>
      </w:pPr>
      <w:r w:rsidRPr="002B0527">
        <w:rPr>
          <w:rFonts w:ascii="Garamond" w:eastAsia="Times New Roman" w:hAnsi="Garamond"/>
          <w:color w:val="222222"/>
          <w:shd w:val="clear" w:color="auto" w:fill="FFFFFF"/>
        </w:rPr>
        <w:t xml:space="preserve">From 2006 to 2016, adoptions per 10,000 people ranged from 4.722 (Tokyo in 2016) to 9.525 (Shimane Prefecture in 2009). Shimane, Miyazaki, and Shizuoka had the highest mean adoption rates (adoptions per capita) over this period, while Osaka, Chiba, and Shiga Prefectures had the lowest. The number of adoptions per 10,000 in 2007 and 2012, the subset of years for </w:t>
      </w:r>
      <w:r w:rsidRPr="002B0527">
        <w:rPr>
          <w:rFonts w:ascii="Garamond" w:eastAsia="Times New Roman" w:hAnsi="Garamond"/>
          <w:color w:val="222222"/>
          <w:shd w:val="clear" w:color="auto" w:fill="FFFFFF"/>
        </w:rPr>
        <w:lastRenderedPageBreak/>
        <w:t>which data on the dependent variables are available, is mapped in</w:t>
      </w:r>
      <w:r w:rsidR="00F51A69">
        <w:rPr>
          <w:rFonts w:ascii="Garamond" w:eastAsia="Times New Roman" w:hAnsi="Garamond"/>
          <w:color w:val="222222"/>
          <w:shd w:val="clear" w:color="auto" w:fill="FFFFFF"/>
        </w:rPr>
        <w:t xml:space="preserve"> Figure G </w:t>
      </w:r>
      <w:r w:rsidRPr="002B0527">
        <w:rPr>
          <w:rFonts w:ascii="Garamond" w:eastAsia="Times New Roman" w:hAnsi="Garamond"/>
          <w:color w:val="222222"/>
          <w:shd w:val="clear" w:color="auto" w:fill="FFFFFF"/>
        </w:rPr>
        <w:t xml:space="preserve">below. Comparing the geographic distribution of the adoption rate with Yamamoto (1961), there are similarities in that Yamamoto cites a high </w:t>
      </w:r>
      <w:r>
        <w:rPr>
          <w:rFonts w:ascii="Garamond" w:eastAsia="Times New Roman" w:hAnsi="Garamond"/>
          <w:color w:val="222222"/>
          <w:shd w:val="clear" w:color="auto" w:fill="FFFFFF"/>
        </w:rPr>
        <w:t xml:space="preserve">(total) </w:t>
      </w:r>
      <w:r w:rsidRPr="002B0527">
        <w:rPr>
          <w:rFonts w:ascii="Garamond" w:eastAsia="Times New Roman" w:hAnsi="Garamond"/>
          <w:color w:val="222222"/>
          <w:shd w:val="clear" w:color="auto" w:fill="FFFFFF"/>
        </w:rPr>
        <w:t>adoption rate in the western Chugoku region (which includes Shimane and Yamaguchi prefecture) and Kyushu (which includes Miyazaki prefecture). However, Yamamoto also notes a high adoption rate in the southern-central Kinki region and the northern-most Hokkaido prefecture, and a relatively low adoption rate in the Tohoku (northeast) and Kanto regions, which differs from the 2007 and 2012 data.</w:t>
      </w:r>
      <w:r w:rsidRPr="002B0527">
        <w:rPr>
          <w:rStyle w:val="FootnoteReference"/>
          <w:rFonts w:ascii="Garamond" w:eastAsia="Times New Roman" w:hAnsi="Garamond"/>
          <w:color w:val="222222"/>
          <w:shd w:val="clear" w:color="auto" w:fill="FFFFFF"/>
        </w:rPr>
        <w:footnoteReference w:id="287"/>
      </w:r>
      <w:r>
        <w:rPr>
          <w:rFonts w:ascii="Garamond" w:eastAsia="Times New Roman" w:hAnsi="Garamond"/>
          <w:color w:val="222222"/>
          <w:shd w:val="clear" w:color="auto" w:fill="FFFFFF"/>
        </w:rPr>
        <w:t xml:space="preserve"> The geographical distribution of adoption rates in both 2007 and 2012 is similar, with low adoption rates in the northern Tohoku region and the southern part of the Kanto region, as well as in the Kinki region.</w:t>
      </w:r>
    </w:p>
    <w:p w14:paraId="656ABBB6" w14:textId="116CCB06" w:rsidR="00DB1D46" w:rsidRPr="00332CD3" w:rsidRDefault="00F51A69" w:rsidP="00DB1D46">
      <w:pPr>
        <w:ind w:firstLine="720"/>
        <w:jc w:val="center"/>
        <w:rPr>
          <w:rFonts w:ascii="Garamond" w:eastAsia="Times New Roman" w:hAnsi="Garamond"/>
          <w:b/>
          <w:color w:val="222222"/>
          <w:shd w:val="clear" w:color="auto" w:fill="FFFFFF"/>
        </w:rPr>
      </w:pPr>
      <w:r>
        <w:rPr>
          <w:rFonts w:ascii="Garamond" w:eastAsia="Times New Roman" w:hAnsi="Garamond"/>
          <w:b/>
          <w:color w:val="222222"/>
          <w:shd w:val="clear" w:color="auto" w:fill="FFFFFF"/>
        </w:rPr>
        <w:t>Figure G</w:t>
      </w:r>
      <w:r w:rsidR="00DB1D46" w:rsidRPr="00332CD3">
        <w:rPr>
          <w:rFonts w:ascii="Garamond" w:eastAsia="Times New Roman" w:hAnsi="Garamond"/>
          <w:b/>
          <w:color w:val="222222"/>
          <w:shd w:val="clear" w:color="auto" w:fill="FFFFFF"/>
        </w:rPr>
        <w:t xml:space="preserve">. </w:t>
      </w:r>
      <w:r w:rsidR="00DB1D46">
        <w:rPr>
          <w:rFonts w:ascii="Garamond" w:eastAsia="Times New Roman" w:hAnsi="Garamond"/>
          <w:b/>
          <w:color w:val="222222"/>
          <w:shd w:val="clear" w:color="auto" w:fill="FFFFFF"/>
        </w:rPr>
        <w:t>Adoption Rate by Prefecture, 2007 and 2012</w:t>
      </w:r>
    </w:p>
    <w:p w14:paraId="4AB034A5" w14:textId="77777777" w:rsidR="00DB1D46" w:rsidRPr="002B0527" w:rsidRDefault="00DB1D46" w:rsidP="00DB1D46">
      <w:pPr>
        <w:widowControl w:val="0"/>
        <w:autoSpaceDE w:val="0"/>
        <w:autoSpaceDN w:val="0"/>
        <w:adjustRightInd w:val="0"/>
        <w:spacing w:line="280" w:lineRule="atLeast"/>
        <w:rPr>
          <w:rFonts w:ascii="Garamond" w:hAnsi="Garamond" w:cs="Times"/>
          <w:color w:val="000000"/>
        </w:rPr>
      </w:pPr>
      <w:r w:rsidRPr="002B0527">
        <w:rPr>
          <w:rFonts w:ascii="Garamond" w:hAnsi="Garamond" w:cs="Times"/>
          <w:color w:val="000000"/>
        </w:rPr>
        <w:t xml:space="preserve"> </w:t>
      </w:r>
      <w:r w:rsidRPr="002B0527">
        <w:rPr>
          <w:rFonts w:ascii="Garamond" w:hAnsi="Garamond" w:cs="Times"/>
          <w:noProof/>
          <w:color w:val="000000"/>
        </w:rPr>
        <w:drawing>
          <wp:inline distT="0" distB="0" distL="0" distR="0" wp14:anchorId="0C74C926" wp14:editId="49ACB567">
            <wp:extent cx="2749406" cy="3020695"/>
            <wp:effectExtent l="0" t="0" r="0" b="1905"/>
            <wp:docPr id="2" name="Picture 2" descr="../../../../../Desktop/Screen%20Shot%202018-05-07%20at%201.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5-07%20at%201.58.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426" cy="3027309"/>
                    </a:xfrm>
                    <a:prstGeom prst="rect">
                      <a:avLst/>
                    </a:prstGeom>
                    <a:noFill/>
                    <a:ln>
                      <a:noFill/>
                    </a:ln>
                  </pic:spPr>
                </pic:pic>
              </a:graphicData>
            </a:graphic>
          </wp:inline>
        </w:drawing>
      </w:r>
      <w:r w:rsidRPr="002B0527">
        <w:rPr>
          <w:rFonts w:ascii="Garamond" w:hAnsi="Garamond" w:cs="Times"/>
          <w:noProof/>
          <w:color w:val="000000"/>
        </w:rPr>
        <w:drawing>
          <wp:inline distT="0" distB="0" distL="0" distR="0" wp14:anchorId="2200A7A9" wp14:editId="01B7FD1C">
            <wp:extent cx="2792730" cy="3065702"/>
            <wp:effectExtent l="0" t="0" r="1270" b="8255"/>
            <wp:docPr id="21" name="Picture 21" descr="../../../../../Desktop/Screen%20Shot%202018-05-07%20at%201.5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5-07%20at%201.59.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07242" cy="3081633"/>
                    </a:xfrm>
                    <a:prstGeom prst="rect">
                      <a:avLst/>
                    </a:prstGeom>
                    <a:noFill/>
                    <a:ln>
                      <a:noFill/>
                    </a:ln>
                  </pic:spPr>
                </pic:pic>
              </a:graphicData>
            </a:graphic>
          </wp:inline>
        </w:drawing>
      </w:r>
    </w:p>
    <w:p w14:paraId="64E07D9F" w14:textId="77777777" w:rsidR="00DB1D46" w:rsidRPr="002B0527" w:rsidRDefault="00DB1D46" w:rsidP="00DB1D46">
      <w:pPr>
        <w:rPr>
          <w:rFonts w:ascii="Garamond" w:eastAsia="Times New Roman" w:hAnsi="Garamond"/>
          <w:color w:val="222222"/>
          <w:shd w:val="clear" w:color="auto" w:fill="FFFFFF"/>
        </w:rPr>
      </w:pPr>
    </w:p>
    <w:p w14:paraId="13403B3E" w14:textId="77777777" w:rsidR="00DB1D46" w:rsidRPr="002B0527" w:rsidRDefault="00DB1D46" w:rsidP="00DB1D46">
      <w:pPr>
        <w:widowControl w:val="0"/>
        <w:autoSpaceDE w:val="0"/>
        <w:autoSpaceDN w:val="0"/>
        <w:adjustRightInd w:val="0"/>
        <w:spacing w:line="480" w:lineRule="auto"/>
        <w:rPr>
          <w:rFonts w:ascii="Garamond" w:eastAsia="Times New Roman" w:hAnsi="Garamond"/>
          <w:color w:val="222222"/>
          <w:shd w:val="clear" w:color="auto" w:fill="FFFFFF"/>
          <w:lang w:eastAsia="ja-JP"/>
        </w:rPr>
      </w:pPr>
      <w:r w:rsidRPr="002B0527">
        <w:rPr>
          <w:rFonts w:ascii="Garamond" w:hAnsi="Garamond"/>
          <w:color w:val="000000" w:themeColor="text1"/>
        </w:rPr>
        <w:tab/>
      </w:r>
      <w:r w:rsidRPr="002B0527">
        <w:rPr>
          <w:rFonts w:ascii="Garamond" w:eastAsia="Times New Roman" w:hAnsi="Garamond"/>
          <w:color w:val="222222"/>
          <w:shd w:val="clear" w:color="auto" w:fill="FFFFFF"/>
        </w:rPr>
        <w:t>Data on the number of self-employed elderly per prefecture are from the Employment Status Survey released by the Bureau of Statistics, which details the number of “persons engaged in work by sex, age, status in employment, type of employment, and whether starting a business for oneself</w:t>
      </w:r>
      <w:r w:rsidRPr="002B0527">
        <w:rPr>
          <w:rFonts w:ascii="Garamond" w:eastAsia="Times New Roman" w:hAnsi="Garamond"/>
          <w:color w:val="222222"/>
          <w:shd w:val="clear" w:color="auto" w:fill="FFFFFF"/>
          <w:lang w:eastAsia="ja-JP"/>
        </w:rPr>
        <w:t>.”</w:t>
      </w:r>
      <w:r w:rsidRPr="002B0527">
        <w:rPr>
          <w:rStyle w:val="FootnoteReference"/>
          <w:rFonts w:ascii="Garamond" w:eastAsia="Times New Roman" w:hAnsi="Garamond"/>
          <w:color w:val="222222"/>
          <w:shd w:val="clear" w:color="auto" w:fill="FFFFFF"/>
          <w:lang w:eastAsia="ja-JP"/>
        </w:rPr>
        <w:footnoteReference w:id="288"/>
      </w:r>
      <w:r w:rsidRPr="002B0527">
        <w:rPr>
          <w:rFonts w:ascii="Garamond" w:eastAsia="Times New Roman" w:hAnsi="Garamond"/>
          <w:color w:val="222222"/>
          <w:shd w:val="clear" w:color="auto" w:fill="FFFFFF"/>
          <w:lang w:eastAsia="ja-JP"/>
        </w:rPr>
        <w:t xml:space="preserve"> I define the elderly self-employed as self-employed workers over the age of 55 </w:t>
      </w:r>
      <w:r w:rsidRPr="002B0527">
        <w:rPr>
          <w:rFonts w:ascii="Garamond" w:eastAsia="Times New Roman" w:hAnsi="Garamond"/>
          <w:color w:val="222222"/>
          <w:shd w:val="clear" w:color="auto" w:fill="FFFFFF"/>
          <w:lang w:eastAsia="ja-JP"/>
        </w:rPr>
        <w:lastRenderedPageBreak/>
        <w:t xml:space="preserve">since most adopters (64%) in </w:t>
      </w:r>
      <w:proofErr w:type="spellStart"/>
      <w:r w:rsidRPr="002B0527">
        <w:rPr>
          <w:rFonts w:ascii="Garamond" w:eastAsia="Times New Roman" w:hAnsi="Garamond"/>
          <w:color w:val="222222"/>
          <w:shd w:val="clear" w:color="auto" w:fill="FFFFFF"/>
          <w:lang w:eastAsia="ja-JP"/>
        </w:rPr>
        <w:t>Aihara</w:t>
      </w:r>
      <w:proofErr w:type="spellEnd"/>
      <w:r w:rsidRPr="002B0527">
        <w:rPr>
          <w:rFonts w:ascii="Garamond" w:eastAsia="Times New Roman" w:hAnsi="Garamond"/>
          <w:color w:val="222222"/>
          <w:shd w:val="clear" w:color="auto" w:fill="FFFFFF"/>
          <w:lang w:eastAsia="ja-JP"/>
        </w:rPr>
        <w:t xml:space="preserve"> and Nakagawa survey were between 50 and 70 years old, and since most firms have historically set the mandatory retirement age at 55, until the Act of </w:t>
      </w:r>
      <w:proofErr w:type="spellStart"/>
      <w:r w:rsidRPr="002B0527">
        <w:rPr>
          <w:rFonts w:ascii="Garamond" w:eastAsia="Times New Roman" w:hAnsi="Garamond"/>
          <w:color w:val="222222"/>
          <w:shd w:val="clear" w:color="auto" w:fill="FFFFFF"/>
          <w:lang w:eastAsia="ja-JP"/>
        </w:rPr>
        <w:t>Stablization</w:t>
      </w:r>
      <w:proofErr w:type="spellEnd"/>
      <w:r w:rsidRPr="002B0527">
        <w:rPr>
          <w:rFonts w:ascii="Garamond" w:eastAsia="Times New Roman" w:hAnsi="Garamond"/>
          <w:color w:val="222222"/>
          <w:shd w:val="clear" w:color="auto" w:fill="FFFFFF"/>
          <w:lang w:eastAsia="ja-JP"/>
        </w:rPr>
        <w:t xml:space="preserve"> of Employment of Elderly Persons in 1994, enforced in 1998.</w:t>
      </w:r>
      <w:r w:rsidRPr="002B0527">
        <w:rPr>
          <w:rStyle w:val="FootnoteReference"/>
          <w:rFonts w:ascii="Garamond" w:eastAsia="Times New Roman" w:hAnsi="Garamond"/>
          <w:color w:val="222222"/>
          <w:shd w:val="clear" w:color="auto" w:fill="FFFFFF"/>
          <w:lang w:eastAsia="ja-JP"/>
        </w:rPr>
        <w:footnoteReference w:id="289"/>
      </w:r>
      <w:r w:rsidRPr="002B0527">
        <w:rPr>
          <w:rFonts w:ascii="Garamond" w:eastAsia="Times New Roman" w:hAnsi="Garamond"/>
          <w:color w:val="222222"/>
          <w:shd w:val="clear" w:color="auto" w:fill="FFFFFF"/>
          <w:lang w:eastAsia="ja-JP"/>
        </w:rPr>
        <w:t xml:space="preserve"> “Self-employed” (</w:t>
      </w:r>
      <w:proofErr w:type="spellStart"/>
      <w:r w:rsidRPr="002B0527">
        <w:rPr>
          <w:rFonts w:ascii="Garamond" w:eastAsia="Times New Roman" w:hAnsi="Garamond"/>
          <w:i/>
          <w:color w:val="222222"/>
          <w:shd w:val="clear" w:color="auto" w:fill="FFFFFF"/>
        </w:rPr>
        <w:t>jiei</w:t>
      </w:r>
      <w:proofErr w:type="spellEnd"/>
      <w:r w:rsidRPr="002B0527">
        <w:rPr>
          <w:rFonts w:ascii="Garamond" w:eastAsia="Times New Roman" w:hAnsi="Garamond"/>
          <w:i/>
          <w:color w:val="222222"/>
          <w:shd w:val="clear" w:color="auto" w:fill="FFFFFF"/>
        </w:rPr>
        <w:t xml:space="preserve"> </w:t>
      </w:r>
      <w:proofErr w:type="spellStart"/>
      <w:r w:rsidRPr="002B0527">
        <w:rPr>
          <w:rFonts w:ascii="Garamond" w:eastAsia="Times New Roman" w:hAnsi="Garamond"/>
          <w:i/>
          <w:color w:val="222222"/>
          <w:shd w:val="clear" w:color="auto" w:fill="FFFFFF"/>
        </w:rPr>
        <w:t>gyoshu</w:t>
      </w:r>
      <w:proofErr w:type="spellEnd"/>
      <w:r w:rsidRPr="002B0527">
        <w:rPr>
          <w:rFonts w:ascii="Garamond" w:eastAsia="Times New Roman" w:hAnsi="Garamond"/>
          <w:color w:val="222222"/>
          <w:shd w:val="clear" w:color="auto" w:fill="FFFFFF"/>
          <w:lang w:eastAsia="ja-JP"/>
        </w:rPr>
        <w:t>) refers to people running private (unincorporated) businesses, such as shopkeepers, farmers, factory owners, medical practitioners, lawyers, and authors.</w:t>
      </w:r>
      <w:r w:rsidRPr="002B0527">
        <w:rPr>
          <w:rStyle w:val="FootnoteReference"/>
          <w:rFonts w:ascii="Garamond" w:eastAsia="Times New Roman" w:hAnsi="Garamond"/>
          <w:color w:val="222222"/>
          <w:shd w:val="clear" w:color="auto" w:fill="FFFFFF"/>
          <w:lang w:eastAsia="ja-JP"/>
        </w:rPr>
        <w:footnoteReference w:id="290"/>
      </w:r>
      <w:r w:rsidRPr="002B0527">
        <w:rPr>
          <w:rFonts w:ascii="Garamond" w:hAnsi="Garamond" w:cs="Times"/>
          <w:color w:val="000000"/>
          <w:sz w:val="26"/>
          <w:szCs w:val="26"/>
          <w:lang w:eastAsia="ja-JP"/>
        </w:rPr>
        <w:t xml:space="preserve"> </w:t>
      </w:r>
      <w:r w:rsidRPr="002B0527">
        <w:rPr>
          <w:rFonts w:ascii="Garamond" w:eastAsia="Times New Roman" w:hAnsi="Garamond"/>
          <w:color w:val="222222"/>
          <w:shd w:val="clear" w:color="auto" w:fill="FFFFFF"/>
          <w:lang w:eastAsia="ja-JP"/>
        </w:rPr>
        <w:t xml:space="preserve">Since the Employment Status Survey is conducted every five years, I use the data from 2007 and 2012. Prefectural data on the total number of people over the age of 55 are from the Population Census. As with the adoption rate, I express both variables as a proportion of the prefectural population (per 10,000 people). </w:t>
      </w:r>
    </w:p>
    <w:p w14:paraId="474ED56F" w14:textId="2C4FFF8B" w:rsidR="0018185E" w:rsidRPr="0018185E" w:rsidRDefault="00DB1D46" w:rsidP="0018185E">
      <w:pPr>
        <w:widowControl w:val="0"/>
        <w:autoSpaceDE w:val="0"/>
        <w:autoSpaceDN w:val="0"/>
        <w:adjustRightInd w:val="0"/>
        <w:spacing w:line="480" w:lineRule="auto"/>
        <w:ind w:firstLine="720"/>
        <w:rPr>
          <w:rFonts w:ascii="Garamond" w:eastAsia="Times New Roman" w:hAnsi="Garamond"/>
          <w:color w:val="222222"/>
          <w:shd w:val="clear" w:color="auto" w:fill="FFFFFF"/>
          <w:lang w:eastAsia="ja-JP"/>
        </w:rPr>
      </w:pPr>
      <w:r w:rsidRPr="002B0527">
        <w:rPr>
          <w:rFonts w:ascii="Garamond" w:eastAsia="Times New Roman" w:hAnsi="Garamond"/>
          <w:color w:val="222222"/>
          <w:shd w:val="clear" w:color="auto" w:fill="FFFFFF"/>
          <w:lang w:eastAsia="ja-JP"/>
        </w:rPr>
        <w:t>There appears to be no clear relationship between the number of elderly per 10,000 (prefectural population) and the adoption rate from 2006 to 2016, as shown in the scatterplot in</w:t>
      </w:r>
      <w:r w:rsidR="00F51A69">
        <w:rPr>
          <w:rFonts w:ascii="Garamond" w:eastAsia="Times New Roman" w:hAnsi="Garamond"/>
          <w:color w:val="222222"/>
          <w:shd w:val="clear" w:color="auto" w:fill="FFFFFF"/>
          <w:lang w:eastAsia="ja-JP"/>
        </w:rPr>
        <w:t xml:space="preserve"> Figure H</w:t>
      </w:r>
      <w:r w:rsidRPr="002B0527">
        <w:rPr>
          <w:rFonts w:ascii="Garamond" w:eastAsia="Times New Roman" w:hAnsi="Garamond"/>
          <w:color w:val="222222"/>
          <w:shd w:val="clear" w:color="auto" w:fill="FFFFFF"/>
          <w:lang w:eastAsia="ja-JP"/>
        </w:rPr>
        <w:t xml:space="preserve"> below. In contrast, there is a positive and statistically significant relationship between the number of self-employed elderly per 10,000 and the number of adoptions per 10,000, consistent with the hypothesis that the employment status of the elderly influences adoption decisions by increasing the demand for successors for economic security in old age.</w:t>
      </w:r>
      <w:r w:rsidRPr="002B0527">
        <w:rPr>
          <w:rStyle w:val="FootnoteReference"/>
          <w:rFonts w:ascii="Garamond" w:eastAsia="Times New Roman" w:hAnsi="Garamond"/>
          <w:color w:val="222222"/>
          <w:shd w:val="clear" w:color="auto" w:fill="FFFFFF"/>
          <w:lang w:eastAsia="ja-JP"/>
        </w:rPr>
        <w:footnoteReference w:id="291"/>
      </w:r>
      <w:r w:rsidRPr="002B0527">
        <w:rPr>
          <w:rFonts w:ascii="Garamond" w:eastAsia="Times New Roman" w:hAnsi="Garamond"/>
          <w:color w:val="222222"/>
          <w:shd w:val="clear" w:color="auto" w:fill="FFFFFF"/>
          <w:lang w:eastAsia="ja-JP"/>
        </w:rPr>
        <w:t xml:space="preserve"> </w:t>
      </w:r>
    </w:p>
    <w:p w14:paraId="365ECE8E" w14:textId="77777777" w:rsidR="0018185E" w:rsidRDefault="0018185E" w:rsidP="00DB1D46">
      <w:pPr>
        <w:widowControl w:val="0"/>
        <w:autoSpaceDE w:val="0"/>
        <w:autoSpaceDN w:val="0"/>
        <w:adjustRightInd w:val="0"/>
        <w:spacing w:line="300" w:lineRule="atLeast"/>
        <w:ind w:firstLine="720"/>
        <w:jc w:val="center"/>
        <w:rPr>
          <w:rFonts w:ascii="Garamond" w:eastAsia="Times New Roman" w:hAnsi="Garamond"/>
          <w:b/>
          <w:color w:val="222222"/>
          <w:shd w:val="clear" w:color="auto" w:fill="FFFFFF"/>
          <w:lang w:eastAsia="ja-JP"/>
        </w:rPr>
      </w:pPr>
    </w:p>
    <w:p w14:paraId="6DC92FC2" w14:textId="68B25B3A" w:rsidR="00DB1D46" w:rsidRPr="00332CD3" w:rsidRDefault="00F51A69" w:rsidP="00DB1D46">
      <w:pPr>
        <w:widowControl w:val="0"/>
        <w:autoSpaceDE w:val="0"/>
        <w:autoSpaceDN w:val="0"/>
        <w:adjustRightInd w:val="0"/>
        <w:spacing w:line="300" w:lineRule="atLeast"/>
        <w:ind w:firstLine="720"/>
        <w:jc w:val="center"/>
        <w:rPr>
          <w:rFonts w:ascii="Garamond" w:eastAsia="Times New Roman" w:hAnsi="Garamond"/>
          <w:b/>
          <w:color w:val="222222"/>
          <w:shd w:val="clear" w:color="auto" w:fill="FFFFFF"/>
          <w:lang w:eastAsia="ja-JP"/>
        </w:rPr>
      </w:pPr>
      <w:r>
        <w:rPr>
          <w:rFonts w:ascii="Garamond" w:eastAsia="Times New Roman" w:hAnsi="Garamond"/>
          <w:b/>
          <w:color w:val="222222"/>
          <w:shd w:val="clear" w:color="auto" w:fill="FFFFFF"/>
          <w:lang w:eastAsia="ja-JP"/>
        </w:rPr>
        <w:t>Figure H</w:t>
      </w:r>
      <w:r w:rsidR="00DB1D46">
        <w:rPr>
          <w:rFonts w:ascii="Garamond" w:eastAsia="Times New Roman" w:hAnsi="Garamond"/>
          <w:b/>
          <w:color w:val="222222"/>
          <w:shd w:val="clear" w:color="auto" w:fill="FFFFFF"/>
          <w:lang w:eastAsia="ja-JP"/>
        </w:rPr>
        <w:t>. Adoptions and the Elderly</w:t>
      </w:r>
    </w:p>
    <w:p w14:paraId="5A3A1BDD" w14:textId="77777777" w:rsidR="00DB1D46" w:rsidRPr="002B0527" w:rsidRDefault="00DB1D46" w:rsidP="00DB1D46">
      <w:pPr>
        <w:rPr>
          <w:rFonts w:ascii="Garamond" w:hAnsi="Garamond"/>
          <w:color w:val="000000" w:themeColor="text1"/>
        </w:rPr>
      </w:pPr>
      <w:r w:rsidRPr="002B0527">
        <w:rPr>
          <w:rFonts w:ascii="Garamond" w:hAnsi="Garamond"/>
          <w:noProof/>
        </w:rPr>
        <w:drawing>
          <wp:inline distT="0" distB="0" distL="0" distR="0" wp14:anchorId="64967F56" wp14:editId="0A75DE50">
            <wp:extent cx="2726055" cy="2139741"/>
            <wp:effectExtent l="0" t="0" r="0" b="0"/>
            <wp:docPr id="24" name="Picture 24" descr="Screen%20Shot%202018-04-25%20at%2014.17.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8-04-25%20at%2014.17.3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59730" cy="2166173"/>
                    </a:xfrm>
                    <a:prstGeom prst="rect">
                      <a:avLst/>
                    </a:prstGeom>
                    <a:noFill/>
                    <a:ln>
                      <a:noFill/>
                    </a:ln>
                  </pic:spPr>
                </pic:pic>
              </a:graphicData>
            </a:graphic>
          </wp:inline>
        </w:drawing>
      </w:r>
      <w:r w:rsidRPr="002B0527">
        <w:rPr>
          <w:rFonts w:ascii="Garamond" w:hAnsi="Garamond"/>
          <w:noProof/>
        </w:rPr>
        <w:drawing>
          <wp:inline distT="0" distB="0" distL="0" distR="0" wp14:anchorId="1EA8FD2E" wp14:editId="66DE4CF3">
            <wp:extent cx="2840350" cy="2171366"/>
            <wp:effectExtent l="0" t="0" r="5080" b="0"/>
            <wp:docPr id="30" name="Picture 30" descr="Screen%20Shot%202018-04-25%20at%2014.1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4-25%20at%2014.14.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8679" cy="2200667"/>
                    </a:xfrm>
                    <a:prstGeom prst="rect">
                      <a:avLst/>
                    </a:prstGeom>
                    <a:noFill/>
                    <a:ln>
                      <a:noFill/>
                    </a:ln>
                  </pic:spPr>
                </pic:pic>
              </a:graphicData>
            </a:graphic>
          </wp:inline>
        </w:drawing>
      </w:r>
    </w:p>
    <w:p w14:paraId="024BC6D4" w14:textId="77777777" w:rsidR="00DB1D46" w:rsidRDefault="00DB1D46" w:rsidP="00DB1D46">
      <w:pPr>
        <w:rPr>
          <w:rFonts w:ascii="Garamond" w:hAnsi="Garamond"/>
          <w:color w:val="000000" w:themeColor="text1"/>
        </w:rPr>
      </w:pPr>
    </w:p>
    <w:p w14:paraId="301768D1" w14:textId="77777777" w:rsidR="00DB1D46" w:rsidRPr="002B0527" w:rsidRDefault="00DB1D46" w:rsidP="00DB1D46">
      <w:pPr>
        <w:spacing w:line="480" w:lineRule="auto"/>
        <w:rPr>
          <w:rFonts w:ascii="Garamond" w:hAnsi="Garamond"/>
          <w:color w:val="000000" w:themeColor="text1"/>
        </w:rPr>
      </w:pPr>
      <w:r w:rsidRPr="002B0527">
        <w:rPr>
          <w:rFonts w:ascii="Garamond" w:hAnsi="Garamond"/>
          <w:color w:val="000000" w:themeColor="text1"/>
        </w:rPr>
        <w:lastRenderedPageBreak/>
        <w:t xml:space="preserve">Prefectures with relatively high proportions of self-employed elderly, such as Shimane and Miyazaki prefectures in western Japan and Yamagata prefecture in northeastern Japan, also had high adoption rates. However, the relationship in the scatterplot does not consider wealth or income or the industrial composition of the prefecture, which may shift the demand for adoption by altering incentives for inheritance tax reduction and the importance of adoptees for insurance against running out of consumption resources in old age. The self-employed elderly in agriculture in Yamagata prefecture, for example, conceivably face different motives for adoption than the self-employed elderly in metropolitan prefectures such as Tokyo. </w:t>
      </w:r>
    </w:p>
    <w:p w14:paraId="0D1CDD71" w14:textId="77777777" w:rsidR="00DB1D46" w:rsidRPr="002B0527" w:rsidRDefault="00DB1D46" w:rsidP="00DB1D46">
      <w:pPr>
        <w:spacing w:line="480" w:lineRule="auto"/>
        <w:rPr>
          <w:rFonts w:ascii="Garamond" w:hAnsi="Garamond"/>
          <w:color w:val="000000" w:themeColor="text1"/>
        </w:rPr>
      </w:pPr>
      <w:r w:rsidRPr="002B0527">
        <w:rPr>
          <w:rFonts w:ascii="Garamond" w:hAnsi="Garamond"/>
          <w:color w:val="000000" w:themeColor="text1"/>
        </w:rPr>
        <w:tab/>
        <w:t xml:space="preserve">I </w:t>
      </w:r>
      <w:r>
        <w:rPr>
          <w:rFonts w:ascii="Garamond" w:hAnsi="Garamond"/>
          <w:color w:val="000000" w:themeColor="text1"/>
        </w:rPr>
        <w:t xml:space="preserve">therefore </w:t>
      </w:r>
      <w:r w:rsidRPr="002B0527">
        <w:rPr>
          <w:rFonts w:ascii="Garamond" w:hAnsi="Garamond"/>
          <w:color w:val="000000" w:themeColor="text1"/>
        </w:rPr>
        <w:t xml:space="preserve">consider several proxies for the proportion of wealthy residents by prefecture. While it would be desirable to use data on the distribution of assets by age in each prefecture to determine the number of elderly with large amassed savings, data </w:t>
      </w:r>
      <w:r>
        <w:rPr>
          <w:rFonts w:ascii="Garamond" w:hAnsi="Garamond"/>
          <w:color w:val="000000" w:themeColor="text1"/>
        </w:rPr>
        <w:t xml:space="preserve">on </w:t>
      </w:r>
      <w:r w:rsidRPr="002B0527">
        <w:rPr>
          <w:rFonts w:ascii="Garamond" w:hAnsi="Garamond"/>
          <w:color w:val="000000" w:themeColor="text1"/>
        </w:rPr>
        <w:t>family assets, income, and consumption</w:t>
      </w:r>
      <w:r>
        <w:rPr>
          <w:rFonts w:ascii="Garamond" w:hAnsi="Garamond"/>
          <w:color w:val="000000" w:themeColor="text1"/>
        </w:rPr>
        <w:t xml:space="preserve"> from </w:t>
      </w:r>
      <w:r w:rsidRPr="002B0527">
        <w:rPr>
          <w:rFonts w:ascii="Garamond" w:hAnsi="Garamond"/>
          <w:color w:val="000000" w:themeColor="text1"/>
        </w:rPr>
        <w:t>the National Survey of Income and Expenditure are at the household level. Moreover, the National Su</w:t>
      </w:r>
      <w:r>
        <w:rPr>
          <w:rFonts w:ascii="Garamond" w:hAnsi="Garamond"/>
          <w:color w:val="000000" w:themeColor="text1"/>
        </w:rPr>
        <w:t xml:space="preserve">rvey of Income and Expenditure </w:t>
      </w:r>
      <w:r w:rsidRPr="002B0527">
        <w:rPr>
          <w:rFonts w:ascii="Garamond" w:hAnsi="Garamond"/>
          <w:color w:val="000000" w:themeColor="text1"/>
        </w:rPr>
        <w:t>is conducted every 5 years, and the years do not overlap with the years for which the Employment Status Survey are available between 2006 and 2016; the National Survey of Income and Expenditure is available in 2009 and 2014, while the Employment Status Survey is available in 2007 and 2012. As a result, the first proxy I consider is the number of people filing income tax with an income of over 50 million yen as a proportion of the population, since this data is available annually from the National Tax Agency.</w:t>
      </w:r>
      <w:r w:rsidRPr="002B0527">
        <w:rPr>
          <w:rStyle w:val="FootnoteReference"/>
          <w:rFonts w:ascii="Garamond" w:hAnsi="Garamond"/>
          <w:color w:val="000000" w:themeColor="text1"/>
        </w:rPr>
        <w:footnoteReference w:id="292"/>
      </w:r>
      <w:r w:rsidRPr="002B0527">
        <w:rPr>
          <w:rFonts w:ascii="Garamond" w:hAnsi="Garamond"/>
          <w:color w:val="000000" w:themeColor="text1"/>
        </w:rPr>
        <w:t xml:space="preserve"> I use this proxy as a baseline to examine the relationship between high income</w:t>
      </w:r>
      <w:r>
        <w:rPr>
          <w:rFonts w:ascii="Garamond" w:hAnsi="Garamond"/>
          <w:color w:val="000000" w:themeColor="text1"/>
        </w:rPr>
        <w:t xml:space="preserve"> earners</w:t>
      </w:r>
      <w:r w:rsidRPr="002B0527">
        <w:rPr>
          <w:rFonts w:ascii="Garamond" w:hAnsi="Garamond"/>
          <w:color w:val="000000" w:themeColor="text1"/>
        </w:rPr>
        <w:t xml:space="preserve">, </w:t>
      </w:r>
      <w:r>
        <w:rPr>
          <w:rFonts w:ascii="Garamond" w:hAnsi="Garamond"/>
          <w:color w:val="000000" w:themeColor="text1"/>
        </w:rPr>
        <w:t xml:space="preserve">the </w:t>
      </w:r>
      <w:r w:rsidRPr="002B0527">
        <w:rPr>
          <w:rFonts w:ascii="Garamond" w:hAnsi="Garamond"/>
          <w:color w:val="000000" w:themeColor="text1"/>
        </w:rPr>
        <w:t xml:space="preserve">self-employed elderly, and adoption. </w:t>
      </w:r>
    </w:p>
    <w:p w14:paraId="2767F56B" w14:textId="77777777" w:rsidR="00DB1D46" w:rsidRPr="002B0527" w:rsidRDefault="00DB1D46" w:rsidP="00DB1D46">
      <w:pPr>
        <w:spacing w:line="480" w:lineRule="auto"/>
        <w:ind w:firstLine="720"/>
        <w:rPr>
          <w:rFonts w:ascii="Garamond" w:hAnsi="Garamond"/>
          <w:color w:val="000000" w:themeColor="text1"/>
          <w:lang w:eastAsia="ja-JP"/>
        </w:rPr>
      </w:pPr>
      <w:r w:rsidRPr="002B0527">
        <w:rPr>
          <w:rFonts w:ascii="Garamond" w:hAnsi="Garamond"/>
          <w:color w:val="000000" w:themeColor="text1"/>
        </w:rPr>
        <w:t xml:space="preserve">The second proxy I consider is the proportion of two or more member households with total assets over 100 million yen from the National Survey of Income and Expenditure. As described above, since the years of the survey do not align with those of the employment status survey, I use the 2009 data for 2007, and the 2014 data for 2012. The 100 million yen and above </w:t>
      </w:r>
      <w:r w:rsidRPr="002B0527">
        <w:rPr>
          <w:rFonts w:ascii="Garamond" w:hAnsi="Garamond"/>
          <w:color w:val="000000" w:themeColor="text1"/>
        </w:rPr>
        <w:lastRenderedPageBreak/>
        <w:t>cutoff corresponds to the highest group of total assets tabulated in the data.</w:t>
      </w:r>
      <w:r>
        <w:rPr>
          <w:rStyle w:val="FootnoteReference"/>
          <w:rFonts w:ascii="Garamond" w:hAnsi="Garamond"/>
          <w:color w:val="000000" w:themeColor="text1"/>
        </w:rPr>
        <w:footnoteReference w:id="293"/>
      </w:r>
      <w:r w:rsidRPr="002B0527">
        <w:rPr>
          <w:rFonts w:ascii="Garamond" w:hAnsi="Garamond"/>
          <w:color w:val="000000" w:themeColor="text1"/>
        </w:rPr>
        <w:t xml:space="preserve"> As another proxy for the number of wealthy residents by prefecture, I use the third quartile of the value of household savings minus liabilities for all household</w:t>
      </w:r>
      <w:r>
        <w:rPr>
          <w:rFonts w:ascii="Garamond" w:hAnsi="Garamond"/>
          <w:color w:val="000000" w:themeColor="text1"/>
        </w:rPr>
        <w:t>s, also from the</w:t>
      </w:r>
      <w:r w:rsidRPr="002B0527">
        <w:rPr>
          <w:rFonts w:ascii="Garamond" w:hAnsi="Garamond"/>
          <w:color w:val="000000" w:themeColor="text1"/>
        </w:rPr>
        <w:t xml:space="preserve"> </w:t>
      </w:r>
      <w:r>
        <w:rPr>
          <w:rFonts w:ascii="Garamond" w:hAnsi="Garamond"/>
          <w:color w:val="000000" w:themeColor="text1"/>
        </w:rPr>
        <w:t>National Survey of Income and Expenditure</w:t>
      </w:r>
      <w:r w:rsidRPr="002B0527">
        <w:rPr>
          <w:rFonts w:ascii="Garamond" w:hAnsi="Garamond"/>
          <w:color w:val="000000" w:themeColor="text1"/>
        </w:rPr>
        <w:t>; these data are only available in 2014, which I use a</w:t>
      </w:r>
      <w:r>
        <w:rPr>
          <w:rFonts w:ascii="Garamond" w:hAnsi="Garamond"/>
          <w:color w:val="000000" w:themeColor="text1"/>
        </w:rPr>
        <w:t>s a</w:t>
      </w:r>
      <w:r w:rsidRPr="002B0527">
        <w:rPr>
          <w:rFonts w:ascii="Garamond" w:hAnsi="Garamond"/>
          <w:color w:val="000000" w:themeColor="text1"/>
        </w:rPr>
        <w:t xml:space="preserve"> proxy for the corresponding number in 2012.</w:t>
      </w:r>
      <w:r>
        <w:rPr>
          <w:rStyle w:val="FootnoteReference"/>
          <w:rFonts w:ascii="Garamond" w:hAnsi="Garamond"/>
          <w:color w:val="000000" w:themeColor="text1"/>
        </w:rPr>
        <w:footnoteReference w:id="294"/>
      </w:r>
      <w:r w:rsidRPr="002B0527">
        <w:rPr>
          <w:rFonts w:ascii="Garamond" w:hAnsi="Garamond"/>
          <w:color w:val="000000" w:themeColor="text1"/>
        </w:rPr>
        <w:t xml:space="preserve"> Finally, I consider the average amount of accumulated savings of two-or-more-person households with at least one member not working and at least 65 years old, available from “Table 9. Monthly Receipts and Disbursements per Household by Type of Aged Household and Area” of the same survey</w:t>
      </w:r>
      <w:r>
        <w:rPr>
          <w:rFonts w:ascii="Garamond" w:hAnsi="Garamond"/>
          <w:color w:val="000000" w:themeColor="text1"/>
        </w:rPr>
        <w:t xml:space="preserve">, </w:t>
      </w:r>
      <w:proofErr w:type="gramStart"/>
      <w:r>
        <w:rPr>
          <w:rFonts w:ascii="Garamond" w:hAnsi="Garamond"/>
          <w:color w:val="000000" w:themeColor="text1"/>
        </w:rPr>
        <w:t>in order to</w:t>
      </w:r>
      <w:proofErr w:type="gramEnd"/>
      <w:r>
        <w:rPr>
          <w:rFonts w:ascii="Garamond" w:hAnsi="Garamond"/>
          <w:color w:val="000000" w:themeColor="text1"/>
        </w:rPr>
        <w:t xml:space="preserve"> focus on the wealth of the elderly, which would be expected to affect motives for adult adoption</w:t>
      </w:r>
      <w:r w:rsidRPr="002B0527">
        <w:rPr>
          <w:rFonts w:ascii="Garamond" w:hAnsi="Garamond"/>
          <w:color w:val="000000" w:themeColor="text1"/>
        </w:rPr>
        <w:t>.</w:t>
      </w:r>
      <w:r>
        <w:rPr>
          <w:rStyle w:val="FootnoteReference"/>
          <w:rFonts w:ascii="Garamond" w:hAnsi="Garamond"/>
          <w:color w:val="000000" w:themeColor="text1"/>
        </w:rPr>
        <w:footnoteReference w:id="295"/>
      </w:r>
      <w:r w:rsidRPr="002B0527">
        <w:rPr>
          <w:rFonts w:ascii="Garamond" w:hAnsi="Garamond"/>
          <w:color w:val="000000" w:themeColor="text1"/>
        </w:rPr>
        <w:t xml:space="preserve"> </w:t>
      </w:r>
    </w:p>
    <w:p w14:paraId="414D4608" w14:textId="140B2F52" w:rsidR="0018185E" w:rsidRPr="0018185E" w:rsidRDefault="00DB1D46" w:rsidP="0018185E">
      <w:pPr>
        <w:spacing w:line="480" w:lineRule="auto"/>
        <w:rPr>
          <w:rFonts w:ascii="Garamond" w:hAnsi="Garamond"/>
          <w:color w:val="000000" w:themeColor="text1"/>
        </w:rPr>
      </w:pPr>
      <w:r w:rsidRPr="002B0527">
        <w:rPr>
          <w:rFonts w:ascii="Garamond" w:hAnsi="Garamond"/>
          <w:color w:val="000000" w:themeColor="text1"/>
        </w:rPr>
        <w:tab/>
        <w:t xml:space="preserve">The last two dependent variables I consider, namely the </w:t>
      </w:r>
      <w:r w:rsidRPr="002B0527">
        <w:rPr>
          <w:rFonts w:ascii="Garamond" w:eastAsia="Times New Roman" w:hAnsi="Garamond"/>
          <w:color w:val="222222"/>
          <w:shd w:val="clear" w:color="auto" w:fill="FFFFFF"/>
        </w:rPr>
        <w:t xml:space="preserve">proportion of prefectural real GDP from primary industry and the number of occupants of elderly care homes, are from the </w:t>
      </w:r>
      <w:r>
        <w:rPr>
          <w:rFonts w:ascii="Garamond" w:eastAsia="Times New Roman" w:hAnsi="Garamond"/>
          <w:color w:val="222222"/>
          <w:shd w:val="clear" w:color="auto" w:fill="FFFFFF"/>
        </w:rPr>
        <w:t>Cabinet O</w:t>
      </w:r>
      <w:r w:rsidRPr="002B0527">
        <w:rPr>
          <w:rFonts w:ascii="Garamond" w:eastAsia="Times New Roman" w:hAnsi="Garamond"/>
          <w:color w:val="222222"/>
          <w:shd w:val="clear" w:color="auto" w:fill="FFFFFF"/>
        </w:rPr>
        <w:t>ffice and the Survey of Social Welfare Institutions from the Ministry of Health, Labor, and Welfare respectively</w:t>
      </w:r>
      <w:r w:rsidRPr="002B0527">
        <w:rPr>
          <w:rFonts w:ascii="Garamond" w:hAnsi="Garamond"/>
          <w:color w:val="000000" w:themeColor="text1"/>
        </w:rPr>
        <w:t>.</w:t>
      </w:r>
      <w:r w:rsidRPr="002B0527">
        <w:rPr>
          <w:rStyle w:val="FootnoteReference"/>
          <w:rFonts w:ascii="Garamond" w:hAnsi="Garamond"/>
          <w:color w:val="000000" w:themeColor="text1"/>
        </w:rPr>
        <w:footnoteReference w:id="296"/>
      </w:r>
      <w:r w:rsidRPr="002B0527">
        <w:rPr>
          <w:rFonts w:ascii="Garamond" w:hAnsi="Garamond"/>
          <w:color w:val="000000" w:themeColor="text1"/>
        </w:rPr>
        <w:t xml:space="preserve"> The</w:t>
      </w:r>
      <w:r>
        <w:rPr>
          <w:rFonts w:ascii="Garamond" w:hAnsi="Garamond"/>
          <w:color w:val="000000" w:themeColor="text1"/>
        </w:rPr>
        <w:t>se</w:t>
      </w:r>
      <w:r w:rsidRPr="002B0527">
        <w:rPr>
          <w:rFonts w:ascii="Garamond" w:hAnsi="Garamond"/>
          <w:color w:val="000000" w:themeColor="text1"/>
        </w:rPr>
        <w:t xml:space="preserve"> variables are summarized </w:t>
      </w:r>
      <w:r w:rsidR="00F51A69">
        <w:rPr>
          <w:rFonts w:ascii="Garamond" w:hAnsi="Garamond"/>
          <w:color w:val="000000" w:themeColor="text1"/>
        </w:rPr>
        <w:t>in Figure J below.</w:t>
      </w:r>
    </w:p>
    <w:p w14:paraId="72D4A800" w14:textId="094C56D4" w:rsidR="00DB1D46" w:rsidRPr="00D61C55" w:rsidRDefault="00F51A69" w:rsidP="00DB1D46">
      <w:pPr>
        <w:jc w:val="center"/>
        <w:rPr>
          <w:rFonts w:ascii="Garamond" w:hAnsi="Garamond"/>
          <w:b/>
          <w:color w:val="000000" w:themeColor="text1"/>
        </w:rPr>
      </w:pPr>
      <w:r>
        <w:rPr>
          <w:rFonts w:ascii="Garamond" w:hAnsi="Garamond"/>
          <w:b/>
          <w:color w:val="000000" w:themeColor="text1"/>
        </w:rPr>
        <w:t>Figure J</w:t>
      </w:r>
      <w:r w:rsidR="00DB1D46">
        <w:rPr>
          <w:rFonts w:ascii="Garamond" w:hAnsi="Garamond"/>
          <w:b/>
          <w:color w:val="000000" w:themeColor="text1"/>
        </w:rPr>
        <w:t>. Summary Statistics</w:t>
      </w:r>
    </w:p>
    <w:tbl>
      <w:tblPr>
        <w:tblStyle w:val="TableGrid"/>
        <w:tblW w:w="0" w:type="auto"/>
        <w:jc w:val="center"/>
        <w:tblLook w:val="04A0" w:firstRow="1" w:lastRow="0" w:firstColumn="1" w:lastColumn="0" w:noHBand="0" w:noVBand="1"/>
      </w:tblPr>
      <w:tblGrid>
        <w:gridCol w:w="4170"/>
        <w:gridCol w:w="598"/>
        <w:gridCol w:w="946"/>
        <w:gridCol w:w="966"/>
        <w:gridCol w:w="966"/>
        <w:gridCol w:w="946"/>
      </w:tblGrid>
      <w:tr w:rsidR="00DB1D46" w14:paraId="02DC31EE" w14:textId="77777777" w:rsidTr="00DB1D46">
        <w:trPr>
          <w:jc w:val="center"/>
        </w:trPr>
        <w:tc>
          <w:tcPr>
            <w:tcW w:w="0" w:type="auto"/>
            <w:shd w:val="clear" w:color="auto" w:fill="auto"/>
          </w:tcPr>
          <w:p w14:paraId="633DF59E" w14:textId="77777777" w:rsidR="00DB1D46" w:rsidRPr="00D61C55" w:rsidRDefault="00DB1D46" w:rsidP="00DB1D46">
            <w:pPr>
              <w:rPr>
                <w:rFonts w:ascii="Garamond" w:hAnsi="Garamond"/>
                <w:sz w:val="21"/>
                <w:szCs w:val="20"/>
              </w:rPr>
            </w:pPr>
            <w:r w:rsidRPr="00D61C55">
              <w:rPr>
                <w:rFonts w:ascii="Garamond" w:hAnsi="Garamond"/>
                <w:sz w:val="21"/>
                <w:szCs w:val="20"/>
              </w:rPr>
              <w:t>Variable</w:t>
            </w:r>
          </w:p>
        </w:tc>
        <w:tc>
          <w:tcPr>
            <w:tcW w:w="0" w:type="auto"/>
            <w:shd w:val="clear" w:color="auto" w:fill="auto"/>
          </w:tcPr>
          <w:p w14:paraId="5B04A4B5" w14:textId="77777777" w:rsidR="00DB1D46" w:rsidRPr="00D61C55" w:rsidRDefault="00DB1D46" w:rsidP="00DB1D46">
            <w:pPr>
              <w:rPr>
                <w:rFonts w:ascii="Garamond" w:hAnsi="Garamond"/>
                <w:sz w:val="21"/>
                <w:szCs w:val="20"/>
              </w:rPr>
            </w:pPr>
            <w:proofErr w:type="spellStart"/>
            <w:r w:rsidRPr="00D61C55">
              <w:rPr>
                <w:rFonts w:ascii="Garamond" w:hAnsi="Garamond"/>
                <w:sz w:val="21"/>
                <w:szCs w:val="20"/>
              </w:rPr>
              <w:t>Obs</w:t>
            </w:r>
            <w:proofErr w:type="spellEnd"/>
          </w:p>
        </w:tc>
        <w:tc>
          <w:tcPr>
            <w:tcW w:w="0" w:type="auto"/>
            <w:shd w:val="clear" w:color="auto" w:fill="auto"/>
          </w:tcPr>
          <w:p w14:paraId="5C2FACB0" w14:textId="77777777" w:rsidR="00DB1D46" w:rsidRPr="00D61C55" w:rsidRDefault="00DB1D46" w:rsidP="00DB1D46">
            <w:pPr>
              <w:rPr>
                <w:rFonts w:ascii="Garamond" w:hAnsi="Garamond"/>
                <w:sz w:val="21"/>
                <w:szCs w:val="20"/>
              </w:rPr>
            </w:pPr>
            <w:r w:rsidRPr="00D61C55">
              <w:rPr>
                <w:rFonts w:ascii="Garamond" w:hAnsi="Garamond"/>
                <w:sz w:val="21"/>
                <w:szCs w:val="20"/>
              </w:rPr>
              <w:t>Mean</w:t>
            </w:r>
          </w:p>
        </w:tc>
        <w:tc>
          <w:tcPr>
            <w:tcW w:w="0" w:type="auto"/>
            <w:shd w:val="clear" w:color="auto" w:fill="auto"/>
          </w:tcPr>
          <w:p w14:paraId="2C00BC39" w14:textId="77777777" w:rsidR="00DB1D46" w:rsidRPr="00D61C55" w:rsidRDefault="00DB1D46" w:rsidP="00DB1D46">
            <w:pPr>
              <w:rPr>
                <w:rFonts w:ascii="Garamond" w:hAnsi="Garamond"/>
                <w:sz w:val="21"/>
                <w:szCs w:val="20"/>
              </w:rPr>
            </w:pPr>
            <w:r w:rsidRPr="00D61C55">
              <w:rPr>
                <w:rFonts w:ascii="Garamond" w:hAnsi="Garamond"/>
                <w:sz w:val="21"/>
                <w:szCs w:val="20"/>
              </w:rPr>
              <w:t>Std. Dev</w:t>
            </w:r>
          </w:p>
        </w:tc>
        <w:tc>
          <w:tcPr>
            <w:tcW w:w="966" w:type="dxa"/>
            <w:shd w:val="clear" w:color="auto" w:fill="auto"/>
          </w:tcPr>
          <w:p w14:paraId="334199D8" w14:textId="77777777" w:rsidR="00DB1D46" w:rsidRPr="00D61C55" w:rsidRDefault="00DB1D46" w:rsidP="00DB1D46">
            <w:pPr>
              <w:rPr>
                <w:rFonts w:ascii="Garamond" w:hAnsi="Garamond"/>
                <w:sz w:val="21"/>
                <w:szCs w:val="20"/>
              </w:rPr>
            </w:pPr>
            <w:r w:rsidRPr="00D61C55">
              <w:rPr>
                <w:rFonts w:ascii="Garamond" w:hAnsi="Garamond"/>
                <w:sz w:val="21"/>
                <w:szCs w:val="20"/>
              </w:rPr>
              <w:t>Min</w:t>
            </w:r>
          </w:p>
        </w:tc>
        <w:tc>
          <w:tcPr>
            <w:tcW w:w="946" w:type="dxa"/>
            <w:shd w:val="clear" w:color="auto" w:fill="auto"/>
          </w:tcPr>
          <w:p w14:paraId="76B7C3B7" w14:textId="77777777" w:rsidR="00DB1D46" w:rsidRPr="00D61C55" w:rsidRDefault="00DB1D46" w:rsidP="00DB1D46">
            <w:pPr>
              <w:rPr>
                <w:rFonts w:ascii="Garamond" w:hAnsi="Garamond"/>
                <w:sz w:val="21"/>
                <w:szCs w:val="20"/>
              </w:rPr>
            </w:pPr>
            <w:r w:rsidRPr="00D61C55">
              <w:rPr>
                <w:rFonts w:ascii="Garamond" w:hAnsi="Garamond"/>
                <w:sz w:val="21"/>
                <w:szCs w:val="20"/>
              </w:rPr>
              <w:t>Max</w:t>
            </w:r>
          </w:p>
        </w:tc>
      </w:tr>
      <w:tr w:rsidR="00DB1D46" w14:paraId="5B193DC4" w14:textId="77777777" w:rsidTr="00DB1D46">
        <w:trPr>
          <w:trHeight w:val="450"/>
          <w:jc w:val="center"/>
        </w:trPr>
        <w:tc>
          <w:tcPr>
            <w:tcW w:w="0" w:type="auto"/>
            <w:shd w:val="clear" w:color="auto" w:fill="auto"/>
          </w:tcPr>
          <w:p w14:paraId="5474210C" w14:textId="77777777" w:rsidR="00DB1D46" w:rsidRPr="00D61C55" w:rsidRDefault="00DB1D46" w:rsidP="00DB1D46">
            <w:pPr>
              <w:rPr>
                <w:rFonts w:ascii="Garamond" w:hAnsi="Garamond"/>
                <w:sz w:val="20"/>
                <w:szCs w:val="20"/>
              </w:rPr>
            </w:pPr>
            <w:r w:rsidRPr="00D61C55">
              <w:rPr>
                <w:rFonts w:ascii="Garamond" w:hAnsi="Garamond"/>
                <w:sz w:val="20"/>
                <w:szCs w:val="20"/>
              </w:rPr>
              <w:t>Adoptions per 10</w:t>
            </w:r>
            <w:r>
              <w:rPr>
                <w:rFonts w:ascii="Garamond" w:hAnsi="Garamond"/>
                <w:sz w:val="20"/>
                <w:szCs w:val="20"/>
              </w:rPr>
              <w:t>.</w:t>
            </w:r>
            <w:r w:rsidRPr="00D61C55">
              <w:rPr>
                <w:rFonts w:ascii="Garamond" w:hAnsi="Garamond"/>
                <w:sz w:val="20"/>
                <w:szCs w:val="20"/>
              </w:rPr>
              <w:t>000</w:t>
            </w:r>
          </w:p>
        </w:tc>
        <w:tc>
          <w:tcPr>
            <w:tcW w:w="0" w:type="auto"/>
            <w:shd w:val="clear" w:color="auto" w:fill="auto"/>
          </w:tcPr>
          <w:p w14:paraId="06249BF0" w14:textId="77777777" w:rsidR="00DB1D46" w:rsidRPr="00D61C55" w:rsidRDefault="00DB1D46" w:rsidP="00DB1D46">
            <w:pPr>
              <w:rPr>
                <w:rFonts w:ascii="Garamond" w:hAnsi="Garamond"/>
                <w:sz w:val="20"/>
                <w:szCs w:val="20"/>
              </w:rPr>
            </w:pPr>
            <w:r w:rsidRPr="00D61C55">
              <w:rPr>
                <w:rFonts w:ascii="Garamond" w:hAnsi="Garamond"/>
                <w:sz w:val="20"/>
                <w:szCs w:val="20"/>
              </w:rPr>
              <w:t>517  </w:t>
            </w:r>
          </w:p>
        </w:tc>
        <w:tc>
          <w:tcPr>
            <w:tcW w:w="0" w:type="auto"/>
            <w:shd w:val="clear" w:color="auto" w:fill="auto"/>
          </w:tcPr>
          <w:p w14:paraId="457EF0BF" w14:textId="77777777" w:rsidR="00DB1D46" w:rsidRPr="00D61C55" w:rsidRDefault="00DB1D46" w:rsidP="00DB1D46">
            <w:pPr>
              <w:rPr>
                <w:rFonts w:ascii="Garamond" w:hAnsi="Garamond"/>
                <w:sz w:val="20"/>
                <w:szCs w:val="20"/>
              </w:rPr>
            </w:pPr>
            <w:r w:rsidRPr="00D61C55">
              <w:rPr>
                <w:rFonts w:ascii="Garamond" w:hAnsi="Garamond"/>
                <w:sz w:val="20"/>
                <w:szCs w:val="20"/>
              </w:rPr>
              <w:t>6.931132</w:t>
            </w:r>
          </w:p>
          <w:p w14:paraId="31E6AFD2" w14:textId="77777777" w:rsidR="00DB1D46" w:rsidRPr="00D61C55" w:rsidRDefault="00DB1D46" w:rsidP="00DB1D46">
            <w:pPr>
              <w:rPr>
                <w:rFonts w:ascii="Garamond" w:hAnsi="Garamond"/>
                <w:sz w:val="20"/>
                <w:szCs w:val="20"/>
              </w:rPr>
            </w:pPr>
          </w:p>
        </w:tc>
        <w:tc>
          <w:tcPr>
            <w:tcW w:w="0" w:type="auto"/>
            <w:shd w:val="clear" w:color="auto" w:fill="auto"/>
          </w:tcPr>
          <w:p w14:paraId="79F3DC5C" w14:textId="77777777" w:rsidR="00DB1D46" w:rsidRPr="00D61C55" w:rsidRDefault="00DB1D46" w:rsidP="00DB1D46">
            <w:pPr>
              <w:rPr>
                <w:rFonts w:ascii="Garamond" w:hAnsi="Garamond"/>
                <w:sz w:val="20"/>
                <w:szCs w:val="20"/>
              </w:rPr>
            </w:pPr>
            <w:r w:rsidRPr="00D61C55">
              <w:rPr>
                <w:rFonts w:ascii="Garamond" w:hAnsi="Garamond"/>
                <w:sz w:val="20"/>
                <w:szCs w:val="20"/>
              </w:rPr>
              <w:t> .8168016</w:t>
            </w:r>
          </w:p>
          <w:p w14:paraId="1B59A3CB" w14:textId="77777777" w:rsidR="00DB1D46" w:rsidRPr="00D61C55" w:rsidRDefault="00DB1D46" w:rsidP="00DB1D46">
            <w:pPr>
              <w:rPr>
                <w:rFonts w:ascii="Garamond" w:hAnsi="Garamond"/>
                <w:sz w:val="20"/>
                <w:szCs w:val="20"/>
              </w:rPr>
            </w:pPr>
          </w:p>
        </w:tc>
        <w:tc>
          <w:tcPr>
            <w:tcW w:w="966" w:type="dxa"/>
            <w:shd w:val="clear" w:color="auto" w:fill="auto"/>
          </w:tcPr>
          <w:p w14:paraId="58ED6BA6" w14:textId="77777777" w:rsidR="00DB1D46" w:rsidRPr="00D61C55" w:rsidRDefault="00DB1D46" w:rsidP="00DB1D46">
            <w:pPr>
              <w:rPr>
                <w:rFonts w:ascii="Garamond" w:hAnsi="Garamond"/>
                <w:sz w:val="20"/>
                <w:szCs w:val="20"/>
              </w:rPr>
            </w:pPr>
            <w:r w:rsidRPr="00D61C55">
              <w:rPr>
                <w:rFonts w:ascii="Garamond" w:hAnsi="Garamond"/>
                <w:sz w:val="20"/>
                <w:szCs w:val="20"/>
              </w:rPr>
              <w:t>4.721814</w:t>
            </w:r>
          </w:p>
          <w:p w14:paraId="2747B565" w14:textId="77777777" w:rsidR="00DB1D46" w:rsidRPr="00D61C55" w:rsidRDefault="00DB1D46" w:rsidP="00DB1D46">
            <w:pPr>
              <w:rPr>
                <w:rFonts w:ascii="Garamond" w:hAnsi="Garamond"/>
                <w:sz w:val="20"/>
                <w:szCs w:val="20"/>
              </w:rPr>
            </w:pPr>
          </w:p>
        </w:tc>
        <w:tc>
          <w:tcPr>
            <w:tcW w:w="946" w:type="dxa"/>
            <w:shd w:val="clear" w:color="auto" w:fill="auto"/>
          </w:tcPr>
          <w:p w14:paraId="0506A15C" w14:textId="77777777" w:rsidR="00DB1D46" w:rsidRPr="00D61C55" w:rsidRDefault="00DB1D46" w:rsidP="00DB1D46">
            <w:pPr>
              <w:rPr>
                <w:rFonts w:ascii="Garamond" w:hAnsi="Garamond"/>
                <w:sz w:val="20"/>
                <w:szCs w:val="20"/>
              </w:rPr>
            </w:pPr>
            <w:r w:rsidRPr="00D61C55">
              <w:rPr>
                <w:rFonts w:ascii="Garamond" w:hAnsi="Garamond"/>
                <w:sz w:val="20"/>
                <w:szCs w:val="20"/>
              </w:rPr>
              <w:t>9.52514</w:t>
            </w:r>
          </w:p>
          <w:p w14:paraId="6A690CB4" w14:textId="77777777" w:rsidR="00DB1D46" w:rsidRPr="00D61C55" w:rsidRDefault="00DB1D46" w:rsidP="00DB1D46">
            <w:pPr>
              <w:rPr>
                <w:rFonts w:ascii="Garamond" w:hAnsi="Garamond"/>
                <w:sz w:val="20"/>
                <w:szCs w:val="20"/>
              </w:rPr>
            </w:pPr>
          </w:p>
        </w:tc>
      </w:tr>
      <w:tr w:rsidR="00DB1D46" w14:paraId="30DFA763" w14:textId="77777777" w:rsidTr="00DB1D46">
        <w:trPr>
          <w:trHeight w:val="450"/>
          <w:jc w:val="center"/>
        </w:trPr>
        <w:tc>
          <w:tcPr>
            <w:tcW w:w="0" w:type="auto"/>
            <w:shd w:val="clear" w:color="auto" w:fill="auto"/>
          </w:tcPr>
          <w:p w14:paraId="72636303" w14:textId="77777777" w:rsidR="00DB1D46" w:rsidRPr="00D61C55" w:rsidRDefault="00DB1D46" w:rsidP="00DB1D46">
            <w:pPr>
              <w:rPr>
                <w:rFonts w:ascii="Garamond" w:hAnsi="Garamond"/>
                <w:sz w:val="20"/>
                <w:szCs w:val="20"/>
              </w:rPr>
            </w:pPr>
            <w:r w:rsidRPr="00D61C55">
              <w:rPr>
                <w:rFonts w:ascii="Garamond" w:hAnsi="Garamond"/>
                <w:sz w:val="20"/>
                <w:szCs w:val="20"/>
              </w:rPr>
              <w:t>Self-employed elderly</w:t>
            </w:r>
            <w:r>
              <w:rPr>
                <w:rFonts w:ascii="Garamond" w:hAnsi="Garamond"/>
                <w:sz w:val="20"/>
                <w:szCs w:val="20"/>
              </w:rPr>
              <w:t xml:space="preserve"> per 10,000</w:t>
            </w:r>
          </w:p>
        </w:tc>
        <w:tc>
          <w:tcPr>
            <w:tcW w:w="0" w:type="auto"/>
            <w:shd w:val="clear" w:color="auto" w:fill="auto"/>
          </w:tcPr>
          <w:p w14:paraId="69DA6FFC" w14:textId="77777777" w:rsidR="00DB1D46" w:rsidRPr="00D61C55" w:rsidRDefault="00DB1D46" w:rsidP="00DB1D46">
            <w:pPr>
              <w:rPr>
                <w:rFonts w:ascii="Garamond" w:hAnsi="Garamond"/>
                <w:sz w:val="20"/>
                <w:szCs w:val="20"/>
              </w:rPr>
            </w:pPr>
            <w:r w:rsidRPr="00D61C55">
              <w:rPr>
                <w:rFonts w:ascii="Garamond" w:hAnsi="Garamond"/>
                <w:sz w:val="20"/>
                <w:szCs w:val="20"/>
              </w:rPr>
              <w:t>94</w:t>
            </w:r>
          </w:p>
          <w:p w14:paraId="7C070729" w14:textId="77777777" w:rsidR="00DB1D46" w:rsidRPr="00D61C55" w:rsidRDefault="00DB1D46" w:rsidP="00DB1D46">
            <w:pPr>
              <w:rPr>
                <w:rFonts w:ascii="Garamond" w:hAnsi="Garamond"/>
                <w:sz w:val="20"/>
                <w:szCs w:val="20"/>
              </w:rPr>
            </w:pPr>
          </w:p>
        </w:tc>
        <w:tc>
          <w:tcPr>
            <w:tcW w:w="0" w:type="auto"/>
            <w:shd w:val="clear" w:color="auto" w:fill="auto"/>
          </w:tcPr>
          <w:p w14:paraId="34AAB053" w14:textId="77777777" w:rsidR="00DB1D46" w:rsidRPr="00D61C55" w:rsidRDefault="00DB1D46" w:rsidP="00DB1D46">
            <w:pPr>
              <w:rPr>
                <w:rFonts w:ascii="Garamond" w:hAnsi="Garamond"/>
                <w:sz w:val="20"/>
                <w:szCs w:val="20"/>
              </w:rPr>
            </w:pPr>
            <w:r w:rsidRPr="00D61C55">
              <w:rPr>
                <w:rFonts w:ascii="Garamond" w:hAnsi="Garamond"/>
                <w:sz w:val="20"/>
                <w:szCs w:val="20"/>
              </w:rPr>
              <w:t>359.8244</w:t>
            </w:r>
          </w:p>
          <w:p w14:paraId="133B2085" w14:textId="77777777" w:rsidR="00DB1D46" w:rsidRPr="00D61C55" w:rsidRDefault="00DB1D46" w:rsidP="00DB1D46">
            <w:pPr>
              <w:rPr>
                <w:rFonts w:ascii="Garamond" w:hAnsi="Garamond"/>
                <w:sz w:val="20"/>
                <w:szCs w:val="20"/>
              </w:rPr>
            </w:pPr>
          </w:p>
        </w:tc>
        <w:tc>
          <w:tcPr>
            <w:tcW w:w="0" w:type="auto"/>
            <w:shd w:val="clear" w:color="auto" w:fill="auto"/>
          </w:tcPr>
          <w:p w14:paraId="5E5B42EA" w14:textId="77777777" w:rsidR="00DB1D46" w:rsidRPr="00D61C55" w:rsidRDefault="00DB1D46" w:rsidP="00DB1D46">
            <w:pPr>
              <w:rPr>
                <w:rFonts w:ascii="Garamond" w:hAnsi="Garamond"/>
                <w:sz w:val="20"/>
                <w:szCs w:val="20"/>
              </w:rPr>
            </w:pPr>
            <w:r w:rsidRPr="00D61C55">
              <w:rPr>
                <w:rFonts w:ascii="Garamond" w:hAnsi="Garamond"/>
                <w:sz w:val="20"/>
                <w:szCs w:val="20"/>
              </w:rPr>
              <w:t>78.54324</w:t>
            </w:r>
          </w:p>
          <w:p w14:paraId="6E22F87A" w14:textId="77777777" w:rsidR="00DB1D46" w:rsidRPr="00D61C55" w:rsidRDefault="00DB1D46" w:rsidP="00DB1D46">
            <w:pPr>
              <w:rPr>
                <w:rFonts w:ascii="Garamond" w:hAnsi="Garamond"/>
                <w:sz w:val="20"/>
                <w:szCs w:val="20"/>
              </w:rPr>
            </w:pPr>
          </w:p>
        </w:tc>
        <w:tc>
          <w:tcPr>
            <w:tcW w:w="966" w:type="dxa"/>
            <w:shd w:val="clear" w:color="auto" w:fill="auto"/>
          </w:tcPr>
          <w:p w14:paraId="4EA3489F" w14:textId="77777777" w:rsidR="00DB1D46" w:rsidRPr="00D61C55" w:rsidRDefault="00DB1D46" w:rsidP="00DB1D46">
            <w:pPr>
              <w:rPr>
                <w:rFonts w:ascii="Garamond" w:hAnsi="Garamond"/>
                <w:sz w:val="20"/>
                <w:szCs w:val="20"/>
              </w:rPr>
            </w:pPr>
            <w:r w:rsidRPr="00D61C55">
              <w:rPr>
                <w:rFonts w:ascii="Garamond" w:hAnsi="Garamond"/>
                <w:sz w:val="20"/>
                <w:szCs w:val="20"/>
              </w:rPr>
              <w:t>185.1566</w:t>
            </w:r>
          </w:p>
          <w:p w14:paraId="6925CF9B" w14:textId="77777777" w:rsidR="00DB1D46" w:rsidRPr="00D61C55" w:rsidRDefault="00DB1D46" w:rsidP="00DB1D46">
            <w:pPr>
              <w:rPr>
                <w:rFonts w:ascii="Garamond" w:hAnsi="Garamond"/>
                <w:sz w:val="20"/>
                <w:szCs w:val="20"/>
              </w:rPr>
            </w:pPr>
          </w:p>
        </w:tc>
        <w:tc>
          <w:tcPr>
            <w:tcW w:w="946" w:type="dxa"/>
            <w:shd w:val="clear" w:color="auto" w:fill="auto"/>
          </w:tcPr>
          <w:p w14:paraId="6A9A50F6" w14:textId="77777777" w:rsidR="00DB1D46" w:rsidRPr="00D61C55" w:rsidRDefault="00DB1D46" w:rsidP="00DB1D46">
            <w:pPr>
              <w:rPr>
                <w:rFonts w:ascii="Garamond" w:hAnsi="Garamond"/>
                <w:sz w:val="20"/>
                <w:szCs w:val="20"/>
              </w:rPr>
            </w:pPr>
            <w:r w:rsidRPr="00D61C55">
              <w:rPr>
                <w:rFonts w:ascii="Garamond" w:hAnsi="Garamond"/>
                <w:sz w:val="20"/>
                <w:szCs w:val="20"/>
              </w:rPr>
              <w:t>499.336</w:t>
            </w:r>
          </w:p>
          <w:p w14:paraId="3D20DD89" w14:textId="77777777" w:rsidR="00DB1D46" w:rsidRPr="00D61C55" w:rsidRDefault="00DB1D46" w:rsidP="00DB1D46">
            <w:pPr>
              <w:rPr>
                <w:rFonts w:ascii="Garamond" w:hAnsi="Garamond"/>
                <w:sz w:val="20"/>
                <w:szCs w:val="20"/>
              </w:rPr>
            </w:pPr>
          </w:p>
        </w:tc>
      </w:tr>
      <w:tr w:rsidR="00DB1D46" w14:paraId="036B64B1" w14:textId="77777777" w:rsidTr="00DB1D46">
        <w:trPr>
          <w:trHeight w:val="450"/>
          <w:jc w:val="center"/>
        </w:trPr>
        <w:tc>
          <w:tcPr>
            <w:tcW w:w="0" w:type="auto"/>
            <w:shd w:val="clear" w:color="auto" w:fill="auto"/>
          </w:tcPr>
          <w:p w14:paraId="0F2559E8" w14:textId="77777777" w:rsidR="00DB1D46" w:rsidRPr="00D61C55" w:rsidRDefault="00DB1D46" w:rsidP="00DB1D46">
            <w:pPr>
              <w:rPr>
                <w:rFonts w:ascii="Garamond" w:hAnsi="Garamond"/>
                <w:sz w:val="20"/>
                <w:szCs w:val="20"/>
              </w:rPr>
            </w:pPr>
            <w:r w:rsidRPr="00D61C55">
              <w:rPr>
                <w:rFonts w:ascii="Garamond" w:hAnsi="Garamond"/>
                <w:sz w:val="20"/>
                <w:szCs w:val="20"/>
              </w:rPr>
              <w:t>Elderly per 10</w:t>
            </w:r>
            <w:r>
              <w:rPr>
                <w:rFonts w:ascii="Garamond" w:hAnsi="Garamond"/>
                <w:sz w:val="20"/>
                <w:szCs w:val="20"/>
              </w:rPr>
              <w:t>,</w:t>
            </w:r>
            <w:r w:rsidRPr="00D61C55">
              <w:rPr>
                <w:rFonts w:ascii="Garamond" w:hAnsi="Garamond"/>
                <w:sz w:val="20"/>
                <w:szCs w:val="20"/>
              </w:rPr>
              <w:t>000</w:t>
            </w:r>
          </w:p>
        </w:tc>
        <w:tc>
          <w:tcPr>
            <w:tcW w:w="0" w:type="auto"/>
            <w:shd w:val="clear" w:color="auto" w:fill="auto"/>
          </w:tcPr>
          <w:p w14:paraId="26F6E410" w14:textId="77777777" w:rsidR="00DB1D46" w:rsidRPr="00D61C55" w:rsidRDefault="00DB1D46" w:rsidP="00DB1D46">
            <w:pPr>
              <w:rPr>
                <w:rFonts w:ascii="Garamond" w:hAnsi="Garamond"/>
                <w:sz w:val="20"/>
                <w:szCs w:val="20"/>
              </w:rPr>
            </w:pPr>
            <w:r w:rsidRPr="00D61C55">
              <w:rPr>
                <w:rFonts w:ascii="Garamond" w:hAnsi="Garamond"/>
                <w:sz w:val="20"/>
                <w:szCs w:val="20"/>
              </w:rPr>
              <w:t>517 </w:t>
            </w:r>
          </w:p>
          <w:p w14:paraId="6897F7ED" w14:textId="77777777" w:rsidR="00DB1D46" w:rsidRPr="00D61C55" w:rsidRDefault="00DB1D46" w:rsidP="00DB1D46">
            <w:pPr>
              <w:rPr>
                <w:rFonts w:ascii="Garamond" w:hAnsi="Garamond"/>
                <w:sz w:val="20"/>
                <w:szCs w:val="20"/>
              </w:rPr>
            </w:pPr>
          </w:p>
        </w:tc>
        <w:tc>
          <w:tcPr>
            <w:tcW w:w="0" w:type="auto"/>
            <w:shd w:val="clear" w:color="auto" w:fill="auto"/>
          </w:tcPr>
          <w:p w14:paraId="290F2F31" w14:textId="77777777" w:rsidR="00DB1D46" w:rsidRPr="00D61C55" w:rsidRDefault="00DB1D46" w:rsidP="00DB1D46">
            <w:pPr>
              <w:rPr>
                <w:rFonts w:ascii="Garamond" w:hAnsi="Garamond"/>
                <w:sz w:val="20"/>
                <w:szCs w:val="20"/>
              </w:rPr>
            </w:pPr>
            <w:r w:rsidRPr="00D61C55">
              <w:rPr>
                <w:rFonts w:ascii="Garamond" w:hAnsi="Garamond"/>
                <w:sz w:val="20"/>
                <w:szCs w:val="20"/>
              </w:rPr>
              <w:t>3996.178</w:t>
            </w:r>
          </w:p>
          <w:p w14:paraId="46923A73" w14:textId="77777777" w:rsidR="00DB1D46" w:rsidRPr="00D61C55" w:rsidRDefault="00DB1D46" w:rsidP="00DB1D46">
            <w:pPr>
              <w:rPr>
                <w:rFonts w:ascii="Garamond" w:hAnsi="Garamond"/>
                <w:sz w:val="20"/>
                <w:szCs w:val="20"/>
              </w:rPr>
            </w:pPr>
          </w:p>
        </w:tc>
        <w:tc>
          <w:tcPr>
            <w:tcW w:w="0" w:type="auto"/>
            <w:shd w:val="clear" w:color="auto" w:fill="auto"/>
          </w:tcPr>
          <w:p w14:paraId="72D92AD6" w14:textId="77777777" w:rsidR="00DB1D46" w:rsidRPr="00D61C55" w:rsidRDefault="00DB1D46" w:rsidP="00DB1D46">
            <w:pPr>
              <w:rPr>
                <w:rFonts w:ascii="Garamond" w:hAnsi="Garamond"/>
                <w:sz w:val="20"/>
                <w:szCs w:val="20"/>
              </w:rPr>
            </w:pPr>
            <w:r w:rsidRPr="00D61C55">
              <w:rPr>
                <w:rFonts w:ascii="Garamond" w:hAnsi="Garamond"/>
                <w:sz w:val="20"/>
                <w:szCs w:val="20"/>
              </w:rPr>
              <w:t>364.9609</w:t>
            </w:r>
          </w:p>
          <w:p w14:paraId="104D4483" w14:textId="77777777" w:rsidR="00DB1D46" w:rsidRPr="00D61C55" w:rsidRDefault="00DB1D46" w:rsidP="00DB1D46">
            <w:pPr>
              <w:rPr>
                <w:rFonts w:ascii="Garamond" w:hAnsi="Garamond"/>
                <w:sz w:val="20"/>
                <w:szCs w:val="20"/>
              </w:rPr>
            </w:pPr>
          </w:p>
        </w:tc>
        <w:tc>
          <w:tcPr>
            <w:tcW w:w="966" w:type="dxa"/>
            <w:shd w:val="clear" w:color="auto" w:fill="auto"/>
          </w:tcPr>
          <w:p w14:paraId="7F4A174C" w14:textId="77777777" w:rsidR="00DB1D46" w:rsidRPr="00D61C55" w:rsidRDefault="00DB1D46" w:rsidP="00DB1D46">
            <w:pPr>
              <w:rPr>
                <w:rFonts w:ascii="Garamond" w:hAnsi="Garamond"/>
                <w:sz w:val="20"/>
                <w:szCs w:val="20"/>
              </w:rPr>
            </w:pPr>
            <w:r w:rsidRPr="00D61C55">
              <w:rPr>
                <w:rFonts w:ascii="Garamond" w:hAnsi="Garamond"/>
                <w:sz w:val="20"/>
                <w:szCs w:val="20"/>
              </w:rPr>
              <w:t>2737.226</w:t>
            </w:r>
          </w:p>
          <w:p w14:paraId="586CCA46" w14:textId="77777777" w:rsidR="00DB1D46" w:rsidRPr="00D61C55" w:rsidRDefault="00DB1D46" w:rsidP="00DB1D46">
            <w:pPr>
              <w:rPr>
                <w:rFonts w:ascii="Garamond" w:hAnsi="Garamond"/>
                <w:sz w:val="20"/>
                <w:szCs w:val="20"/>
              </w:rPr>
            </w:pPr>
          </w:p>
        </w:tc>
        <w:tc>
          <w:tcPr>
            <w:tcW w:w="946" w:type="dxa"/>
            <w:shd w:val="clear" w:color="auto" w:fill="auto"/>
          </w:tcPr>
          <w:p w14:paraId="6098CF72" w14:textId="77777777" w:rsidR="00DB1D46" w:rsidRPr="00D61C55" w:rsidRDefault="00DB1D46" w:rsidP="00DB1D46">
            <w:pPr>
              <w:rPr>
                <w:rFonts w:ascii="Garamond" w:hAnsi="Garamond"/>
                <w:sz w:val="20"/>
                <w:szCs w:val="20"/>
              </w:rPr>
            </w:pPr>
            <w:r w:rsidRPr="00D61C55">
              <w:rPr>
                <w:rFonts w:ascii="Garamond" w:hAnsi="Garamond"/>
                <w:sz w:val="20"/>
                <w:szCs w:val="20"/>
              </w:rPr>
              <w:t>5029.703</w:t>
            </w:r>
          </w:p>
          <w:p w14:paraId="615B3775" w14:textId="77777777" w:rsidR="00DB1D46" w:rsidRPr="00D61C55" w:rsidRDefault="00DB1D46" w:rsidP="00DB1D46">
            <w:pPr>
              <w:rPr>
                <w:rFonts w:ascii="Garamond" w:hAnsi="Garamond"/>
                <w:sz w:val="20"/>
                <w:szCs w:val="20"/>
              </w:rPr>
            </w:pPr>
          </w:p>
        </w:tc>
      </w:tr>
      <w:tr w:rsidR="00DB1D46" w14:paraId="1A866EC8" w14:textId="77777777" w:rsidTr="00DB1D46">
        <w:trPr>
          <w:trHeight w:val="450"/>
          <w:jc w:val="center"/>
        </w:trPr>
        <w:tc>
          <w:tcPr>
            <w:tcW w:w="0" w:type="auto"/>
            <w:shd w:val="clear" w:color="auto" w:fill="auto"/>
          </w:tcPr>
          <w:p w14:paraId="4A027DF7" w14:textId="77777777" w:rsidR="00DB1D46" w:rsidRPr="00D61C55" w:rsidRDefault="00DB1D46" w:rsidP="00DB1D46">
            <w:pPr>
              <w:rPr>
                <w:rFonts w:ascii="Garamond" w:hAnsi="Garamond"/>
                <w:sz w:val="20"/>
                <w:szCs w:val="20"/>
              </w:rPr>
            </w:pPr>
            <w:r w:rsidRPr="00D61C55">
              <w:rPr>
                <w:rFonts w:ascii="Garamond" w:hAnsi="Garamond"/>
                <w:sz w:val="20"/>
                <w:szCs w:val="20"/>
              </w:rPr>
              <w:t xml:space="preserve">Primary industry </w:t>
            </w:r>
            <w:r>
              <w:rPr>
                <w:rFonts w:ascii="Garamond" w:hAnsi="Garamond"/>
                <w:sz w:val="20"/>
                <w:szCs w:val="20"/>
              </w:rPr>
              <w:t xml:space="preserve">production </w:t>
            </w:r>
            <w:r w:rsidRPr="00D61C55">
              <w:rPr>
                <w:rFonts w:ascii="Garamond" w:hAnsi="Garamond"/>
                <w:sz w:val="20"/>
                <w:szCs w:val="20"/>
              </w:rPr>
              <w:t>(% of real pref. GDP)</w:t>
            </w:r>
          </w:p>
        </w:tc>
        <w:tc>
          <w:tcPr>
            <w:tcW w:w="0" w:type="auto"/>
            <w:shd w:val="clear" w:color="auto" w:fill="auto"/>
          </w:tcPr>
          <w:p w14:paraId="5CA75840" w14:textId="77777777" w:rsidR="00DB1D46" w:rsidRPr="00D61C55" w:rsidRDefault="00DB1D46" w:rsidP="00DB1D46">
            <w:pPr>
              <w:rPr>
                <w:rFonts w:ascii="Garamond" w:hAnsi="Garamond"/>
                <w:sz w:val="20"/>
                <w:szCs w:val="20"/>
              </w:rPr>
            </w:pPr>
            <w:r w:rsidRPr="00D61C55">
              <w:rPr>
                <w:rFonts w:ascii="Garamond" w:hAnsi="Garamond"/>
                <w:sz w:val="20"/>
                <w:szCs w:val="20"/>
              </w:rPr>
              <w:t>423</w:t>
            </w:r>
          </w:p>
          <w:p w14:paraId="1AF18231" w14:textId="77777777" w:rsidR="00DB1D46" w:rsidRPr="00D61C55" w:rsidRDefault="00DB1D46" w:rsidP="00DB1D46">
            <w:pPr>
              <w:rPr>
                <w:rFonts w:ascii="Garamond" w:hAnsi="Garamond"/>
                <w:sz w:val="20"/>
                <w:szCs w:val="20"/>
              </w:rPr>
            </w:pPr>
          </w:p>
        </w:tc>
        <w:tc>
          <w:tcPr>
            <w:tcW w:w="0" w:type="auto"/>
            <w:shd w:val="clear" w:color="auto" w:fill="auto"/>
          </w:tcPr>
          <w:p w14:paraId="3E1C5DB4" w14:textId="77777777" w:rsidR="00DB1D46" w:rsidRPr="00D61C55" w:rsidRDefault="00DB1D46" w:rsidP="00DB1D46">
            <w:pPr>
              <w:rPr>
                <w:rFonts w:ascii="Garamond" w:hAnsi="Garamond"/>
                <w:sz w:val="20"/>
                <w:szCs w:val="20"/>
              </w:rPr>
            </w:pPr>
            <w:r w:rsidRPr="00D61C55">
              <w:rPr>
                <w:rFonts w:ascii="Garamond" w:hAnsi="Garamond"/>
                <w:sz w:val="20"/>
                <w:szCs w:val="20"/>
              </w:rPr>
              <w:t>.0183944</w:t>
            </w:r>
          </w:p>
          <w:p w14:paraId="61439C4E" w14:textId="77777777" w:rsidR="00DB1D46" w:rsidRPr="00D61C55" w:rsidRDefault="00DB1D46" w:rsidP="00DB1D46">
            <w:pPr>
              <w:rPr>
                <w:rFonts w:ascii="Garamond" w:hAnsi="Garamond"/>
                <w:sz w:val="20"/>
                <w:szCs w:val="20"/>
              </w:rPr>
            </w:pPr>
          </w:p>
        </w:tc>
        <w:tc>
          <w:tcPr>
            <w:tcW w:w="0" w:type="auto"/>
            <w:shd w:val="clear" w:color="auto" w:fill="auto"/>
          </w:tcPr>
          <w:p w14:paraId="79D034F9" w14:textId="77777777" w:rsidR="00DB1D46" w:rsidRPr="00D61C55" w:rsidRDefault="00DB1D46" w:rsidP="00DB1D46">
            <w:pPr>
              <w:rPr>
                <w:rFonts w:ascii="Garamond" w:hAnsi="Garamond"/>
                <w:sz w:val="20"/>
                <w:szCs w:val="20"/>
              </w:rPr>
            </w:pPr>
            <w:r w:rsidRPr="00D61C55">
              <w:rPr>
                <w:rFonts w:ascii="Garamond" w:hAnsi="Garamond"/>
                <w:sz w:val="20"/>
                <w:szCs w:val="20"/>
              </w:rPr>
              <w:t>.0121828</w:t>
            </w:r>
          </w:p>
          <w:p w14:paraId="438D3017" w14:textId="77777777" w:rsidR="00DB1D46" w:rsidRPr="00D61C55" w:rsidRDefault="00DB1D46" w:rsidP="00DB1D46">
            <w:pPr>
              <w:rPr>
                <w:rFonts w:ascii="Garamond" w:hAnsi="Garamond"/>
                <w:sz w:val="20"/>
                <w:szCs w:val="20"/>
              </w:rPr>
            </w:pPr>
          </w:p>
        </w:tc>
        <w:tc>
          <w:tcPr>
            <w:tcW w:w="966" w:type="dxa"/>
            <w:shd w:val="clear" w:color="auto" w:fill="auto"/>
          </w:tcPr>
          <w:p w14:paraId="1A7AB11C" w14:textId="77777777" w:rsidR="00DB1D46" w:rsidRPr="00D61C55" w:rsidRDefault="00DB1D46" w:rsidP="00DB1D46">
            <w:pPr>
              <w:rPr>
                <w:rFonts w:ascii="Garamond" w:hAnsi="Garamond"/>
                <w:sz w:val="20"/>
                <w:szCs w:val="20"/>
              </w:rPr>
            </w:pPr>
            <w:r w:rsidRPr="00D61C55">
              <w:rPr>
                <w:rFonts w:ascii="Garamond" w:hAnsi="Garamond"/>
                <w:sz w:val="20"/>
                <w:szCs w:val="20"/>
              </w:rPr>
              <w:t>.0004909</w:t>
            </w:r>
          </w:p>
          <w:p w14:paraId="6FE92EF9" w14:textId="77777777" w:rsidR="00DB1D46" w:rsidRPr="00D61C55" w:rsidRDefault="00DB1D46" w:rsidP="00DB1D46">
            <w:pPr>
              <w:rPr>
                <w:rFonts w:ascii="Garamond" w:hAnsi="Garamond"/>
                <w:sz w:val="20"/>
                <w:szCs w:val="20"/>
              </w:rPr>
            </w:pPr>
          </w:p>
        </w:tc>
        <w:tc>
          <w:tcPr>
            <w:tcW w:w="946" w:type="dxa"/>
            <w:shd w:val="clear" w:color="auto" w:fill="auto"/>
          </w:tcPr>
          <w:p w14:paraId="5FBC0250" w14:textId="77777777" w:rsidR="00DB1D46" w:rsidRPr="00D61C55" w:rsidRDefault="00DB1D46" w:rsidP="00DB1D46">
            <w:pPr>
              <w:rPr>
                <w:rFonts w:ascii="Garamond" w:hAnsi="Garamond"/>
                <w:sz w:val="20"/>
                <w:szCs w:val="20"/>
              </w:rPr>
            </w:pPr>
            <w:r w:rsidRPr="00D61C55">
              <w:rPr>
                <w:rFonts w:ascii="Garamond" w:hAnsi="Garamond"/>
                <w:sz w:val="20"/>
                <w:szCs w:val="20"/>
              </w:rPr>
              <w:t>.0555299</w:t>
            </w:r>
          </w:p>
          <w:p w14:paraId="4AB19AA4" w14:textId="77777777" w:rsidR="00DB1D46" w:rsidRPr="00D61C55" w:rsidRDefault="00DB1D46" w:rsidP="00DB1D46">
            <w:pPr>
              <w:rPr>
                <w:rFonts w:ascii="Garamond" w:hAnsi="Garamond"/>
                <w:sz w:val="20"/>
                <w:szCs w:val="20"/>
              </w:rPr>
            </w:pPr>
          </w:p>
        </w:tc>
      </w:tr>
      <w:tr w:rsidR="00DB1D46" w14:paraId="014CAE14" w14:textId="77777777" w:rsidTr="00DB1D46">
        <w:trPr>
          <w:trHeight w:val="450"/>
          <w:jc w:val="center"/>
        </w:trPr>
        <w:tc>
          <w:tcPr>
            <w:tcW w:w="0" w:type="auto"/>
            <w:shd w:val="clear" w:color="auto" w:fill="auto"/>
          </w:tcPr>
          <w:p w14:paraId="3254A308" w14:textId="77777777" w:rsidR="00DB1D46" w:rsidRPr="00D61C55" w:rsidRDefault="00DB1D46" w:rsidP="00DB1D46">
            <w:pPr>
              <w:rPr>
                <w:rFonts w:ascii="Garamond" w:hAnsi="Garamond"/>
                <w:sz w:val="20"/>
                <w:szCs w:val="20"/>
              </w:rPr>
            </w:pPr>
            <w:r>
              <w:rPr>
                <w:rFonts w:ascii="Garamond" w:hAnsi="Garamond"/>
                <w:sz w:val="20"/>
                <w:szCs w:val="20"/>
              </w:rPr>
              <w:t>People filing i</w:t>
            </w:r>
            <w:r w:rsidRPr="00D61C55">
              <w:rPr>
                <w:rFonts w:ascii="Garamond" w:hAnsi="Garamond"/>
                <w:sz w:val="20"/>
                <w:szCs w:val="20"/>
              </w:rPr>
              <w:t>ncome &gt;50M yen</w:t>
            </w:r>
            <w:r>
              <w:rPr>
                <w:rFonts w:ascii="Garamond" w:hAnsi="Garamond"/>
                <w:sz w:val="20"/>
                <w:szCs w:val="20"/>
              </w:rPr>
              <w:t xml:space="preserve"> per 10,000</w:t>
            </w:r>
          </w:p>
        </w:tc>
        <w:tc>
          <w:tcPr>
            <w:tcW w:w="0" w:type="auto"/>
            <w:shd w:val="clear" w:color="auto" w:fill="auto"/>
          </w:tcPr>
          <w:p w14:paraId="73FF4278" w14:textId="77777777" w:rsidR="00DB1D46" w:rsidRPr="00D61C55" w:rsidRDefault="00DB1D46" w:rsidP="00DB1D46">
            <w:pPr>
              <w:rPr>
                <w:rFonts w:ascii="Garamond" w:hAnsi="Garamond"/>
                <w:sz w:val="20"/>
                <w:szCs w:val="20"/>
              </w:rPr>
            </w:pPr>
            <w:r w:rsidRPr="00D61C55">
              <w:rPr>
                <w:rFonts w:ascii="Garamond" w:hAnsi="Garamond"/>
                <w:sz w:val="20"/>
                <w:szCs w:val="20"/>
              </w:rPr>
              <w:t>517</w:t>
            </w:r>
          </w:p>
          <w:p w14:paraId="22A5EA42" w14:textId="77777777" w:rsidR="00DB1D46" w:rsidRPr="00D61C55" w:rsidRDefault="00DB1D46" w:rsidP="00DB1D46">
            <w:pPr>
              <w:rPr>
                <w:rFonts w:ascii="Garamond" w:hAnsi="Garamond"/>
                <w:sz w:val="20"/>
                <w:szCs w:val="20"/>
              </w:rPr>
            </w:pPr>
          </w:p>
        </w:tc>
        <w:tc>
          <w:tcPr>
            <w:tcW w:w="0" w:type="auto"/>
            <w:shd w:val="clear" w:color="auto" w:fill="auto"/>
          </w:tcPr>
          <w:p w14:paraId="5218B8C6" w14:textId="77777777" w:rsidR="00DB1D46" w:rsidRPr="00D61C55" w:rsidRDefault="00DB1D46" w:rsidP="00DB1D46">
            <w:pPr>
              <w:rPr>
                <w:rFonts w:ascii="Garamond" w:hAnsi="Garamond"/>
                <w:sz w:val="20"/>
                <w:szCs w:val="20"/>
              </w:rPr>
            </w:pPr>
            <w:r w:rsidRPr="00D61C55">
              <w:rPr>
                <w:rFonts w:ascii="Garamond" w:hAnsi="Garamond"/>
                <w:sz w:val="20"/>
                <w:szCs w:val="20"/>
              </w:rPr>
              <w:t>2.697375</w:t>
            </w:r>
          </w:p>
          <w:p w14:paraId="197552C2" w14:textId="77777777" w:rsidR="00DB1D46" w:rsidRPr="00D61C55" w:rsidRDefault="00DB1D46" w:rsidP="00DB1D46">
            <w:pPr>
              <w:rPr>
                <w:rFonts w:ascii="Garamond" w:hAnsi="Garamond"/>
                <w:sz w:val="20"/>
                <w:szCs w:val="20"/>
              </w:rPr>
            </w:pPr>
          </w:p>
        </w:tc>
        <w:tc>
          <w:tcPr>
            <w:tcW w:w="0" w:type="auto"/>
            <w:shd w:val="clear" w:color="auto" w:fill="auto"/>
          </w:tcPr>
          <w:p w14:paraId="44F49340" w14:textId="77777777" w:rsidR="00DB1D46" w:rsidRPr="00D61C55" w:rsidRDefault="00DB1D46" w:rsidP="00DB1D46">
            <w:pPr>
              <w:rPr>
                <w:rFonts w:ascii="Garamond" w:hAnsi="Garamond"/>
                <w:sz w:val="20"/>
                <w:szCs w:val="20"/>
              </w:rPr>
            </w:pPr>
            <w:r w:rsidRPr="00D61C55">
              <w:rPr>
                <w:rFonts w:ascii="Garamond" w:hAnsi="Garamond"/>
                <w:sz w:val="20"/>
                <w:szCs w:val="20"/>
              </w:rPr>
              <w:t>1.815744</w:t>
            </w:r>
          </w:p>
          <w:p w14:paraId="75C1CF9F" w14:textId="77777777" w:rsidR="00DB1D46" w:rsidRPr="00D61C55" w:rsidRDefault="00DB1D46" w:rsidP="00DB1D46">
            <w:pPr>
              <w:rPr>
                <w:rFonts w:ascii="Garamond" w:hAnsi="Garamond"/>
                <w:sz w:val="20"/>
                <w:szCs w:val="20"/>
              </w:rPr>
            </w:pPr>
          </w:p>
        </w:tc>
        <w:tc>
          <w:tcPr>
            <w:tcW w:w="966" w:type="dxa"/>
            <w:shd w:val="clear" w:color="auto" w:fill="auto"/>
          </w:tcPr>
          <w:p w14:paraId="2746EAA5" w14:textId="77777777" w:rsidR="00DB1D46" w:rsidRPr="00D61C55" w:rsidRDefault="00DB1D46" w:rsidP="00DB1D46">
            <w:pPr>
              <w:rPr>
                <w:rFonts w:ascii="Garamond" w:hAnsi="Garamond"/>
                <w:sz w:val="20"/>
                <w:szCs w:val="20"/>
              </w:rPr>
            </w:pPr>
            <w:r w:rsidRPr="00D61C55">
              <w:rPr>
                <w:rFonts w:ascii="Garamond" w:hAnsi="Garamond"/>
                <w:sz w:val="20"/>
                <w:szCs w:val="20"/>
              </w:rPr>
              <w:t>.7809847</w:t>
            </w:r>
          </w:p>
          <w:p w14:paraId="66A4745C" w14:textId="77777777" w:rsidR="00DB1D46" w:rsidRPr="00D61C55" w:rsidRDefault="00DB1D46" w:rsidP="00DB1D46">
            <w:pPr>
              <w:rPr>
                <w:rFonts w:ascii="Garamond" w:hAnsi="Garamond"/>
                <w:sz w:val="20"/>
                <w:szCs w:val="20"/>
              </w:rPr>
            </w:pPr>
          </w:p>
        </w:tc>
        <w:tc>
          <w:tcPr>
            <w:tcW w:w="946" w:type="dxa"/>
            <w:shd w:val="clear" w:color="auto" w:fill="auto"/>
          </w:tcPr>
          <w:p w14:paraId="4E10E502" w14:textId="77777777" w:rsidR="00DB1D46" w:rsidRPr="00D61C55" w:rsidRDefault="00DB1D46" w:rsidP="00DB1D46">
            <w:pPr>
              <w:rPr>
                <w:rFonts w:ascii="Garamond" w:hAnsi="Garamond"/>
                <w:sz w:val="20"/>
                <w:szCs w:val="20"/>
              </w:rPr>
            </w:pPr>
            <w:r w:rsidRPr="00D61C55">
              <w:rPr>
                <w:rFonts w:ascii="Garamond" w:hAnsi="Garamond"/>
                <w:sz w:val="20"/>
                <w:szCs w:val="20"/>
              </w:rPr>
              <w:t>15.32565</w:t>
            </w:r>
          </w:p>
          <w:p w14:paraId="792E53AB" w14:textId="77777777" w:rsidR="00DB1D46" w:rsidRPr="00D61C55" w:rsidRDefault="00DB1D46" w:rsidP="00DB1D46">
            <w:pPr>
              <w:rPr>
                <w:rFonts w:ascii="Garamond" w:hAnsi="Garamond"/>
                <w:sz w:val="20"/>
                <w:szCs w:val="20"/>
              </w:rPr>
            </w:pPr>
          </w:p>
        </w:tc>
      </w:tr>
      <w:tr w:rsidR="00DB1D46" w14:paraId="6E785F41" w14:textId="77777777" w:rsidTr="00DB1D46">
        <w:trPr>
          <w:trHeight w:val="450"/>
          <w:jc w:val="center"/>
        </w:trPr>
        <w:tc>
          <w:tcPr>
            <w:tcW w:w="0" w:type="auto"/>
            <w:shd w:val="clear" w:color="auto" w:fill="auto"/>
          </w:tcPr>
          <w:p w14:paraId="75BED88E" w14:textId="77777777" w:rsidR="00DB1D46" w:rsidRPr="00D61C55" w:rsidRDefault="00DB1D46" w:rsidP="00DB1D46">
            <w:pPr>
              <w:rPr>
                <w:rFonts w:ascii="Garamond" w:hAnsi="Garamond"/>
                <w:sz w:val="20"/>
                <w:szCs w:val="20"/>
              </w:rPr>
            </w:pPr>
            <w:r w:rsidRPr="00D61C55">
              <w:rPr>
                <w:rFonts w:ascii="Garamond" w:hAnsi="Garamond"/>
                <w:sz w:val="20"/>
                <w:szCs w:val="20"/>
              </w:rPr>
              <w:t>Elderly care facility occupants</w:t>
            </w:r>
            <w:r>
              <w:rPr>
                <w:rFonts w:ascii="Garamond" w:hAnsi="Garamond"/>
                <w:sz w:val="20"/>
                <w:szCs w:val="20"/>
              </w:rPr>
              <w:t xml:space="preserve"> per 10000</w:t>
            </w:r>
          </w:p>
        </w:tc>
        <w:tc>
          <w:tcPr>
            <w:tcW w:w="0" w:type="auto"/>
            <w:shd w:val="clear" w:color="auto" w:fill="auto"/>
          </w:tcPr>
          <w:p w14:paraId="3586AEA2" w14:textId="77777777" w:rsidR="00DB1D46" w:rsidRPr="00D61C55" w:rsidRDefault="00DB1D46" w:rsidP="00DB1D46">
            <w:pPr>
              <w:rPr>
                <w:rFonts w:ascii="Garamond" w:hAnsi="Garamond"/>
                <w:sz w:val="20"/>
                <w:szCs w:val="20"/>
              </w:rPr>
            </w:pPr>
            <w:r w:rsidRPr="00D61C55">
              <w:rPr>
                <w:rFonts w:ascii="Garamond" w:hAnsi="Garamond"/>
                <w:sz w:val="20"/>
                <w:szCs w:val="20"/>
              </w:rPr>
              <w:t>517</w:t>
            </w:r>
          </w:p>
          <w:p w14:paraId="0AE64336" w14:textId="77777777" w:rsidR="00DB1D46" w:rsidRPr="00D61C55" w:rsidRDefault="00DB1D46" w:rsidP="00DB1D46">
            <w:pPr>
              <w:rPr>
                <w:rFonts w:ascii="Garamond" w:hAnsi="Garamond"/>
                <w:sz w:val="20"/>
                <w:szCs w:val="20"/>
              </w:rPr>
            </w:pPr>
          </w:p>
        </w:tc>
        <w:tc>
          <w:tcPr>
            <w:tcW w:w="0" w:type="auto"/>
            <w:shd w:val="clear" w:color="auto" w:fill="auto"/>
          </w:tcPr>
          <w:p w14:paraId="3EAD3799" w14:textId="77777777" w:rsidR="00DB1D46" w:rsidRPr="00D61C55" w:rsidRDefault="00DB1D46" w:rsidP="00DB1D46">
            <w:pPr>
              <w:rPr>
                <w:rFonts w:ascii="Garamond" w:hAnsi="Garamond"/>
                <w:sz w:val="20"/>
                <w:szCs w:val="20"/>
              </w:rPr>
            </w:pPr>
            <w:r w:rsidRPr="00D61C55">
              <w:rPr>
                <w:rFonts w:ascii="Garamond" w:hAnsi="Garamond"/>
                <w:sz w:val="20"/>
                <w:szCs w:val="20"/>
              </w:rPr>
              <w:t>11.19256</w:t>
            </w:r>
          </w:p>
          <w:p w14:paraId="163ABF47" w14:textId="77777777" w:rsidR="00DB1D46" w:rsidRPr="00D61C55" w:rsidRDefault="00DB1D46" w:rsidP="00DB1D46">
            <w:pPr>
              <w:rPr>
                <w:rFonts w:ascii="Garamond" w:hAnsi="Garamond"/>
                <w:sz w:val="20"/>
                <w:szCs w:val="20"/>
              </w:rPr>
            </w:pPr>
          </w:p>
        </w:tc>
        <w:tc>
          <w:tcPr>
            <w:tcW w:w="0" w:type="auto"/>
            <w:shd w:val="clear" w:color="auto" w:fill="auto"/>
          </w:tcPr>
          <w:p w14:paraId="66C8C056" w14:textId="77777777" w:rsidR="00DB1D46" w:rsidRPr="00D61C55" w:rsidRDefault="00DB1D46" w:rsidP="00DB1D46">
            <w:pPr>
              <w:rPr>
                <w:rFonts w:ascii="Garamond" w:hAnsi="Garamond"/>
                <w:sz w:val="20"/>
                <w:szCs w:val="20"/>
              </w:rPr>
            </w:pPr>
            <w:r w:rsidRPr="00D61C55">
              <w:rPr>
                <w:rFonts w:ascii="Garamond" w:hAnsi="Garamond"/>
                <w:sz w:val="20"/>
                <w:szCs w:val="20"/>
              </w:rPr>
              <w:t>6.021924</w:t>
            </w:r>
          </w:p>
          <w:p w14:paraId="3E879043" w14:textId="77777777" w:rsidR="00DB1D46" w:rsidRPr="00D61C55" w:rsidRDefault="00DB1D46" w:rsidP="00DB1D46">
            <w:pPr>
              <w:rPr>
                <w:rFonts w:ascii="Garamond" w:hAnsi="Garamond"/>
                <w:sz w:val="20"/>
                <w:szCs w:val="20"/>
              </w:rPr>
            </w:pPr>
          </w:p>
        </w:tc>
        <w:tc>
          <w:tcPr>
            <w:tcW w:w="966" w:type="dxa"/>
            <w:shd w:val="clear" w:color="auto" w:fill="auto"/>
          </w:tcPr>
          <w:p w14:paraId="71B63F31" w14:textId="77777777" w:rsidR="00DB1D46" w:rsidRPr="00D61C55" w:rsidRDefault="00DB1D46" w:rsidP="00DB1D46">
            <w:pPr>
              <w:rPr>
                <w:rFonts w:ascii="Garamond" w:hAnsi="Garamond"/>
                <w:sz w:val="20"/>
                <w:szCs w:val="20"/>
              </w:rPr>
            </w:pPr>
            <w:r w:rsidRPr="00D61C55">
              <w:rPr>
                <w:rFonts w:ascii="Garamond" w:hAnsi="Garamond"/>
                <w:sz w:val="20"/>
                <w:szCs w:val="20"/>
              </w:rPr>
              <w:t>1.299074</w:t>
            </w:r>
          </w:p>
          <w:p w14:paraId="77A3275E" w14:textId="77777777" w:rsidR="00DB1D46" w:rsidRPr="00D61C55" w:rsidRDefault="00DB1D46" w:rsidP="00DB1D46">
            <w:pPr>
              <w:rPr>
                <w:rFonts w:ascii="Garamond" w:hAnsi="Garamond"/>
                <w:sz w:val="20"/>
                <w:szCs w:val="20"/>
              </w:rPr>
            </w:pPr>
          </w:p>
        </w:tc>
        <w:tc>
          <w:tcPr>
            <w:tcW w:w="946" w:type="dxa"/>
            <w:shd w:val="clear" w:color="auto" w:fill="auto"/>
          </w:tcPr>
          <w:p w14:paraId="492A48FE" w14:textId="77777777" w:rsidR="00DB1D46" w:rsidRPr="00D61C55" w:rsidRDefault="00DB1D46" w:rsidP="00DB1D46">
            <w:pPr>
              <w:rPr>
                <w:rFonts w:ascii="Garamond" w:hAnsi="Garamond"/>
                <w:sz w:val="20"/>
                <w:szCs w:val="20"/>
              </w:rPr>
            </w:pPr>
            <w:r w:rsidRPr="00D61C55">
              <w:rPr>
                <w:rFonts w:ascii="Garamond" w:hAnsi="Garamond"/>
                <w:sz w:val="20"/>
                <w:szCs w:val="20"/>
              </w:rPr>
              <w:t>30.05747</w:t>
            </w:r>
          </w:p>
          <w:p w14:paraId="763F1E3F" w14:textId="77777777" w:rsidR="00DB1D46" w:rsidRPr="00D61C55" w:rsidRDefault="00DB1D46" w:rsidP="00DB1D46">
            <w:pPr>
              <w:rPr>
                <w:rFonts w:ascii="Garamond" w:hAnsi="Garamond"/>
                <w:sz w:val="20"/>
                <w:szCs w:val="20"/>
              </w:rPr>
            </w:pPr>
          </w:p>
        </w:tc>
      </w:tr>
      <w:tr w:rsidR="00DB1D46" w14:paraId="3C46A64E" w14:textId="77777777" w:rsidTr="00DB1D46">
        <w:trPr>
          <w:trHeight w:val="450"/>
          <w:jc w:val="center"/>
        </w:trPr>
        <w:tc>
          <w:tcPr>
            <w:tcW w:w="0" w:type="auto"/>
            <w:shd w:val="clear" w:color="auto" w:fill="auto"/>
          </w:tcPr>
          <w:p w14:paraId="1AEB30EF" w14:textId="77777777" w:rsidR="00DB1D46" w:rsidRPr="00D61C55" w:rsidRDefault="00DB1D46" w:rsidP="00DB1D46">
            <w:pPr>
              <w:rPr>
                <w:rFonts w:ascii="Garamond" w:hAnsi="Garamond"/>
                <w:sz w:val="20"/>
                <w:szCs w:val="20"/>
              </w:rPr>
            </w:pPr>
            <w:r w:rsidRPr="00D61C55">
              <w:rPr>
                <w:rFonts w:ascii="Garamond" w:hAnsi="Garamond"/>
                <w:sz w:val="20"/>
                <w:szCs w:val="20"/>
              </w:rPr>
              <w:t xml:space="preserve">Average savings (yen), elderly </w:t>
            </w:r>
            <w:proofErr w:type="spellStart"/>
            <w:r w:rsidRPr="00D61C55">
              <w:rPr>
                <w:rFonts w:ascii="Garamond" w:hAnsi="Garamond"/>
                <w:sz w:val="20"/>
                <w:szCs w:val="20"/>
              </w:rPr>
              <w:t>hh</w:t>
            </w:r>
            <w:proofErr w:type="spellEnd"/>
            <w:r>
              <w:rPr>
                <w:rFonts w:ascii="Garamond" w:hAnsi="Garamond"/>
                <w:sz w:val="20"/>
                <w:szCs w:val="20"/>
              </w:rPr>
              <w:t>.</w:t>
            </w:r>
          </w:p>
        </w:tc>
        <w:tc>
          <w:tcPr>
            <w:tcW w:w="0" w:type="auto"/>
            <w:shd w:val="clear" w:color="auto" w:fill="auto"/>
          </w:tcPr>
          <w:p w14:paraId="4BC0FF17" w14:textId="77777777" w:rsidR="00DB1D46" w:rsidRPr="00D61C55" w:rsidRDefault="00DB1D46" w:rsidP="00DB1D46">
            <w:pPr>
              <w:rPr>
                <w:rFonts w:ascii="Garamond" w:hAnsi="Garamond"/>
                <w:sz w:val="20"/>
                <w:szCs w:val="20"/>
              </w:rPr>
            </w:pPr>
            <w:r w:rsidRPr="00D61C55">
              <w:rPr>
                <w:rFonts w:ascii="Garamond" w:hAnsi="Garamond"/>
                <w:sz w:val="20"/>
                <w:szCs w:val="20"/>
              </w:rPr>
              <w:t>94 </w:t>
            </w:r>
          </w:p>
          <w:p w14:paraId="4606ED06" w14:textId="77777777" w:rsidR="00DB1D46" w:rsidRPr="00D61C55" w:rsidRDefault="00DB1D46" w:rsidP="00DB1D46">
            <w:pPr>
              <w:rPr>
                <w:rFonts w:ascii="Garamond" w:hAnsi="Garamond"/>
                <w:sz w:val="20"/>
                <w:szCs w:val="20"/>
              </w:rPr>
            </w:pPr>
          </w:p>
        </w:tc>
        <w:tc>
          <w:tcPr>
            <w:tcW w:w="0" w:type="auto"/>
            <w:shd w:val="clear" w:color="auto" w:fill="auto"/>
          </w:tcPr>
          <w:p w14:paraId="12BFC697" w14:textId="77777777" w:rsidR="00DB1D46" w:rsidRPr="00D61C55" w:rsidRDefault="00DB1D46" w:rsidP="00DB1D46">
            <w:pPr>
              <w:rPr>
                <w:rFonts w:ascii="Garamond" w:hAnsi="Garamond"/>
                <w:sz w:val="20"/>
                <w:szCs w:val="20"/>
              </w:rPr>
            </w:pPr>
            <w:r w:rsidRPr="00D61C55">
              <w:rPr>
                <w:rFonts w:ascii="Garamond" w:hAnsi="Garamond"/>
                <w:sz w:val="20"/>
                <w:szCs w:val="20"/>
              </w:rPr>
              <w:t>1.87e+07</w:t>
            </w:r>
          </w:p>
          <w:p w14:paraId="6232464D" w14:textId="77777777" w:rsidR="00DB1D46" w:rsidRPr="00D61C55" w:rsidRDefault="00DB1D46" w:rsidP="00DB1D46">
            <w:pPr>
              <w:rPr>
                <w:rFonts w:ascii="Garamond" w:hAnsi="Garamond"/>
                <w:sz w:val="20"/>
                <w:szCs w:val="20"/>
              </w:rPr>
            </w:pPr>
          </w:p>
        </w:tc>
        <w:tc>
          <w:tcPr>
            <w:tcW w:w="0" w:type="auto"/>
            <w:shd w:val="clear" w:color="auto" w:fill="auto"/>
          </w:tcPr>
          <w:p w14:paraId="3DBFE1B2" w14:textId="77777777" w:rsidR="00DB1D46" w:rsidRPr="00D61C55" w:rsidRDefault="00DB1D46" w:rsidP="00DB1D46">
            <w:pPr>
              <w:rPr>
                <w:rFonts w:ascii="Garamond" w:hAnsi="Garamond"/>
                <w:sz w:val="20"/>
                <w:szCs w:val="20"/>
              </w:rPr>
            </w:pPr>
            <w:r w:rsidRPr="00D61C55">
              <w:rPr>
                <w:rFonts w:ascii="Garamond" w:hAnsi="Garamond"/>
                <w:sz w:val="20"/>
                <w:szCs w:val="20"/>
              </w:rPr>
              <w:t>4072280</w:t>
            </w:r>
          </w:p>
          <w:p w14:paraId="05424ED2" w14:textId="77777777" w:rsidR="00DB1D46" w:rsidRPr="00D61C55" w:rsidRDefault="00DB1D46" w:rsidP="00DB1D46">
            <w:pPr>
              <w:rPr>
                <w:rFonts w:ascii="Garamond" w:hAnsi="Garamond"/>
                <w:sz w:val="20"/>
                <w:szCs w:val="20"/>
              </w:rPr>
            </w:pPr>
          </w:p>
        </w:tc>
        <w:tc>
          <w:tcPr>
            <w:tcW w:w="966" w:type="dxa"/>
            <w:shd w:val="clear" w:color="auto" w:fill="auto"/>
          </w:tcPr>
          <w:p w14:paraId="5BD68A01" w14:textId="77777777" w:rsidR="00DB1D46" w:rsidRPr="00D61C55" w:rsidRDefault="00DB1D46" w:rsidP="00DB1D46">
            <w:pPr>
              <w:rPr>
                <w:rFonts w:ascii="Garamond" w:hAnsi="Garamond"/>
                <w:sz w:val="20"/>
                <w:szCs w:val="20"/>
              </w:rPr>
            </w:pPr>
            <w:r w:rsidRPr="00D61C55">
              <w:rPr>
                <w:rFonts w:ascii="Garamond" w:hAnsi="Garamond"/>
                <w:sz w:val="20"/>
                <w:szCs w:val="20"/>
              </w:rPr>
              <w:t>7885000</w:t>
            </w:r>
          </w:p>
          <w:p w14:paraId="50793FA6" w14:textId="77777777" w:rsidR="00DB1D46" w:rsidRPr="00D61C55" w:rsidRDefault="00DB1D46" w:rsidP="00DB1D46">
            <w:pPr>
              <w:rPr>
                <w:rFonts w:ascii="Garamond" w:hAnsi="Garamond"/>
                <w:sz w:val="20"/>
                <w:szCs w:val="20"/>
              </w:rPr>
            </w:pPr>
          </w:p>
        </w:tc>
        <w:tc>
          <w:tcPr>
            <w:tcW w:w="946" w:type="dxa"/>
            <w:shd w:val="clear" w:color="auto" w:fill="auto"/>
          </w:tcPr>
          <w:p w14:paraId="568BA3BD" w14:textId="77777777" w:rsidR="00DB1D46" w:rsidRPr="00D61C55" w:rsidRDefault="00DB1D46" w:rsidP="00DB1D46">
            <w:pPr>
              <w:rPr>
                <w:rFonts w:ascii="Garamond" w:hAnsi="Garamond"/>
                <w:sz w:val="20"/>
                <w:szCs w:val="20"/>
              </w:rPr>
            </w:pPr>
            <w:r w:rsidRPr="00D61C55">
              <w:rPr>
                <w:rFonts w:ascii="Garamond" w:hAnsi="Garamond"/>
                <w:sz w:val="20"/>
                <w:szCs w:val="20"/>
              </w:rPr>
              <w:t>2.68e+07</w:t>
            </w:r>
          </w:p>
          <w:p w14:paraId="46155ABC" w14:textId="77777777" w:rsidR="00DB1D46" w:rsidRPr="00D61C55" w:rsidRDefault="00DB1D46" w:rsidP="00DB1D46">
            <w:pPr>
              <w:rPr>
                <w:rFonts w:ascii="Garamond" w:hAnsi="Garamond"/>
                <w:sz w:val="20"/>
                <w:szCs w:val="20"/>
              </w:rPr>
            </w:pPr>
          </w:p>
        </w:tc>
      </w:tr>
      <w:tr w:rsidR="00DB1D46" w14:paraId="1D5DC724" w14:textId="77777777" w:rsidTr="00DB1D46">
        <w:trPr>
          <w:trHeight w:val="450"/>
          <w:jc w:val="center"/>
        </w:trPr>
        <w:tc>
          <w:tcPr>
            <w:tcW w:w="0" w:type="auto"/>
            <w:shd w:val="clear" w:color="auto" w:fill="auto"/>
          </w:tcPr>
          <w:p w14:paraId="7D66C72A" w14:textId="77777777" w:rsidR="00DB1D46" w:rsidRDefault="00DB1D46" w:rsidP="00DB1D46">
            <w:pPr>
              <w:rPr>
                <w:rFonts w:ascii="Garamond" w:hAnsi="Garamond"/>
                <w:sz w:val="20"/>
                <w:szCs w:val="20"/>
              </w:rPr>
            </w:pPr>
            <w:r>
              <w:rPr>
                <w:rFonts w:ascii="Garamond" w:hAnsi="Garamond"/>
                <w:sz w:val="20"/>
                <w:szCs w:val="20"/>
              </w:rPr>
              <w:t xml:space="preserve">Prop. </w:t>
            </w:r>
            <w:proofErr w:type="spellStart"/>
            <w:r>
              <w:rPr>
                <w:rFonts w:ascii="Garamond" w:hAnsi="Garamond"/>
                <w:sz w:val="20"/>
                <w:szCs w:val="20"/>
              </w:rPr>
              <w:t>h</w:t>
            </w:r>
            <w:r w:rsidRPr="00D61C55">
              <w:rPr>
                <w:rFonts w:ascii="Garamond" w:hAnsi="Garamond"/>
                <w:sz w:val="20"/>
                <w:szCs w:val="20"/>
              </w:rPr>
              <w:t>h</w:t>
            </w:r>
            <w:proofErr w:type="spellEnd"/>
            <w:r w:rsidRPr="00D61C55">
              <w:rPr>
                <w:rFonts w:ascii="Garamond" w:hAnsi="Garamond"/>
                <w:sz w:val="20"/>
                <w:szCs w:val="20"/>
              </w:rPr>
              <w:t>. with &gt;100M yen in assets</w:t>
            </w:r>
            <w:r>
              <w:rPr>
                <w:rFonts w:ascii="Garamond" w:hAnsi="Garamond"/>
                <w:sz w:val="20"/>
                <w:szCs w:val="20"/>
              </w:rPr>
              <w:t xml:space="preserve"> (2 or more</w:t>
            </w:r>
          </w:p>
          <w:p w14:paraId="6AF38560" w14:textId="77777777" w:rsidR="00DB1D46" w:rsidRPr="00D61C55" w:rsidRDefault="00DB1D46" w:rsidP="00DB1D46">
            <w:pPr>
              <w:rPr>
                <w:rFonts w:ascii="Garamond" w:hAnsi="Garamond"/>
                <w:sz w:val="20"/>
                <w:szCs w:val="20"/>
              </w:rPr>
            </w:pPr>
            <w:r>
              <w:rPr>
                <w:rFonts w:ascii="Garamond" w:hAnsi="Garamond"/>
                <w:sz w:val="20"/>
                <w:szCs w:val="20"/>
              </w:rPr>
              <w:t>person households)</w:t>
            </w:r>
          </w:p>
        </w:tc>
        <w:tc>
          <w:tcPr>
            <w:tcW w:w="0" w:type="auto"/>
            <w:shd w:val="clear" w:color="auto" w:fill="auto"/>
          </w:tcPr>
          <w:p w14:paraId="1B509C1A" w14:textId="77777777" w:rsidR="00DB1D46" w:rsidRPr="00D61C55" w:rsidRDefault="00DB1D46" w:rsidP="00DB1D46">
            <w:pPr>
              <w:rPr>
                <w:rFonts w:ascii="Garamond" w:hAnsi="Garamond"/>
                <w:sz w:val="20"/>
                <w:szCs w:val="20"/>
              </w:rPr>
            </w:pPr>
            <w:r w:rsidRPr="00D61C55">
              <w:rPr>
                <w:rFonts w:ascii="Garamond" w:hAnsi="Garamond"/>
                <w:sz w:val="20"/>
                <w:szCs w:val="20"/>
              </w:rPr>
              <w:t>94</w:t>
            </w:r>
          </w:p>
          <w:p w14:paraId="7E815E65" w14:textId="77777777" w:rsidR="00DB1D46" w:rsidRPr="00D61C55" w:rsidRDefault="00DB1D46" w:rsidP="00DB1D46">
            <w:pPr>
              <w:rPr>
                <w:rFonts w:ascii="Garamond" w:hAnsi="Garamond"/>
                <w:sz w:val="20"/>
                <w:szCs w:val="20"/>
              </w:rPr>
            </w:pPr>
          </w:p>
        </w:tc>
        <w:tc>
          <w:tcPr>
            <w:tcW w:w="0" w:type="auto"/>
            <w:shd w:val="clear" w:color="auto" w:fill="auto"/>
          </w:tcPr>
          <w:p w14:paraId="440F376F" w14:textId="77777777" w:rsidR="00DB1D46" w:rsidRPr="00D61C55" w:rsidRDefault="00DB1D46" w:rsidP="00DB1D46">
            <w:pPr>
              <w:rPr>
                <w:rFonts w:ascii="Garamond" w:hAnsi="Garamond"/>
                <w:sz w:val="20"/>
                <w:szCs w:val="20"/>
              </w:rPr>
            </w:pPr>
            <w:r w:rsidRPr="00D61C55">
              <w:rPr>
                <w:rFonts w:ascii="Garamond" w:hAnsi="Garamond"/>
                <w:sz w:val="20"/>
                <w:szCs w:val="20"/>
              </w:rPr>
              <w:t>.0414594</w:t>
            </w:r>
          </w:p>
          <w:p w14:paraId="16CE8926" w14:textId="77777777" w:rsidR="00DB1D46" w:rsidRPr="00D61C55" w:rsidRDefault="00DB1D46" w:rsidP="00DB1D46">
            <w:pPr>
              <w:rPr>
                <w:rFonts w:ascii="Garamond" w:hAnsi="Garamond"/>
                <w:sz w:val="20"/>
                <w:szCs w:val="20"/>
              </w:rPr>
            </w:pPr>
          </w:p>
        </w:tc>
        <w:tc>
          <w:tcPr>
            <w:tcW w:w="0" w:type="auto"/>
            <w:shd w:val="clear" w:color="auto" w:fill="auto"/>
          </w:tcPr>
          <w:p w14:paraId="0C7038E5" w14:textId="77777777" w:rsidR="00DB1D46" w:rsidRPr="00D61C55" w:rsidRDefault="00DB1D46" w:rsidP="00DB1D46">
            <w:pPr>
              <w:rPr>
                <w:rFonts w:ascii="Garamond" w:hAnsi="Garamond"/>
                <w:sz w:val="20"/>
                <w:szCs w:val="20"/>
              </w:rPr>
            </w:pPr>
            <w:r w:rsidRPr="00D61C55">
              <w:rPr>
                <w:rFonts w:ascii="Garamond" w:hAnsi="Garamond"/>
                <w:sz w:val="20"/>
                <w:szCs w:val="20"/>
              </w:rPr>
              <w:t>.0273939</w:t>
            </w:r>
          </w:p>
          <w:p w14:paraId="4843649C" w14:textId="77777777" w:rsidR="00DB1D46" w:rsidRPr="00D61C55" w:rsidRDefault="00DB1D46" w:rsidP="00DB1D46">
            <w:pPr>
              <w:rPr>
                <w:rFonts w:ascii="Garamond" w:hAnsi="Garamond"/>
                <w:sz w:val="20"/>
                <w:szCs w:val="20"/>
              </w:rPr>
            </w:pPr>
          </w:p>
        </w:tc>
        <w:tc>
          <w:tcPr>
            <w:tcW w:w="966" w:type="dxa"/>
            <w:shd w:val="clear" w:color="auto" w:fill="auto"/>
          </w:tcPr>
          <w:p w14:paraId="5C779015" w14:textId="77777777" w:rsidR="00DB1D46" w:rsidRPr="00D61C55" w:rsidRDefault="00DB1D46" w:rsidP="00DB1D46">
            <w:pPr>
              <w:rPr>
                <w:rFonts w:ascii="Garamond" w:hAnsi="Garamond"/>
                <w:sz w:val="20"/>
                <w:szCs w:val="20"/>
              </w:rPr>
            </w:pPr>
            <w:r w:rsidRPr="00D61C55">
              <w:rPr>
                <w:rFonts w:ascii="Garamond" w:hAnsi="Garamond"/>
                <w:sz w:val="20"/>
                <w:szCs w:val="20"/>
              </w:rPr>
              <w:t> .0073193</w:t>
            </w:r>
          </w:p>
          <w:p w14:paraId="71DF668B" w14:textId="77777777" w:rsidR="00DB1D46" w:rsidRPr="00D61C55" w:rsidRDefault="00DB1D46" w:rsidP="00DB1D46">
            <w:pPr>
              <w:rPr>
                <w:rFonts w:ascii="Garamond" w:hAnsi="Garamond"/>
                <w:sz w:val="20"/>
                <w:szCs w:val="20"/>
              </w:rPr>
            </w:pPr>
          </w:p>
        </w:tc>
        <w:tc>
          <w:tcPr>
            <w:tcW w:w="946" w:type="dxa"/>
            <w:shd w:val="clear" w:color="auto" w:fill="auto"/>
          </w:tcPr>
          <w:p w14:paraId="226DD86F" w14:textId="77777777" w:rsidR="00DB1D46" w:rsidRPr="00D61C55" w:rsidRDefault="00DB1D46" w:rsidP="00DB1D46">
            <w:pPr>
              <w:rPr>
                <w:rFonts w:ascii="Garamond" w:hAnsi="Garamond"/>
                <w:sz w:val="20"/>
                <w:szCs w:val="20"/>
              </w:rPr>
            </w:pPr>
            <w:r w:rsidRPr="00D61C55">
              <w:rPr>
                <w:rFonts w:ascii="Garamond" w:hAnsi="Garamond"/>
                <w:sz w:val="20"/>
                <w:szCs w:val="20"/>
              </w:rPr>
              <w:t>.1779829</w:t>
            </w:r>
          </w:p>
          <w:p w14:paraId="6B14F090" w14:textId="77777777" w:rsidR="00DB1D46" w:rsidRPr="00D61C55" w:rsidRDefault="00DB1D46" w:rsidP="00DB1D46">
            <w:pPr>
              <w:rPr>
                <w:rFonts w:ascii="Garamond" w:hAnsi="Garamond"/>
                <w:sz w:val="20"/>
                <w:szCs w:val="20"/>
              </w:rPr>
            </w:pPr>
          </w:p>
        </w:tc>
      </w:tr>
      <w:tr w:rsidR="00DB1D46" w14:paraId="62D670D2" w14:textId="77777777" w:rsidTr="00DB1D46">
        <w:trPr>
          <w:trHeight w:val="450"/>
          <w:jc w:val="center"/>
        </w:trPr>
        <w:tc>
          <w:tcPr>
            <w:tcW w:w="0" w:type="auto"/>
            <w:shd w:val="clear" w:color="auto" w:fill="auto"/>
          </w:tcPr>
          <w:p w14:paraId="31AD6940" w14:textId="77777777" w:rsidR="00DB1D46" w:rsidRPr="00D61C55" w:rsidRDefault="00DB1D46" w:rsidP="00DB1D46">
            <w:pPr>
              <w:rPr>
                <w:rFonts w:ascii="Garamond" w:hAnsi="Garamond"/>
                <w:sz w:val="20"/>
                <w:szCs w:val="20"/>
              </w:rPr>
            </w:pPr>
            <w:r w:rsidRPr="00D61C55">
              <w:rPr>
                <w:rFonts w:ascii="Garamond" w:hAnsi="Garamond"/>
                <w:sz w:val="20"/>
                <w:szCs w:val="20"/>
              </w:rPr>
              <w:t xml:space="preserve">Third quartile of </w:t>
            </w:r>
            <w:proofErr w:type="spellStart"/>
            <w:r w:rsidRPr="00D61C55">
              <w:rPr>
                <w:rFonts w:ascii="Garamond" w:hAnsi="Garamond"/>
                <w:sz w:val="20"/>
                <w:szCs w:val="20"/>
              </w:rPr>
              <w:t>hh</w:t>
            </w:r>
            <w:proofErr w:type="spellEnd"/>
            <w:r w:rsidRPr="00D61C55">
              <w:rPr>
                <w:rFonts w:ascii="Garamond" w:hAnsi="Garamond"/>
                <w:sz w:val="20"/>
                <w:szCs w:val="20"/>
              </w:rPr>
              <w:t>. net savings</w:t>
            </w:r>
            <w:r>
              <w:rPr>
                <w:rFonts w:ascii="Garamond" w:hAnsi="Garamond"/>
                <w:sz w:val="20"/>
                <w:szCs w:val="20"/>
              </w:rPr>
              <w:t xml:space="preserve"> (all households)</w:t>
            </w:r>
          </w:p>
        </w:tc>
        <w:tc>
          <w:tcPr>
            <w:tcW w:w="0" w:type="auto"/>
            <w:shd w:val="clear" w:color="auto" w:fill="auto"/>
          </w:tcPr>
          <w:p w14:paraId="64AB866D" w14:textId="77777777" w:rsidR="00DB1D46" w:rsidRPr="00D61C55" w:rsidRDefault="00DB1D46" w:rsidP="00DB1D46">
            <w:pPr>
              <w:rPr>
                <w:rFonts w:ascii="Garamond" w:hAnsi="Garamond"/>
                <w:sz w:val="20"/>
                <w:szCs w:val="20"/>
              </w:rPr>
            </w:pPr>
            <w:r w:rsidRPr="00D61C55">
              <w:rPr>
                <w:rFonts w:ascii="Garamond" w:hAnsi="Garamond"/>
                <w:sz w:val="20"/>
                <w:szCs w:val="20"/>
              </w:rPr>
              <w:t>47</w:t>
            </w:r>
          </w:p>
          <w:p w14:paraId="2350FD0F" w14:textId="77777777" w:rsidR="00DB1D46" w:rsidRPr="00D61C55" w:rsidRDefault="00DB1D46" w:rsidP="00DB1D46">
            <w:pPr>
              <w:rPr>
                <w:rFonts w:ascii="Garamond" w:hAnsi="Garamond"/>
                <w:sz w:val="20"/>
                <w:szCs w:val="20"/>
              </w:rPr>
            </w:pPr>
          </w:p>
        </w:tc>
        <w:tc>
          <w:tcPr>
            <w:tcW w:w="0" w:type="auto"/>
            <w:shd w:val="clear" w:color="auto" w:fill="auto"/>
          </w:tcPr>
          <w:p w14:paraId="7508ECC8" w14:textId="77777777" w:rsidR="00DB1D46" w:rsidRPr="00D61C55" w:rsidRDefault="00DB1D46" w:rsidP="00DB1D46">
            <w:pPr>
              <w:rPr>
                <w:rFonts w:ascii="Garamond" w:hAnsi="Garamond"/>
                <w:sz w:val="20"/>
                <w:szCs w:val="20"/>
              </w:rPr>
            </w:pPr>
            <w:r w:rsidRPr="00D61C55">
              <w:rPr>
                <w:rFonts w:ascii="Garamond" w:hAnsi="Garamond"/>
                <w:sz w:val="20"/>
                <w:szCs w:val="20"/>
              </w:rPr>
              <w:t>1.66e+07</w:t>
            </w:r>
          </w:p>
        </w:tc>
        <w:tc>
          <w:tcPr>
            <w:tcW w:w="0" w:type="auto"/>
            <w:shd w:val="clear" w:color="auto" w:fill="auto"/>
          </w:tcPr>
          <w:p w14:paraId="7270A7AB" w14:textId="77777777" w:rsidR="00DB1D46" w:rsidRPr="00D61C55" w:rsidRDefault="00DB1D46" w:rsidP="00DB1D46">
            <w:pPr>
              <w:rPr>
                <w:rFonts w:ascii="Garamond" w:hAnsi="Garamond"/>
                <w:sz w:val="20"/>
                <w:szCs w:val="20"/>
              </w:rPr>
            </w:pPr>
            <w:r w:rsidRPr="00D61C55">
              <w:rPr>
                <w:rFonts w:ascii="Garamond" w:hAnsi="Garamond"/>
                <w:sz w:val="20"/>
                <w:szCs w:val="20"/>
              </w:rPr>
              <w:t>4263571</w:t>
            </w:r>
          </w:p>
          <w:p w14:paraId="66DD446E" w14:textId="77777777" w:rsidR="00DB1D46" w:rsidRPr="00D61C55" w:rsidRDefault="00DB1D46" w:rsidP="00DB1D46">
            <w:pPr>
              <w:rPr>
                <w:rFonts w:ascii="Garamond" w:hAnsi="Garamond"/>
                <w:sz w:val="20"/>
                <w:szCs w:val="20"/>
              </w:rPr>
            </w:pPr>
          </w:p>
        </w:tc>
        <w:tc>
          <w:tcPr>
            <w:tcW w:w="966" w:type="dxa"/>
            <w:shd w:val="clear" w:color="auto" w:fill="auto"/>
          </w:tcPr>
          <w:p w14:paraId="51970CCC" w14:textId="77777777" w:rsidR="00DB1D46" w:rsidRPr="00D61C55" w:rsidRDefault="00DB1D46" w:rsidP="00DB1D46">
            <w:pPr>
              <w:rPr>
                <w:rFonts w:ascii="Garamond" w:hAnsi="Garamond"/>
                <w:sz w:val="20"/>
                <w:szCs w:val="20"/>
              </w:rPr>
            </w:pPr>
            <w:r w:rsidRPr="00D61C55">
              <w:rPr>
                <w:rFonts w:ascii="Garamond" w:hAnsi="Garamond"/>
                <w:sz w:val="20"/>
                <w:szCs w:val="20"/>
              </w:rPr>
              <w:t>5000000</w:t>
            </w:r>
          </w:p>
          <w:p w14:paraId="2AD2C9F9" w14:textId="77777777" w:rsidR="00DB1D46" w:rsidRPr="00D61C55" w:rsidRDefault="00DB1D46" w:rsidP="00DB1D46">
            <w:pPr>
              <w:rPr>
                <w:rFonts w:ascii="Garamond" w:hAnsi="Garamond"/>
                <w:sz w:val="20"/>
                <w:szCs w:val="20"/>
              </w:rPr>
            </w:pPr>
          </w:p>
        </w:tc>
        <w:tc>
          <w:tcPr>
            <w:tcW w:w="946" w:type="dxa"/>
            <w:shd w:val="clear" w:color="auto" w:fill="auto"/>
          </w:tcPr>
          <w:p w14:paraId="739B2374" w14:textId="77777777" w:rsidR="00DB1D46" w:rsidRPr="00D61C55" w:rsidRDefault="00DB1D46" w:rsidP="00DB1D46">
            <w:pPr>
              <w:rPr>
                <w:rFonts w:ascii="Garamond" w:hAnsi="Garamond"/>
                <w:sz w:val="20"/>
                <w:szCs w:val="20"/>
              </w:rPr>
            </w:pPr>
            <w:r w:rsidRPr="00D61C55">
              <w:rPr>
                <w:rFonts w:ascii="Garamond" w:hAnsi="Garamond"/>
                <w:sz w:val="20"/>
                <w:szCs w:val="20"/>
              </w:rPr>
              <w:t>2.39e+07</w:t>
            </w:r>
          </w:p>
          <w:p w14:paraId="21AC1CB8" w14:textId="77777777" w:rsidR="00DB1D46" w:rsidRPr="00D61C55" w:rsidRDefault="00DB1D46" w:rsidP="00DB1D46">
            <w:pPr>
              <w:rPr>
                <w:rFonts w:ascii="Garamond" w:hAnsi="Garamond"/>
                <w:sz w:val="20"/>
                <w:szCs w:val="20"/>
              </w:rPr>
            </w:pPr>
          </w:p>
        </w:tc>
      </w:tr>
    </w:tbl>
    <w:p w14:paraId="57B3080C" w14:textId="77777777" w:rsidR="00DB1D46" w:rsidRPr="002B0527" w:rsidRDefault="00DB1D46" w:rsidP="00DB1D46">
      <w:pPr>
        <w:rPr>
          <w:rFonts w:ascii="Garamond" w:hAnsi="Garamond"/>
          <w:color w:val="000000" w:themeColor="text1"/>
        </w:rPr>
      </w:pPr>
    </w:p>
    <w:p w14:paraId="0A489372" w14:textId="25429D66" w:rsidR="00DB1D46" w:rsidRPr="002B0527" w:rsidRDefault="00DB1D46" w:rsidP="00DB1D46">
      <w:pPr>
        <w:spacing w:line="480" w:lineRule="auto"/>
        <w:rPr>
          <w:rFonts w:ascii="Garamond" w:hAnsi="Garamond"/>
          <w:color w:val="000000" w:themeColor="text1"/>
        </w:rPr>
      </w:pPr>
      <w:r w:rsidRPr="002B0527">
        <w:rPr>
          <w:rFonts w:ascii="Garamond" w:hAnsi="Garamond"/>
          <w:color w:val="000000" w:themeColor="text1"/>
        </w:rPr>
        <w:t>To test for multicollinearity among the predictors, correlations between the dependent variables are presented in</w:t>
      </w:r>
      <w:r w:rsidR="00F51A69">
        <w:rPr>
          <w:rFonts w:ascii="Garamond" w:hAnsi="Garamond"/>
          <w:color w:val="000000" w:themeColor="text1"/>
        </w:rPr>
        <w:t xml:space="preserve"> Figure VI </w:t>
      </w:r>
      <w:r>
        <w:rPr>
          <w:rFonts w:ascii="Garamond" w:hAnsi="Garamond"/>
          <w:color w:val="000000" w:themeColor="text1"/>
        </w:rPr>
        <w:t xml:space="preserve">in the appendix; while some of the predictors are more correlated than others, such as the number of elderly care facility occupants per 10,000 and the number of self-employed elderly per 10,000, there is no indication that the predictors are perfect linear combinations of each other. </w:t>
      </w:r>
    </w:p>
    <w:p w14:paraId="1D4D4326" w14:textId="77777777" w:rsidR="00DB1D46" w:rsidRPr="002B0527" w:rsidRDefault="00DB1D46" w:rsidP="00DB1D46">
      <w:pPr>
        <w:rPr>
          <w:rFonts w:ascii="Garamond" w:eastAsia="Times New Roman" w:hAnsi="Garamond"/>
          <w:color w:val="222222"/>
          <w:shd w:val="clear" w:color="auto" w:fill="FFFFFF"/>
          <w:lang w:eastAsia="ja-JP"/>
        </w:rPr>
      </w:pPr>
    </w:p>
    <w:p w14:paraId="3815CE44" w14:textId="77777777" w:rsidR="00DB1D46" w:rsidRDefault="00DB1D46" w:rsidP="00DB1D46">
      <w:pPr>
        <w:rPr>
          <w:rFonts w:ascii="Garamond" w:eastAsia="Times New Roman" w:hAnsi="Garamond"/>
          <w:i/>
          <w:color w:val="222222"/>
          <w:shd w:val="clear" w:color="auto" w:fill="FFFFFF"/>
        </w:rPr>
      </w:pPr>
      <w:r w:rsidRPr="002B0527">
        <w:rPr>
          <w:rFonts w:ascii="Garamond" w:eastAsia="Times New Roman" w:hAnsi="Garamond"/>
          <w:i/>
          <w:color w:val="222222"/>
          <w:shd w:val="clear" w:color="auto" w:fill="FFFFFF"/>
        </w:rPr>
        <w:t>Results</w:t>
      </w:r>
      <w:r>
        <w:rPr>
          <w:rFonts w:ascii="Garamond" w:eastAsia="Times New Roman" w:hAnsi="Garamond"/>
          <w:i/>
          <w:color w:val="222222"/>
          <w:shd w:val="clear" w:color="auto" w:fill="FFFFFF"/>
        </w:rPr>
        <w:t xml:space="preserve"> and Discussion</w:t>
      </w:r>
    </w:p>
    <w:p w14:paraId="3796C8CA" w14:textId="77777777" w:rsidR="00DB1D46" w:rsidRDefault="00DB1D46" w:rsidP="00DB1D46">
      <w:pPr>
        <w:rPr>
          <w:rFonts w:ascii="Garamond" w:eastAsia="Times New Roman" w:hAnsi="Garamond"/>
          <w:i/>
          <w:color w:val="222222"/>
          <w:shd w:val="clear" w:color="auto" w:fill="FFFFFF"/>
        </w:rPr>
      </w:pPr>
    </w:p>
    <w:p w14:paraId="2EA1CF2A" w14:textId="53CECC21" w:rsidR="00DB1D46" w:rsidRDefault="00DB1D46" w:rsidP="00DB1D46">
      <w:pPr>
        <w:spacing w:line="480" w:lineRule="auto"/>
        <w:rPr>
          <w:rFonts w:ascii="Garamond" w:eastAsia="Times New Roman" w:hAnsi="Garamond"/>
          <w:color w:val="222222"/>
          <w:shd w:val="clear" w:color="auto" w:fill="FFFFFF"/>
        </w:rPr>
      </w:pPr>
      <w:r>
        <w:rPr>
          <w:rFonts w:ascii="Garamond" w:eastAsia="Times New Roman" w:hAnsi="Garamond"/>
          <w:color w:val="222222"/>
          <w:shd w:val="clear" w:color="auto" w:fill="FFFFFF"/>
        </w:rPr>
        <w:tab/>
        <w:t>The first specification regresses the adoption rate on the elderly self-employed, elderly, proportion of primary industry, elderly care facility occupants, a year dummy for 2012, and each of the four proxies for wealthy residents as defined above, without region fixed effects.</w:t>
      </w:r>
      <w:r w:rsidR="00F51A69">
        <w:rPr>
          <w:rFonts w:ascii="Garamond" w:eastAsia="Times New Roman" w:hAnsi="Garamond"/>
          <w:color w:val="222222"/>
          <w:shd w:val="clear" w:color="auto" w:fill="FFFFFF"/>
        </w:rPr>
        <w:t xml:space="preserve"> Table I </w:t>
      </w:r>
      <w:r>
        <w:rPr>
          <w:rFonts w:ascii="Garamond" w:eastAsia="Times New Roman" w:hAnsi="Garamond"/>
          <w:color w:val="222222"/>
          <w:shd w:val="clear" w:color="auto" w:fill="FFFFFF"/>
        </w:rPr>
        <w:t>presents the main findings</w:t>
      </w:r>
      <w:r w:rsidR="00F51A69">
        <w:rPr>
          <w:rFonts w:ascii="Garamond" w:eastAsia="Times New Roman" w:hAnsi="Garamond"/>
          <w:color w:val="222222"/>
          <w:shd w:val="clear" w:color="auto" w:fill="FFFFFF"/>
        </w:rPr>
        <w:t xml:space="preserve">, and Table </w:t>
      </w:r>
      <w:proofErr w:type="spellStart"/>
      <w:r w:rsidR="00F51A69">
        <w:rPr>
          <w:rFonts w:ascii="Garamond" w:eastAsia="Times New Roman" w:hAnsi="Garamond"/>
          <w:color w:val="222222"/>
          <w:shd w:val="clear" w:color="auto" w:fill="FFFFFF"/>
        </w:rPr>
        <w:t>Ia</w:t>
      </w:r>
      <w:proofErr w:type="spellEnd"/>
      <w:r w:rsidR="00F51A69">
        <w:rPr>
          <w:rFonts w:ascii="Garamond" w:eastAsia="Times New Roman" w:hAnsi="Garamond"/>
          <w:color w:val="222222"/>
          <w:shd w:val="clear" w:color="auto" w:fill="FFFFFF"/>
        </w:rPr>
        <w:t xml:space="preserve"> in the Appendix shows the full regression table</w:t>
      </w:r>
      <w:r>
        <w:rPr>
          <w:rFonts w:ascii="Garamond" w:eastAsia="Times New Roman" w:hAnsi="Garamond"/>
          <w:color w:val="222222"/>
          <w:shd w:val="clear" w:color="auto" w:fill="FFFFFF"/>
        </w:rPr>
        <w:t xml:space="preserve">. The proportion of the self-employed elderly is positively associated with the adoption rate, and the relationship is statistically significant, regardless of the choice of proxy for wealth, as presented in columns one to four. However, the coefficient is small in magnitude: an increase of one thousand self-employed elderly people per 10,000 people is associated with an increase in adoptions of approximately 3 per 10,000. The magnitude of the coefficient is not unreasonable, given that the difference between the minimum and maximum adoption rate from 2006 to 2016 was approximately 4.8 per 10,000. In contrast, the proportion of the total elderly is not significant and the sign is negative, consistent with the hypothesis that the demand for adoption is related not just to demographic factors but also to occupational structure, as suggested </w:t>
      </w:r>
      <w:r w:rsidR="00F51A69">
        <w:rPr>
          <w:rFonts w:ascii="Garamond" w:eastAsia="Times New Roman" w:hAnsi="Garamond"/>
          <w:color w:val="222222"/>
          <w:shd w:val="clear" w:color="auto" w:fill="FFFFFF"/>
        </w:rPr>
        <w:t>in Figure H</w:t>
      </w:r>
      <w:r>
        <w:rPr>
          <w:rFonts w:ascii="Garamond" w:eastAsia="Times New Roman" w:hAnsi="Garamond"/>
          <w:color w:val="222222"/>
          <w:shd w:val="clear" w:color="auto" w:fill="FFFFFF"/>
        </w:rPr>
        <w:t>.</w:t>
      </w:r>
    </w:p>
    <w:p w14:paraId="387A7A4D" w14:textId="410984CA" w:rsidR="00F51A69" w:rsidRDefault="00F51A69" w:rsidP="00F51A69">
      <w:pPr>
        <w:spacing w:line="480" w:lineRule="auto"/>
        <w:ind w:firstLine="720"/>
        <w:rPr>
          <w:rFonts w:ascii="Garamond" w:eastAsia="Times New Roman" w:hAnsi="Garamond"/>
          <w:color w:val="222222"/>
          <w:shd w:val="clear" w:color="auto" w:fill="FFFFFF"/>
        </w:rPr>
      </w:pPr>
      <w:r>
        <w:rPr>
          <w:rFonts w:ascii="Garamond" w:eastAsia="Times New Roman" w:hAnsi="Garamond"/>
          <w:color w:val="222222"/>
          <w:shd w:val="clear" w:color="auto" w:fill="FFFFFF"/>
        </w:rPr>
        <w:t xml:space="preserve">The relationship between the proportion of real prefectural GDP from primary industry is not statistically significant, and the sign varies based on the proxy for wealthy residents considered. This runs counter to the hypothesis that adoption is particularly important in rural prefectures and among farming families as a mechanism for the transmission of land and agricultural techniques, and for elderly care provision within the household. However, since the </w:t>
      </w:r>
      <w:r>
        <w:rPr>
          <w:rFonts w:ascii="Garamond" w:eastAsia="Times New Roman" w:hAnsi="Garamond"/>
          <w:color w:val="222222"/>
          <w:shd w:val="clear" w:color="auto" w:fill="FFFFFF"/>
        </w:rPr>
        <w:lastRenderedPageBreak/>
        <w:t xml:space="preserve">variable </w:t>
      </w:r>
      <w:r w:rsidR="002D5E2A">
        <w:rPr>
          <w:rFonts w:ascii="Garamond" w:eastAsia="Times New Roman" w:hAnsi="Garamond"/>
          <w:color w:val="222222"/>
          <w:shd w:val="clear" w:color="auto" w:fill="FFFFFF"/>
        </w:rPr>
        <w:t xml:space="preserve">is </w:t>
      </w:r>
      <w:r>
        <w:rPr>
          <w:rFonts w:ascii="Garamond" w:eastAsia="Times New Roman" w:hAnsi="Garamond"/>
          <w:color w:val="222222"/>
          <w:shd w:val="clear" w:color="auto" w:fill="FFFFFF"/>
        </w:rPr>
        <w:t>a percentage of prefectural real GDP rather than employment within farming, the variable may partly be capturing differences in agricultural productivity: prefectures with few but productive farm families, for example, might have both higher proportions of production from agriculture but also fewer farmers. I address this concern by replacing the self-employed elderly and primary industry variables with elderly farmers (per 10,000), which I turn to later.</w:t>
      </w:r>
    </w:p>
    <w:p w14:paraId="2425FF1C" w14:textId="45EA1D38" w:rsidR="00F51A69" w:rsidRPr="005E4E08" w:rsidRDefault="00F51A69" w:rsidP="00F51A69">
      <w:pPr>
        <w:jc w:val="center"/>
        <w:rPr>
          <w:rFonts w:ascii="Garamond" w:eastAsia="Times New Roman" w:hAnsi="Garamond"/>
          <w:b/>
          <w:color w:val="222222"/>
          <w:shd w:val="clear" w:color="auto" w:fill="FFFFFF"/>
        </w:rPr>
      </w:pPr>
      <w:r>
        <w:rPr>
          <w:rFonts w:ascii="Garamond" w:eastAsia="Times New Roman" w:hAnsi="Garamond"/>
          <w:b/>
          <w:color w:val="222222"/>
          <w:shd w:val="clear" w:color="auto" w:fill="FFFFFF"/>
        </w:rPr>
        <w:t>Table I. Self-employed Elderly Regression Results</w:t>
      </w:r>
    </w:p>
    <w:p w14:paraId="60B88892" w14:textId="77777777" w:rsidR="00F51A69" w:rsidRPr="002B0527" w:rsidRDefault="00F51A69" w:rsidP="00F51A69">
      <w:pPr>
        <w:rPr>
          <w:rFonts w:ascii="Garamond" w:eastAsia="Times New Roman" w:hAnsi="Garamond"/>
          <w:i/>
          <w:color w:val="222222"/>
          <w:shd w:val="clear" w:color="auto" w:fill="FFFFFF"/>
        </w:rPr>
      </w:pPr>
    </w:p>
    <w:tbl>
      <w:tblPr>
        <w:tblW w:w="0" w:type="auto"/>
        <w:jc w:val="center"/>
        <w:tblCellMar>
          <w:left w:w="75" w:type="dxa"/>
          <w:right w:w="75" w:type="dxa"/>
        </w:tblCellMar>
        <w:tblLook w:val="0000" w:firstRow="0" w:lastRow="0" w:firstColumn="0" w:lastColumn="0" w:noHBand="0" w:noVBand="0"/>
      </w:tblPr>
      <w:tblGrid>
        <w:gridCol w:w="3551"/>
        <w:gridCol w:w="1190"/>
        <w:gridCol w:w="1943"/>
        <w:gridCol w:w="1104"/>
        <w:gridCol w:w="1232"/>
      </w:tblGrid>
      <w:tr w:rsidR="00F51A69" w:rsidRPr="002B0527" w14:paraId="4A0F46A4" w14:textId="77777777" w:rsidTr="00EF266A">
        <w:trPr>
          <w:jc w:val="center"/>
        </w:trPr>
        <w:tc>
          <w:tcPr>
            <w:tcW w:w="0" w:type="auto"/>
            <w:gridSpan w:val="5"/>
            <w:tcBorders>
              <w:top w:val="single" w:sz="6" w:space="0" w:color="auto"/>
              <w:left w:val="nil"/>
              <w:bottom w:val="nil"/>
              <w:right w:val="nil"/>
            </w:tcBorders>
          </w:tcPr>
          <w:p w14:paraId="225C3A1C" w14:textId="77777777" w:rsidR="00F51A69" w:rsidRPr="002B0527" w:rsidRDefault="00F51A69" w:rsidP="00EF266A">
            <w:pPr>
              <w:widowControl w:val="0"/>
              <w:autoSpaceDE w:val="0"/>
              <w:autoSpaceDN w:val="0"/>
              <w:adjustRightInd w:val="0"/>
              <w:jc w:val="center"/>
              <w:rPr>
                <w:rFonts w:ascii="Garamond" w:hAnsi="Garamond"/>
              </w:rPr>
            </w:pPr>
            <w:r w:rsidRPr="002B0527">
              <w:rPr>
                <w:rFonts w:ascii="Garamond" w:hAnsi="Garamond"/>
                <w:b/>
              </w:rPr>
              <w:t>DEPENDENT VARIABLE</w:t>
            </w:r>
            <w:r w:rsidRPr="002B0527">
              <w:rPr>
                <w:rFonts w:ascii="Garamond" w:hAnsi="Garamond"/>
              </w:rPr>
              <w:t xml:space="preserve">: </w:t>
            </w:r>
            <w:r w:rsidRPr="002B0527">
              <w:rPr>
                <w:rFonts w:ascii="Garamond" w:hAnsi="Garamond"/>
                <w:b/>
              </w:rPr>
              <w:t>Adoptions per 10,000</w:t>
            </w:r>
            <w:r w:rsidRPr="002B0527">
              <w:rPr>
                <w:rFonts w:ascii="Garamond" w:hAnsi="Garamond"/>
              </w:rPr>
              <w:t xml:space="preserve"> (2007 and 2012)</w:t>
            </w:r>
          </w:p>
          <w:p w14:paraId="472DFB52" w14:textId="77777777" w:rsidR="00F51A69" w:rsidRPr="002B0527" w:rsidRDefault="00F51A69" w:rsidP="00EF266A">
            <w:pPr>
              <w:widowControl w:val="0"/>
              <w:autoSpaceDE w:val="0"/>
              <w:autoSpaceDN w:val="0"/>
              <w:adjustRightInd w:val="0"/>
              <w:jc w:val="center"/>
              <w:rPr>
                <w:rFonts w:ascii="Garamond" w:hAnsi="Garamond"/>
              </w:rPr>
            </w:pPr>
            <w:r w:rsidRPr="002B0527">
              <w:rPr>
                <w:rFonts w:ascii="Garamond" w:hAnsi="Garamond"/>
              </w:rPr>
              <w:t>Year Fixed Effects, SE Clustered by Prefecture</w:t>
            </w:r>
          </w:p>
        </w:tc>
      </w:tr>
      <w:tr w:rsidR="00F51A69" w:rsidRPr="002B0527" w14:paraId="5808804D" w14:textId="77777777" w:rsidTr="00EF266A">
        <w:trPr>
          <w:jc w:val="center"/>
        </w:trPr>
        <w:tc>
          <w:tcPr>
            <w:tcW w:w="3551" w:type="dxa"/>
            <w:tcBorders>
              <w:top w:val="single" w:sz="6" w:space="0" w:color="auto"/>
              <w:left w:val="nil"/>
              <w:bottom w:val="nil"/>
              <w:right w:val="nil"/>
            </w:tcBorders>
          </w:tcPr>
          <w:p w14:paraId="4715D0DA" w14:textId="77777777" w:rsidR="00F51A69" w:rsidRPr="00974CCD" w:rsidRDefault="00F51A69" w:rsidP="00EF266A">
            <w:pPr>
              <w:widowControl w:val="0"/>
              <w:autoSpaceDE w:val="0"/>
              <w:autoSpaceDN w:val="0"/>
              <w:adjustRightInd w:val="0"/>
              <w:rPr>
                <w:rFonts w:ascii="Garamond" w:hAnsi="Garamond"/>
                <w:sz w:val="22"/>
                <w:szCs w:val="22"/>
              </w:rPr>
            </w:pPr>
          </w:p>
        </w:tc>
        <w:tc>
          <w:tcPr>
            <w:tcW w:w="5469" w:type="dxa"/>
            <w:gridSpan w:val="4"/>
            <w:tcBorders>
              <w:top w:val="single" w:sz="6" w:space="0" w:color="auto"/>
              <w:left w:val="nil"/>
              <w:bottom w:val="nil"/>
              <w:right w:val="nil"/>
            </w:tcBorders>
          </w:tcPr>
          <w:p w14:paraId="2AFA1BC8" w14:textId="77777777" w:rsidR="00F51A69" w:rsidRPr="00974CCD" w:rsidRDefault="00F51A69" w:rsidP="00EF266A">
            <w:pPr>
              <w:widowControl w:val="0"/>
              <w:autoSpaceDE w:val="0"/>
              <w:autoSpaceDN w:val="0"/>
              <w:adjustRightInd w:val="0"/>
              <w:jc w:val="center"/>
              <w:rPr>
                <w:rFonts w:ascii="Garamond" w:hAnsi="Garamond"/>
                <w:i/>
                <w:sz w:val="22"/>
                <w:szCs w:val="22"/>
              </w:rPr>
            </w:pPr>
            <w:r w:rsidRPr="00974CCD">
              <w:rPr>
                <w:rFonts w:ascii="Garamond" w:hAnsi="Garamond"/>
                <w:i/>
                <w:sz w:val="22"/>
                <w:szCs w:val="22"/>
              </w:rPr>
              <w:t>Proxy for the Number of Wealthy</w:t>
            </w:r>
          </w:p>
        </w:tc>
      </w:tr>
      <w:tr w:rsidR="00F51A69" w:rsidRPr="002B0527" w14:paraId="543AE31D" w14:textId="77777777" w:rsidTr="00EF266A">
        <w:trPr>
          <w:jc w:val="center"/>
        </w:trPr>
        <w:tc>
          <w:tcPr>
            <w:tcW w:w="3551" w:type="dxa"/>
            <w:tcBorders>
              <w:top w:val="nil"/>
              <w:left w:val="nil"/>
              <w:bottom w:val="single" w:sz="6" w:space="0" w:color="auto"/>
              <w:right w:val="nil"/>
            </w:tcBorders>
          </w:tcPr>
          <w:p w14:paraId="592EF019"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VARIABLES</w:t>
            </w:r>
          </w:p>
        </w:tc>
        <w:tc>
          <w:tcPr>
            <w:tcW w:w="1130" w:type="dxa"/>
            <w:tcBorders>
              <w:top w:val="nil"/>
              <w:left w:val="nil"/>
              <w:bottom w:val="single" w:sz="6" w:space="0" w:color="auto"/>
              <w:right w:val="nil"/>
            </w:tcBorders>
          </w:tcPr>
          <w:p w14:paraId="78BDDF06"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Income</w:t>
            </w:r>
          </w:p>
        </w:tc>
        <w:tc>
          <w:tcPr>
            <w:tcW w:w="0" w:type="auto"/>
            <w:tcBorders>
              <w:top w:val="nil"/>
              <w:left w:val="nil"/>
              <w:bottom w:val="single" w:sz="6" w:space="0" w:color="auto"/>
              <w:right w:val="nil"/>
            </w:tcBorders>
          </w:tcPr>
          <w:p w14:paraId="2721D14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Elderly HH Savings</w:t>
            </w:r>
          </w:p>
        </w:tc>
        <w:tc>
          <w:tcPr>
            <w:tcW w:w="0" w:type="auto"/>
            <w:tcBorders>
              <w:top w:val="nil"/>
              <w:left w:val="nil"/>
              <w:bottom w:val="single" w:sz="6" w:space="0" w:color="auto"/>
              <w:right w:val="nil"/>
            </w:tcBorders>
          </w:tcPr>
          <w:p w14:paraId="57658FFD"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Assets</w:t>
            </w:r>
          </w:p>
        </w:tc>
        <w:tc>
          <w:tcPr>
            <w:tcW w:w="0" w:type="auto"/>
            <w:tcBorders>
              <w:top w:val="nil"/>
              <w:left w:val="nil"/>
              <w:bottom w:val="single" w:sz="6" w:space="0" w:color="auto"/>
              <w:right w:val="nil"/>
            </w:tcBorders>
          </w:tcPr>
          <w:p w14:paraId="6E51D3E5"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Net Savings</w:t>
            </w:r>
          </w:p>
        </w:tc>
      </w:tr>
      <w:tr w:rsidR="00F51A69" w:rsidRPr="002B0527" w14:paraId="0A207B99" w14:textId="77777777" w:rsidTr="00EF266A">
        <w:trPr>
          <w:jc w:val="center"/>
        </w:trPr>
        <w:tc>
          <w:tcPr>
            <w:tcW w:w="3551" w:type="dxa"/>
            <w:tcBorders>
              <w:top w:val="nil"/>
              <w:left w:val="nil"/>
              <w:bottom w:val="nil"/>
              <w:right w:val="nil"/>
            </w:tcBorders>
          </w:tcPr>
          <w:p w14:paraId="7227B12A"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77C48C18"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4A3F6E07"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7E6CDF60"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31C2681A"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0B337648" w14:textId="77777777" w:rsidTr="00EF266A">
        <w:trPr>
          <w:jc w:val="center"/>
        </w:trPr>
        <w:tc>
          <w:tcPr>
            <w:tcW w:w="3551" w:type="dxa"/>
            <w:tcBorders>
              <w:top w:val="nil"/>
              <w:left w:val="nil"/>
              <w:bottom w:val="nil"/>
              <w:right w:val="nil"/>
            </w:tcBorders>
          </w:tcPr>
          <w:p w14:paraId="1B32615E"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Self-employed Elderly</w:t>
            </w:r>
          </w:p>
        </w:tc>
        <w:tc>
          <w:tcPr>
            <w:tcW w:w="1130" w:type="dxa"/>
            <w:tcBorders>
              <w:top w:val="nil"/>
              <w:left w:val="nil"/>
              <w:bottom w:val="nil"/>
              <w:right w:val="nil"/>
            </w:tcBorders>
          </w:tcPr>
          <w:p w14:paraId="76CE233E"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0.00336**</w:t>
            </w:r>
          </w:p>
        </w:tc>
        <w:tc>
          <w:tcPr>
            <w:tcW w:w="0" w:type="auto"/>
            <w:tcBorders>
              <w:top w:val="nil"/>
              <w:left w:val="nil"/>
              <w:bottom w:val="nil"/>
              <w:right w:val="nil"/>
            </w:tcBorders>
          </w:tcPr>
          <w:p w14:paraId="5D2B0865"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0.00386**</w:t>
            </w:r>
          </w:p>
        </w:tc>
        <w:tc>
          <w:tcPr>
            <w:tcW w:w="0" w:type="auto"/>
            <w:tcBorders>
              <w:top w:val="nil"/>
              <w:left w:val="nil"/>
              <w:bottom w:val="nil"/>
              <w:right w:val="nil"/>
            </w:tcBorders>
          </w:tcPr>
          <w:p w14:paraId="56EDE2BB"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0.00387**</w:t>
            </w:r>
          </w:p>
        </w:tc>
        <w:tc>
          <w:tcPr>
            <w:tcW w:w="0" w:type="auto"/>
            <w:tcBorders>
              <w:top w:val="nil"/>
              <w:left w:val="nil"/>
              <w:bottom w:val="nil"/>
              <w:right w:val="nil"/>
            </w:tcBorders>
          </w:tcPr>
          <w:p w14:paraId="7F200A2E"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0.00423**</w:t>
            </w:r>
          </w:p>
        </w:tc>
      </w:tr>
      <w:tr w:rsidR="00F51A69" w:rsidRPr="002B0527" w14:paraId="3D72F5B7" w14:textId="77777777" w:rsidTr="00EF266A">
        <w:trPr>
          <w:trHeight w:val="447"/>
          <w:jc w:val="center"/>
        </w:trPr>
        <w:tc>
          <w:tcPr>
            <w:tcW w:w="3551" w:type="dxa"/>
            <w:tcBorders>
              <w:top w:val="nil"/>
              <w:left w:val="nil"/>
              <w:bottom w:val="nil"/>
              <w:right w:val="nil"/>
            </w:tcBorders>
          </w:tcPr>
          <w:p w14:paraId="504D6D77"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456D48BE"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(0.00166)</w:t>
            </w:r>
          </w:p>
        </w:tc>
        <w:tc>
          <w:tcPr>
            <w:tcW w:w="0" w:type="auto"/>
            <w:tcBorders>
              <w:top w:val="nil"/>
              <w:left w:val="nil"/>
              <w:bottom w:val="nil"/>
              <w:right w:val="nil"/>
            </w:tcBorders>
          </w:tcPr>
          <w:p w14:paraId="0C8C8B0D"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(0.00180)</w:t>
            </w:r>
          </w:p>
        </w:tc>
        <w:tc>
          <w:tcPr>
            <w:tcW w:w="0" w:type="auto"/>
            <w:tcBorders>
              <w:top w:val="nil"/>
              <w:left w:val="nil"/>
              <w:bottom w:val="nil"/>
              <w:right w:val="nil"/>
            </w:tcBorders>
          </w:tcPr>
          <w:p w14:paraId="06BF2607"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(0.00171)</w:t>
            </w:r>
          </w:p>
        </w:tc>
        <w:tc>
          <w:tcPr>
            <w:tcW w:w="0" w:type="auto"/>
            <w:tcBorders>
              <w:top w:val="nil"/>
              <w:left w:val="nil"/>
              <w:bottom w:val="nil"/>
              <w:right w:val="nil"/>
            </w:tcBorders>
          </w:tcPr>
          <w:p w14:paraId="6E2285C6"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(0.00177)</w:t>
            </w:r>
          </w:p>
        </w:tc>
      </w:tr>
      <w:tr w:rsidR="00F51A69" w:rsidRPr="002B0527" w14:paraId="21F5B1AF" w14:textId="77777777" w:rsidTr="00EF266A">
        <w:trPr>
          <w:jc w:val="center"/>
        </w:trPr>
        <w:tc>
          <w:tcPr>
            <w:tcW w:w="3551" w:type="dxa"/>
            <w:tcBorders>
              <w:top w:val="nil"/>
              <w:left w:val="nil"/>
              <w:bottom w:val="nil"/>
              <w:right w:val="nil"/>
            </w:tcBorders>
          </w:tcPr>
          <w:p w14:paraId="7E493FD3"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Elderly</w:t>
            </w:r>
          </w:p>
        </w:tc>
        <w:tc>
          <w:tcPr>
            <w:tcW w:w="1130" w:type="dxa"/>
            <w:tcBorders>
              <w:top w:val="nil"/>
              <w:left w:val="nil"/>
              <w:bottom w:val="nil"/>
              <w:right w:val="nil"/>
            </w:tcBorders>
          </w:tcPr>
          <w:p w14:paraId="5B227364"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-0.000689</w:t>
            </w:r>
          </w:p>
        </w:tc>
        <w:tc>
          <w:tcPr>
            <w:tcW w:w="0" w:type="auto"/>
            <w:tcBorders>
              <w:top w:val="nil"/>
              <w:left w:val="nil"/>
              <w:bottom w:val="nil"/>
              <w:right w:val="nil"/>
            </w:tcBorders>
          </w:tcPr>
          <w:p w14:paraId="53B1B957"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-0.000577</w:t>
            </w:r>
          </w:p>
        </w:tc>
        <w:tc>
          <w:tcPr>
            <w:tcW w:w="0" w:type="auto"/>
            <w:tcBorders>
              <w:top w:val="nil"/>
              <w:left w:val="nil"/>
              <w:bottom w:val="nil"/>
              <w:right w:val="nil"/>
            </w:tcBorders>
          </w:tcPr>
          <w:p w14:paraId="64201BAA"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-0.000694</w:t>
            </w:r>
          </w:p>
        </w:tc>
        <w:tc>
          <w:tcPr>
            <w:tcW w:w="0" w:type="auto"/>
            <w:tcBorders>
              <w:top w:val="nil"/>
              <w:left w:val="nil"/>
              <w:bottom w:val="nil"/>
              <w:right w:val="nil"/>
            </w:tcBorders>
          </w:tcPr>
          <w:p w14:paraId="3ED23986"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-0.000908</w:t>
            </w:r>
          </w:p>
        </w:tc>
      </w:tr>
      <w:tr w:rsidR="00F51A69" w:rsidRPr="002B0527" w14:paraId="6016ED6D" w14:textId="77777777" w:rsidTr="00EF266A">
        <w:trPr>
          <w:trHeight w:val="461"/>
          <w:jc w:val="center"/>
        </w:trPr>
        <w:tc>
          <w:tcPr>
            <w:tcW w:w="3551" w:type="dxa"/>
            <w:tcBorders>
              <w:top w:val="nil"/>
              <w:left w:val="nil"/>
              <w:bottom w:val="nil"/>
              <w:right w:val="nil"/>
            </w:tcBorders>
          </w:tcPr>
          <w:p w14:paraId="69AE3E8B"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5CA24EA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(0.000582)</w:t>
            </w:r>
          </w:p>
        </w:tc>
        <w:tc>
          <w:tcPr>
            <w:tcW w:w="0" w:type="auto"/>
            <w:tcBorders>
              <w:top w:val="nil"/>
              <w:left w:val="nil"/>
              <w:bottom w:val="nil"/>
              <w:right w:val="nil"/>
            </w:tcBorders>
          </w:tcPr>
          <w:p w14:paraId="59AF8B85"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(0.000727)</w:t>
            </w:r>
          </w:p>
        </w:tc>
        <w:tc>
          <w:tcPr>
            <w:tcW w:w="0" w:type="auto"/>
            <w:tcBorders>
              <w:top w:val="nil"/>
              <w:left w:val="nil"/>
              <w:bottom w:val="nil"/>
              <w:right w:val="nil"/>
            </w:tcBorders>
          </w:tcPr>
          <w:p w14:paraId="3E885205"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(0.000578)</w:t>
            </w:r>
          </w:p>
        </w:tc>
        <w:tc>
          <w:tcPr>
            <w:tcW w:w="0" w:type="auto"/>
            <w:tcBorders>
              <w:top w:val="nil"/>
              <w:left w:val="nil"/>
              <w:bottom w:val="nil"/>
              <w:right w:val="nil"/>
            </w:tcBorders>
          </w:tcPr>
          <w:p w14:paraId="0EBF6874"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(0.000848)</w:t>
            </w:r>
          </w:p>
        </w:tc>
      </w:tr>
      <w:tr w:rsidR="00F51A69" w:rsidRPr="002B0527" w14:paraId="0D95D729" w14:textId="77777777" w:rsidTr="00EF266A">
        <w:trPr>
          <w:jc w:val="center"/>
        </w:trPr>
        <w:tc>
          <w:tcPr>
            <w:tcW w:w="3551" w:type="dxa"/>
            <w:tcBorders>
              <w:top w:val="nil"/>
              <w:left w:val="nil"/>
              <w:bottom w:val="nil"/>
              <w:right w:val="nil"/>
            </w:tcBorders>
          </w:tcPr>
          <w:p w14:paraId="6A9F4CC8"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Primary industry (% pref. GDP)</w:t>
            </w:r>
          </w:p>
        </w:tc>
        <w:tc>
          <w:tcPr>
            <w:tcW w:w="1130" w:type="dxa"/>
            <w:tcBorders>
              <w:top w:val="nil"/>
              <w:left w:val="nil"/>
              <w:bottom w:val="nil"/>
              <w:right w:val="nil"/>
            </w:tcBorders>
          </w:tcPr>
          <w:p w14:paraId="7C517ADB"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-5.895</w:t>
            </w:r>
          </w:p>
        </w:tc>
        <w:tc>
          <w:tcPr>
            <w:tcW w:w="0" w:type="auto"/>
            <w:tcBorders>
              <w:top w:val="nil"/>
              <w:left w:val="nil"/>
              <w:bottom w:val="nil"/>
              <w:right w:val="nil"/>
            </w:tcBorders>
          </w:tcPr>
          <w:p w14:paraId="5CE31A78"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1.380</w:t>
            </w:r>
          </w:p>
        </w:tc>
        <w:tc>
          <w:tcPr>
            <w:tcW w:w="0" w:type="auto"/>
            <w:tcBorders>
              <w:top w:val="nil"/>
              <w:left w:val="nil"/>
              <w:bottom w:val="nil"/>
              <w:right w:val="nil"/>
            </w:tcBorders>
          </w:tcPr>
          <w:p w14:paraId="0F7B51A0"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-8.131</w:t>
            </w:r>
          </w:p>
        </w:tc>
        <w:tc>
          <w:tcPr>
            <w:tcW w:w="0" w:type="auto"/>
            <w:tcBorders>
              <w:top w:val="nil"/>
              <w:left w:val="nil"/>
              <w:bottom w:val="nil"/>
              <w:right w:val="nil"/>
            </w:tcBorders>
          </w:tcPr>
          <w:p w14:paraId="08F72D69"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7.108</w:t>
            </w:r>
          </w:p>
        </w:tc>
      </w:tr>
      <w:tr w:rsidR="00F51A69" w:rsidRPr="002B0527" w14:paraId="43592164" w14:textId="77777777" w:rsidTr="00EF266A">
        <w:trPr>
          <w:trHeight w:val="462"/>
          <w:jc w:val="center"/>
        </w:trPr>
        <w:tc>
          <w:tcPr>
            <w:tcW w:w="3551" w:type="dxa"/>
            <w:tcBorders>
              <w:top w:val="nil"/>
              <w:left w:val="nil"/>
              <w:bottom w:val="nil"/>
              <w:right w:val="nil"/>
            </w:tcBorders>
          </w:tcPr>
          <w:p w14:paraId="486BF458"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7089B380"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(13.23)</w:t>
            </w:r>
          </w:p>
        </w:tc>
        <w:tc>
          <w:tcPr>
            <w:tcW w:w="0" w:type="auto"/>
            <w:tcBorders>
              <w:top w:val="nil"/>
              <w:left w:val="nil"/>
              <w:bottom w:val="nil"/>
              <w:right w:val="nil"/>
            </w:tcBorders>
          </w:tcPr>
          <w:p w14:paraId="6DB8260A"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(16.91)</w:t>
            </w:r>
          </w:p>
        </w:tc>
        <w:tc>
          <w:tcPr>
            <w:tcW w:w="0" w:type="auto"/>
            <w:tcBorders>
              <w:top w:val="nil"/>
              <w:left w:val="nil"/>
              <w:bottom w:val="nil"/>
              <w:right w:val="nil"/>
            </w:tcBorders>
          </w:tcPr>
          <w:p w14:paraId="4C98473E"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(14.27)</w:t>
            </w:r>
          </w:p>
        </w:tc>
        <w:tc>
          <w:tcPr>
            <w:tcW w:w="0" w:type="auto"/>
            <w:tcBorders>
              <w:top w:val="nil"/>
              <w:left w:val="nil"/>
              <w:bottom w:val="nil"/>
              <w:right w:val="nil"/>
            </w:tcBorders>
          </w:tcPr>
          <w:p w14:paraId="08F1E7E0"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(21.04)</w:t>
            </w:r>
          </w:p>
        </w:tc>
      </w:tr>
      <w:tr w:rsidR="00F51A69" w:rsidRPr="002B0527" w14:paraId="00070231" w14:textId="77777777" w:rsidTr="00EF266A">
        <w:trPr>
          <w:jc w:val="center"/>
        </w:trPr>
        <w:tc>
          <w:tcPr>
            <w:tcW w:w="3551" w:type="dxa"/>
            <w:tcBorders>
              <w:top w:val="nil"/>
              <w:left w:val="nil"/>
              <w:bottom w:val="nil"/>
              <w:right w:val="nil"/>
            </w:tcBorders>
          </w:tcPr>
          <w:p w14:paraId="4D62C8D4"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People filing income over 50M yen</w:t>
            </w:r>
          </w:p>
        </w:tc>
        <w:tc>
          <w:tcPr>
            <w:tcW w:w="1130" w:type="dxa"/>
            <w:tcBorders>
              <w:top w:val="nil"/>
              <w:left w:val="nil"/>
              <w:bottom w:val="nil"/>
              <w:right w:val="nil"/>
            </w:tcBorders>
          </w:tcPr>
          <w:p w14:paraId="61BF3C23"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-0.120***</w:t>
            </w:r>
          </w:p>
        </w:tc>
        <w:tc>
          <w:tcPr>
            <w:tcW w:w="0" w:type="auto"/>
            <w:tcBorders>
              <w:top w:val="nil"/>
              <w:left w:val="nil"/>
              <w:bottom w:val="nil"/>
              <w:right w:val="nil"/>
            </w:tcBorders>
          </w:tcPr>
          <w:p w14:paraId="007303BA"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762B775"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0124E8E3"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31AFB5FE" w14:textId="77777777" w:rsidTr="00EF266A">
        <w:trPr>
          <w:trHeight w:val="419"/>
          <w:jc w:val="center"/>
        </w:trPr>
        <w:tc>
          <w:tcPr>
            <w:tcW w:w="3551" w:type="dxa"/>
            <w:tcBorders>
              <w:top w:val="nil"/>
              <w:left w:val="nil"/>
              <w:bottom w:val="nil"/>
              <w:right w:val="nil"/>
            </w:tcBorders>
          </w:tcPr>
          <w:p w14:paraId="27EBCE59"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1C57E251"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(0.0416)</w:t>
            </w:r>
          </w:p>
        </w:tc>
        <w:tc>
          <w:tcPr>
            <w:tcW w:w="0" w:type="auto"/>
            <w:tcBorders>
              <w:top w:val="nil"/>
              <w:left w:val="nil"/>
              <w:bottom w:val="nil"/>
              <w:right w:val="nil"/>
            </w:tcBorders>
          </w:tcPr>
          <w:p w14:paraId="729210B5"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6897D8B0"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2460D3F2"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232730AB" w14:textId="77777777" w:rsidTr="00EF266A">
        <w:trPr>
          <w:jc w:val="center"/>
        </w:trPr>
        <w:tc>
          <w:tcPr>
            <w:tcW w:w="3551" w:type="dxa"/>
            <w:tcBorders>
              <w:top w:val="nil"/>
              <w:left w:val="nil"/>
              <w:bottom w:val="nil"/>
              <w:right w:val="nil"/>
            </w:tcBorders>
          </w:tcPr>
          <w:p w14:paraId="3CE5AB43"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Elderly care facility occupants</w:t>
            </w:r>
          </w:p>
        </w:tc>
        <w:tc>
          <w:tcPr>
            <w:tcW w:w="1130" w:type="dxa"/>
            <w:tcBorders>
              <w:top w:val="nil"/>
              <w:left w:val="nil"/>
              <w:bottom w:val="nil"/>
              <w:right w:val="nil"/>
            </w:tcBorders>
          </w:tcPr>
          <w:p w14:paraId="51E808F3"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0.0286</w:t>
            </w:r>
          </w:p>
        </w:tc>
        <w:tc>
          <w:tcPr>
            <w:tcW w:w="0" w:type="auto"/>
            <w:tcBorders>
              <w:top w:val="nil"/>
              <w:left w:val="nil"/>
              <w:bottom w:val="nil"/>
              <w:right w:val="nil"/>
            </w:tcBorders>
          </w:tcPr>
          <w:p w14:paraId="4DAC236D"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0.0324</w:t>
            </w:r>
          </w:p>
        </w:tc>
        <w:tc>
          <w:tcPr>
            <w:tcW w:w="0" w:type="auto"/>
            <w:tcBorders>
              <w:top w:val="nil"/>
              <w:left w:val="nil"/>
              <w:bottom w:val="nil"/>
              <w:right w:val="nil"/>
            </w:tcBorders>
          </w:tcPr>
          <w:p w14:paraId="5FD7DB9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0.0326</w:t>
            </w:r>
          </w:p>
        </w:tc>
        <w:tc>
          <w:tcPr>
            <w:tcW w:w="0" w:type="auto"/>
            <w:tcBorders>
              <w:top w:val="nil"/>
              <w:left w:val="nil"/>
              <w:bottom w:val="nil"/>
              <w:right w:val="nil"/>
            </w:tcBorders>
          </w:tcPr>
          <w:p w14:paraId="770F5B1C"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0.0482*</w:t>
            </w:r>
          </w:p>
        </w:tc>
      </w:tr>
      <w:tr w:rsidR="00F51A69" w:rsidRPr="002B0527" w14:paraId="43058079" w14:textId="77777777" w:rsidTr="00EF266A">
        <w:trPr>
          <w:trHeight w:val="475"/>
          <w:jc w:val="center"/>
        </w:trPr>
        <w:tc>
          <w:tcPr>
            <w:tcW w:w="3551" w:type="dxa"/>
            <w:tcBorders>
              <w:top w:val="nil"/>
              <w:left w:val="nil"/>
              <w:bottom w:val="nil"/>
              <w:right w:val="nil"/>
            </w:tcBorders>
          </w:tcPr>
          <w:p w14:paraId="3182CE63"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023483A3"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(0.0218)</w:t>
            </w:r>
          </w:p>
        </w:tc>
        <w:tc>
          <w:tcPr>
            <w:tcW w:w="0" w:type="auto"/>
            <w:tcBorders>
              <w:top w:val="nil"/>
              <w:left w:val="nil"/>
              <w:bottom w:val="nil"/>
              <w:right w:val="nil"/>
            </w:tcBorders>
          </w:tcPr>
          <w:p w14:paraId="33AAA54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(0.0220)</w:t>
            </w:r>
          </w:p>
        </w:tc>
        <w:tc>
          <w:tcPr>
            <w:tcW w:w="0" w:type="auto"/>
            <w:tcBorders>
              <w:top w:val="nil"/>
              <w:left w:val="nil"/>
              <w:bottom w:val="nil"/>
              <w:right w:val="nil"/>
            </w:tcBorders>
          </w:tcPr>
          <w:p w14:paraId="3492B2CA"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(0.0226)</w:t>
            </w:r>
          </w:p>
        </w:tc>
        <w:tc>
          <w:tcPr>
            <w:tcW w:w="0" w:type="auto"/>
            <w:tcBorders>
              <w:top w:val="nil"/>
              <w:left w:val="nil"/>
              <w:bottom w:val="nil"/>
              <w:right w:val="nil"/>
            </w:tcBorders>
          </w:tcPr>
          <w:p w14:paraId="7AE1C9BE"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(0.0249)</w:t>
            </w:r>
          </w:p>
        </w:tc>
      </w:tr>
      <w:tr w:rsidR="00F51A69" w:rsidRPr="002B0527" w14:paraId="2EE25A74" w14:textId="77777777" w:rsidTr="00EF266A">
        <w:trPr>
          <w:jc w:val="center"/>
        </w:trPr>
        <w:tc>
          <w:tcPr>
            <w:tcW w:w="3551" w:type="dxa"/>
            <w:tcBorders>
              <w:top w:val="nil"/>
              <w:left w:val="nil"/>
              <w:bottom w:val="nil"/>
              <w:right w:val="nil"/>
            </w:tcBorders>
          </w:tcPr>
          <w:p w14:paraId="451E84F0"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Year 2012</w:t>
            </w:r>
          </w:p>
        </w:tc>
        <w:tc>
          <w:tcPr>
            <w:tcW w:w="1130" w:type="dxa"/>
            <w:tcBorders>
              <w:top w:val="nil"/>
              <w:left w:val="nil"/>
              <w:bottom w:val="nil"/>
              <w:right w:val="nil"/>
            </w:tcBorders>
          </w:tcPr>
          <w:p w14:paraId="3EDEC301"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-0.306</w:t>
            </w:r>
          </w:p>
        </w:tc>
        <w:tc>
          <w:tcPr>
            <w:tcW w:w="0" w:type="auto"/>
            <w:tcBorders>
              <w:top w:val="nil"/>
              <w:left w:val="nil"/>
              <w:bottom w:val="nil"/>
              <w:right w:val="nil"/>
            </w:tcBorders>
          </w:tcPr>
          <w:p w14:paraId="02EBD2B6"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-0.250</w:t>
            </w:r>
          </w:p>
        </w:tc>
        <w:tc>
          <w:tcPr>
            <w:tcW w:w="0" w:type="auto"/>
            <w:tcBorders>
              <w:top w:val="nil"/>
              <w:left w:val="nil"/>
              <w:bottom w:val="nil"/>
              <w:right w:val="nil"/>
            </w:tcBorders>
          </w:tcPr>
          <w:p w14:paraId="2BFF3F53"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-0.253</w:t>
            </w:r>
          </w:p>
        </w:tc>
        <w:tc>
          <w:tcPr>
            <w:tcW w:w="0" w:type="auto"/>
            <w:tcBorders>
              <w:top w:val="nil"/>
              <w:left w:val="nil"/>
              <w:bottom w:val="nil"/>
              <w:right w:val="nil"/>
            </w:tcBorders>
          </w:tcPr>
          <w:p w14:paraId="7A2D1743"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580E0EDE" w14:textId="77777777" w:rsidTr="00EF266A">
        <w:trPr>
          <w:trHeight w:val="405"/>
          <w:jc w:val="center"/>
        </w:trPr>
        <w:tc>
          <w:tcPr>
            <w:tcW w:w="3551" w:type="dxa"/>
            <w:tcBorders>
              <w:top w:val="nil"/>
              <w:left w:val="nil"/>
              <w:bottom w:val="nil"/>
              <w:right w:val="nil"/>
            </w:tcBorders>
          </w:tcPr>
          <w:p w14:paraId="3CB4EA62"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03908E11"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(0.204)</w:t>
            </w:r>
          </w:p>
        </w:tc>
        <w:tc>
          <w:tcPr>
            <w:tcW w:w="0" w:type="auto"/>
            <w:tcBorders>
              <w:top w:val="nil"/>
              <w:left w:val="nil"/>
              <w:bottom w:val="nil"/>
              <w:right w:val="nil"/>
            </w:tcBorders>
          </w:tcPr>
          <w:p w14:paraId="5BA6DB3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(0.265)</w:t>
            </w:r>
          </w:p>
        </w:tc>
        <w:tc>
          <w:tcPr>
            <w:tcW w:w="0" w:type="auto"/>
            <w:tcBorders>
              <w:top w:val="nil"/>
              <w:left w:val="nil"/>
              <w:bottom w:val="nil"/>
              <w:right w:val="nil"/>
            </w:tcBorders>
          </w:tcPr>
          <w:p w14:paraId="2B33EFC5"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(0.202)</w:t>
            </w:r>
          </w:p>
        </w:tc>
        <w:tc>
          <w:tcPr>
            <w:tcW w:w="0" w:type="auto"/>
            <w:tcBorders>
              <w:top w:val="nil"/>
              <w:left w:val="nil"/>
              <w:bottom w:val="nil"/>
              <w:right w:val="nil"/>
            </w:tcBorders>
          </w:tcPr>
          <w:p w14:paraId="028233E8"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684830AE" w14:textId="77777777" w:rsidTr="00EF266A">
        <w:trPr>
          <w:jc w:val="center"/>
        </w:trPr>
        <w:tc>
          <w:tcPr>
            <w:tcW w:w="3551" w:type="dxa"/>
            <w:tcBorders>
              <w:top w:val="nil"/>
              <w:left w:val="nil"/>
              <w:bottom w:val="nil"/>
              <w:right w:val="nil"/>
            </w:tcBorders>
          </w:tcPr>
          <w:p w14:paraId="2E5D2E59" w14:textId="77777777" w:rsidR="00F51A69" w:rsidRPr="00974CCD" w:rsidRDefault="00F51A69" w:rsidP="00EF266A">
            <w:pPr>
              <w:widowControl w:val="0"/>
              <w:autoSpaceDE w:val="0"/>
              <w:autoSpaceDN w:val="0"/>
              <w:adjustRightInd w:val="0"/>
              <w:rPr>
                <w:rFonts w:ascii="Garamond" w:hAnsi="Garamond"/>
                <w:sz w:val="22"/>
                <w:szCs w:val="22"/>
                <w:vertAlign w:val="superscript"/>
              </w:rPr>
            </w:pPr>
            <w:r w:rsidRPr="00974CCD">
              <w:rPr>
                <w:rFonts w:ascii="Garamond" w:hAnsi="Garamond"/>
                <w:sz w:val="22"/>
                <w:szCs w:val="22"/>
              </w:rPr>
              <w:t xml:space="preserve">Average savings (yen), elderly </w:t>
            </w:r>
            <w:proofErr w:type="spellStart"/>
            <w:r w:rsidRPr="00974CCD">
              <w:rPr>
                <w:rFonts w:ascii="Garamond" w:hAnsi="Garamond"/>
                <w:sz w:val="22"/>
                <w:szCs w:val="22"/>
              </w:rPr>
              <w:t>hh</w:t>
            </w:r>
            <w:proofErr w:type="spellEnd"/>
            <w:r w:rsidRPr="00974CCD">
              <w:rPr>
                <w:rFonts w:ascii="Garamond" w:hAnsi="Garamond"/>
                <w:sz w:val="22"/>
                <w:szCs w:val="22"/>
              </w:rPr>
              <w:t xml:space="preserve"> (1) </w:t>
            </w:r>
          </w:p>
        </w:tc>
        <w:tc>
          <w:tcPr>
            <w:tcW w:w="1130" w:type="dxa"/>
            <w:tcBorders>
              <w:top w:val="nil"/>
              <w:left w:val="nil"/>
              <w:bottom w:val="nil"/>
              <w:right w:val="nil"/>
            </w:tcBorders>
          </w:tcPr>
          <w:p w14:paraId="47C7D2B1"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7EA9948"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8.63e-09</w:t>
            </w:r>
          </w:p>
        </w:tc>
        <w:tc>
          <w:tcPr>
            <w:tcW w:w="0" w:type="auto"/>
            <w:tcBorders>
              <w:top w:val="nil"/>
              <w:left w:val="nil"/>
              <w:bottom w:val="nil"/>
              <w:right w:val="nil"/>
            </w:tcBorders>
          </w:tcPr>
          <w:p w14:paraId="5E0735D9"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5A9A5BD"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5B161149" w14:textId="77777777" w:rsidTr="00EF266A">
        <w:trPr>
          <w:jc w:val="center"/>
        </w:trPr>
        <w:tc>
          <w:tcPr>
            <w:tcW w:w="3551" w:type="dxa"/>
            <w:tcBorders>
              <w:top w:val="nil"/>
              <w:left w:val="nil"/>
              <w:bottom w:val="nil"/>
              <w:right w:val="nil"/>
            </w:tcBorders>
          </w:tcPr>
          <w:p w14:paraId="34806811"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3D251A62"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372030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(3.86e-08)</w:t>
            </w:r>
          </w:p>
        </w:tc>
        <w:tc>
          <w:tcPr>
            <w:tcW w:w="0" w:type="auto"/>
            <w:tcBorders>
              <w:top w:val="nil"/>
              <w:left w:val="nil"/>
              <w:bottom w:val="nil"/>
              <w:right w:val="nil"/>
            </w:tcBorders>
          </w:tcPr>
          <w:p w14:paraId="57EA42A9"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10C2C8E"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3CF698F6" w14:textId="77777777" w:rsidTr="00EF266A">
        <w:trPr>
          <w:jc w:val="center"/>
        </w:trPr>
        <w:tc>
          <w:tcPr>
            <w:tcW w:w="3551" w:type="dxa"/>
            <w:tcBorders>
              <w:top w:val="nil"/>
              <w:left w:val="nil"/>
              <w:bottom w:val="nil"/>
              <w:right w:val="nil"/>
            </w:tcBorders>
          </w:tcPr>
          <w:p w14:paraId="78A20538" w14:textId="77777777" w:rsidR="00F51A69" w:rsidRPr="00974CCD" w:rsidRDefault="00F51A69" w:rsidP="00EF266A">
            <w:pPr>
              <w:widowControl w:val="0"/>
              <w:autoSpaceDE w:val="0"/>
              <w:autoSpaceDN w:val="0"/>
              <w:adjustRightInd w:val="0"/>
              <w:rPr>
                <w:rFonts w:ascii="Garamond" w:hAnsi="Garamond"/>
                <w:sz w:val="22"/>
                <w:szCs w:val="22"/>
              </w:rPr>
            </w:pPr>
            <w:proofErr w:type="spellStart"/>
            <w:r w:rsidRPr="00974CCD">
              <w:rPr>
                <w:rFonts w:ascii="Garamond" w:hAnsi="Garamond"/>
                <w:sz w:val="22"/>
                <w:szCs w:val="22"/>
              </w:rPr>
              <w:t>Hh</w:t>
            </w:r>
            <w:proofErr w:type="spellEnd"/>
            <w:r w:rsidRPr="00974CCD">
              <w:rPr>
                <w:rFonts w:ascii="Garamond" w:hAnsi="Garamond"/>
                <w:sz w:val="22"/>
                <w:szCs w:val="22"/>
              </w:rPr>
              <w:t>. with &gt;100M yen in assets (2)</w:t>
            </w:r>
          </w:p>
        </w:tc>
        <w:tc>
          <w:tcPr>
            <w:tcW w:w="1130" w:type="dxa"/>
            <w:tcBorders>
              <w:top w:val="nil"/>
              <w:left w:val="nil"/>
              <w:bottom w:val="nil"/>
              <w:right w:val="nil"/>
            </w:tcBorders>
          </w:tcPr>
          <w:p w14:paraId="7AAF1E2A"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2B2535F5"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4D93C5DB"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-6.223</w:t>
            </w:r>
          </w:p>
        </w:tc>
        <w:tc>
          <w:tcPr>
            <w:tcW w:w="0" w:type="auto"/>
            <w:tcBorders>
              <w:top w:val="nil"/>
              <w:left w:val="nil"/>
              <w:bottom w:val="nil"/>
              <w:right w:val="nil"/>
            </w:tcBorders>
          </w:tcPr>
          <w:p w14:paraId="391A31D5"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531B3D7C" w14:textId="77777777" w:rsidTr="00EF266A">
        <w:trPr>
          <w:jc w:val="center"/>
        </w:trPr>
        <w:tc>
          <w:tcPr>
            <w:tcW w:w="3551" w:type="dxa"/>
            <w:tcBorders>
              <w:top w:val="nil"/>
              <w:left w:val="nil"/>
              <w:bottom w:val="nil"/>
              <w:right w:val="nil"/>
            </w:tcBorders>
          </w:tcPr>
          <w:p w14:paraId="5B56F460"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31E9ED01"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763608F1"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1201EDA1"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(5.219)</w:t>
            </w:r>
          </w:p>
        </w:tc>
        <w:tc>
          <w:tcPr>
            <w:tcW w:w="0" w:type="auto"/>
            <w:tcBorders>
              <w:top w:val="nil"/>
              <w:left w:val="nil"/>
              <w:bottom w:val="nil"/>
              <w:right w:val="nil"/>
            </w:tcBorders>
          </w:tcPr>
          <w:p w14:paraId="6F05F880"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7EED551E" w14:textId="77777777" w:rsidTr="00EF266A">
        <w:trPr>
          <w:jc w:val="center"/>
        </w:trPr>
        <w:tc>
          <w:tcPr>
            <w:tcW w:w="3551" w:type="dxa"/>
            <w:tcBorders>
              <w:top w:val="nil"/>
              <w:left w:val="nil"/>
              <w:bottom w:val="nil"/>
              <w:right w:val="nil"/>
            </w:tcBorders>
          </w:tcPr>
          <w:p w14:paraId="5712A8F8"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 xml:space="preserve">Third quartile of </w:t>
            </w:r>
            <w:proofErr w:type="spellStart"/>
            <w:r w:rsidRPr="00974CCD">
              <w:rPr>
                <w:rFonts w:ascii="Garamond" w:hAnsi="Garamond"/>
                <w:sz w:val="22"/>
                <w:szCs w:val="22"/>
              </w:rPr>
              <w:t>hh</w:t>
            </w:r>
            <w:proofErr w:type="spellEnd"/>
            <w:r w:rsidRPr="00974CCD">
              <w:rPr>
                <w:rFonts w:ascii="Garamond" w:hAnsi="Garamond"/>
                <w:sz w:val="22"/>
                <w:szCs w:val="22"/>
              </w:rPr>
              <w:t>. net savings (3)</w:t>
            </w:r>
          </w:p>
        </w:tc>
        <w:tc>
          <w:tcPr>
            <w:tcW w:w="1130" w:type="dxa"/>
            <w:tcBorders>
              <w:top w:val="nil"/>
              <w:left w:val="nil"/>
              <w:bottom w:val="nil"/>
              <w:right w:val="nil"/>
            </w:tcBorders>
          </w:tcPr>
          <w:p w14:paraId="01E913A8"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65A3B42C"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443F944"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4EBE8B28"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2.35e-09</w:t>
            </w:r>
          </w:p>
        </w:tc>
      </w:tr>
      <w:tr w:rsidR="00F51A69" w:rsidRPr="002B0527" w14:paraId="17368C2B" w14:textId="77777777" w:rsidTr="00EF266A">
        <w:trPr>
          <w:jc w:val="center"/>
        </w:trPr>
        <w:tc>
          <w:tcPr>
            <w:tcW w:w="3551" w:type="dxa"/>
            <w:tcBorders>
              <w:top w:val="nil"/>
              <w:left w:val="nil"/>
              <w:bottom w:val="nil"/>
              <w:right w:val="nil"/>
            </w:tcBorders>
          </w:tcPr>
          <w:p w14:paraId="71E76D10"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564FE0BE"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16DC272"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7AC97F0E"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1F1C2EA7"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(4.03e-08)</w:t>
            </w:r>
          </w:p>
        </w:tc>
      </w:tr>
      <w:tr w:rsidR="00F51A69" w:rsidRPr="002B0527" w14:paraId="3ACBC5A0" w14:textId="77777777" w:rsidTr="00EF266A">
        <w:trPr>
          <w:jc w:val="center"/>
        </w:trPr>
        <w:tc>
          <w:tcPr>
            <w:tcW w:w="3551" w:type="dxa"/>
            <w:tcBorders>
              <w:top w:val="nil"/>
              <w:left w:val="nil"/>
              <w:bottom w:val="nil"/>
              <w:right w:val="nil"/>
            </w:tcBorders>
          </w:tcPr>
          <w:p w14:paraId="22AC1CBF"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3FD79E08"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4DD68028"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38FF63E9"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38A8B245"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1B1ABD0A" w14:textId="77777777" w:rsidTr="00EF266A">
        <w:trPr>
          <w:jc w:val="center"/>
        </w:trPr>
        <w:tc>
          <w:tcPr>
            <w:tcW w:w="3551" w:type="dxa"/>
            <w:tcBorders>
              <w:top w:val="nil"/>
              <w:left w:val="nil"/>
              <w:bottom w:val="nil"/>
              <w:right w:val="nil"/>
            </w:tcBorders>
          </w:tcPr>
          <w:p w14:paraId="36696CAF"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Constant</w:t>
            </w:r>
          </w:p>
        </w:tc>
        <w:tc>
          <w:tcPr>
            <w:tcW w:w="1130" w:type="dxa"/>
            <w:tcBorders>
              <w:top w:val="nil"/>
              <w:left w:val="nil"/>
              <w:bottom w:val="nil"/>
              <w:right w:val="nil"/>
            </w:tcBorders>
          </w:tcPr>
          <w:p w14:paraId="057B3C16"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8.755***</w:t>
            </w:r>
          </w:p>
        </w:tc>
        <w:tc>
          <w:tcPr>
            <w:tcW w:w="0" w:type="auto"/>
            <w:tcBorders>
              <w:top w:val="nil"/>
              <w:left w:val="nil"/>
              <w:bottom w:val="nil"/>
              <w:right w:val="nil"/>
            </w:tcBorders>
          </w:tcPr>
          <w:p w14:paraId="63BCC88B"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7.447***</w:t>
            </w:r>
          </w:p>
        </w:tc>
        <w:tc>
          <w:tcPr>
            <w:tcW w:w="0" w:type="auto"/>
            <w:tcBorders>
              <w:top w:val="nil"/>
              <w:left w:val="nil"/>
              <w:bottom w:val="nil"/>
              <w:right w:val="nil"/>
            </w:tcBorders>
          </w:tcPr>
          <w:p w14:paraId="5C66714F"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8.495***</w:t>
            </w:r>
          </w:p>
        </w:tc>
        <w:tc>
          <w:tcPr>
            <w:tcW w:w="0" w:type="auto"/>
            <w:tcBorders>
              <w:top w:val="nil"/>
              <w:left w:val="nil"/>
              <w:bottom w:val="nil"/>
              <w:right w:val="nil"/>
            </w:tcBorders>
          </w:tcPr>
          <w:p w14:paraId="6115C45B"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8.251***</w:t>
            </w:r>
          </w:p>
        </w:tc>
      </w:tr>
      <w:tr w:rsidR="00F51A69" w:rsidRPr="002B0527" w14:paraId="171517EF" w14:textId="77777777" w:rsidTr="00EF266A">
        <w:trPr>
          <w:jc w:val="center"/>
        </w:trPr>
        <w:tc>
          <w:tcPr>
            <w:tcW w:w="3551" w:type="dxa"/>
            <w:tcBorders>
              <w:top w:val="nil"/>
              <w:left w:val="nil"/>
              <w:bottom w:val="nil"/>
              <w:right w:val="nil"/>
            </w:tcBorders>
          </w:tcPr>
          <w:p w14:paraId="6BD2E446"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148C41C0"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(1.767)</w:t>
            </w:r>
          </w:p>
        </w:tc>
        <w:tc>
          <w:tcPr>
            <w:tcW w:w="0" w:type="auto"/>
            <w:tcBorders>
              <w:top w:val="nil"/>
              <w:left w:val="nil"/>
              <w:bottom w:val="nil"/>
              <w:right w:val="nil"/>
            </w:tcBorders>
          </w:tcPr>
          <w:p w14:paraId="63C32103"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(1.717)</w:t>
            </w:r>
          </w:p>
        </w:tc>
        <w:tc>
          <w:tcPr>
            <w:tcW w:w="0" w:type="auto"/>
            <w:tcBorders>
              <w:top w:val="nil"/>
              <w:left w:val="nil"/>
              <w:bottom w:val="nil"/>
              <w:right w:val="nil"/>
            </w:tcBorders>
          </w:tcPr>
          <w:p w14:paraId="4FD66E1E"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(1.723)</w:t>
            </w:r>
          </w:p>
        </w:tc>
        <w:tc>
          <w:tcPr>
            <w:tcW w:w="0" w:type="auto"/>
            <w:tcBorders>
              <w:top w:val="nil"/>
              <w:left w:val="nil"/>
              <w:bottom w:val="nil"/>
              <w:right w:val="nil"/>
            </w:tcBorders>
          </w:tcPr>
          <w:p w14:paraId="704B62AA"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(2.390)</w:t>
            </w:r>
          </w:p>
        </w:tc>
      </w:tr>
      <w:tr w:rsidR="00F51A69" w:rsidRPr="002B0527" w14:paraId="6F33A374" w14:textId="77777777" w:rsidTr="00EF266A">
        <w:trPr>
          <w:jc w:val="center"/>
        </w:trPr>
        <w:tc>
          <w:tcPr>
            <w:tcW w:w="3551" w:type="dxa"/>
            <w:tcBorders>
              <w:top w:val="nil"/>
              <w:left w:val="nil"/>
              <w:bottom w:val="nil"/>
              <w:right w:val="nil"/>
            </w:tcBorders>
          </w:tcPr>
          <w:p w14:paraId="1F43EF30" w14:textId="77777777" w:rsidR="00F51A69" w:rsidRPr="00974CCD" w:rsidRDefault="00F51A69" w:rsidP="00EF266A">
            <w:pPr>
              <w:widowControl w:val="0"/>
              <w:autoSpaceDE w:val="0"/>
              <w:autoSpaceDN w:val="0"/>
              <w:adjustRightInd w:val="0"/>
              <w:rPr>
                <w:rFonts w:ascii="Garamond" w:hAnsi="Garamond"/>
                <w:sz w:val="22"/>
                <w:szCs w:val="22"/>
              </w:rPr>
            </w:pPr>
          </w:p>
        </w:tc>
        <w:tc>
          <w:tcPr>
            <w:tcW w:w="1130" w:type="dxa"/>
            <w:tcBorders>
              <w:top w:val="nil"/>
              <w:left w:val="nil"/>
              <w:bottom w:val="nil"/>
              <w:right w:val="nil"/>
            </w:tcBorders>
          </w:tcPr>
          <w:p w14:paraId="0C3BC33B"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6BBD6A26"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5C9E2B17" w14:textId="77777777" w:rsidR="00F51A69" w:rsidRPr="00974CCD" w:rsidRDefault="00F51A69" w:rsidP="00EF266A">
            <w:pPr>
              <w:widowControl w:val="0"/>
              <w:autoSpaceDE w:val="0"/>
              <w:autoSpaceDN w:val="0"/>
              <w:adjustRightInd w:val="0"/>
              <w:jc w:val="center"/>
              <w:rPr>
                <w:rFonts w:ascii="Garamond" w:hAnsi="Garamond"/>
                <w:sz w:val="22"/>
                <w:szCs w:val="22"/>
              </w:rPr>
            </w:pPr>
          </w:p>
        </w:tc>
        <w:tc>
          <w:tcPr>
            <w:tcW w:w="0" w:type="auto"/>
            <w:tcBorders>
              <w:top w:val="nil"/>
              <w:left w:val="nil"/>
              <w:bottom w:val="nil"/>
              <w:right w:val="nil"/>
            </w:tcBorders>
          </w:tcPr>
          <w:p w14:paraId="3AE7F1CA" w14:textId="77777777" w:rsidR="00F51A69" w:rsidRPr="00974CCD" w:rsidRDefault="00F51A69" w:rsidP="00EF266A">
            <w:pPr>
              <w:widowControl w:val="0"/>
              <w:autoSpaceDE w:val="0"/>
              <w:autoSpaceDN w:val="0"/>
              <w:adjustRightInd w:val="0"/>
              <w:jc w:val="center"/>
              <w:rPr>
                <w:rFonts w:ascii="Garamond" w:hAnsi="Garamond"/>
                <w:sz w:val="22"/>
                <w:szCs w:val="22"/>
              </w:rPr>
            </w:pPr>
          </w:p>
        </w:tc>
      </w:tr>
      <w:tr w:rsidR="00F51A69" w:rsidRPr="002B0527" w14:paraId="314CBB11" w14:textId="77777777" w:rsidTr="00EF266A">
        <w:trPr>
          <w:jc w:val="center"/>
        </w:trPr>
        <w:tc>
          <w:tcPr>
            <w:tcW w:w="3551" w:type="dxa"/>
            <w:tcBorders>
              <w:top w:val="nil"/>
              <w:left w:val="nil"/>
              <w:bottom w:val="nil"/>
              <w:right w:val="nil"/>
            </w:tcBorders>
          </w:tcPr>
          <w:p w14:paraId="2B128783"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Observations</w:t>
            </w:r>
          </w:p>
        </w:tc>
        <w:tc>
          <w:tcPr>
            <w:tcW w:w="1130" w:type="dxa"/>
            <w:tcBorders>
              <w:top w:val="nil"/>
              <w:left w:val="nil"/>
              <w:bottom w:val="nil"/>
              <w:right w:val="nil"/>
            </w:tcBorders>
          </w:tcPr>
          <w:p w14:paraId="00E57580"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94</w:t>
            </w:r>
          </w:p>
        </w:tc>
        <w:tc>
          <w:tcPr>
            <w:tcW w:w="0" w:type="auto"/>
            <w:tcBorders>
              <w:top w:val="nil"/>
              <w:left w:val="nil"/>
              <w:bottom w:val="nil"/>
              <w:right w:val="nil"/>
            </w:tcBorders>
          </w:tcPr>
          <w:p w14:paraId="7DD958DB"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94</w:t>
            </w:r>
          </w:p>
        </w:tc>
        <w:tc>
          <w:tcPr>
            <w:tcW w:w="0" w:type="auto"/>
            <w:tcBorders>
              <w:top w:val="nil"/>
              <w:left w:val="nil"/>
              <w:bottom w:val="nil"/>
              <w:right w:val="nil"/>
            </w:tcBorders>
          </w:tcPr>
          <w:p w14:paraId="1632D3F5"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94</w:t>
            </w:r>
          </w:p>
        </w:tc>
        <w:tc>
          <w:tcPr>
            <w:tcW w:w="0" w:type="auto"/>
            <w:tcBorders>
              <w:top w:val="nil"/>
              <w:left w:val="nil"/>
              <w:bottom w:val="nil"/>
              <w:right w:val="nil"/>
            </w:tcBorders>
          </w:tcPr>
          <w:p w14:paraId="36FA098A"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47</w:t>
            </w:r>
          </w:p>
        </w:tc>
      </w:tr>
      <w:tr w:rsidR="00F51A69" w:rsidRPr="002B0527" w14:paraId="63DAF7A5" w14:textId="77777777" w:rsidTr="00EF266A">
        <w:tblPrEx>
          <w:tblBorders>
            <w:bottom w:val="single" w:sz="6" w:space="0" w:color="auto"/>
          </w:tblBorders>
        </w:tblPrEx>
        <w:trPr>
          <w:jc w:val="center"/>
        </w:trPr>
        <w:tc>
          <w:tcPr>
            <w:tcW w:w="3551" w:type="dxa"/>
            <w:tcBorders>
              <w:top w:val="nil"/>
              <w:left w:val="nil"/>
              <w:bottom w:val="single" w:sz="6" w:space="0" w:color="auto"/>
              <w:right w:val="nil"/>
            </w:tcBorders>
          </w:tcPr>
          <w:p w14:paraId="67B13D09" w14:textId="77777777" w:rsidR="00F51A69" w:rsidRPr="00974CCD" w:rsidRDefault="00F51A69" w:rsidP="00EF266A">
            <w:pPr>
              <w:widowControl w:val="0"/>
              <w:autoSpaceDE w:val="0"/>
              <w:autoSpaceDN w:val="0"/>
              <w:adjustRightInd w:val="0"/>
              <w:rPr>
                <w:rFonts w:ascii="Garamond" w:hAnsi="Garamond"/>
                <w:sz w:val="22"/>
                <w:szCs w:val="22"/>
              </w:rPr>
            </w:pPr>
            <w:r w:rsidRPr="00974CCD">
              <w:rPr>
                <w:rFonts w:ascii="Garamond" w:hAnsi="Garamond"/>
                <w:sz w:val="22"/>
                <w:szCs w:val="22"/>
              </w:rPr>
              <w:t>R-squared</w:t>
            </w:r>
          </w:p>
        </w:tc>
        <w:tc>
          <w:tcPr>
            <w:tcW w:w="1130" w:type="dxa"/>
            <w:tcBorders>
              <w:top w:val="nil"/>
              <w:left w:val="nil"/>
              <w:bottom w:val="single" w:sz="6" w:space="0" w:color="auto"/>
              <w:right w:val="nil"/>
            </w:tcBorders>
          </w:tcPr>
          <w:p w14:paraId="157F7583"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0.300</w:t>
            </w:r>
          </w:p>
        </w:tc>
        <w:tc>
          <w:tcPr>
            <w:tcW w:w="0" w:type="auto"/>
            <w:tcBorders>
              <w:top w:val="nil"/>
              <w:left w:val="nil"/>
              <w:bottom w:val="single" w:sz="6" w:space="0" w:color="auto"/>
              <w:right w:val="nil"/>
            </w:tcBorders>
          </w:tcPr>
          <w:p w14:paraId="55CBE400"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0.254</w:t>
            </w:r>
          </w:p>
        </w:tc>
        <w:tc>
          <w:tcPr>
            <w:tcW w:w="0" w:type="auto"/>
            <w:tcBorders>
              <w:top w:val="nil"/>
              <w:left w:val="nil"/>
              <w:bottom w:val="single" w:sz="6" w:space="0" w:color="auto"/>
              <w:right w:val="nil"/>
            </w:tcBorders>
          </w:tcPr>
          <w:p w14:paraId="09F6C3CC"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0.276</w:t>
            </w:r>
          </w:p>
        </w:tc>
        <w:tc>
          <w:tcPr>
            <w:tcW w:w="0" w:type="auto"/>
            <w:tcBorders>
              <w:top w:val="nil"/>
              <w:left w:val="nil"/>
              <w:bottom w:val="single" w:sz="6" w:space="0" w:color="auto"/>
              <w:right w:val="nil"/>
            </w:tcBorders>
          </w:tcPr>
          <w:p w14:paraId="5AC21CE2" w14:textId="77777777" w:rsidR="00F51A69" w:rsidRPr="00974CCD" w:rsidRDefault="00F51A69" w:rsidP="00EF266A">
            <w:pPr>
              <w:widowControl w:val="0"/>
              <w:autoSpaceDE w:val="0"/>
              <w:autoSpaceDN w:val="0"/>
              <w:adjustRightInd w:val="0"/>
              <w:jc w:val="center"/>
              <w:rPr>
                <w:rFonts w:ascii="Garamond" w:hAnsi="Garamond"/>
                <w:sz w:val="22"/>
                <w:szCs w:val="22"/>
              </w:rPr>
            </w:pPr>
            <w:r w:rsidRPr="00974CCD">
              <w:rPr>
                <w:rFonts w:ascii="Garamond" w:hAnsi="Garamond"/>
                <w:sz w:val="22"/>
                <w:szCs w:val="22"/>
              </w:rPr>
              <w:t>0.253</w:t>
            </w:r>
          </w:p>
        </w:tc>
      </w:tr>
    </w:tbl>
    <w:p w14:paraId="625B6435" w14:textId="77777777" w:rsidR="00F51A69" w:rsidRPr="00807FF6" w:rsidRDefault="00F51A69" w:rsidP="00F51A69">
      <w:pPr>
        <w:pBdr>
          <w:bottom w:val="single" w:sz="12" w:space="1" w:color="auto"/>
        </w:pBdr>
        <w:rPr>
          <w:rFonts w:ascii="Garamond" w:eastAsia="Times New Roman" w:hAnsi="Garamond"/>
          <w:color w:val="222222"/>
          <w:sz w:val="20"/>
          <w:szCs w:val="20"/>
          <w:shd w:val="clear" w:color="auto" w:fill="FFFFFF"/>
        </w:rPr>
      </w:pPr>
      <w:r w:rsidRPr="00807FF6">
        <w:rPr>
          <w:rFonts w:ascii="Garamond" w:eastAsia="Times New Roman" w:hAnsi="Garamond"/>
          <w:color w:val="222222"/>
          <w:sz w:val="20"/>
          <w:szCs w:val="20"/>
          <w:shd w:val="clear" w:color="auto" w:fill="FFFFFF"/>
        </w:rPr>
        <w:t>Household</w:t>
      </w:r>
      <w:r>
        <w:rPr>
          <w:rFonts w:ascii="Garamond" w:eastAsia="Times New Roman" w:hAnsi="Garamond"/>
          <w:color w:val="222222"/>
          <w:sz w:val="20"/>
          <w:szCs w:val="20"/>
          <w:shd w:val="clear" w:color="auto" w:fill="FFFFFF"/>
        </w:rPr>
        <w:t xml:space="preserve"> </w:t>
      </w:r>
      <w:r w:rsidRPr="00807FF6">
        <w:rPr>
          <w:rFonts w:ascii="Garamond" w:eastAsia="Times New Roman" w:hAnsi="Garamond"/>
          <w:color w:val="222222"/>
          <w:sz w:val="20"/>
          <w:szCs w:val="20"/>
          <w:shd w:val="clear" w:color="auto" w:fill="FFFFFF"/>
        </w:rPr>
        <w:t>abbreviated to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xml:space="preserve">.” </w:t>
      </w:r>
      <w:r>
        <w:rPr>
          <w:rFonts w:ascii="Garamond" w:eastAsia="Times New Roman" w:hAnsi="Garamond"/>
          <w:color w:val="222222"/>
          <w:sz w:val="20"/>
          <w:szCs w:val="20"/>
          <w:shd w:val="clear" w:color="auto" w:fill="FFFFFF"/>
        </w:rPr>
        <w:t>S</w:t>
      </w:r>
      <w:r w:rsidRPr="00807FF6">
        <w:rPr>
          <w:rFonts w:ascii="Garamond" w:eastAsia="Times New Roman" w:hAnsi="Garamond"/>
          <w:color w:val="222222"/>
          <w:sz w:val="20"/>
          <w:szCs w:val="20"/>
          <w:shd w:val="clear" w:color="auto" w:fill="FFFFFF"/>
        </w:rPr>
        <w:t>elf-employed</w:t>
      </w:r>
      <w:r>
        <w:rPr>
          <w:rFonts w:ascii="Garamond" w:eastAsia="Times New Roman" w:hAnsi="Garamond"/>
          <w:color w:val="222222"/>
          <w:sz w:val="20"/>
          <w:szCs w:val="20"/>
          <w:shd w:val="clear" w:color="auto" w:fill="FFFFFF"/>
        </w:rPr>
        <w:t xml:space="preserve"> elderly</w:t>
      </w:r>
      <w:r w:rsidRPr="00807FF6">
        <w:rPr>
          <w:rFonts w:ascii="Garamond" w:eastAsia="Times New Roman" w:hAnsi="Garamond"/>
          <w:color w:val="222222"/>
          <w:sz w:val="20"/>
          <w:szCs w:val="20"/>
          <w:shd w:val="clear" w:color="auto" w:fill="FFFFFF"/>
        </w:rPr>
        <w:t xml:space="preserve">, elderly, income over 50M yen, and elderly facility occupants are in per 10,000 population terms. “Average savings (yen), elderly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xml:space="preserve">. with &gt;100M yen in assets” and “Third quartile of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xml:space="preserve">. net savings” use 2009 and 2014 figures as proxies for their values in 2007 and </w:t>
      </w:r>
      <w:r>
        <w:rPr>
          <w:rFonts w:ascii="Garamond" w:eastAsia="Times New Roman" w:hAnsi="Garamond"/>
          <w:color w:val="222222"/>
          <w:sz w:val="20"/>
          <w:szCs w:val="20"/>
          <w:shd w:val="clear" w:color="auto" w:fill="FFFFFF"/>
        </w:rPr>
        <w:t>2012;</w:t>
      </w:r>
      <w:r w:rsidRPr="00807FF6">
        <w:rPr>
          <w:rFonts w:ascii="Garamond" w:eastAsia="Times New Roman" w:hAnsi="Garamond"/>
          <w:color w:val="222222"/>
          <w:sz w:val="20"/>
          <w:szCs w:val="20"/>
          <w:shd w:val="clear" w:color="auto" w:fill="FFFFFF"/>
        </w:rPr>
        <w:t xml:space="preserve"> (1) refers to </w:t>
      </w:r>
      <w:r w:rsidRPr="00807FF6">
        <w:rPr>
          <w:rFonts w:ascii="Garamond" w:hAnsi="Garamond"/>
          <w:color w:val="000000" w:themeColor="text1"/>
          <w:sz w:val="20"/>
          <w:szCs w:val="20"/>
        </w:rPr>
        <w:t xml:space="preserve">the average amount of savings of two-or-more-person households with at least one member who is at least 65 years old and not working. (2) refers to </w:t>
      </w:r>
      <w:r>
        <w:rPr>
          <w:rFonts w:ascii="Garamond" w:hAnsi="Garamond"/>
          <w:color w:val="000000" w:themeColor="text1"/>
          <w:sz w:val="20"/>
          <w:szCs w:val="20"/>
        </w:rPr>
        <w:t xml:space="preserve">the proportion of </w:t>
      </w:r>
      <w:r w:rsidRPr="00807FF6">
        <w:rPr>
          <w:rFonts w:ascii="Garamond" w:hAnsi="Garamond"/>
          <w:color w:val="000000" w:themeColor="text1"/>
          <w:sz w:val="20"/>
          <w:szCs w:val="20"/>
        </w:rPr>
        <w:t>two-or-more person households with over 100 million yen in assets. (3) refers to the third quartile of the value of household savings minus liabilities for all households.</w:t>
      </w:r>
    </w:p>
    <w:p w14:paraId="67203B57" w14:textId="77777777" w:rsidR="00F51A69" w:rsidRPr="00702114" w:rsidRDefault="00F51A69" w:rsidP="00F51A69">
      <w:pPr>
        <w:widowControl w:val="0"/>
        <w:autoSpaceDE w:val="0"/>
        <w:autoSpaceDN w:val="0"/>
        <w:adjustRightInd w:val="0"/>
        <w:jc w:val="center"/>
        <w:rPr>
          <w:rFonts w:ascii="Garamond" w:hAnsi="Garamond"/>
          <w:sz w:val="20"/>
          <w:szCs w:val="20"/>
        </w:rPr>
      </w:pPr>
      <w:r w:rsidRPr="00702114">
        <w:rPr>
          <w:rFonts w:ascii="Garamond" w:hAnsi="Garamond"/>
          <w:sz w:val="20"/>
          <w:szCs w:val="20"/>
        </w:rPr>
        <w:t>Robust standard errors in parentheses</w:t>
      </w:r>
    </w:p>
    <w:p w14:paraId="5A915CA2" w14:textId="77777777" w:rsidR="00F51A69" w:rsidRPr="00702114" w:rsidRDefault="00F51A69" w:rsidP="00F51A69">
      <w:pPr>
        <w:widowControl w:val="0"/>
        <w:autoSpaceDE w:val="0"/>
        <w:autoSpaceDN w:val="0"/>
        <w:adjustRightInd w:val="0"/>
        <w:jc w:val="center"/>
        <w:rPr>
          <w:rFonts w:ascii="Garamond" w:hAnsi="Garamond"/>
          <w:sz w:val="20"/>
          <w:szCs w:val="20"/>
        </w:rPr>
      </w:pPr>
      <w:r w:rsidRPr="00702114">
        <w:rPr>
          <w:rFonts w:ascii="Garamond" w:hAnsi="Garamond"/>
          <w:sz w:val="20"/>
          <w:szCs w:val="20"/>
        </w:rPr>
        <w:t>*** p&lt;0.01, ** p&lt;0.05, * p&lt;0.1</w:t>
      </w:r>
    </w:p>
    <w:p w14:paraId="0CB202E7" w14:textId="77777777" w:rsidR="00F51A69" w:rsidRDefault="00F51A69" w:rsidP="00DB1D46">
      <w:pPr>
        <w:spacing w:line="480" w:lineRule="auto"/>
        <w:rPr>
          <w:rFonts w:ascii="Garamond" w:eastAsia="Times New Roman" w:hAnsi="Garamond"/>
          <w:color w:val="222222"/>
          <w:shd w:val="clear" w:color="auto" w:fill="FFFFFF"/>
        </w:rPr>
      </w:pPr>
    </w:p>
    <w:p w14:paraId="4C9DE60A" w14:textId="77777777" w:rsidR="00DB1D46" w:rsidRDefault="00DB1D46" w:rsidP="00DB1D46">
      <w:pPr>
        <w:spacing w:line="480" w:lineRule="auto"/>
        <w:ind w:firstLine="720"/>
        <w:rPr>
          <w:rFonts w:ascii="Garamond" w:eastAsia="Times New Roman" w:hAnsi="Garamond"/>
          <w:color w:val="222222"/>
          <w:shd w:val="clear" w:color="auto" w:fill="FFFFFF"/>
        </w:rPr>
      </w:pPr>
      <w:r>
        <w:rPr>
          <w:rFonts w:ascii="Garamond" w:eastAsia="Times New Roman" w:hAnsi="Garamond"/>
          <w:color w:val="222222"/>
          <w:shd w:val="clear" w:color="auto" w:fill="FFFFFF"/>
        </w:rPr>
        <w:lastRenderedPageBreak/>
        <w:t>The coefficient on the number of people filing income over 50 million yen is negative and statistically significant, which is not consistent with the hypothesis that inheritance tax considerations motivate adoptions. One potential explanation for the negative coefficient on people filing income is that the variable may reflect the number of high-income, non-elderly company employees rather than the implied wealth of the elderly. This would particularly be the case if income declined rapidly with age in the population after 55 years of age: in such a setting, a higher proportion of people filing income over 50 million yen might correspond to a lower supply of adults willing to become adoptees. Alternatively, a higher proportion of people filing income over 50 million yen may correspond to a lower supply of adoptable minors. Hansen (2007) finds that median household income in a state is negatively correlated with adoptions from foster care, although she notes that “this runs counter to evidence on adoptions in general.”</w:t>
      </w:r>
      <w:r>
        <w:rPr>
          <w:rStyle w:val="FootnoteReference"/>
          <w:rFonts w:ascii="Garamond" w:eastAsia="Times New Roman" w:hAnsi="Garamond"/>
          <w:color w:val="222222"/>
          <w:shd w:val="clear" w:color="auto" w:fill="FFFFFF"/>
        </w:rPr>
        <w:footnoteReference w:id="297"/>
      </w:r>
      <w:r>
        <w:rPr>
          <w:rFonts w:ascii="Garamond" w:eastAsia="Times New Roman" w:hAnsi="Garamond"/>
          <w:color w:val="222222"/>
          <w:shd w:val="clear" w:color="auto" w:fill="FFFFFF"/>
        </w:rPr>
        <w:t xml:space="preserve"> The other three proxies for the number of wealthy residents, namely the average savings of elderly households, households with over 100 million yen in assets, and the third quartile of net household savings are not significant, and the sign on these variables varies. These proxies for wealth may be insignificant because adoptions may only be a consideration of the very wealthy: neither the average savings, third quartile, nor the </w:t>
      </w:r>
      <w:proofErr w:type="gramStart"/>
      <w:r>
        <w:rPr>
          <w:rFonts w:ascii="Garamond" w:eastAsia="Times New Roman" w:hAnsi="Garamond"/>
          <w:color w:val="222222"/>
          <w:shd w:val="clear" w:color="auto" w:fill="FFFFFF"/>
        </w:rPr>
        <w:t>100 million yen</w:t>
      </w:r>
      <w:proofErr w:type="gramEnd"/>
      <w:r>
        <w:rPr>
          <w:rFonts w:ascii="Garamond" w:eastAsia="Times New Roman" w:hAnsi="Garamond"/>
          <w:color w:val="222222"/>
          <w:shd w:val="clear" w:color="auto" w:fill="FFFFFF"/>
        </w:rPr>
        <w:t xml:space="preserve"> cutoff fully capture the high end of the wealth distribution. As discussed previously, the inheritance tax records of Legacy, a licensed tax accountant corporation based in Tokyo, indicate a higher incidence of adoption among cases involving more than 500 million yen; the same may not be true of households with lower accumulated assets between 100 and 500 million yen.</w:t>
      </w:r>
      <w:r>
        <w:rPr>
          <w:rStyle w:val="FootnoteReference"/>
          <w:rFonts w:ascii="Garamond" w:eastAsia="Times New Roman" w:hAnsi="Garamond"/>
          <w:color w:val="222222"/>
          <w:shd w:val="clear" w:color="auto" w:fill="FFFFFF"/>
        </w:rPr>
        <w:footnoteReference w:id="298"/>
      </w:r>
    </w:p>
    <w:p w14:paraId="6F41499E" w14:textId="3CAE7B03" w:rsidR="00DB1D46" w:rsidRPr="00F51A69" w:rsidRDefault="00DB1D46" w:rsidP="00F51A69">
      <w:pPr>
        <w:spacing w:line="480" w:lineRule="auto"/>
        <w:ind w:firstLine="720"/>
        <w:rPr>
          <w:rFonts w:ascii="Garamond" w:eastAsia="Times New Roman" w:hAnsi="Garamond"/>
          <w:color w:val="222222"/>
          <w:shd w:val="clear" w:color="auto" w:fill="FFFFFF"/>
        </w:rPr>
      </w:pPr>
      <w:r>
        <w:rPr>
          <w:rFonts w:ascii="Garamond" w:eastAsia="Times New Roman" w:hAnsi="Garamond"/>
          <w:color w:val="222222"/>
          <w:shd w:val="clear" w:color="auto" w:fill="FFFFFF"/>
        </w:rPr>
        <w:t xml:space="preserve">The remaining predictor, the number of occupants of elderly care facilities per 10,000 people, is positive and insignificant for three of the four regressions, and do not support the hypothesis that elderly care facilities are substitutes for elderly care provision through adult adoption. A possible reason for the positive sign is that if the number of elderly care facilities is </w:t>
      </w:r>
      <w:r>
        <w:rPr>
          <w:rFonts w:ascii="Garamond" w:eastAsia="Times New Roman" w:hAnsi="Garamond"/>
          <w:color w:val="222222"/>
          <w:shd w:val="clear" w:color="auto" w:fill="FFFFFF"/>
        </w:rPr>
        <w:lastRenderedPageBreak/>
        <w:t xml:space="preserve">correlated with the public provision of welfare facilities and the number of institutions for child adoption, then prefectures with more elderly care facility occupants may also have better matching services for minor adoptees and consequently more adoptions. Further, in relieving adult children of the burden of elderly care, elderly care facilities may also make child adoption more feasible for those adult children. The lack of significance however, precludes conclusions regarding the association between public elderly care provision and adoption. </w:t>
      </w:r>
    </w:p>
    <w:p w14:paraId="6DC7AA34" w14:textId="5D172F87" w:rsidR="00DB1D46" w:rsidRDefault="00DB1D46" w:rsidP="00F51A69">
      <w:pPr>
        <w:spacing w:line="480" w:lineRule="auto"/>
        <w:ind w:firstLine="720"/>
        <w:rPr>
          <w:rFonts w:ascii="Garamond" w:eastAsia="Times New Roman" w:hAnsi="Garamond"/>
          <w:color w:val="222222"/>
          <w:shd w:val="clear" w:color="auto" w:fill="FFFFFF"/>
        </w:rPr>
      </w:pPr>
      <w:r>
        <w:rPr>
          <w:rFonts w:ascii="Garamond" w:eastAsia="Times New Roman" w:hAnsi="Garamond"/>
          <w:color w:val="222222"/>
          <w:shd w:val="clear" w:color="auto" w:fill="FFFFFF"/>
        </w:rPr>
        <w:t>Taken together, the results fro</w:t>
      </w:r>
      <w:r w:rsidR="00F51A69">
        <w:rPr>
          <w:rFonts w:ascii="Garamond" w:eastAsia="Times New Roman" w:hAnsi="Garamond"/>
          <w:color w:val="222222"/>
          <w:shd w:val="clear" w:color="auto" w:fill="FFFFFF"/>
        </w:rPr>
        <w:t>m Table I l</w:t>
      </w:r>
      <w:r>
        <w:rPr>
          <w:rFonts w:ascii="Garamond" w:eastAsia="Times New Roman" w:hAnsi="Garamond"/>
          <w:color w:val="222222"/>
          <w:shd w:val="clear" w:color="auto" w:fill="FFFFFF"/>
        </w:rPr>
        <w:t>end credence to the association between the occupation of the elderly and the total adoption rate, although they do not substantiate the relationship between wealth and adoption implied in the inheritance tax motive discussed in earlier sections. The second specification replaces the self-employed elderly and primary industry production variables with the number of farmers per 10,000, from the Employment Status Survey, to check if the association between the elderly self-employed (which includes farmers) and adoptions remains significant.</w:t>
      </w:r>
      <w:r>
        <w:rPr>
          <w:rStyle w:val="FootnoteReference"/>
          <w:rFonts w:ascii="Garamond" w:eastAsia="Times New Roman" w:hAnsi="Garamond"/>
          <w:color w:val="222222"/>
          <w:shd w:val="clear" w:color="auto" w:fill="FFFFFF"/>
        </w:rPr>
        <w:footnoteReference w:id="299"/>
      </w:r>
      <w:r>
        <w:rPr>
          <w:rFonts w:ascii="Garamond" w:eastAsia="Times New Roman" w:hAnsi="Garamond"/>
          <w:color w:val="222222"/>
          <w:shd w:val="clear" w:color="auto" w:fill="FFFFFF"/>
        </w:rPr>
        <w:t xml:space="preserve"> The main findings are presented </w:t>
      </w:r>
      <w:r w:rsidR="00F51A69">
        <w:rPr>
          <w:rFonts w:ascii="Garamond" w:eastAsia="Times New Roman" w:hAnsi="Garamond"/>
          <w:color w:val="222222"/>
          <w:shd w:val="clear" w:color="auto" w:fill="FFFFFF"/>
        </w:rPr>
        <w:t xml:space="preserve">in Table II </w:t>
      </w:r>
      <w:r>
        <w:rPr>
          <w:rFonts w:ascii="Garamond" w:eastAsia="Times New Roman" w:hAnsi="Garamond"/>
          <w:color w:val="222222"/>
          <w:shd w:val="clear" w:color="auto" w:fill="FFFFFF"/>
        </w:rPr>
        <w:t>below.</w:t>
      </w:r>
    </w:p>
    <w:p w14:paraId="6B203845" w14:textId="267BF2B3" w:rsidR="00F51A69" w:rsidRDefault="00F51A69" w:rsidP="00F51A69">
      <w:pPr>
        <w:spacing w:line="480" w:lineRule="auto"/>
        <w:ind w:firstLine="720"/>
        <w:rPr>
          <w:rFonts w:ascii="Garamond" w:eastAsia="Times New Roman" w:hAnsi="Garamond"/>
          <w:color w:val="222222"/>
          <w:shd w:val="clear" w:color="auto" w:fill="FFFFFF"/>
        </w:rPr>
      </w:pPr>
      <w:r>
        <w:rPr>
          <w:rFonts w:ascii="Garamond" w:eastAsia="Times New Roman" w:hAnsi="Garamond"/>
          <w:color w:val="222222"/>
          <w:shd w:val="clear" w:color="auto" w:fill="FFFFFF"/>
        </w:rPr>
        <w:t xml:space="preserve">The results of this specification resemble those of the first. Yet the coefficient on elderly farmers is positive and statistically significant in two of the four regressions, while the number of elderly per 10,000 people is not significant. The three proxies for wealth are of the same sign, although remain statistically insignificant. The fact that the coefficient on elderly farmers is insignificant when the number of people filing income over 50 million yen is included suggests that the significant association between the type of employment of the elderly and adoption in the other two columns may be capturing the effect of the income of the elderly and the non-elderly on adoption decisions. Moreover, the coefficient on the self-employed elderly in the first specification in Table I and on elderly farmers in the second regression become insignificant with the inclusion of regional fixed effects (see Table </w:t>
      </w:r>
      <w:proofErr w:type="spellStart"/>
      <w:r>
        <w:rPr>
          <w:rFonts w:ascii="Garamond" w:eastAsia="Times New Roman" w:hAnsi="Garamond"/>
          <w:color w:val="222222"/>
          <w:shd w:val="clear" w:color="auto" w:fill="FFFFFF"/>
        </w:rPr>
        <w:t>Ib</w:t>
      </w:r>
      <w:proofErr w:type="spellEnd"/>
      <w:r>
        <w:rPr>
          <w:rFonts w:ascii="Garamond" w:eastAsia="Times New Roman" w:hAnsi="Garamond"/>
          <w:color w:val="222222"/>
          <w:shd w:val="clear" w:color="auto" w:fill="FFFFFF"/>
        </w:rPr>
        <w:t xml:space="preserve"> and </w:t>
      </w:r>
      <w:proofErr w:type="spellStart"/>
      <w:r>
        <w:rPr>
          <w:rFonts w:ascii="Garamond" w:eastAsia="Times New Roman" w:hAnsi="Garamond"/>
          <w:color w:val="222222"/>
          <w:shd w:val="clear" w:color="auto" w:fill="FFFFFF"/>
        </w:rPr>
        <w:t>IIb</w:t>
      </w:r>
      <w:proofErr w:type="spellEnd"/>
      <w:r>
        <w:rPr>
          <w:rFonts w:ascii="Garamond" w:eastAsia="Times New Roman" w:hAnsi="Garamond"/>
          <w:color w:val="222222"/>
          <w:shd w:val="clear" w:color="auto" w:fill="FFFFFF"/>
        </w:rPr>
        <w:t xml:space="preserve">). In the first specification, the coefficient on the Chugoku region is positive and significant, while the coefficient on the Kansai </w:t>
      </w:r>
      <w:r>
        <w:rPr>
          <w:rFonts w:ascii="Garamond" w:eastAsia="Times New Roman" w:hAnsi="Garamond"/>
          <w:color w:val="222222"/>
          <w:shd w:val="clear" w:color="auto" w:fill="FFFFFF"/>
        </w:rPr>
        <w:lastRenderedPageBreak/>
        <w:t xml:space="preserve">region is negative and significant in most of the regressions. This is consistent with the high rate of adoption in Shimane and Yamaguchi prefecture and the low rate of adoption in southern-central Japan evident in the map of adoption rates in Figure G. In the second specification, the Hokkaido and Kansai dummies are significant and negative. These significant regional dummies indicate that there are likely other factors that shape adoption decisions apart from the variables examined, such as divorce rates, age composition of the population, and the migration of adult children into or out of urban regions. </w:t>
      </w:r>
    </w:p>
    <w:p w14:paraId="1FD982D4" w14:textId="1ACA6F00" w:rsidR="00DB1D46" w:rsidRPr="002F770C" w:rsidRDefault="00F51A69" w:rsidP="00DB1D46">
      <w:pPr>
        <w:jc w:val="center"/>
        <w:rPr>
          <w:rFonts w:ascii="Garamond" w:eastAsia="Times New Roman" w:hAnsi="Garamond"/>
          <w:b/>
          <w:color w:val="222222"/>
          <w:shd w:val="clear" w:color="auto" w:fill="FFFFFF"/>
        </w:rPr>
      </w:pPr>
      <w:r>
        <w:rPr>
          <w:rFonts w:ascii="Garamond" w:eastAsia="Times New Roman" w:hAnsi="Garamond"/>
          <w:b/>
          <w:color w:val="222222"/>
          <w:shd w:val="clear" w:color="auto" w:fill="FFFFFF"/>
        </w:rPr>
        <w:t>Table II</w:t>
      </w:r>
      <w:r w:rsidR="00DB1D46">
        <w:rPr>
          <w:rFonts w:ascii="Garamond" w:eastAsia="Times New Roman" w:hAnsi="Garamond"/>
          <w:b/>
          <w:color w:val="222222"/>
          <w:shd w:val="clear" w:color="auto" w:fill="FFFFFF"/>
        </w:rPr>
        <w:t xml:space="preserve">. </w:t>
      </w:r>
      <w:r w:rsidR="00B04D57">
        <w:rPr>
          <w:rFonts w:ascii="Garamond" w:eastAsia="Times New Roman" w:hAnsi="Garamond"/>
          <w:b/>
          <w:color w:val="222222"/>
          <w:shd w:val="clear" w:color="auto" w:fill="FFFFFF"/>
        </w:rPr>
        <w:t>Elderly Farmers Regression Results</w:t>
      </w:r>
    </w:p>
    <w:p w14:paraId="767CD541" w14:textId="77777777" w:rsidR="00DB1D46" w:rsidRDefault="00DB1D46" w:rsidP="00DB1D46">
      <w:pPr>
        <w:ind w:firstLine="720"/>
        <w:rPr>
          <w:rFonts w:ascii="Garamond" w:eastAsia="Times New Roman" w:hAnsi="Garamond"/>
          <w:color w:val="222222"/>
          <w:shd w:val="clear" w:color="auto" w:fill="FFFFFF"/>
        </w:rPr>
      </w:pPr>
    </w:p>
    <w:tbl>
      <w:tblPr>
        <w:tblW w:w="9290" w:type="dxa"/>
        <w:jc w:val="center"/>
        <w:tblLayout w:type="fixed"/>
        <w:tblCellMar>
          <w:left w:w="75" w:type="dxa"/>
          <w:right w:w="75" w:type="dxa"/>
        </w:tblCellMar>
        <w:tblLook w:val="0000" w:firstRow="0" w:lastRow="0" w:firstColumn="0" w:lastColumn="0" w:noHBand="0" w:noVBand="0"/>
      </w:tblPr>
      <w:tblGrid>
        <w:gridCol w:w="3692"/>
        <w:gridCol w:w="1276"/>
        <w:gridCol w:w="1478"/>
        <w:gridCol w:w="1260"/>
        <w:gridCol w:w="1584"/>
      </w:tblGrid>
      <w:tr w:rsidR="00DB1D46" w14:paraId="124045E4" w14:textId="77777777" w:rsidTr="003A7991">
        <w:trPr>
          <w:jc w:val="center"/>
        </w:trPr>
        <w:tc>
          <w:tcPr>
            <w:tcW w:w="9290" w:type="dxa"/>
            <w:gridSpan w:val="5"/>
            <w:tcBorders>
              <w:top w:val="single" w:sz="6" w:space="0" w:color="auto"/>
              <w:left w:val="nil"/>
              <w:bottom w:val="nil"/>
              <w:right w:val="nil"/>
            </w:tcBorders>
          </w:tcPr>
          <w:p w14:paraId="2E0E2171" w14:textId="77777777" w:rsidR="00DB1D46" w:rsidRPr="002B0527" w:rsidRDefault="00DB1D46" w:rsidP="00DB1D46">
            <w:pPr>
              <w:widowControl w:val="0"/>
              <w:autoSpaceDE w:val="0"/>
              <w:autoSpaceDN w:val="0"/>
              <w:adjustRightInd w:val="0"/>
              <w:jc w:val="center"/>
              <w:rPr>
                <w:rFonts w:ascii="Garamond" w:hAnsi="Garamond"/>
              </w:rPr>
            </w:pPr>
            <w:r w:rsidRPr="002B0527">
              <w:rPr>
                <w:rFonts w:ascii="Garamond" w:hAnsi="Garamond"/>
                <w:b/>
              </w:rPr>
              <w:t>DEPENDENT VARIABLE</w:t>
            </w:r>
            <w:r w:rsidRPr="002B0527">
              <w:rPr>
                <w:rFonts w:ascii="Garamond" w:hAnsi="Garamond"/>
              </w:rPr>
              <w:t xml:space="preserve">: </w:t>
            </w:r>
            <w:r w:rsidRPr="002B0527">
              <w:rPr>
                <w:rFonts w:ascii="Garamond" w:hAnsi="Garamond"/>
                <w:b/>
              </w:rPr>
              <w:t>Adoptions per 10,000</w:t>
            </w:r>
            <w:r w:rsidRPr="002B0527">
              <w:rPr>
                <w:rFonts w:ascii="Garamond" w:hAnsi="Garamond"/>
              </w:rPr>
              <w:t xml:space="preserve"> (2007 and 2012)</w:t>
            </w:r>
          </w:p>
          <w:p w14:paraId="6F25A538" w14:textId="77777777" w:rsidR="00DB1D46" w:rsidRDefault="00DB1D46" w:rsidP="00DB1D46">
            <w:pPr>
              <w:widowControl w:val="0"/>
              <w:autoSpaceDE w:val="0"/>
              <w:autoSpaceDN w:val="0"/>
              <w:adjustRightInd w:val="0"/>
              <w:jc w:val="center"/>
              <w:rPr>
                <w:rFonts w:ascii="Garamond" w:hAnsi="Garamond"/>
                <w:i/>
              </w:rPr>
            </w:pPr>
            <w:r w:rsidRPr="002B0527">
              <w:rPr>
                <w:rFonts w:ascii="Garamond" w:hAnsi="Garamond"/>
              </w:rPr>
              <w:t>Year Fixed Effects, SE Clustered by Prefecture</w:t>
            </w:r>
          </w:p>
        </w:tc>
      </w:tr>
      <w:tr w:rsidR="00DB1D46" w14:paraId="31E7A0BD" w14:textId="77777777" w:rsidTr="003A7991">
        <w:trPr>
          <w:jc w:val="center"/>
        </w:trPr>
        <w:tc>
          <w:tcPr>
            <w:tcW w:w="3692" w:type="dxa"/>
            <w:tcBorders>
              <w:top w:val="single" w:sz="6" w:space="0" w:color="auto"/>
              <w:left w:val="nil"/>
              <w:bottom w:val="nil"/>
              <w:right w:val="nil"/>
            </w:tcBorders>
          </w:tcPr>
          <w:p w14:paraId="46C5E8B6" w14:textId="77777777" w:rsidR="00DB1D46" w:rsidRPr="00974CCD" w:rsidRDefault="00DB1D46" w:rsidP="00DB1D46">
            <w:pPr>
              <w:widowControl w:val="0"/>
              <w:autoSpaceDE w:val="0"/>
              <w:autoSpaceDN w:val="0"/>
              <w:adjustRightInd w:val="0"/>
              <w:rPr>
                <w:rFonts w:ascii="Garamond" w:hAnsi="Garamond"/>
                <w:sz w:val="21"/>
                <w:szCs w:val="21"/>
              </w:rPr>
            </w:pPr>
          </w:p>
        </w:tc>
        <w:tc>
          <w:tcPr>
            <w:tcW w:w="5598" w:type="dxa"/>
            <w:gridSpan w:val="4"/>
            <w:tcBorders>
              <w:top w:val="single" w:sz="6" w:space="0" w:color="auto"/>
              <w:left w:val="nil"/>
              <w:bottom w:val="nil"/>
              <w:right w:val="nil"/>
            </w:tcBorders>
          </w:tcPr>
          <w:p w14:paraId="317D6064" w14:textId="77777777" w:rsidR="00DB1D46" w:rsidRPr="00974CCD" w:rsidRDefault="00DB1D46" w:rsidP="00DB1D46">
            <w:pPr>
              <w:widowControl w:val="0"/>
              <w:autoSpaceDE w:val="0"/>
              <w:autoSpaceDN w:val="0"/>
              <w:adjustRightInd w:val="0"/>
              <w:jc w:val="center"/>
              <w:rPr>
                <w:rFonts w:ascii="Garamond" w:hAnsi="Garamond"/>
                <w:i/>
                <w:sz w:val="21"/>
                <w:szCs w:val="21"/>
              </w:rPr>
            </w:pPr>
            <w:r w:rsidRPr="00974CCD">
              <w:rPr>
                <w:rFonts w:ascii="Garamond" w:hAnsi="Garamond"/>
                <w:i/>
                <w:sz w:val="21"/>
                <w:szCs w:val="21"/>
              </w:rPr>
              <w:t>Proxy for the Number of Wealthy</w:t>
            </w:r>
          </w:p>
        </w:tc>
      </w:tr>
      <w:tr w:rsidR="00DB1D46" w14:paraId="369F1645" w14:textId="77777777" w:rsidTr="003A7991">
        <w:trPr>
          <w:jc w:val="center"/>
        </w:trPr>
        <w:tc>
          <w:tcPr>
            <w:tcW w:w="3692" w:type="dxa"/>
            <w:tcBorders>
              <w:top w:val="nil"/>
              <w:left w:val="nil"/>
              <w:bottom w:val="single" w:sz="6" w:space="0" w:color="auto"/>
              <w:right w:val="nil"/>
            </w:tcBorders>
          </w:tcPr>
          <w:p w14:paraId="1E0E4648"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VARIABLES</w:t>
            </w:r>
          </w:p>
        </w:tc>
        <w:tc>
          <w:tcPr>
            <w:tcW w:w="1276" w:type="dxa"/>
            <w:tcBorders>
              <w:top w:val="nil"/>
              <w:left w:val="nil"/>
              <w:bottom w:val="single" w:sz="6" w:space="0" w:color="auto"/>
              <w:right w:val="nil"/>
            </w:tcBorders>
          </w:tcPr>
          <w:p w14:paraId="24AB06E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Income</w:t>
            </w:r>
          </w:p>
        </w:tc>
        <w:tc>
          <w:tcPr>
            <w:tcW w:w="1478" w:type="dxa"/>
            <w:tcBorders>
              <w:top w:val="nil"/>
              <w:left w:val="nil"/>
              <w:bottom w:val="single" w:sz="6" w:space="0" w:color="auto"/>
              <w:right w:val="nil"/>
            </w:tcBorders>
          </w:tcPr>
          <w:p w14:paraId="5034C873"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Elderly HH Savings</w:t>
            </w:r>
          </w:p>
        </w:tc>
        <w:tc>
          <w:tcPr>
            <w:tcW w:w="1260" w:type="dxa"/>
            <w:tcBorders>
              <w:top w:val="nil"/>
              <w:left w:val="nil"/>
              <w:bottom w:val="single" w:sz="6" w:space="0" w:color="auto"/>
              <w:right w:val="nil"/>
            </w:tcBorders>
          </w:tcPr>
          <w:p w14:paraId="13FAB946"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Assets</w:t>
            </w:r>
          </w:p>
        </w:tc>
        <w:tc>
          <w:tcPr>
            <w:tcW w:w="1584" w:type="dxa"/>
            <w:tcBorders>
              <w:top w:val="nil"/>
              <w:left w:val="nil"/>
              <w:bottom w:val="single" w:sz="6" w:space="0" w:color="auto"/>
              <w:right w:val="nil"/>
            </w:tcBorders>
          </w:tcPr>
          <w:p w14:paraId="14A26F93"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Net Savings</w:t>
            </w:r>
          </w:p>
        </w:tc>
      </w:tr>
      <w:tr w:rsidR="00DB1D46" w14:paraId="179B4485" w14:textId="77777777" w:rsidTr="003A7991">
        <w:trPr>
          <w:jc w:val="center"/>
        </w:trPr>
        <w:tc>
          <w:tcPr>
            <w:tcW w:w="3692" w:type="dxa"/>
            <w:tcBorders>
              <w:top w:val="nil"/>
              <w:left w:val="nil"/>
              <w:bottom w:val="nil"/>
              <w:right w:val="nil"/>
            </w:tcBorders>
          </w:tcPr>
          <w:p w14:paraId="102633EE" w14:textId="77777777" w:rsidR="00DB1D46" w:rsidRPr="000A51F5" w:rsidRDefault="00DB1D46" w:rsidP="00DB1D46">
            <w:pPr>
              <w:widowControl w:val="0"/>
              <w:autoSpaceDE w:val="0"/>
              <w:autoSpaceDN w:val="0"/>
              <w:adjustRightInd w:val="0"/>
              <w:rPr>
                <w:rFonts w:ascii="Garamond" w:hAnsi="Garamond"/>
              </w:rPr>
            </w:pPr>
          </w:p>
        </w:tc>
        <w:tc>
          <w:tcPr>
            <w:tcW w:w="1276" w:type="dxa"/>
            <w:tcBorders>
              <w:top w:val="nil"/>
              <w:left w:val="nil"/>
              <w:bottom w:val="nil"/>
              <w:right w:val="nil"/>
            </w:tcBorders>
          </w:tcPr>
          <w:p w14:paraId="24A2E34A" w14:textId="77777777" w:rsidR="00DB1D46" w:rsidRPr="000A51F5" w:rsidRDefault="00DB1D46" w:rsidP="00DB1D46">
            <w:pPr>
              <w:widowControl w:val="0"/>
              <w:autoSpaceDE w:val="0"/>
              <w:autoSpaceDN w:val="0"/>
              <w:adjustRightInd w:val="0"/>
              <w:jc w:val="center"/>
              <w:rPr>
                <w:rFonts w:ascii="Garamond" w:hAnsi="Garamond"/>
              </w:rPr>
            </w:pPr>
          </w:p>
        </w:tc>
        <w:tc>
          <w:tcPr>
            <w:tcW w:w="1478" w:type="dxa"/>
            <w:tcBorders>
              <w:top w:val="nil"/>
              <w:left w:val="nil"/>
              <w:bottom w:val="nil"/>
              <w:right w:val="nil"/>
            </w:tcBorders>
          </w:tcPr>
          <w:p w14:paraId="17F65FB5" w14:textId="77777777" w:rsidR="00DB1D46" w:rsidRPr="000A51F5" w:rsidRDefault="00DB1D46" w:rsidP="00DB1D46">
            <w:pPr>
              <w:widowControl w:val="0"/>
              <w:autoSpaceDE w:val="0"/>
              <w:autoSpaceDN w:val="0"/>
              <w:adjustRightInd w:val="0"/>
              <w:jc w:val="center"/>
              <w:rPr>
                <w:rFonts w:ascii="Garamond" w:hAnsi="Garamond"/>
              </w:rPr>
            </w:pPr>
          </w:p>
        </w:tc>
        <w:tc>
          <w:tcPr>
            <w:tcW w:w="1260" w:type="dxa"/>
            <w:tcBorders>
              <w:top w:val="nil"/>
              <w:left w:val="nil"/>
              <w:bottom w:val="nil"/>
              <w:right w:val="nil"/>
            </w:tcBorders>
          </w:tcPr>
          <w:p w14:paraId="61C263B7" w14:textId="77777777" w:rsidR="00DB1D46" w:rsidRPr="000A51F5" w:rsidRDefault="00DB1D46" w:rsidP="00DB1D46">
            <w:pPr>
              <w:widowControl w:val="0"/>
              <w:autoSpaceDE w:val="0"/>
              <w:autoSpaceDN w:val="0"/>
              <w:adjustRightInd w:val="0"/>
              <w:jc w:val="center"/>
              <w:rPr>
                <w:rFonts w:ascii="Garamond" w:hAnsi="Garamond"/>
              </w:rPr>
            </w:pPr>
          </w:p>
        </w:tc>
        <w:tc>
          <w:tcPr>
            <w:tcW w:w="1584" w:type="dxa"/>
            <w:tcBorders>
              <w:top w:val="nil"/>
              <w:left w:val="nil"/>
              <w:bottom w:val="nil"/>
              <w:right w:val="nil"/>
            </w:tcBorders>
          </w:tcPr>
          <w:p w14:paraId="79784FD3" w14:textId="77777777" w:rsidR="00DB1D46" w:rsidRPr="000A51F5" w:rsidRDefault="00DB1D46" w:rsidP="00DB1D46">
            <w:pPr>
              <w:widowControl w:val="0"/>
              <w:autoSpaceDE w:val="0"/>
              <w:autoSpaceDN w:val="0"/>
              <w:adjustRightInd w:val="0"/>
              <w:jc w:val="center"/>
              <w:rPr>
                <w:rFonts w:ascii="Garamond" w:hAnsi="Garamond"/>
              </w:rPr>
            </w:pPr>
          </w:p>
        </w:tc>
      </w:tr>
      <w:tr w:rsidR="00DB1D46" w14:paraId="6B3FB50C" w14:textId="77777777" w:rsidTr="003A7991">
        <w:trPr>
          <w:jc w:val="center"/>
        </w:trPr>
        <w:tc>
          <w:tcPr>
            <w:tcW w:w="3692" w:type="dxa"/>
            <w:tcBorders>
              <w:top w:val="nil"/>
              <w:left w:val="nil"/>
              <w:bottom w:val="nil"/>
              <w:right w:val="nil"/>
            </w:tcBorders>
          </w:tcPr>
          <w:p w14:paraId="3AA06753" w14:textId="31C1EDF5" w:rsidR="00DB1D46" w:rsidRPr="00974CCD" w:rsidRDefault="00DB1D46" w:rsidP="00AC5694">
            <w:pPr>
              <w:widowControl w:val="0"/>
              <w:autoSpaceDE w:val="0"/>
              <w:autoSpaceDN w:val="0"/>
              <w:adjustRightInd w:val="0"/>
              <w:rPr>
                <w:rFonts w:ascii="Garamond" w:hAnsi="Garamond"/>
                <w:sz w:val="21"/>
                <w:szCs w:val="21"/>
              </w:rPr>
            </w:pPr>
            <w:r w:rsidRPr="00974CCD">
              <w:rPr>
                <w:rFonts w:ascii="Garamond" w:hAnsi="Garamond"/>
                <w:sz w:val="21"/>
                <w:szCs w:val="21"/>
              </w:rPr>
              <w:t>Elderly Farmers</w:t>
            </w:r>
          </w:p>
        </w:tc>
        <w:tc>
          <w:tcPr>
            <w:tcW w:w="1276" w:type="dxa"/>
            <w:tcBorders>
              <w:top w:val="nil"/>
              <w:left w:val="nil"/>
              <w:bottom w:val="nil"/>
              <w:right w:val="nil"/>
            </w:tcBorders>
          </w:tcPr>
          <w:p w14:paraId="36A8C02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0.00156</w:t>
            </w:r>
          </w:p>
        </w:tc>
        <w:tc>
          <w:tcPr>
            <w:tcW w:w="1478" w:type="dxa"/>
            <w:tcBorders>
              <w:top w:val="nil"/>
              <w:left w:val="nil"/>
              <w:bottom w:val="nil"/>
              <w:right w:val="nil"/>
            </w:tcBorders>
          </w:tcPr>
          <w:p w14:paraId="02E092AE"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0.00281**</w:t>
            </w:r>
          </w:p>
        </w:tc>
        <w:tc>
          <w:tcPr>
            <w:tcW w:w="1260" w:type="dxa"/>
            <w:tcBorders>
              <w:top w:val="nil"/>
              <w:left w:val="nil"/>
              <w:bottom w:val="nil"/>
              <w:right w:val="nil"/>
            </w:tcBorders>
          </w:tcPr>
          <w:p w14:paraId="7C67D002"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0.00195</w:t>
            </w:r>
          </w:p>
        </w:tc>
        <w:tc>
          <w:tcPr>
            <w:tcW w:w="1584" w:type="dxa"/>
            <w:tcBorders>
              <w:top w:val="nil"/>
              <w:left w:val="nil"/>
              <w:bottom w:val="nil"/>
              <w:right w:val="nil"/>
            </w:tcBorders>
          </w:tcPr>
          <w:p w14:paraId="35A3E2C7"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0.00379***</w:t>
            </w:r>
          </w:p>
        </w:tc>
      </w:tr>
      <w:tr w:rsidR="00DB1D46" w14:paraId="6C798D16" w14:textId="77777777" w:rsidTr="003A7991">
        <w:trPr>
          <w:trHeight w:val="377"/>
          <w:jc w:val="center"/>
        </w:trPr>
        <w:tc>
          <w:tcPr>
            <w:tcW w:w="3692" w:type="dxa"/>
            <w:tcBorders>
              <w:top w:val="nil"/>
              <w:left w:val="nil"/>
              <w:bottom w:val="nil"/>
              <w:right w:val="nil"/>
            </w:tcBorders>
          </w:tcPr>
          <w:p w14:paraId="06117583"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66D5E8A5"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(0.00132)</w:t>
            </w:r>
          </w:p>
        </w:tc>
        <w:tc>
          <w:tcPr>
            <w:tcW w:w="1478" w:type="dxa"/>
            <w:tcBorders>
              <w:top w:val="nil"/>
              <w:left w:val="nil"/>
              <w:bottom w:val="nil"/>
              <w:right w:val="nil"/>
            </w:tcBorders>
          </w:tcPr>
          <w:p w14:paraId="374AFBC7"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(0.00134)</w:t>
            </w:r>
          </w:p>
        </w:tc>
        <w:tc>
          <w:tcPr>
            <w:tcW w:w="1260" w:type="dxa"/>
            <w:tcBorders>
              <w:top w:val="nil"/>
              <w:left w:val="nil"/>
              <w:bottom w:val="nil"/>
              <w:right w:val="nil"/>
            </w:tcBorders>
          </w:tcPr>
          <w:p w14:paraId="52A9C21B"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(0.00134)</w:t>
            </w:r>
          </w:p>
        </w:tc>
        <w:tc>
          <w:tcPr>
            <w:tcW w:w="1584" w:type="dxa"/>
            <w:tcBorders>
              <w:top w:val="nil"/>
              <w:left w:val="nil"/>
              <w:bottom w:val="nil"/>
              <w:right w:val="nil"/>
            </w:tcBorders>
          </w:tcPr>
          <w:p w14:paraId="5588643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(0.00139)</w:t>
            </w:r>
          </w:p>
        </w:tc>
      </w:tr>
      <w:tr w:rsidR="00DB1D46" w14:paraId="292EF701" w14:textId="77777777" w:rsidTr="003A7991">
        <w:trPr>
          <w:jc w:val="center"/>
        </w:trPr>
        <w:tc>
          <w:tcPr>
            <w:tcW w:w="3692" w:type="dxa"/>
            <w:tcBorders>
              <w:top w:val="nil"/>
              <w:left w:val="nil"/>
              <w:bottom w:val="nil"/>
              <w:right w:val="nil"/>
            </w:tcBorders>
          </w:tcPr>
          <w:p w14:paraId="0E266F8B"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Elderly</w:t>
            </w:r>
          </w:p>
        </w:tc>
        <w:tc>
          <w:tcPr>
            <w:tcW w:w="1276" w:type="dxa"/>
            <w:tcBorders>
              <w:top w:val="nil"/>
              <w:left w:val="nil"/>
              <w:bottom w:val="nil"/>
              <w:right w:val="nil"/>
            </w:tcBorders>
          </w:tcPr>
          <w:p w14:paraId="7391E65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-0.000579</w:t>
            </w:r>
          </w:p>
        </w:tc>
        <w:tc>
          <w:tcPr>
            <w:tcW w:w="1478" w:type="dxa"/>
            <w:tcBorders>
              <w:top w:val="nil"/>
              <w:left w:val="nil"/>
              <w:bottom w:val="nil"/>
              <w:right w:val="nil"/>
            </w:tcBorders>
          </w:tcPr>
          <w:p w14:paraId="3F3F4079"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-0.000509</w:t>
            </w:r>
          </w:p>
        </w:tc>
        <w:tc>
          <w:tcPr>
            <w:tcW w:w="1260" w:type="dxa"/>
            <w:tcBorders>
              <w:top w:val="nil"/>
              <w:left w:val="nil"/>
              <w:bottom w:val="nil"/>
              <w:right w:val="nil"/>
            </w:tcBorders>
          </w:tcPr>
          <w:p w14:paraId="78992EE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-0.000542</w:t>
            </w:r>
          </w:p>
        </w:tc>
        <w:tc>
          <w:tcPr>
            <w:tcW w:w="1584" w:type="dxa"/>
            <w:tcBorders>
              <w:top w:val="nil"/>
              <w:left w:val="nil"/>
              <w:bottom w:val="nil"/>
              <w:right w:val="nil"/>
            </w:tcBorders>
          </w:tcPr>
          <w:p w14:paraId="27A96907"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-0.000877</w:t>
            </w:r>
          </w:p>
        </w:tc>
      </w:tr>
      <w:tr w:rsidR="00DB1D46" w14:paraId="26889AF5" w14:textId="77777777" w:rsidTr="003A7991">
        <w:trPr>
          <w:trHeight w:val="391"/>
          <w:jc w:val="center"/>
        </w:trPr>
        <w:tc>
          <w:tcPr>
            <w:tcW w:w="3692" w:type="dxa"/>
            <w:tcBorders>
              <w:top w:val="nil"/>
              <w:left w:val="nil"/>
              <w:bottom w:val="nil"/>
              <w:right w:val="nil"/>
            </w:tcBorders>
          </w:tcPr>
          <w:p w14:paraId="09C6A374"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24795490"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(0.000533)</w:t>
            </w:r>
          </w:p>
        </w:tc>
        <w:tc>
          <w:tcPr>
            <w:tcW w:w="1478" w:type="dxa"/>
            <w:tcBorders>
              <w:top w:val="nil"/>
              <w:left w:val="nil"/>
              <w:bottom w:val="nil"/>
              <w:right w:val="nil"/>
            </w:tcBorders>
          </w:tcPr>
          <w:p w14:paraId="5DADCD5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(0.000600)</w:t>
            </w:r>
          </w:p>
        </w:tc>
        <w:tc>
          <w:tcPr>
            <w:tcW w:w="1260" w:type="dxa"/>
            <w:tcBorders>
              <w:top w:val="nil"/>
              <w:left w:val="nil"/>
              <w:bottom w:val="nil"/>
              <w:right w:val="nil"/>
            </w:tcBorders>
          </w:tcPr>
          <w:p w14:paraId="6FAC3356"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(0.000532)</w:t>
            </w:r>
          </w:p>
        </w:tc>
        <w:tc>
          <w:tcPr>
            <w:tcW w:w="1584" w:type="dxa"/>
            <w:tcBorders>
              <w:top w:val="nil"/>
              <w:left w:val="nil"/>
              <w:bottom w:val="nil"/>
              <w:right w:val="nil"/>
            </w:tcBorders>
          </w:tcPr>
          <w:p w14:paraId="3C3A602E"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(0.000646)</w:t>
            </w:r>
          </w:p>
        </w:tc>
      </w:tr>
      <w:tr w:rsidR="00DB1D46" w14:paraId="175CEC7A" w14:textId="77777777" w:rsidTr="003A7991">
        <w:trPr>
          <w:jc w:val="center"/>
        </w:trPr>
        <w:tc>
          <w:tcPr>
            <w:tcW w:w="3692" w:type="dxa"/>
            <w:tcBorders>
              <w:top w:val="nil"/>
              <w:left w:val="nil"/>
              <w:bottom w:val="nil"/>
              <w:right w:val="nil"/>
            </w:tcBorders>
          </w:tcPr>
          <w:p w14:paraId="61AD5F1A"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People filing income over 50M yen</w:t>
            </w:r>
          </w:p>
        </w:tc>
        <w:tc>
          <w:tcPr>
            <w:tcW w:w="1276" w:type="dxa"/>
            <w:tcBorders>
              <w:top w:val="nil"/>
              <w:left w:val="nil"/>
              <w:bottom w:val="nil"/>
              <w:right w:val="nil"/>
            </w:tcBorders>
          </w:tcPr>
          <w:p w14:paraId="532647D4"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-0.101**</w:t>
            </w:r>
          </w:p>
        </w:tc>
        <w:tc>
          <w:tcPr>
            <w:tcW w:w="1478" w:type="dxa"/>
            <w:tcBorders>
              <w:top w:val="nil"/>
              <w:left w:val="nil"/>
              <w:bottom w:val="nil"/>
              <w:right w:val="nil"/>
            </w:tcBorders>
          </w:tcPr>
          <w:p w14:paraId="7E9E729E"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1FA0191A"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5BEFBE1B"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727F2D27" w14:textId="77777777" w:rsidTr="003A7991">
        <w:trPr>
          <w:trHeight w:val="378"/>
          <w:jc w:val="center"/>
        </w:trPr>
        <w:tc>
          <w:tcPr>
            <w:tcW w:w="3692" w:type="dxa"/>
            <w:tcBorders>
              <w:top w:val="nil"/>
              <w:left w:val="nil"/>
              <w:bottom w:val="nil"/>
              <w:right w:val="nil"/>
            </w:tcBorders>
          </w:tcPr>
          <w:p w14:paraId="62E8AF8D"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13A3AD03"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(0.0397)</w:t>
            </w:r>
          </w:p>
        </w:tc>
        <w:tc>
          <w:tcPr>
            <w:tcW w:w="1478" w:type="dxa"/>
            <w:tcBorders>
              <w:top w:val="nil"/>
              <w:left w:val="nil"/>
              <w:bottom w:val="nil"/>
              <w:right w:val="nil"/>
            </w:tcBorders>
          </w:tcPr>
          <w:p w14:paraId="0930F814"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36A9BC48"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28A8E5A8"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38892E4E" w14:textId="77777777" w:rsidTr="003A7991">
        <w:trPr>
          <w:jc w:val="center"/>
        </w:trPr>
        <w:tc>
          <w:tcPr>
            <w:tcW w:w="3692" w:type="dxa"/>
            <w:tcBorders>
              <w:top w:val="nil"/>
              <w:left w:val="nil"/>
              <w:bottom w:val="nil"/>
              <w:right w:val="nil"/>
            </w:tcBorders>
          </w:tcPr>
          <w:p w14:paraId="13F42A2E"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Elderly care facility occupants</w:t>
            </w:r>
          </w:p>
        </w:tc>
        <w:tc>
          <w:tcPr>
            <w:tcW w:w="1276" w:type="dxa"/>
            <w:tcBorders>
              <w:top w:val="nil"/>
              <w:left w:val="nil"/>
              <w:bottom w:val="nil"/>
              <w:right w:val="nil"/>
            </w:tcBorders>
          </w:tcPr>
          <w:p w14:paraId="1902E7AD"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0.0314</w:t>
            </w:r>
          </w:p>
        </w:tc>
        <w:tc>
          <w:tcPr>
            <w:tcW w:w="1478" w:type="dxa"/>
            <w:tcBorders>
              <w:top w:val="nil"/>
              <w:left w:val="nil"/>
              <w:bottom w:val="nil"/>
              <w:right w:val="nil"/>
            </w:tcBorders>
          </w:tcPr>
          <w:p w14:paraId="1F7E9DD5"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0.0299</w:t>
            </w:r>
          </w:p>
        </w:tc>
        <w:tc>
          <w:tcPr>
            <w:tcW w:w="1260" w:type="dxa"/>
            <w:tcBorders>
              <w:top w:val="nil"/>
              <w:left w:val="nil"/>
              <w:bottom w:val="nil"/>
              <w:right w:val="nil"/>
            </w:tcBorders>
          </w:tcPr>
          <w:p w14:paraId="5779C0E1"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0.0344</w:t>
            </w:r>
          </w:p>
        </w:tc>
        <w:tc>
          <w:tcPr>
            <w:tcW w:w="1584" w:type="dxa"/>
            <w:tcBorders>
              <w:top w:val="nil"/>
              <w:left w:val="nil"/>
              <w:bottom w:val="nil"/>
              <w:right w:val="nil"/>
            </w:tcBorders>
          </w:tcPr>
          <w:p w14:paraId="74E9630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0.0444</w:t>
            </w:r>
          </w:p>
        </w:tc>
      </w:tr>
      <w:tr w:rsidR="00DB1D46" w14:paraId="475C2CF8" w14:textId="77777777" w:rsidTr="003A7991">
        <w:trPr>
          <w:trHeight w:val="391"/>
          <w:jc w:val="center"/>
        </w:trPr>
        <w:tc>
          <w:tcPr>
            <w:tcW w:w="3692" w:type="dxa"/>
            <w:tcBorders>
              <w:top w:val="nil"/>
              <w:left w:val="nil"/>
              <w:bottom w:val="nil"/>
              <w:right w:val="nil"/>
            </w:tcBorders>
          </w:tcPr>
          <w:p w14:paraId="01C23EAE"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13EB529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(0.0243)</w:t>
            </w:r>
          </w:p>
        </w:tc>
        <w:tc>
          <w:tcPr>
            <w:tcW w:w="1478" w:type="dxa"/>
            <w:tcBorders>
              <w:top w:val="nil"/>
              <w:left w:val="nil"/>
              <w:bottom w:val="nil"/>
              <w:right w:val="nil"/>
            </w:tcBorders>
          </w:tcPr>
          <w:p w14:paraId="45CCE365"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(0.0239)</w:t>
            </w:r>
          </w:p>
        </w:tc>
        <w:tc>
          <w:tcPr>
            <w:tcW w:w="1260" w:type="dxa"/>
            <w:tcBorders>
              <w:top w:val="nil"/>
              <w:left w:val="nil"/>
              <w:bottom w:val="nil"/>
              <w:right w:val="nil"/>
            </w:tcBorders>
          </w:tcPr>
          <w:p w14:paraId="603C776D"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(0.0252)</w:t>
            </w:r>
          </w:p>
        </w:tc>
        <w:tc>
          <w:tcPr>
            <w:tcW w:w="1584" w:type="dxa"/>
            <w:tcBorders>
              <w:top w:val="nil"/>
              <w:left w:val="nil"/>
              <w:bottom w:val="nil"/>
              <w:right w:val="nil"/>
            </w:tcBorders>
          </w:tcPr>
          <w:p w14:paraId="0ABE735B"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(0.0267)</w:t>
            </w:r>
          </w:p>
        </w:tc>
      </w:tr>
      <w:tr w:rsidR="00DB1D46" w14:paraId="0AB0DA72" w14:textId="77777777" w:rsidTr="003A7991">
        <w:trPr>
          <w:jc w:val="center"/>
        </w:trPr>
        <w:tc>
          <w:tcPr>
            <w:tcW w:w="3692" w:type="dxa"/>
            <w:tcBorders>
              <w:top w:val="nil"/>
              <w:left w:val="nil"/>
              <w:bottom w:val="nil"/>
              <w:right w:val="nil"/>
            </w:tcBorders>
          </w:tcPr>
          <w:p w14:paraId="363607CD"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Year 2012</w:t>
            </w:r>
          </w:p>
        </w:tc>
        <w:tc>
          <w:tcPr>
            <w:tcW w:w="1276" w:type="dxa"/>
            <w:tcBorders>
              <w:top w:val="nil"/>
              <w:left w:val="nil"/>
              <w:bottom w:val="nil"/>
              <w:right w:val="nil"/>
            </w:tcBorders>
          </w:tcPr>
          <w:p w14:paraId="51D617EB"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-0.363*</w:t>
            </w:r>
          </w:p>
        </w:tc>
        <w:tc>
          <w:tcPr>
            <w:tcW w:w="1478" w:type="dxa"/>
            <w:tcBorders>
              <w:top w:val="nil"/>
              <w:left w:val="nil"/>
              <w:bottom w:val="nil"/>
              <w:right w:val="nil"/>
            </w:tcBorders>
          </w:tcPr>
          <w:p w14:paraId="1D60610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-0.286</w:t>
            </w:r>
          </w:p>
        </w:tc>
        <w:tc>
          <w:tcPr>
            <w:tcW w:w="1260" w:type="dxa"/>
            <w:tcBorders>
              <w:top w:val="nil"/>
              <w:left w:val="nil"/>
              <w:bottom w:val="nil"/>
              <w:right w:val="nil"/>
            </w:tcBorders>
          </w:tcPr>
          <w:p w14:paraId="1577D890"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-0.322*</w:t>
            </w:r>
          </w:p>
        </w:tc>
        <w:tc>
          <w:tcPr>
            <w:tcW w:w="1584" w:type="dxa"/>
            <w:tcBorders>
              <w:top w:val="nil"/>
              <w:left w:val="nil"/>
              <w:bottom w:val="nil"/>
              <w:right w:val="nil"/>
            </w:tcBorders>
          </w:tcPr>
          <w:p w14:paraId="31BBBF91"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3C5A1814" w14:textId="77777777" w:rsidTr="003A7991">
        <w:trPr>
          <w:trHeight w:val="447"/>
          <w:jc w:val="center"/>
        </w:trPr>
        <w:tc>
          <w:tcPr>
            <w:tcW w:w="3692" w:type="dxa"/>
            <w:tcBorders>
              <w:top w:val="nil"/>
              <w:left w:val="nil"/>
              <w:bottom w:val="nil"/>
              <w:right w:val="nil"/>
            </w:tcBorders>
          </w:tcPr>
          <w:p w14:paraId="3DB906CE"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7E46D9EF"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(0.184)</w:t>
            </w:r>
          </w:p>
        </w:tc>
        <w:tc>
          <w:tcPr>
            <w:tcW w:w="1478" w:type="dxa"/>
            <w:tcBorders>
              <w:top w:val="nil"/>
              <w:left w:val="nil"/>
              <w:bottom w:val="nil"/>
              <w:right w:val="nil"/>
            </w:tcBorders>
          </w:tcPr>
          <w:p w14:paraId="7F23A280"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(0.213)</w:t>
            </w:r>
          </w:p>
        </w:tc>
        <w:tc>
          <w:tcPr>
            <w:tcW w:w="1260" w:type="dxa"/>
            <w:tcBorders>
              <w:top w:val="nil"/>
              <w:left w:val="nil"/>
              <w:bottom w:val="nil"/>
              <w:right w:val="nil"/>
            </w:tcBorders>
          </w:tcPr>
          <w:p w14:paraId="151E124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(0.184)</w:t>
            </w:r>
          </w:p>
        </w:tc>
        <w:tc>
          <w:tcPr>
            <w:tcW w:w="1584" w:type="dxa"/>
            <w:tcBorders>
              <w:top w:val="nil"/>
              <w:left w:val="nil"/>
              <w:bottom w:val="nil"/>
              <w:right w:val="nil"/>
            </w:tcBorders>
          </w:tcPr>
          <w:p w14:paraId="3DB0A296"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595CB0BF" w14:textId="77777777" w:rsidTr="003A7991">
        <w:trPr>
          <w:jc w:val="center"/>
        </w:trPr>
        <w:tc>
          <w:tcPr>
            <w:tcW w:w="3692" w:type="dxa"/>
            <w:tcBorders>
              <w:top w:val="nil"/>
              <w:left w:val="nil"/>
              <w:bottom w:val="nil"/>
              <w:right w:val="nil"/>
            </w:tcBorders>
          </w:tcPr>
          <w:p w14:paraId="675A8AF5"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 xml:space="preserve">Average savings (yen), elderly </w:t>
            </w:r>
            <w:proofErr w:type="spellStart"/>
            <w:r w:rsidRPr="00974CCD">
              <w:rPr>
                <w:rFonts w:ascii="Garamond" w:hAnsi="Garamond"/>
                <w:sz w:val="21"/>
                <w:szCs w:val="21"/>
              </w:rPr>
              <w:t>hh</w:t>
            </w:r>
            <w:proofErr w:type="spellEnd"/>
            <w:r w:rsidRPr="00974CCD">
              <w:rPr>
                <w:rFonts w:ascii="Garamond" w:hAnsi="Garamond"/>
                <w:sz w:val="21"/>
                <w:szCs w:val="21"/>
              </w:rPr>
              <w:t xml:space="preserve"> (1)</w:t>
            </w:r>
          </w:p>
        </w:tc>
        <w:tc>
          <w:tcPr>
            <w:tcW w:w="1276" w:type="dxa"/>
            <w:tcBorders>
              <w:top w:val="nil"/>
              <w:left w:val="nil"/>
              <w:bottom w:val="nil"/>
              <w:right w:val="nil"/>
            </w:tcBorders>
          </w:tcPr>
          <w:p w14:paraId="1791D517"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50A87F0A"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1.99e-08</w:t>
            </w:r>
          </w:p>
        </w:tc>
        <w:tc>
          <w:tcPr>
            <w:tcW w:w="1260" w:type="dxa"/>
            <w:tcBorders>
              <w:top w:val="nil"/>
              <w:left w:val="nil"/>
              <w:bottom w:val="nil"/>
              <w:right w:val="nil"/>
            </w:tcBorders>
          </w:tcPr>
          <w:p w14:paraId="6B1E7880"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0B01A67D"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62275164" w14:textId="77777777" w:rsidTr="003A7991">
        <w:trPr>
          <w:trHeight w:val="321"/>
          <w:jc w:val="center"/>
        </w:trPr>
        <w:tc>
          <w:tcPr>
            <w:tcW w:w="3692" w:type="dxa"/>
            <w:tcBorders>
              <w:top w:val="nil"/>
              <w:left w:val="nil"/>
              <w:bottom w:val="nil"/>
              <w:right w:val="nil"/>
            </w:tcBorders>
          </w:tcPr>
          <w:p w14:paraId="53F57716"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0AE66FD2"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455C8330"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(2.90e-08)</w:t>
            </w:r>
          </w:p>
        </w:tc>
        <w:tc>
          <w:tcPr>
            <w:tcW w:w="1260" w:type="dxa"/>
            <w:tcBorders>
              <w:top w:val="nil"/>
              <w:left w:val="nil"/>
              <w:bottom w:val="nil"/>
              <w:right w:val="nil"/>
            </w:tcBorders>
          </w:tcPr>
          <w:p w14:paraId="09218F40"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67813050"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64A0D16E" w14:textId="77777777" w:rsidTr="003A7991">
        <w:trPr>
          <w:jc w:val="center"/>
        </w:trPr>
        <w:tc>
          <w:tcPr>
            <w:tcW w:w="3692" w:type="dxa"/>
            <w:tcBorders>
              <w:top w:val="nil"/>
              <w:left w:val="nil"/>
              <w:bottom w:val="nil"/>
              <w:right w:val="nil"/>
            </w:tcBorders>
          </w:tcPr>
          <w:p w14:paraId="196A4B7D" w14:textId="77777777" w:rsidR="00DB1D46" w:rsidRPr="00974CCD" w:rsidRDefault="00DB1D46" w:rsidP="00DB1D46">
            <w:pPr>
              <w:widowControl w:val="0"/>
              <w:autoSpaceDE w:val="0"/>
              <w:autoSpaceDN w:val="0"/>
              <w:adjustRightInd w:val="0"/>
              <w:rPr>
                <w:rFonts w:ascii="Garamond" w:hAnsi="Garamond"/>
                <w:sz w:val="21"/>
                <w:szCs w:val="21"/>
              </w:rPr>
            </w:pPr>
            <w:proofErr w:type="spellStart"/>
            <w:r w:rsidRPr="00974CCD">
              <w:rPr>
                <w:rFonts w:ascii="Garamond" w:hAnsi="Garamond"/>
                <w:sz w:val="21"/>
                <w:szCs w:val="21"/>
              </w:rPr>
              <w:t>Hh</w:t>
            </w:r>
            <w:proofErr w:type="spellEnd"/>
            <w:r w:rsidRPr="00974CCD">
              <w:rPr>
                <w:rFonts w:ascii="Garamond" w:hAnsi="Garamond"/>
                <w:sz w:val="21"/>
                <w:szCs w:val="21"/>
              </w:rPr>
              <w:t>. with &gt;100M yen in assets (2)</w:t>
            </w:r>
          </w:p>
        </w:tc>
        <w:tc>
          <w:tcPr>
            <w:tcW w:w="1276" w:type="dxa"/>
            <w:tcBorders>
              <w:top w:val="nil"/>
              <w:left w:val="nil"/>
              <w:bottom w:val="nil"/>
              <w:right w:val="nil"/>
            </w:tcBorders>
          </w:tcPr>
          <w:p w14:paraId="1DDEABF1"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0276F281"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2841E9F3"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-3.123</w:t>
            </w:r>
          </w:p>
        </w:tc>
        <w:tc>
          <w:tcPr>
            <w:tcW w:w="1584" w:type="dxa"/>
            <w:tcBorders>
              <w:top w:val="nil"/>
              <w:left w:val="nil"/>
              <w:bottom w:val="nil"/>
              <w:right w:val="nil"/>
            </w:tcBorders>
          </w:tcPr>
          <w:p w14:paraId="03B8D3C5"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0CC0E518" w14:textId="77777777" w:rsidTr="003A7991">
        <w:trPr>
          <w:trHeight w:val="293"/>
          <w:jc w:val="center"/>
        </w:trPr>
        <w:tc>
          <w:tcPr>
            <w:tcW w:w="3692" w:type="dxa"/>
            <w:tcBorders>
              <w:top w:val="nil"/>
              <w:left w:val="nil"/>
              <w:bottom w:val="nil"/>
              <w:right w:val="nil"/>
            </w:tcBorders>
          </w:tcPr>
          <w:p w14:paraId="088F50E4"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7D1EEBD4"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264A1C47"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042B97CE"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(5.247)</w:t>
            </w:r>
          </w:p>
        </w:tc>
        <w:tc>
          <w:tcPr>
            <w:tcW w:w="1584" w:type="dxa"/>
            <w:tcBorders>
              <w:top w:val="nil"/>
              <w:left w:val="nil"/>
              <w:bottom w:val="nil"/>
              <w:right w:val="nil"/>
            </w:tcBorders>
          </w:tcPr>
          <w:p w14:paraId="176B5C4E"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55957F6C" w14:textId="77777777" w:rsidTr="003A7991">
        <w:trPr>
          <w:jc w:val="center"/>
        </w:trPr>
        <w:tc>
          <w:tcPr>
            <w:tcW w:w="3692" w:type="dxa"/>
            <w:tcBorders>
              <w:top w:val="nil"/>
              <w:left w:val="nil"/>
              <w:bottom w:val="nil"/>
              <w:right w:val="nil"/>
            </w:tcBorders>
          </w:tcPr>
          <w:p w14:paraId="5F218B81"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 xml:space="preserve">Third quartile of </w:t>
            </w:r>
            <w:proofErr w:type="spellStart"/>
            <w:r w:rsidRPr="00974CCD">
              <w:rPr>
                <w:rFonts w:ascii="Garamond" w:hAnsi="Garamond"/>
                <w:sz w:val="21"/>
                <w:szCs w:val="21"/>
              </w:rPr>
              <w:t>hh</w:t>
            </w:r>
            <w:proofErr w:type="spellEnd"/>
            <w:r w:rsidRPr="00974CCD">
              <w:rPr>
                <w:rFonts w:ascii="Garamond" w:hAnsi="Garamond"/>
                <w:sz w:val="21"/>
                <w:szCs w:val="21"/>
              </w:rPr>
              <w:t>. net savings (3)</w:t>
            </w:r>
          </w:p>
        </w:tc>
        <w:tc>
          <w:tcPr>
            <w:tcW w:w="1276" w:type="dxa"/>
            <w:tcBorders>
              <w:top w:val="nil"/>
              <w:left w:val="nil"/>
              <w:bottom w:val="nil"/>
              <w:right w:val="nil"/>
            </w:tcBorders>
          </w:tcPr>
          <w:p w14:paraId="24F1C023"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6964C43F"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59C9944E"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254B5200"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1.16e-08</w:t>
            </w:r>
          </w:p>
        </w:tc>
      </w:tr>
      <w:tr w:rsidR="00DB1D46" w14:paraId="65DCED2C" w14:textId="77777777" w:rsidTr="003A7991">
        <w:trPr>
          <w:jc w:val="center"/>
        </w:trPr>
        <w:tc>
          <w:tcPr>
            <w:tcW w:w="3692" w:type="dxa"/>
            <w:tcBorders>
              <w:top w:val="nil"/>
              <w:left w:val="nil"/>
              <w:bottom w:val="nil"/>
              <w:right w:val="nil"/>
            </w:tcBorders>
          </w:tcPr>
          <w:p w14:paraId="63463FA1"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1903E4D3"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456E2441"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2D71B4E5"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7E358284"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(2.70e-08)</w:t>
            </w:r>
          </w:p>
        </w:tc>
      </w:tr>
      <w:tr w:rsidR="00DB1D46" w14:paraId="58A4D5CF" w14:textId="77777777" w:rsidTr="003A7991">
        <w:trPr>
          <w:jc w:val="center"/>
        </w:trPr>
        <w:tc>
          <w:tcPr>
            <w:tcW w:w="3692" w:type="dxa"/>
            <w:tcBorders>
              <w:top w:val="nil"/>
              <w:left w:val="nil"/>
              <w:bottom w:val="nil"/>
              <w:right w:val="nil"/>
            </w:tcBorders>
          </w:tcPr>
          <w:p w14:paraId="6783AE7D"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41C9D4C4"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76F4377F"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1201EA3E"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6E83FD99"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559B15AE" w14:textId="77777777" w:rsidTr="003A7991">
        <w:trPr>
          <w:jc w:val="center"/>
        </w:trPr>
        <w:tc>
          <w:tcPr>
            <w:tcW w:w="3692" w:type="dxa"/>
            <w:tcBorders>
              <w:top w:val="nil"/>
              <w:left w:val="nil"/>
              <w:bottom w:val="nil"/>
              <w:right w:val="nil"/>
            </w:tcBorders>
          </w:tcPr>
          <w:p w14:paraId="46AB5086"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Constant</w:t>
            </w:r>
          </w:p>
        </w:tc>
        <w:tc>
          <w:tcPr>
            <w:tcW w:w="1276" w:type="dxa"/>
            <w:tcBorders>
              <w:top w:val="nil"/>
              <w:left w:val="nil"/>
              <w:bottom w:val="nil"/>
              <w:right w:val="nil"/>
            </w:tcBorders>
          </w:tcPr>
          <w:p w14:paraId="353CF4DB"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9.027***</w:t>
            </w:r>
          </w:p>
        </w:tc>
        <w:tc>
          <w:tcPr>
            <w:tcW w:w="1478" w:type="dxa"/>
            <w:tcBorders>
              <w:top w:val="nil"/>
              <w:left w:val="nil"/>
              <w:bottom w:val="nil"/>
              <w:right w:val="nil"/>
            </w:tcBorders>
          </w:tcPr>
          <w:p w14:paraId="7E8A36AB"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7.811***</w:t>
            </w:r>
          </w:p>
        </w:tc>
        <w:tc>
          <w:tcPr>
            <w:tcW w:w="1260" w:type="dxa"/>
            <w:tcBorders>
              <w:top w:val="nil"/>
              <w:left w:val="nil"/>
              <w:bottom w:val="nil"/>
              <w:right w:val="nil"/>
            </w:tcBorders>
          </w:tcPr>
          <w:p w14:paraId="1760386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8.601***</w:t>
            </w:r>
          </w:p>
        </w:tc>
        <w:tc>
          <w:tcPr>
            <w:tcW w:w="1584" w:type="dxa"/>
            <w:tcBorders>
              <w:top w:val="nil"/>
              <w:left w:val="nil"/>
              <w:bottom w:val="nil"/>
              <w:right w:val="nil"/>
            </w:tcBorders>
          </w:tcPr>
          <w:p w14:paraId="6160B20A"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8.829***</w:t>
            </w:r>
          </w:p>
        </w:tc>
      </w:tr>
      <w:tr w:rsidR="00DB1D46" w14:paraId="09581499" w14:textId="77777777" w:rsidTr="003A7991">
        <w:trPr>
          <w:jc w:val="center"/>
        </w:trPr>
        <w:tc>
          <w:tcPr>
            <w:tcW w:w="3692" w:type="dxa"/>
            <w:tcBorders>
              <w:top w:val="nil"/>
              <w:left w:val="nil"/>
              <w:bottom w:val="nil"/>
              <w:right w:val="nil"/>
            </w:tcBorders>
          </w:tcPr>
          <w:p w14:paraId="399B8B34"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1F381F50"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(1.777)</w:t>
            </w:r>
          </w:p>
        </w:tc>
        <w:tc>
          <w:tcPr>
            <w:tcW w:w="1478" w:type="dxa"/>
            <w:tcBorders>
              <w:top w:val="nil"/>
              <w:left w:val="nil"/>
              <w:bottom w:val="nil"/>
              <w:right w:val="nil"/>
            </w:tcBorders>
          </w:tcPr>
          <w:p w14:paraId="4715F63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(1.809)</w:t>
            </w:r>
          </w:p>
        </w:tc>
        <w:tc>
          <w:tcPr>
            <w:tcW w:w="1260" w:type="dxa"/>
            <w:tcBorders>
              <w:top w:val="nil"/>
              <w:left w:val="nil"/>
              <w:bottom w:val="nil"/>
              <w:right w:val="nil"/>
            </w:tcBorders>
          </w:tcPr>
          <w:p w14:paraId="30944226"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(1.750)</w:t>
            </w:r>
          </w:p>
        </w:tc>
        <w:tc>
          <w:tcPr>
            <w:tcW w:w="1584" w:type="dxa"/>
            <w:tcBorders>
              <w:top w:val="nil"/>
              <w:left w:val="nil"/>
              <w:bottom w:val="nil"/>
              <w:right w:val="nil"/>
            </w:tcBorders>
          </w:tcPr>
          <w:p w14:paraId="42BA8A4A"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(2.246)</w:t>
            </w:r>
          </w:p>
        </w:tc>
      </w:tr>
      <w:tr w:rsidR="00DB1D46" w14:paraId="4FC6F02C" w14:textId="77777777" w:rsidTr="003A7991">
        <w:trPr>
          <w:jc w:val="center"/>
        </w:trPr>
        <w:tc>
          <w:tcPr>
            <w:tcW w:w="3692" w:type="dxa"/>
            <w:tcBorders>
              <w:top w:val="nil"/>
              <w:left w:val="nil"/>
              <w:bottom w:val="nil"/>
              <w:right w:val="nil"/>
            </w:tcBorders>
          </w:tcPr>
          <w:p w14:paraId="131AF1A6" w14:textId="77777777" w:rsidR="00DB1D46" w:rsidRPr="00974CCD" w:rsidRDefault="00DB1D46" w:rsidP="00DB1D46">
            <w:pPr>
              <w:widowControl w:val="0"/>
              <w:autoSpaceDE w:val="0"/>
              <w:autoSpaceDN w:val="0"/>
              <w:adjustRightInd w:val="0"/>
              <w:rPr>
                <w:rFonts w:ascii="Garamond" w:hAnsi="Garamond"/>
                <w:sz w:val="21"/>
                <w:szCs w:val="21"/>
              </w:rPr>
            </w:pPr>
          </w:p>
        </w:tc>
        <w:tc>
          <w:tcPr>
            <w:tcW w:w="1276" w:type="dxa"/>
            <w:tcBorders>
              <w:top w:val="nil"/>
              <w:left w:val="nil"/>
              <w:bottom w:val="nil"/>
              <w:right w:val="nil"/>
            </w:tcBorders>
          </w:tcPr>
          <w:p w14:paraId="0BB52C66"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478" w:type="dxa"/>
            <w:tcBorders>
              <w:top w:val="nil"/>
              <w:left w:val="nil"/>
              <w:bottom w:val="nil"/>
              <w:right w:val="nil"/>
            </w:tcBorders>
          </w:tcPr>
          <w:p w14:paraId="4074F648"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260" w:type="dxa"/>
            <w:tcBorders>
              <w:top w:val="nil"/>
              <w:left w:val="nil"/>
              <w:bottom w:val="nil"/>
              <w:right w:val="nil"/>
            </w:tcBorders>
          </w:tcPr>
          <w:p w14:paraId="62190EF5" w14:textId="77777777" w:rsidR="00DB1D46" w:rsidRPr="00974CCD" w:rsidRDefault="00DB1D46" w:rsidP="00DB1D46">
            <w:pPr>
              <w:widowControl w:val="0"/>
              <w:autoSpaceDE w:val="0"/>
              <w:autoSpaceDN w:val="0"/>
              <w:adjustRightInd w:val="0"/>
              <w:jc w:val="center"/>
              <w:rPr>
                <w:rFonts w:ascii="Garamond" w:hAnsi="Garamond"/>
                <w:sz w:val="21"/>
                <w:szCs w:val="21"/>
              </w:rPr>
            </w:pPr>
          </w:p>
        </w:tc>
        <w:tc>
          <w:tcPr>
            <w:tcW w:w="1584" w:type="dxa"/>
            <w:tcBorders>
              <w:top w:val="nil"/>
              <w:left w:val="nil"/>
              <w:bottom w:val="nil"/>
              <w:right w:val="nil"/>
            </w:tcBorders>
          </w:tcPr>
          <w:p w14:paraId="765FAEEF" w14:textId="77777777" w:rsidR="00DB1D46" w:rsidRPr="00974CCD" w:rsidRDefault="00DB1D46" w:rsidP="00DB1D46">
            <w:pPr>
              <w:widowControl w:val="0"/>
              <w:autoSpaceDE w:val="0"/>
              <w:autoSpaceDN w:val="0"/>
              <w:adjustRightInd w:val="0"/>
              <w:jc w:val="center"/>
              <w:rPr>
                <w:rFonts w:ascii="Garamond" w:hAnsi="Garamond"/>
                <w:sz w:val="21"/>
                <w:szCs w:val="21"/>
              </w:rPr>
            </w:pPr>
          </w:p>
        </w:tc>
      </w:tr>
      <w:tr w:rsidR="00DB1D46" w14:paraId="53AEFEA2" w14:textId="77777777" w:rsidTr="003A7991">
        <w:trPr>
          <w:jc w:val="center"/>
        </w:trPr>
        <w:tc>
          <w:tcPr>
            <w:tcW w:w="3692" w:type="dxa"/>
            <w:tcBorders>
              <w:top w:val="nil"/>
              <w:left w:val="nil"/>
              <w:bottom w:val="nil"/>
              <w:right w:val="nil"/>
            </w:tcBorders>
          </w:tcPr>
          <w:p w14:paraId="1DF8B0D0"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Observations</w:t>
            </w:r>
          </w:p>
        </w:tc>
        <w:tc>
          <w:tcPr>
            <w:tcW w:w="1276" w:type="dxa"/>
            <w:tcBorders>
              <w:top w:val="nil"/>
              <w:left w:val="nil"/>
              <w:bottom w:val="nil"/>
              <w:right w:val="nil"/>
            </w:tcBorders>
          </w:tcPr>
          <w:p w14:paraId="68A3D375"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94</w:t>
            </w:r>
          </w:p>
        </w:tc>
        <w:tc>
          <w:tcPr>
            <w:tcW w:w="1478" w:type="dxa"/>
            <w:tcBorders>
              <w:top w:val="nil"/>
              <w:left w:val="nil"/>
              <w:bottom w:val="nil"/>
              <w:right w:val="nil"/>
            </w:tcBorders>
          </w:tcPr>
          <w:p w14:paraId="6FF41CAC"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94</w:t>
            </w:r>
          </w:p>
        </w:tc>
        <w:tc>
          <w:tcPr>
            <w:tcW w:w="1260" w:type="dxa"/>
            <w:tcBorders>
              <w:top w:val="nil"/>
              <w:left w:val="nil"/>
              <w:bottom w:val="nil"/>
              <w:right w:val="nil"/>
            </w:tcBorders>
          </w:tcPr>
          <w:p w14:paraId="02FCE547"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94</w:t>
            </w:r>
          </w:p>
        </w:tc>
        <w:tc>
          <w:tcPr>
            <w:tcW w:w="1584" w:type="dxa"/>
            <w:tcBorders>
              <w:top w:val="nil"/>
              <w:left w:val="nil"/>
              <w:bottom w:val="nil"/>
              <w:right w:val="nil"/>
            </w:tcBorders>
          </w:tcPr>
          <w:p w14:paraId="3AF492C2"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47</w:t>
            </w:r>
          </w:p>
        </w:tc>
      </w:tr>
      <w:tr w:rsidR="00DB1D46" w14:paraId="380DC3C8" w14:textId="77777777" w:rsidTr="003A7991">
        <w:tblPrEx>
          <w:tblBorders>
            <w:bottom w:val="single" w:sz="6" w:space="0" w:color="auto"/>
          </w:tblBorders>
        </w:tblPrEx>
        <w:trPr>
          <w:jc w:val="center"/>
        </w:trPr>
        <w:tc>
          <w:tcPr>
            <w:tcW w:w="3692" w:type="dxa"/>
            <w:tcBorders>
              <w:top w:val="nil"/>
              <w:left w:val="nil"/>
              <w:bottom w:val="single" w:sz="6" w:space="0" w:color="auto"/>
              <w:right w:val="nil"/>
            </w:tcBorders>
          </w:tcPr>
          <w:p w14:paraId="7B6B7BBE" w14:textId="77777777" w:rsidR="00DB1D46" w:rsidRPr="00974CCD" w:rsidRDefault="00DB1D46" w:rsidP="00DB1D46">
            <w:pPr>
              <w:widowControl w:val="0"/>
              <w:autoSpaceDE w:val="0"/>
              <w:autoSpaceDN w:val="0"/>
              <w:adjustRightInd w:val="0"/>
              <w:rPr>
                <w:rFonts w:ascii="Garamond" w:hAnsi="Garamond"/>
                <w:sz w:val="21"/>
                <w:szCs w:val="21"/>
              </w:rPr>
            </w:pPr>
            <w:r w:rsidRPr="00974CCD">
              <w:rPr>
                <w:rFonts w:ascii="Garamond" w:hAnsi="Garamond"/>
                <w:sz w:val="21"/>
                <w:szCs w:val="21"/>
              </w:rPr>
              <w:t>R-squared</w:t>
            </w:r>
          </w:p>
        </w:tc>
        <w:tc>
          <w:tcPr>
            <w:tcW w:w="1276" w:type="dxa"/>
            <w:tcBorders>
              <w:top w:val="nil"/>
              <w:left w:val="nil"/>
              <w:bottom w:val="single" w:sz="6" w:space="0" w:color="auto"/>
              <w:right w:val="nil"/>
            </w:tcBorders>
          </w:tcPr>
          <w:p w14:paraId="657721A1"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0.283</w:t>
            </w:r>
          </w:p>
        </w:tc>
        <w:tc>
          <w:tcPr>
            <w:tcW w:w="1478" w:type="dxa"/>
            <w:tcBorders>
              <w:top w:val="nil"/>
              <w:left w:val="nil"/>
              <w:bottom w:val="single" w:sz="6" w:space="0" w:color="auto"/>
              <w:right w:val="nil"/>
            </w:tcBorders>
          </w:tcPr>
          <w:p w14:paraId="26521633"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0.258</w:t>
            </w:r>
          </w:p>
        </w:tc>
        <w:tc>
          <w:tcPr>
            <w:tcW w:w="1260" w:type="dxa"/>
            <w:tcBorders>
              <w:top w:val="nil"/>
              <w:left w:val="nil"/>
              <w:bottom w:val="single" w:sz="6" w:space="0" w:color="auto"/>
              <w:right w:val="nil"/>
            </w:tcBorders>
          </w:tcPr>
          <w:p w14:paraId="362A6DE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0.258</w:t>
            </w:r>
          </w:p>
        </w:tc>
        <w:tc>
          <w:tcPr>
            <w:tcW w:w="1584" w:type="dxa"/>
            <w:tcBorders>
              <w:top w:val="nil"/>
              <w:left w:val="nil"/>
              <w:bottom w:val="single" w:sz="6" w:space="0" w:color="auto"/>
              <w:right w:val="nil"/>
            </w:tcBorders>
          </w:tcPr>
          <w:p w14:paraId="14C72CC8" w14:textId="77777777" w:rsidR="00DB1D46" w:rsidRPr="00974CCD" w:rsidRDefault="00DB1D46" w:rsidP="00DB1D46">
            <w:pPr>
              <w:widowControl w:val="0"/>
              <w:autoSpaceDE w:val="0"/>
              <w:autoSpaceDN w:val="0"/>
              <w:adjustRightInd w:val="0"/>
              <w:jc w:val="center"/>
              <w:rPr>
                <w:rFonts w:ascii="Garamond" w:hAnsi="Garamond"/>
                <w:sz w:val="21"/>
                <w:szCs w:val="21"/>
              </w:rPr>
            </w:pPr>
            <w:r w:rsidRPr="00974CCD">
              <w:rPr>
                <w:rFonts w:ascii="Garamond" w:hAnsi="Garamond"/>
                <w:sz w:val="21"/>
                <w:szCs w:val="21"/>
              </w:rPr>
              <w:t>0.266</w:t>
            </w:r>
          </w:p>
        </w:tc>
      </w:tr>
    </w:tbl>
    <w:p w14:paraId="031CA24E" w14:textId="77777777" w:rsidR="00DB1D46" w:rsidRPr="00807FF6" w:rsidRDefault="00DB1D46" w:rsidP="00DB1D46">
      <w:pPr>
        <w:pBdr>
          <w:bottom w:val="single" w:sz="12" w:space="1" w:color="auto"/>
        </w:pBdr>
        <w:rPr>
          <w:rFonts w:ascii="Garamond" w:eastAsia="Times New Roman" w:hAnsi="Garamond"/>
          <w:color w:val="222222"/>
          <w:sz w:val="20"/>
          <w:szCs w:val="20"/>
          <w:shd w:val="clear" w:color="auto" w:fill="FFFFFF"/>
        </w:rPr>
      </w:pPr>
      <w:r w:rsidRPr="00807FF6">
        <w:rPr>
          <w:rFonts w:ascii="Garamond" w:eastAsia="Times New Roman" w:hAnsi="Garamond"/>
          <w:color w:val="222222"/>
          <w:sz w:val="20"/>
          <w:szCs w:val="20"/>
          <w:shd w:val="clear" w:color="auto" w:fill="FFFFFF"/>
        </w:rPr>
        <w:t>Household</w:t>
      </w:r>
      <w:r>
        <w:rPr>
          <w:rFonts w:ascii="Garamond" w:eastAsia="Times New Roman" w:hAnsi="Garamond"/>
          <w:color w:val="222222"/>
          <w:sz w:val="20"/>
          <w:szCs w:val="20"/>
          <w:shd w:val="clear" w:color="auto" w:fill="FFFFFF"/>
        </w:rPr>
        <w:t xml:space="preserve"> </w:t>
      </w:r>
      <w:r w:rsidRPr="00807FF6">
        <w:rPr>
          <w:rFonts w:ascii="Garamond" w:eastAsia="Times New Roman" w:hAnsi="Garamond"/>
          <w:color w:val="222222"/>
          <w:sz w:val="20"/>
          <w:szCs w:val="20"/>
          <w:shd w:val="clear" w:color="auto" w:fill="FFFFFF"/>
        </w:rPr>
        <w:t>abbreviated to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xml:space="preserve">.” </w:t>
      </w:r>
      <w:r>
        <w:rPr>
          <w:rFonts w:ascii="Garamond" w:eastAsia="Times New Roman" w:hAnsi="Garamond"/>
          <w:color w:val="222222"/>
          <w:sz w:val="20"/>
          <w:szCs w:val="20"/>
          <w:shd w:val="clear" w:color="auto" w:fill="FFFFFF"/>
        </w:rPr>
        <w:t>Elderly farmers</w:t>
      </w:r>
      <w:r w:rsidRPr="00807FF6">
        <w:rPr>
          <w:rFonts w:ascii="Garamond" w:eastAsia="Times New Roman" w:hAnsi="Garamond"/>
          <w:color w:val="222222"/>
          <w:sz w:val="20"/>
          <w:szCs w:val="20"/>
          <w:shd w:val="clear" w:color="auto" w:fill="FFFFFF"/>
        </w:rPr>
        <w:t xml:space="preserve">, elderly, income over 50M yen, and elderly facility occupants are in per 10,000 population terms. “Average savings (yen), elderly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xml:space="preserve">. with &gt;100M yen in assets” and “Third quartile of </w:t>
      </w:r>
      <w:proofErr w:type="spellStart"/>
      <w:r w:rsidRPr="00807FF6">
        <w:rPr>
          <w:rFonts w:ascii="Garamond" w:eastAsia="Times New Roman" w:hAnsi="Garamond"/>
          <w:color w:val="222222"/>
          <w:sz w:val="20"/>
          <w:szCs w:val="20"/>
          <w:shd w:val="clear" w:color="auto" w:fill="FFFFFF"/>
        </w:rPr>
        <w:t>hh</w:t>
      </w:r>
      <w:proofErr w:type="spellEnd"/>
      <w:r w:rsidRPr="00807FF6">
        <w:rPr>
          <w:rFonts w:ascii="Garamond" w:eastAsia="Times New Roman" w:hAnsi="Garamond"/>
          <w:color w:val="222222"/>
          <w:sz w:val="20"/>
          <w:szCs w:val="20"/>
          <w:shd w:val="clear" w:color="auto" w:fill="FFFFFF"/>
        </w:rPr>
        <w:t xml:space="preserve">. net savings” use 2009 and 2014 figures as proxies for their values in 2007 and </w:t>
      </w:r>
      <w:r>
        <w:rPr>
          <w:rFonts w:ascii="Garamond" w:eastAsia="Times New Roman" w:hAnsi="Garamond"/>
          <w:color w:val="222222"/>
          <w:sz w:val="20"/>
          <w:szCs w:val="20"/>
          <w:shd w:val="clear" w:color="auto" w:fill="FFFFFF"/>
        </w:rPr>
        <w:t>2012;</w:t>
      </w:r>
      <w:r w:rsidRPr="00807FF6">
        <w:rPr>
          <w:rFonts w:ascii="Garamond" w:eastAsia="Times New Roman" w:hAnsi="Garamond"/>
          <w:color w:val="222222"/>
          <w:sz w:val="20"/>
          <w:szCs w:val="20"/>
          <w:shd w:val="clear" w:color="auto" w:fill="FFFFFF"/>
        </w:rPr>
        <w:t xml:space="preserve"> (1) refers to </w:t>
      </w:r>
      <w:r w:rsidRPr="00807FF6">
        <w:rPr>
          <w:rFonts w:ascii="Garamond" w:hAnsi="Garamond"/>
          <w:color w:val="000000" w:themeColor="text1"/>
          <w:sz w:val="20"/>
          <w:szCs w:val="20"/>
        </w:rPr>
        <w:t xml:space="preserve">the average amount of savings of two-or-more-person households with at least one member who is at least 65 years old and not working. (2) refers to </w:t>
      </w:r>
      <w:r>
        <w:rPr>
          <w:rFonts w:ascii="Garamond" w:hAnsi="Garamond"/>
          <w:color w:val="000000" w:themeColor="text1"/>
          <w:sz w:val="20"/>
          <w:szCs w:val="20"/>
        </w:rPr>
        <w:t xml:space="preserve">the proportion of </w:t>
      </w:r>
      <w:r w:rsidRPr="00807FF6">
        <w:rPr>
          <w:rFonts w:ascii="Garamond" w:hAnsi="Garamond"/>
          <w:color w:val="000000" w:themeColor="text1"/>
          <w:sz w:val="20"/>
          <w:szCs w:val="20"/>
        </w:rPr>
        <w:t>two-or-more person households with over 100 million yen in assets. (3) refers to the third quartile of the value of household savings minus liabilities for all households.</w:t>
      </w:r>
    </w:p>
    <w:p w14:paraId="7C8B4B38" w14:textId="77777777" w:rsidR="00DB1D46" w:rsidRPr="00702114" w:rsidRDefault="00DB1D46" w:rsidP="00DB1D46">
      <w:pPr>
        <w:widowControl w:val="0"/>
        <w:autoSpaceDE w:val="0"/>
        <w:autoSpaceDN w:val="0"/>
        <w:adjustRightInd w:val="0"/>
        <w:jc w:val="center"/>
        <w:rPr>
          <w:rFonts w:ascii="Garamond" w:hAnsi="Garamond"/>
          <w:sz w:val="20"/>
          <w:szCs w:val="20"/>
        </w:rPr>
      </w:pPr>
      <w:r w:rsidRPr="00702114">
        <w:rPr>
          <w:rFonts w:ascii="Garamond" w:hAnsi="Garamond"/>
          <w:sz w:val="20"/>
          <w:szCs w:val="20"/>
        </w:rPr>
        <w:t>Robust standard errors in parentheses</w:t>
      </w:r>
    </w:p>
    <w:p w14:paraId="06D1AF17" w14:textId="77777777" w:rsidR="00DB1D46" w:rsidRPr="00702114" w:rsidRDefault="00DB1D46" w:rsidP="00DB1D46">
      <w:pPr>
        <w:widowControl w:val="0"/>
        <w:autoSpaceDE w:val="0"/>
        <w:autoSpaceDN w:val="0"/>
        <w:adjustRightInd w:val="0"/>
        <w:jc w:val="center"/>
        <w:rPr>
          <w:rFonts w:ascii="Garamond" w:hAnsi="Garamond"/>
          <w:sz w:val="20"/>
          <w:szCs w:val="20"/>
        </w:rPr>
      </w:pPr>
      <w:r w:rsidRPr="00702114">
        <w:rPr>
          <w:rFonts w:ascii="Garamond" w:hAnsi="Garamond"/>
          <w:sz w:val="20"/>
          <w:szCs w:val="20"/>
        </w:rPr>
        <w:t>*** p&lt;0.01, ** p&lt;0.05, * p&lt;0.1</w:t>
      </w:r>
    </w:p>
    <w:p w14:paraId="56C808FE" w14:textId="2093D16C" w:rsidR="00DB1D46" w:rsidRDefault="00DB1D46" w:rsidP="001A20ED">
      <w:pPr>
        <w:widowControl w:val="0"/>
        <w:autoSpaceDE w:val="0"/>
        <w:autoSpaceDN w:val="0"/>
        <w:adjustRightInd w:val="0"/>
        <w:spacing w:line="480" w:lineRule="auto"/>
        <w:ind w:firstLine="720"/>
        <w:rPr>
          <w:rFonts w:ascii="Garamond" w:hAnsi="Garamond" w:cs="Garamond"/>
          <w:color w:val="000000"/>
        </w:rPr>
      </w:pPr>
      <w:r>
        <w:rPr>
          <w:rFonts w:ascii="Garamond" w:eastAsia="Times New Roman" w:hAnsi="Garamond"/>
          <w:color w:val="222222"/>
          <w:shd w:val="clear" w:color="auto" w:fill="FFFFFF"/>
        </w:rPr>
        <w:lastRenderedPageBreak/>
        <w:t>Since adoptions may depend on the scale of businesses rather than solely the number of the self-employed elderly</w:t>
      </w:r>
      <w:r>
        <w:rPr>
          <w:rFonts w:ascii="Garamond" w:hAnsi="Garamond" w:cs="Garamond"/>
          <w:color w:val="000000"/>
        </w:rPr>
        <w:t>, I consider the following specification as an additional exploration of the relationship between the adoption rate and small businesses, to complement the discussion above:</w:t>
      </w:r>
    </w:p>
    <w:p w14:paraId="530DE512" w14:textId="77777777" w:rsidR="00DB1D46" w:rsidRDefault="00DB1D46" w:rsidP="00DB1D46">
      <w:pPr>
        <w:widowControl w:val="0"/>
        <w:autoSpaceDE w:val="0"/>
        <w:autoSpaceDN w:val="0"/>
        <w:adjustRightInd w:val="0"/>
        <w:rPr>
          <w:rFonts w:ascii="Garamond" w:hAnsi="Garamond" w:cs="Garamond"/>
          <w:color w:val="000000"/>
        </w:rPr>
      </w:pPr>
    </w:p>
    <w:p w14:paraId="5719B37D" w14:textId="77777777" w:rsidR="00DB1D46" w:rsidRPr="00767C09" w:rsidRDefault="00DB1D46" w:rsidP="00DB1D46">
      <w:pPr>
        <w:widowControl w:val="0"/>
        <w:autoSpaceDE w:val="0"/>
        <w:autoSpaceDN w:val="0"/>
        <w:adjustRightInd w:val="0"/>
        <w:ind w:firstLine="720"/>
        <w:rPr>
          <w:rFonts w:ascii="Times" w:hAnsi="Times" w:cs="Times"/>
          <w:color w:val="000000"/>
        </w:rPr>
      </w:pPr>
      <w:r w:rsidRPr="00767C09">
        <w:rPr>
          <w:rFonts w:ascii="Garamond" w:hAnsi="Garamond" w:cs="Garamond"/>
          <w:color w:val="000000"/>
        </w:rPr>
        <w:t xml:space="preserve">Adoptions =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0</w:t>
      </w:r>
      <w:r w:rsidRPr="00767C09">
        <w:rPr>
          <w:rFonts w:ascii="Garamond" w:hAnsi="Garamond" w:cs="Garamond"/>
          <w:i/>
          <w:iCs/>
          <w:color w:val="1A1A1A"/>
          <w:position w:val="-6"/>
        </w:rPr>
        <w:t xml:space="preserve"> </w:t>
      </w:r>
      <w:r w:rsidRPr="00767C09">
        <w:rPr>
          <w:rFonts w:ascii="Garamond" w:hAnsi="Garamond" w:cs="Garamond"/>
          <w:color w:val="1A1A1A"/>
        </w:rPr>
        <w:t xml:space="preserve">+ </w:t>
      </w:r>
      <w:r w:rsidRPr="002B0527">
        <w:rPr>
          <w:rFonts w:ascii="Garamond" w:eastAsia="Times New Roman" w:hAnsi="Garamond"/>
          <w:color w:val="222222"/>
          <w:shd w:val="clear" w:color="auto" w:fill="FFFFFF"/>
        </w:rPr>
        <w:t>β</w:t>
      </w:r>
      <w:r w:rsidRPr="002B0527">
        <w:rPr>
          <w:rFonts w:ascii="Garamond" w:eastAsia="Times New Roman" w:hAnsi="Garamond"/>
          <w:color w:val="222222"/>
          <w:shd w:val="clear" w:color="auto" w:fill="FFFFFF"/>
          <w:vertAlign w:val="subscript"/>
        </w:rPr>
        <w:t>1</w:t>
      </w:r>
      <w:r w:rsidRPr="00767C09">
        <w:rPr>
          <w:rFonts w:ascii="Garamond" w:hAnsi="Garamond" w:cs="Garamond"/>
          <w:i/>
          <w:iCs/>
          <w:color w:val="1A1A1A"/>
          <w:position w:val="-6"/>
        </w:rPr>
        <w:t xml:space="preserve"> </w:t>
      </w:r>
      <w:r w:rsidRPr="00767C09">
        <w:rPr>
          <w:rFonts w:ascii="Garamond" w:hAnsi="Garamond" w:cs="Garamond"/>
          <w:color w:val="1A1A1A"/>
        </w:rPr>
        <w:t xml:space="preserve">Elderly +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2</w:t>
      </w:r>
      <w:r w:rsidRPr="00767C09">
        <w:rPr>
          <w:rFonts w:ascii="Garamond" w:hAnsi="Garamond" w:cs="Garamond"/>
          <w:i/>
          <w:iCs/>
          <w:color w:val="1A1A1A"/>
          <w:position w:val="-6"/>
        </w:rPr>
        <w:t xml:space="preserve"> </w:t>
      </w:r>
      <w:r w:rsidRPr="00767C09">
        <w:rPr>
          <w:rFonts w:ascii="Garamond" w:hAnsi="Garamond" w:cs="Garamond"/>
          <w:color w:val="1A1A1A"/>
        </w:rPr>
        <w:t xml:space="preserve">Income +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3</w:t>
      </w:r>
      <w:r w:rsidRPr="00767C09">
        <w:rPr>
          <w:rFonts w:ascii="Garamond" w:hAnsi="Garamond" w:cs="Garamond"/>
          <w:i/>
          <w:iCs/>
          <w:color w:val="1A1A1A"/>
          <w:position w:val="-6"/>
        </w:rPr>
        <w:t xml:space="preserve"> </w:t>
      </w:r>
      <w:proofErr w:type="spellStart"/>
      <w:r w:rsidRPr="00767C09">
        <w:rPr>
          <w:rFonts w:ascii="Garamond" w:hAnsi="Garamond" w:cs="Garamond"/>
          <w:color w:val="1A1A1A"/>
        </w:rPr>
        <w:t>SmallBusiness</w:t>
      </w:r>
      <w:proofErr w:type="spellEnd"/>
      <w:r w:rsidRPr="00767C09">
        <w:rPr>
          <w:rFonts w:ascii="Garamond" w:hAnsi="Garamond" w:cs="Garamond"/>
          <w:color w:val="1A1A1A"/>
        </w:rPr>
        <w:t xml:space="preserve"> +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4</w:t>
      </w:r>
      <w:r w:rsidRPr="00767C09">
        <w:rPr>
          <w:rFonts w:ascii="Garamond" w:hAnsi="Garamond" w:cs="Garamond"/>
          <w:i/>
          <w:iCs/>
          <w:color w:val="1A1A1A"/>
          <w:position w:val="-6"/>
        </w:rPr>
        <w:t xml:space="preserve"> </w:t>
      </w:r>
      <w:proofErr w:type="spellStart"/>
      <w:r w:rsidRPr="00767C09">
        <w:rPr>
          <w:rFonts w:ascii="Garamond" w:hAnsi="Garamond" w:cs="Garamond"/>
          <w:color w:val="1A1A1A"/>
        </w:rPr>
        <w:t>BigBusiness</w:t>
      </w:r>
      <w:proofErr w:type="spellEnd"/>
      <w:r w:rsidRPr="00767C09">
        <w:rPr>
          <w:rFonts w:ascii="Garamond" w:hAnsi="Garamond" w:cs="Garamond"/>
          <w:color w:val="1A1A1A"/>
        </w:rPr>
        <w:t xml:space="preserve"> + ε </w:t>
      </w:r>
    </w:p>
    <w:p w14:paraId="100794FC" w14:textId="77777777" w:rsidR="00DB1D46" w:rsidRDefault="00DB1D46" w:rsidP="00DB1D46">
      <w:pPr>
        <w:widowControl w:val="0"/>
        <w:autoSpaceDE w:val="0"/>
        <w:autoSpaceDN w:val="0"/>
        <w:adjustRightInd w:val="0"/>
        <w:rPr>
          <w:rFonts w:ascii="Garamond" w:hAnsi="Garamond" w:cs="Garamond"/>
          <w:color w:val="000000"/>
        </w:rPr>
      </w:pPr>
    </w:p>
    <w:p w14:paraId="0DEB4178" w14:textId="054547E1" w:rsidR="00DB1D46" w:rsidRDefault="00DB1D46" w:rsidP="00DB1D46">
      <w:pPr>
        <w:widowControl w:val="0"/>
        <w:autoSpaceDE w:val="0"/>
        <w:autoSpaceDN w:val="0"/>
        <w:adjustRightInd w:val="0"/>
        <w:spacing w:line="480" w:lineRule="auto"/>
        <w:rPr>
          <w:rFonts w:ascii="Garamond" w:hAnsi="Garamond" w:cs="Garamond"/>
          <w:color w:val="000000"/>
        </w:rPr>
      </w:pPr>
      <w:r>
        <w:rPr>
          <w:rFonts w:ascii="Garamond" w:hAnsi="Garamond" w:cs="Garamond"/>
          <w:color w:val="000000"/>
        </w:rPr>
        <w:t>If</w:t>
      </w:r>
      <w:r w:rsidRPr="00767C09">
        <w:rPr>
          <w:rFonts w:ascii="Garamond" w:hAnsi="Garamond" w:cs="Garamond"/>
          <w:color w:val="000000"/>
        </w:rPr>
        <w:t xml:space="preserve"> the search for successors is particularly important </w:t>
      </w:r>
      <w:r>
        <w:rPr>
          <w:rFonts w:ascii="Garamond" w:hAnsi="Garamond" w:cs="Garamond"/>
          <w:color w:val="000000"/>
        </w:rPr>
        <w:t>for</w:t>
      </w:r>
      <w:r w:rsidRPr="00767C09">
        <w:rPr>
          <w:rFonts w:ascii="Garamond" w:hAnsi="Garamond" w:cs="Garamond"/>
          <w:color w:val="000000"/>
        </w:rPr>
        <w:t xml:space="preserve"> heads of households that run </w:t>
      </w:r>
      <w:r>
        <w:rPr>
          <w:rFonts w:ascii="Garamond" w:hAnsi="Garamond" w:cs="Garamond"/>
          <w:color w:val="000000"/>
        </w:rPr>
        <w:t xml:space="preserve">small family firms with more limited pension benefits, as implied in </w:t>
      </w:r>
      <w:proofErr w:type="spellStart"/>
      <w:r>
        <w:rPr>
          <w:rFonts w:ascii="Garamond" w:hAnsi="Garamond" w:cs="Garamond"/>
          <w:color w:val="000000"/>
        </w:rPr>
        <w:t>Raymo</w:t>
      </w:r>
      <w:proofErr w:type="spellEnd"/>
      <w:r>
        <w:rPr>
          <w:rFonts w:ascii="Garamond" w:hAnsi="Garamond" w:cs="Garamond"/>
          <w:color w:val="000000"/>
        </w:rPr>
        <w:t xml:space="preserve"> et al. (2004), </w:t>
      </w:r>
      <w:r w:rsidRPr="00767C09">
        <w:rPr>
          <w:rFonts w:ascii="Garamond" w:hAnsi="Garamond" w:cs="Garamond"/>
          <w:color w:val="000000"/>
        </w:rPr>
        <w:t>prefectures with many small businesses and elderly people would be expected to have higher adoption rates.</w:t>
      </w:r>
      <w:r>
        <w:rPr>
          <w:rStyle w:val="FootnoteReference"/>
          <w:rFonts w:ascii="Garamond" w:hAnsi="Garamond" w:cs="Garamond"/>
          <w:color w:val="000000"/>
        </w:rPr>
        <w:footnoteReference w:id="300"/>
      </w:r>
      <w:r w:rsidRPr="00767C09">
        <w:rPr>
          <w:rFonts w:ascii="Garamond" w:hAnsi="Garamond" w:cs="Garamond"/>
          <w:color w:val="000000"/>
        </w:rPr>
        <w:t xml:space="preserve"> </w:t>
      </w:r>
      <w:r>
        <w:rPr>
          <w:rFonts w:ascii="Garamond" w:hAnsi="Garamond" w:cs="Garamond"/>
          <w:color w:val="000000"/>
        </w:rPr>
        <w:t xml:space="preserve">Conversely, if larger businesses (in terms of the number of employees) tend to be professionally managed rather than transmitted through the family, more large-scale employers would be expected to be associated with fewer adoptions. Here, </w:t>
      </w:r>
      <w:r w:rsidRPr="00E85771">
        <w:rPr>
          <w:rFonts w:ascii="Garamond" w:hAnsi="Garamond" w:cs="Garamond"/>
          <w:i/>
          <w:color w:val="000000"/>
        </w:rPr>
        <w:t>Adoptions</w:t>
      </w:r>
      <w:r>
        <w:rPr>
          <w:rFonts w:ascii="Garamond" w:hAnsi="Garamond" w:cs="Garamond"/>
          <w:color w:val="000000"/>
        </w:rPr>
        <w:t xml:space="preserve"> refers to the number of adoptions per household (the total number of adoptions divided by the number of households in the prefecture); adoptions </w:t>
      </w:r>
      <w:proofErr w:type="gramStart"/>
      <w:r>
        <w:rPr>
          <w:rFonts w:ascii="Garamond" w:hAnsi="Garamond" w:cs="Garamond"/>
          <w:color w:val="000000"/>
        </w:rPr>
        <w:t>is</w:t>
      </w:r>
      <w:proofErr w:type="gramEnd"/>
      <w:r>
        <w:rPr>
          <w:rFonts w:ascii="Garamond" w:hAnsi="Garamond" w:cs="Garamond"/>
          <w:color w:val="000000"/>
        </w:rPr>
        <w:t xml:space="preserve"> divided by households since the data on income and the elderly are in per household terms. The number of households is from the Ministry of Internal Affairs and Communications.</w:t>
      </w:r>
      <w:r>
        <w:rPr>
          <w:rStyle w:val="FootnoteReference"/>
          <w:rFonts w:ascii="Garamond" w:hAnsi="Garamond" w:cs="Garamond"/>
          <w:color w:val="000000"/>
        </w:rPr>
        <w:footnoteReference w:id="301"/>
      </w:r>
      <w:r>
        <w:rPr>
          <w:rFonts w:ascii="Garamond" w:hAnsi="Garamond" w:cs="Garamond"/>
          <w:color w:val="000000"/>
        </w:rPr>
        <w:t xml:space="preserve"> </w:t>
      </w:r>
      <w:r w:rsidRPr="00E85771">
        <w:rPr>
          <w:rFonts w:ascii="Garamond" w:hAnsi="Garamond" w:cs="Garamond"/>
          <w:i/>
          <w:color w:val="000000"/>
        </w:rPr>
        <w:t>Elderly</w:t>
      </w:r>
      <w:r>
        <w:rPr>
          <w:rFonts w:ascii="Garamond" w:hAnsi="Garamond" w:cs="Garamond"/>
          <w:color w:val="000000"/>
        </w:rPr>
        <w:t xml:space="preserve"> is the number of people 65 years and older per household; this is the information that is provided in the data, not a deliberate redefinition of “elderly” compared to the previous specifications. </w:t>
      </w:r>
      <w:r w:rsidRPr="00E85771">
        <w:rPr>
          <w:rFonts w:ascii="Garamond" w:hAnsi="Garamond" w:cs="Garamond"/>
          <w:i/>
          <w:color w:val="000000"/>
        </w:rPr>
        <w:t>Income</w:t>
      </w:r>
      <w:r>
        <w:rPr>
          <w:rFonts w:ascii="Garamond" w:hAnsi="Garamond" w:cs="Garamond"/>
          <w:color w:val="000000"/>
        </w:rPr>
        <w:t xml:space="preserve"> refers to the average annual income per household. </w:t>
      </w:r>
      <w:proofErr w:type="spellStart"/>
      <w:r w:rsidRPr="00767C09">
        <w:rPr>
          <w:rFonts w:ascii="Garamond" w:hAnsi="Garamond" w:cs="Garamond"/>
          <w:i/>
          <w:iCs/>
          <w:color w:val="000000"/>
        </w:rPr>
        <w:t>SmallBusiness</w:t>
      </w:r>
      <w:proofErr w:type="spellEnd"/>
      <w:r w:rsidRPr="00767C09">
        <w:rPr>
          <w:rFonts w:ascii="Garamond" w:hAnsi="Garamond" w:cs="Garamond"/>
          <w:i/>
          <w:iCs/>
          <w:color w:val="000000"/>
        </w:rPr>
        <w:t xml:space="preserve"> </w:t>
      </w:r>
      <w:r w:rsidRPr="00767C09">
        <w:rPr>
          <w:rFonts w:ascii="Garamond" w:hAnsi="Garamond" w:cs="Garamond"/>
          <w:color w:val="000000"/>
        </w:rPr>
        <w:t xml:space="preserve">is the number of private businesses </w:t>
      </w:r>
      <w:r w:rsidRPr="00E85771">
        <w:rPr>
          <w:rFonts w:ascii="Garamond" w:hAnsi="Garamond" w:cs="Garamond"/>
          <w:color w:val="000000"/>
        </w:rPr>
        <w:t>with</w:t>
      </w:r>
      <w:r w:rsidRPr="00767C09">
        <w:rPr>
          <w:rFonts w:ascii="Garamond" w:hAnsi="Garamond" w:cs="Garamond"/>
          <w:color w:val="000000"/>
        </w:rPr>
        <w:t xml:space="preserve"> 5-9 employees</w:t>
      </w:r>
      <w:r>
        <w:rPr>
          <w:rFonts w:ascii="Garamond" w:hAnsi="Garamond" w:cs="Garamond"/>
          <w:color w:val="000000"/>
        </w:rPr>
        <w:t xml:space="preserve"> divided by the number of households</w:t>
      </w:r>
      <w:r w:rsidRPr="00767C09">
        <w:rPr>
          <w:rFonts w:ascii="Garamond" w:hAnsi="Garamond" w:cs="Garamond"/>
          <w:color w:val="000000"/>
        </w:rPr>
        <w:t xml:space="preserve">, and </w:t>
      </w:r>
      <w:proofErr w:type="spellStart"/>
      <w:r w:rsidRPr="00767C09">
        <w:rPr>
          <w:rFonts w:ascii="Garamond" w:hAnsi="Garamond" w:cs="Garamond"/>
          <w:i/>
          <w:iCs/>
          <w:color w:val="000000"/>
        </w:rPr>
        <w:t>BigBusiness</w:t>
      </w:r>
      <w:proofErr w:type="spellEnd"/>
      <w:r w:rsidRPr="00767C09">
        <w:rPr>
          <w:rFonts w:ascii="Garamond" w:hAnsi="Garamond" w:cs="Garamond"/>
          <w:i/>
          <w:iCs/>
          <w:color w:val="000000"/>
        </w:rPr>
        <w:t xml:space="preserve"> </w:t>
      </w:r>
      <w:r>
        <w:rPr>
          <w:rFonts w:ascii="Garamond" w:hAnsi="Garamond" w:cs="Garamond"/>
          <w:color w:val="000000"/>
        </w:rPr>
        <w:t xml:space="preserve">is the </w:t>
      </w:r>
      <w:r w:rsidRPr="00767C09">
        <w:rPr>
          <w:rFonts w:ascii="Garamond" w:hAnsi="Garamond" w:cs="Garamond"/>
          <w:color w:val="000000"/>
        </w:rPr>
        <w:t>number of private businesses with over 300 employees</w:t>
      </w:r>
      <w:r>
        <w:rPr>
          <w:rFonts w:ascii="Garamond" w:hAnsi="Garamond" w:cs="Garamond"/>
          <w:color w:val="000000"/>
        </w:rPr>
        <w:t xml:space="preserve"> divid</w:t>
      </w:r>
      <w:r w:rsidR="004C4C63">
        <w:rPr>
          <w:rFonts w:ascii="Garamond" w:hAnsi="Garamond" w:cs="Garamond"/>
          <w:color w:val="000000"/>
        </w:rPr>
        <w:t>ed by the number of households</w:t>
      </w:r>
      <w:r w:rsidRPr="00767C09">
        <w:rPr>
          <w:rFonts w:ascii="Garamond" w:hAnsi="Garamond" w:cs="Garamond"/>
          <w:color w:val="000000"/>
        </w:rPr>
        <w:t>.</w:t>
      </w:r>
      <w:r>
        <w:rPr>
          <w:rStyle w:val="FootnoteReference"/>
          <w:rFonts w:ascii="Garamond" w:hAnsi="Garamond" w:cs="Garamond"/>
          <w:color w:val="000000"/>
        </w:rPr>
        <w:footnoteReference w:id="302"/>
      </w:r>
      <w:r w:rsidRPr="00767C09">
        <w:rPr>
          <w:rFonts w:ascii="Garamond" w:hAnsi="Garamond" w:cs="Garamond"/>
          <w:color w:val="000000"/>
        </w:rPr>
        <w:t xml:space="preserve"> </w:t>
      </w:r>
    </w:p>
    <w:p w14:paraId="153B5BBC" w14:textId="1E924F87" w:rsidR="00DB1D46" w:rsidRDefault="00DB1D46" w:rsidP="00DB1D46">
      <w:pPr>
        <w:widowControl w:val="0"/>
        <w:autoSpaceDE w:val="0"/>
        <w:autoSpaceDN w:val="0"/>
        <w:adjustRightInd w:val="0"/>
        <w:spacing w:line="480" w:lineRule="auto"/>
        <w:ind w:firstLine="720"/>
        <w:rPr>
          <w:rFonts w:ascii="Garamond" w:hAnsi="Garamond" w:cs="Garamond"/>
          <w:color w:val="000000"/>
        </w:rPr>
      </w:pPr>
      <w:r w:rsidRPr="00767C09">
        <w:rPr>
          <w:rFonts w:ascii="Garamond" w:hAnsi="Garamond" w:cs="Garamond"/>
          <w:color w:val="000000"/>
        </w:rPr>
        <w:t xml:space="preserve">The main estimates of interest are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3</w:t>
      </w:r>
      <w:r w:rsidRPr="00767C09">
        <w:rPr>
          <w:rFonts w:ascii="Garamond" w:hAnsi="Garamond" w:cs="Garamond"/>
          <w:i/>
          <w:iCs/>
          <w:color w:val="1A1A1A"/>
          <w:position w:val="-6"/>
        </w:rPr>
        <w:t xml:space="preserve"> </w:t>
      </w:r>
      <w:r w:rsidRPr="00767C09">
        <w:rPr>
          <w:rFonts w:ascii="Garamond" w:hAnsi="Garamond" w:cs="Garamond"/>
          <w:color w:val="000000"/>
        </w:rPr>
        <w:t xml:space="preserve">and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4</w:t>
      </w:r>
      <w:r w:rsidRPr="00767C09">
        <w:rPr>
          <w:rFonts w:ascii="Garamond" w:hAnsi="Garamond" w:cs="Garamond"/>
          <w:color w:val="000000"/>
        </w:rPr>
        <w:t xml:space="preserve">: if adopters adopt to continue the family firm, then </w:t>
      </w:r>
      <w:r w:rsidRPr="002B0527">
        <w:rPr>
          <w:rFonts w:ascii="Garamond" w:eastAsia="Times New Roman" w:hAnsi="Garamond"/>
          <w:color w:val="222222"/>
          <w:shd w:val="clear" w:color="auto" w:fill="FFFFFF"/>
        </w:rPr>
        <w:t>β</w:t>
      </w:r>
      <w:r>
        <w:rPr>
          <w:rFonts w:ascii="Garamond" w:eastAsia="Times New Roman" w:hAnsi="Garamond"/>
          <w:color w:val="222222"/>
          <w:shd w:val="clear" w:color="auto" w:fill="FFFFFF"/>
          <w:vertAlign w:val="subscript"/>
        </w:rPr>
        <w:t>3</w:t>
      </w:r>
      <w:r w:rsidRPr="00767C09">
        <w:rPr>
          <w:rFonts w:ascii="Garamond" w:hAnsi="Garamond" w:cs="Garamond"/>
          <w:i/>
          <w:iCs/>
          <w:color w:val="1A1A1A"/>
          <w:position w:val="-6"/>
        </w:rPr>
        <w:t xml:space="preserve"> </w:t>
      </w:r>
      <w:r w:rsidRPr="00767C09">
        <w:rPr>
          <w:rFonts w:ascii="Garamond" w:hAnsi="Garamond" w:cs="Garamond"/>
          <w:color w:val="000000"/>
        </w:rPr>
        <w:t xml:space="preserve">is expected to be positive. In contrast, insofar as the assumption that businesses with over 300 employees tend to be professionally managed is correct, </w:t>
      </w:r>
      <w:r w:rsidRPr="00767C09">
        <w:rPr>
          <w:rFonts w:ascii="Garamond" w:hAnsi="Garamond" w:cs="Garamond"/>
          <w:i/>
          <w:iCs/>
          <w:color w:val="1A1A1A"/>
        </w:rPr>
        <w:t>β</w:t>
      </w:r>
      <w:r w:rsidRPr="00767C09">
        <w:rPr>
          <w:rFonts w:ascii="Garamond" w:hAnsi="Garamond" w:cs="Garamond"/>
          <w:i/>
          <w:iCs/>
          <w:color w:val="1A1A1A"/>
          <w:position w:val="-6"/>
        </w:rPr>
        <w:t xml:space="preserve">4 </w:t>
      </w:r>
      <w:r w:rsidRPr="00767C09">
        <w:rPr>
          <w:rFonts w:ascii="Garamond" w:hAnsi="Garamond" w:cs="Garamond"/>
          <w:color w:val="000000"/>
        </w:rPr>
        <w:t xml:space="preserve">is expected to be </w:t>
      </w:r>
      <w:r w:rsidRPr="00767C09">
        <w:rPr>
          <w:rFonts w:ascii="Garamond" w:hAnsi="Garamond" w:cs="Garamond"/>
          <w:color w:val="000000"/>
        </w:rPr>
        <w:lastRenderedPageBreak/>
        <w:t xml:space="preserve">insignificant. </w:t>
      </w:r>
      <w:r w:rsidRPr="009656C7">
        <w:rPr>
          <w:rFonts w:ascii="Garamond" w:hAnsi="Garamond" w:cs="Garamond"/>
          <w:color w:val="000000"/>
        </w:rPr>
        <w:t>Data on household characteristics (annual income, family member age composition, sex of household head, average age of household head) are from Table 13, “Monthly Receipts and Disbursements per Household by Area,” from the Statistics Bureau (Ministry of Internal Affairs and Communications)</w:t>
      </w:r>
      <w:r>
        <w:rPr>
          <w:rFonts w:ascii="Garamond" w:hAnsi="Garamond" w:cs="Garamond"/>
          <w:color w:val="000000"/>
        </w:rPr>
        <w:t>.</w:t>
      </w:r>
      <w:r>
        <w:rPr>
          <w:rStyle w:val="FootnoteReference"/>
          <w:rFonts w:ascii="Garamond" w:hAnsi="Garamond" w:cs="Garamond"/>
          <w:color w:val="000000"/>
        </w:rPr>
        <w:footnoteReference w:id="303"/>
      </w:r>
      <w:r w:rsidRPr="009656C7">
        <w:rPr>
          <w:rFonts w:ascii="Garamond" w:hAnsi="Garamond" w:cs="Garamond"/>
          <w:color w:val="000000"/>
          <w:position w:val="13"/>
        </w:rPr>
        <w:t xml:space="preserve"> </w:t>
      </w:r>
      <w:r w:rsidRPr="009656C7">
        <w:rPr>
          <w:rFonts w:ascii="Garamond" w:hAnsi="Garamond" w:cs="Garamond"/>
          <w:color w:val="000000"/>
        </w:rPr>
        <w:t xml:space="preserve">Data on the number of businesses (by number of employees) are from Table C, “Economic Base,” of “Social Indicators by Prefecture” from the Statistics </w:t>
      </w:r>
      <w:r>
        <w:rPr>
          <w:rFonts w:ascii="Garamond" w:hAnsi="Garamond" w:cs="Garamond"/>
          <w:color w:val="000000"/>
        </w:rPr>
        <w:t>Bureau.</w:t>
      </w:r>
      <w:r>
        <w:rPr>
          <w:rStyle w:val="FootnoteReference"/>
          <w:rFonts w:ascii="Garamond" w:hAnsi="Garamond" w:cs="Garamond"/>
          <w:color w:val="000000"/>
        </w:rPr>
        <w:footnoteReference w:id="304"/>
      </w:r>
      <w:r>
        <w:rPr>
          <w:rFonts w:ascii="Garamond" w:hAnsi="Garamond" w:cs="Garamond"/>
          <w:color w:val="000000"/>
        </w:rPr>
        <w:t xml:space="preserve"> All variables are from the year 2014. These variables are summarized </w:t>
      </w:r>
      <w:r w:rsidR="00F51A69">
        <w:rPr>
          <w:rFonts w:ascii="Garamond" w:hAnsi="Garamond" w:cs="Garamond"/>
          <w:color w:val="000000"/>
        </w:rPr>
        <w:t xml:space="preserve">in Figure K </w:t>
      </w:r>
      <w:r>
        <w:rPr>
          <w:rFonts w:ascii="Garamond" w:hAnsi="Garamond" w:cs="Garamond"/>
          <w:color w:val="000000"/>
        </w:rPr>
        <w:t>below.</w:t>
      </w:r>
    </w:p>
    <w:p w14:paraId="213AE52F" w14:textId="6798C507" w:rsidR="00DB1D46" w:rsidRDefault="00F51A69" w:rsidP="00DB1D46">
      <w:pPr>
        <w:widowControl w:val="0"/>
        <w:autoSpaceDE w:val="0"/>
        <w:autoSpaceDN w:val="0"/>
        <w:adjustRightInd w:val="0"/>
        <w:jc w:val="center"/>
        <w:rPr>
          <w:rFonts w:ascii="Garamond" w:hAnsi="Garamond" w:cs="Garamond"/>
          <w:b/>
          <w:color w:val="000000"/>
        </w:rPr>
      </w:pPr>
      <w:r>
        <w:rPr>
          <w:rFonts w:ascii="Garamond" w:hAnsi="Garamond" w:cs="Garamond"/>
          <w:b/>
          <w:color w:val="000000"/>
        </w:rPr>
        <w:t>Figure K</w:t>
      </w:r>
      <w:r w:rsidR="00DB1D46">
        <w:rPr>
          <w:rFonts w:ascii="Garamond" w:hAnsi="Garamond" w:cs="Garamond"/>
          <w:b/>
          <w:color w:val="000000"/>
        </w:rPr>
        <w:t xml:space="preserve"> </w:t>
      </w:r>
    </w:p>
    <w:p w14:paraId="6B770427" w14:textId="77777777" w:rsidR="00DB1D46" w:rsidRPr="00AC4C20" w:rsidRDefault="00DB1D46" w:rsidP="00DB1D46">
      <w:pPr>
        <w:widowControl w:val="0"/>
        <w:autoSpaceDE w:val="0"/>
        <w:autoSpaceDN w:val="0"/>
        <w:adjustRightInd w:val="0"/>
        <w:jc w:val="center"/>
        <w:rPr>
          <w:rFonts w:ascii="Garamond" w:hAnsi="Garamond" w:cs="Garamond"/>
          <w:b/>
          <w:color w:val="000000"/>
        </w:rPr>
      </w:pPr>
    </w:p>
    <w:tbl>
      <w:tblPr>
        <w:tblStyle w:val="TableGrid"/>
        <w:tblW w:w="0" w:type="auto"/>
        <w:jc w:val="center"/>
        <w:tblLook w:val="0000" w:firstRow="0" w:lastRow="0" w:firstColumn="0" w:lastColumn="0" w:noHBand="0" w:noVBand="0"/>
      </w:tblPr>
      <w:tblGrid>
        <w:gridCol w:w="3720"/>
        <w:gridCol w:w="614"/>
        <w:gridCol w:w="1169"/>
        <w:gridCol w:w="1169"/>
        <w:gridCol w:w="1169"/>
        <w:gridCol w:w="1169"/>
      </w:tblGrid>
      <w:tr w:rsidR="00DB1D46" w14:paraId="12A1C5A0" w14:textId="77777777" w:rsidTr="00DB1D46">
        <w:trPr>
          <w:trHeight w:val="320"/>
          <w:jc w:val="center"/>
        </w:trPr>
        <w:tc>
          <w:tcPr>
            <w:tcW w:w="0" w:type="auto"/>
          </w:tcPr>
          <w:p w14:paraId="4FE74254" w14:textId="77777777" w:rsidR="00DB1D46" w:rsidRPr="00AC4C20" w:rsidRDefault="00DB1D46" w:rsidP="00DB1D46">
            <w:pPr>
              <w:widowControl w:val="0"/>
              <w:autoSpaceDE w:val="0"/>
              <w:autoSpaceDN w:val="0"/>
              <w:adjustRightInd w:val="0"/>
              <w:rPr>
                <w:rFonts w:ascii="Garamond" w:hAnsi="Garamond" w:cs="Calibri"/>
                <w:color w:val="000000"/>
              </w:rPr>
            </w:pPr>
            <w:r w:rsidRPr="00AC4C20">
              <w:rPr>
                <w:rFonts w:ascii="Garamond" w:hAnsi="Garamond" w:cs="Calibri"/>
                <w:color w:val="000000"/>
              </w:rPr>
              <w:t>Variable</w:t>
            </w:r>
          </w:p>
        </w:tc>
        <w:tc>
          <w:tcPr>
            <w:tcW w:w="0" w:type="auto"/>
          </w:tcPr>
          <w:p w14:paraId="75E87B96" w14:textId="77777777" w:rsidR="00DB1D46" w:rsidRPr="00AC4C20" w:rsidRDefault="00DB1D46" w:rsidP="00DB1D46">
            <w:pPr>
              <w:widowControl w:val="0"/>
              <w:autoSpaceDE w:val="0"/>
              <w:autoSpaceDN w:val="0"/>
              <w:adjustRightInd w:val="0"/>
              <w:rPr>
                <w:rFonts w:ascii="Garamond" w:hAnsi="Garamond" w:cs="Calibri"/>
                <w:color w:val="000000"/>
              </w:rPr>
            </w:pPr>
            <w:proofErr w:type="spellStart"/>
            <w:r w:rsidRPr="00AC4C20">
              <w:rPr>
                <w:rFonts w:ascii="Garamond" w:hAnsi="Garamond" w:cs="Calibri"/>
                <w:color w:val="000000"/>
              </w:rPr>
              <w:t>Obs</w:t>
            </w:r>
            <w:proofErr w:type="spellEnd"/>
          </w:p>
        </w:tc>
        <w:tc>
          <w:tcPr>
            <w:tcW w:w="0" w:type="auto"/>
          </w:tcPr>
          <w:p w14:paraId="72DA18FC" w14:textId="77777777" w:rsidR="00DB1D46" w:rsidRPr="00AC4C20" w:rsidRDefault="00DB1D46" w:rsidP="00DB1D46">
            <w:pPr>
              <w:widowControl w:val="0"/>
              <w:autoSpaceDE w:val="0"/>
              <w:autoSpaceDN w:val="0"/>
              <w:adjustRightInd w:val="0"/>
              <w:rPr>
                <w:rFonts w:ascii="Garamond" w:hAnsi="Garamond" w:cs="Calibri"/>
                <w:color w:val="000000"/>
              </w:rPr>
            </w:pPr>
            <w:r w:rsidRPr="00AC4C20">
              <w:rPr>
                <w:rFonts w:ascii="Garamond" w:hAnsi="Garamond" w:cs="Calibri"/>
                <w:color w:val="000000"/>
              </w:rPr>
              <w:t>Mean</w:t>
            </w:r>
          </w:p>
        </w:tc>
        <w:tc>
          <w:tcPr>
            <w:tcW w:w="0" w:type="auto"/>
          </w:tcPr>
          <w:p w14:paraId="33FD602D" w14:textId="77777777" w:rsidR="00DB1D46" w:rsidRPr="00AC4C20" w:rsidRDefault="00DB1D46" w:rsidP="00DB1D46">
            <w:pPr>
              <w:widowControl w:val="0"/>
              <w:autoSpaceDE w:val="0"/>
              <w:autoSpaceDN w:val="0"/>
              <w:adjustRightInd w:val="0"/>
              <w:rPr>
                <w:rFonts w:ascii="Garamond" w:hAnsi="Garamond" w:cs="Calibri"/>
                <w:color w:val="000000"/>
              </w:rPr>
            </w:pPr>
            <w:r w:rsidRPr="00AC4C20">
              <w:rPr>
                <w:rFonts w:ascii="Garamond" w:hAnsi="Garamond" w:cs="Calibri"/>
                <w:color w:val="000000"/>
              </w:rPr>
              <w:t>Std. Dev.</w:t>
            </w:r>
          </w:p>
        </w:tc>
        <w:tc>
          <w:tcPr>
            <w:tcW w:w="0" w:type="auto"/>
          </w:tcPr>
          <w:p w14:paraId="1A5F7617" w14:textId="77777777" w:rsidR="00DB1D46" w:rsidRPr="00AC4C20" w:rsidRDefault="00DB1D46" w:rsidP="00DB1D46">
            <w:pPr>
              <w:widowControl w:val="0"/>
              <w:autoSpaceDE w:val="0"/>
              <w:autoSpaceDN w:val="0"/>
              <w:adjustRightInd w:val="0"/>
              <w:rPr>
                <w:rFonts w:ascii="Garamond" w:hAnsi="Garamond" w:cs="Calibri"/>
                <w:color w:val="000000"/>
              </w:rPr>
            </w:pPr>
            <w:r w:rsidRPr="00AC4C20">
              <w:rPr>
                <w:rFonts w:ascii="Garamond" w:hAnsi="Garamond" w:cs="Calibri"/>
                <w:color w:val="000000"/>
              </w:rPr>
              <w:t>Min</w:t>
            </w:r>
          </w:p>
        </w:tc>
        <w:tc>
          <w:tcPr>
            <w:tcW w:w="0" w:type="auto"/>
          </w:tcPr>
          <w:p w14:paraId="5B421EBB" w14:textId="77777777" w:rsidR="00DB1D46" w:rsidRPr="00AC4C20" w:rsidRDefault="00DB1D46" w:rsidP="00DB1D46">
            <w:pPr>
              <w:widowControl w:val="0"/>
              <w:autoSpaceDE w:val="0"/>
              <w:autoSpaceDN w:val="0"/>
              <w:adjustRightInd w:val="0"/>
              <w:rPr>
                <w:rFonts w:ascii="Garamond" w:hAnsi="Garamond" w:cs="Calibri"/>
                <w:color w:val="000000"/>
              </w:rPr>
            </w:pPr>
            <w:r w:rsidRPr="00AC4C20">
              <w:rPr>
                <w:rFonts w:ascii="Garamond" w:hAnsi="Garamond" w:cs="Calibri"/>
                <w:color w:val="000000"/>
              </w:rPr>
              <w:t>Max</w:t>
            </w:r>
          </w:p>
        </w:tc>
      </w:tr>
      <w:tr w:rsidR="00DB1D46" w14:paraId="56B6C735" w14:textId="77777777" w:rsidTr="00DB1D46">
        <w:trPr>
          <w:trHeight w:val="320"/>
          <w:jc w:val="center"/>
        </w:trPr>
        <w:tc>
          <w:tcPr>
            <w:tcW w:w="0" w:type="auto"/>
          </w:tcPr>
          <w:p w14:paraId="63274EDC" w14:textId="77777777" w:rsidR="00DB1D46" w:rsidRPr="00AC4C20" w:rsidRDefault="00DB1D46" w:rsidP="00DB1D46">
            <w:pPr>
              <w:widowControl w:val="0"/>
              <w:autoSpaceDE w:val="0"/>
              <w:autoSpaceDN w:val="0"/>
              <w:adjustRightInd w:val="0"/>
              <w:rPr>
                <w:rFonts w:ascii="Garamond" w:hAnsi="Garamond" w:cs="Calibri"/>
                <w:color w:val="000000"/>
              </w:rPr>
            </w:pPr>
            <w:r>
              <w:rPr>
                <w:rFonts w:ascii="Garamond" w:hAnsi="Garamond" w:cs="Calibri"/>
                <w:color w:val="000000"/>
              </w:rPr>
              <w:t>Adoptions per household</w:t>
            </w:r>
          </w:p>
        </w:tc>
        <w:tc>
          <w:tcPr>
            <w:tcW w:w="0" w:type="auto"/>
          </w:tcPr>
          <w:p w14:paraId="76092F8D"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47</w:t>
            </w:r>
          </w:p>
        </w:tc>
        <w:tc>
          <w:tcPr>
            <w:tcW w:w="0" w:type="auto"/>
          </w:tcPr>
          <w:p w14:paraId="59722810"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0.0016364</w:t>
            </w:r>
          </w:p>
        </w:tc>
        <w:tc>
          <w:tcPr>
            <w:tcW w:w="0" w:type="auto"/>
          </w:tcPr>
          <w:p w14:paraId="0B77C0C3"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0.0002491</w:t>
            </w:r>
          </w:p>
        </w:tc>
        <w:tc>
          <w:tcPr>
            <w:tcW w:w="0" w:type="auto"/>
          </w:tcPr>
          <w:p w14:paraId="0C2AAF3E"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0.0010071</w:t>
            </w:r>
          </w:p>
        </w:tc>
        <w:tc>
          <w:tcPr>
            <w:tcW w:w="0" w:type="auto"/>
          </w:tcPr>
          <w:p w14:paraId="5C918C0D"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0.0022103</w:t>
            </w:r>
          </w:p>
        </w:tc>
      </w:tr>
      <w:tr w:rsidR="00DB1D46" w14:paraId="18FBB6C5" w14:textId="77777777" w:rsidTr="00DB1D46">
        <w:trPr>
          <w:trHeight w:val="320"/>
          <w:jc w:val="center"/>
        </w:trPr>
        <w:tc>
          <w:tcPr>
            <w:tcW w:w="0" w:type="auto"/>
          </w:tcPr>
          <w:p w14:paraId="3D051917" w14:textId="77777777" w:rsidR="00DB1D46" w:rsidRPr="00AC4C20" w:rsidRDefault="00DB1D46" w:rsidP="00DB1D46">
            <w:pPr>
              <w:widowControl w:val="0"/>
              <w:autoSpaceDE w:val="0"/>
              <w:autoSpaceDN w:val="0"/>
              <w:adjustRightInd w:val="0"/>
              <w:rPr>
                <w:rFonts w:ascii="Garamond" w:hAnsi="Garamond" w:cs="Calibri"/>
                <w:color w:val="000000"/>
              </w:rPr>
            </w:pPr>
            <w:r>
              <w:rPr>
                <w:rFonts w:ascii="Garamond" w:hAnsi="Garamond" w:cs="Calibri"/>
                <w:color w:val="000000"/>
              </w:rPr>
              <w:t>Businesses with 5-9 employees, per household</w:t>
            </w:r>
          </w:p>
        </w:tc>
        <w:tc>
          <w:tcPr>
            <w:tcW w:w="0" w:type="auto"/>
          </w:tcPr>
          <w:p w14:paraId="07A06339"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47</w:t>
            </w:r>
          </w:p>
        </w:tc>
        <w:tc>
          <w:tcPr>
            <w:tcW w:w="0" w:type="auto"/>
          </w:tcPr>
          <w:p w14:paraId="2F0B2958"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0.0207568</w:t>
            </w:r>
          </w:p>
        </w:tc>
        <w:tc>
          <w:tcPr>
            <w:tcW w:w="0" w:type="auto"/>
          </w:tcPr>
          <w:p w14:paraId="5A3DF22E"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0.0027685</w:t>
            </w:r>
          </w:p>
        </w:tc>
        <w:tc>
          <w:tcPr>
            <w:tcW w:w="0" w:type="auto"/>
          </w:tcPr>
          <w:p w14:paraId="1580A70E"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0.0145188</w:t>
            </w:r>
          </w:p>
        </w:tc>
        <w:tc>
          <w:tcPr>
            <w:tcW w:w="0" w:type="auto"/>
          </w:tcPr>
          <w:p w14:paraId="03957D7C"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0.0282097</w:t>
            </w:r>
          </w:p>
        </w:tc>
      </w:tr>
      <w:tr w:rsidR="00DB1D46" w14:paraId="46866A50" w14:textId="77777777" w:rsidTr="00DB1D46">
        <w:trPr>
          <w:trHeight w:val="320"/>
          <w:jc w:val="center"/>
        </w:trPr>
        <w:tc>
          <w:tcPr>
            <w:tcW w:w="0" w:type="auto"/>
          </w:tcPr>
          <w:p w14:paraId="0B9F6A4D" w14:textId="77777777" w:rsidR="00DB1D46" w:rsidRPr="00AC4C20" w:rsidRDefault="00DB1D46" w:rsidP="00DB1D46">
            <w:pPr>
              <w:widowControl w:val="0"/>
              <w:autoSpaceDE w:val="0"/>
              <w:autoSpaceDN w:val="0"/>
              <w:adjustRightInd w:val="0"/>
              <w:rPr>
                <w:rFonts w:ascii="Garamond" w:hAnsi="Garamond" w:cs="Calibri"/>
                <w:color w:val="000000"/>
              </w:rPr>
            </w:pPr>
            <w:r>
              <w:rPr>
                <w:rFonts w:ascii="Garamond" w:hAnsi="Garamond" w:cs="Calibri"/>
                <w:color w:val="000000"/>
              </w:rPr>
              <w:t>Business with over 300 employees, per household</w:t>
            </w:r>
          </w:p>
        </w:tc>
        <w:tc>
          <w:tcPr>
            <w:tcW w:w="0" w:type="auto"/>
          </w:tcPr>
          <w:p w14:paraId="7DBDD16E"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47</w:t>
            </w:r>
          </w:p>
        </w:tc>
        <w:tc>
          <w:tcPr>
            <w:tcW w:w="0" w:type="auto"/>
          </w:tcPr>
          <w:p w14:paraId="76185168"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0.0001774</w:t>
            </w:r>
          </w:p>
        </w:tc>
        <w:tc>
          <w:tcPr>
            <w:tcW w:w="0" w:type="auto"/>
          </w:tcPr>
          <w:p w14:paraId="1DF80B14"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0.000058</w:t>
            </w:r>
          </w:p>
        </w:tc>
        <w:tc>
          <w:tcPr>
            <w:tcW w:w="0" w:type="auto"/>
          </w:tcPr>
          <w:p w14:paraId="4FCDC153"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0.0000821</w:t>
            </w:r>
          </w:p>
        </w:tc>
        <w:tc>
          <w:tcPr>
            <w:tcW w:w="0" w:type="auto"/>
          </w:tcPr>
          <w:p w14:paraId="237E7CCC"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0.0004542</w:t>
            </w:r>
          </w:p>
        </w:tc>
      </w:tr>
      <w:tr w:rsidR="00DB1D46" w14:paraId="29571156" w14:textId="77777777" w:rsidTr="00DB1D46">
        <w:trPr>
          <w:trHeight w:val="320"/>
          <w:jc w:val="center"/>
        </w:trPr>
        <w:tc>
          <w:tcPr>
            <w:tcW w:w="0" w:type="auto"/>
          </w:tcPr>
          <w:p w14:paraId="2DA94E7D" w14:textId="77777777" w:rsidR="00DB1D46" w:rsidRPr="00AC4C20" w:rsidRDefault="00DB1D46" w:rsidP="00DB1D46">
            <w:pPr>
              <w:widowControl w:val="0"/>
              <w:autoSpaceDE w:val="0"/>
              <w:autoSpaceDN w:val="0"/>
              <w:adjustRightInd w:val="0"/>
              <w:rPr>
                <w:rFonts w:ascii="Garamond" w:hAnsi="Garamond" w:cs="Calibri"/>
                <w:color w:val="000000"/>
              </w:rPr>
            </w:pPr>
            <w:r>
              <w:rPr>
                <w:rFonts w:ascii="Garamond" w:hAnsi="Garamond" w:cs="Calibri"/>
                <w:color w:val="000000"/>
              </w:rPr>
              <w:t>People 65 years and above per household</w:t>
            </w:r>
          </w:p>
        </w:tc>
        <w:tc>
          <w:tcPr>
            <w:tcW w:w="0" w:type="auto"/>
          </w:tcPr>
          <w:p w14:paraId="5334D991"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47</w:t>
            </w:r>
          </w:p>
        </w:tc>
        <w:tc>
          <w:tcPr>
            <w:tcW w:w="0" w:type="auto"/>
          </w:tcPr>
          <w:p w14:paraId="2D8B6672"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0.7051064</w:t>
            </w:r>
          </w:p>
        </w:tc>
        <w:tc>
          <w:tcPr>
            <w:tcW w:w="0" w:type="auto"/>
          </w:tcPr>
          <w:p w14:paraId="57E5E3ED"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0.0795332</w:t>
            </w:r>
          </w:p>
        </w:tc>
        <w:tc>
          <w:tcPr>
            <w:tcW w:w="0" w:type="auto"/>
          </w:tcPr>
          <w:p w14:paraId="2965E400"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0.52</w:t>
            </w:r>
          </w:p>
        </w:tc>
        <w:tc>
          <w:tcPr>
            <w:tcW w:w="0" w:type="auto"/>
          </w:tcPr>
          <w:p w14:paraId="44E892DD"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0.88</w:t>
            </w:r>
          </w:p>
        </w:tc>
      </w:tr>
      <w:tr w:rsidR="00DB1D46" w14:paraId="29B90D14" w14:textId="77777777" w:rsidTr="00DB1D46">
        <w:trPr>
          <w:trHeight w:val="320"/>
          <w:jc w:val="center"/>
        </w:trPr>
        <w:tc>
          <w:tcPr>
            <w:tcW w:w="0" w:type="auto"/>
          </w:tcPr>
          <w:p w14:paraId="0C40DD0C" w14:textId="77777777" w:rsidR="00DB1D46" w:rsidRPr="00AC4C20" w:rsidRDefault="00DB1D46" w:rsidP="00DB1D46">
            <w:pPr>
              <w:widowControl w:val="0"/>
              <w:autoSpaceDE w:val="0"/>
              <w:autoSpaceDN w:val="0"/>
              <w:adjustRightInd w:val="0"/>
              <w:rPr>
                <w:rFonts w:ascii="Garamond" w:hAnsi="Garamond" w:cs="Calibri"/>
                <w:color w:val="000000"/>
              </w:rPr>
            </w:pPr>
            <w:r>
              <w:rPr>
                <w:rFonts w:ascii="Garamond" w:hAnsi="Garamond" w:cs="Calibri"/>
                <w:color w:val="000000"/>
              </w:rPr>
              <w:t>Average annual income per household</w:t>
            </w:r>
          </w:p>
        </w:tc>
        <w:tc>
          <w:tcPr>
            <w:tcW w:w="0" w:type="auto"/>
          </w:tcPr>
          <w:p w14:paraId="2F6CCFCE"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47</w:t>
            </w:r>
          </w:p>
        </w:tc>
        <w:tc>
          <w:tcPr>
            <w:tcW w:w="0" w:type="auto"/>
          </w:tcPr>
          <w:p w14:paraId="7C6CDF62"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5189106</w:t>
            </w:r>
          </w:p>
        </w:tc>
        <w:tc>
          <w:tcPr>
            <w:tcW w:w="0" w:type="auto"/>
          </w:tcPr>
          <w:p w14:paraId="77C2B2BA"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520607.3</w:t>
            </w:r>
          </w:p>
        </w:tc>
        <w:tc>
          <w:tcPr>
            <w:tcW w:w="0" w:type="auto"/>
          </w:tcPr>
          <w:p w14:paraId="034F7ACA"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3851000</w:t>
            </w:r>
          </w:p>
        </w:tc>
        <w:tc>
          <w:tcPr>
            <w:tcW w:w="0" w:type="auto"/>
          </w:tcPr>
          <w:p w14:paraId="1B265C8B" w14:textId="77777777" w:rsidR="00DB1D46" w:rsidRPr="00AC4C20" w:rsidRDefault="00DB1D46" w:rsidP="00DB1D46">
            <w:pPr>
              <w:widowControl w:val="0"/>
              <w:autoSpaceDE w:val="0"/>
              <w:autoSpaceDN w:val="0"/>
              <w:adjustRightInd w:val="0"/>
              <w:jc w:val="right"/>
              <w:rPr>
                <w:rFonts w:ascii="Garamond" w:hAnsi="Garamond" w:cs="Calibri"/>
                <w:color w:val="000000"/>
              </w:rPr>
            </w:pPr>
            <w:r w:rsidRPr="00AC4C20">
              <w:rPr>
                <w:rFonts w:ascii="Garamond" w:hAnsi="Garamond" w:cs="Calibri"/>
                <w:color w:val="000000"/>
              </w:rPr>
              <w:t>6271000</w:t>
            </w:r>
          </w:p>
        </w:tc>
      </w:tr>
    </w:tbl>
    <w:p w14:paraId="3B3774CF" w14:textId="77777777" w:rsidR="00DB1D46" w:rsidRDefault="00DB1D46" w:rsidP="00DB1D46">
      <w:pPr>
        <w:widowControl w:val="0"/>
        <w:autoSpaceDE w:val="0"/>
        <w:autoSpaceDN w:val="0"/>
        <w:adjustRightInd w:val="0"/>
        <w:ind w:firstLine="720"/>
        <w:rPr>
          <w:rFonts w:ascii="Garamond" w:hAnsi="Garamond" w:cs="Garamond"/>
          <w:color w:val="000000"/>
        </w:rPr>
      </w:pPr>
    </w:p>
    <w:p w14:paraId="5988FA0C" w14:textId="77777777" w:rsidR="00DB1D46" w:rsidRPr="009656C7" w:rsidRDefault="00DB1D46" w:rsidP="00DB1D46">
      <w:pPr>
        <w:widowControl w:val="0"/>
        <w:autoSpaceDE w:val="0"/>
        <w:autoSpaceDN w:val="0"/>
        <w:adjustRightInd w:val="0"/>
        <w:ind w:firstLine="720"/>
        <w:rPr>
          <w:rFonts w:ascii="Times" w:hAnsi="Times" w:cs="Times"/>
          <w:color w:val="000000"/>
          <w:sz w:val="16"/>
          <w:szCs w:val="16"/>
        </w:rPr>
      </w:pPr>
    </w:p>
    <w:p w14:paraId="76ED77D2" w14:textId="701C4986" w:rsidR="00DB1D46" w:rsidRDefault="00F51A69" w:rsidP="00F51A69">
      <w:pPr>
        <w:widowControl w:val="0"/>
        <w:autoSpaceDE w:val="0"/>
        <w:autoSpaceDN w:val="0"/>
        <w:adjustRightInd w:val="0"/>
        <w:spacing w:line="480" w:lineRule="auto"/>
        <w:ind w:firstLine="720"/>
        <w:rPr>
          <w:rFonts w:ascii="Garamond" w:eastAsia="Times New Roman" w:hAnsi="Garamond"/>
          <w:color w:val="222222"/>
          <w:shd w:val="clear" w:color="auto" w:fill="FFFFFF"/>
        </w:rPr>
      </w:pPr>
      <w:r>
        <w:rPr>
          <w:rFonts w:ascii="Garamond" w:hAnsi="Garamond" w:cs="Garamond"/>
          <w:color w:val="000000"/>
        </w:rPr>
        <w:t xml:space="preserve">Table III </w:t>
      </w:r>
      <w:r w:rsidR="00DB1D46">
        <w:rPr>
          <w:rFonts w:ascii="Garamond" w:hAnsi="Garamond" w:cs="Garamond"/>
          <w:color w:val="000000"/>
        </w:rPr>
        <w:t>presents</w:t>
      </w:r>
      <w:r w:rsidR="00DB1D46" w:rsidRPr="00767C09">
        <w:rPr>
          <w:rFonts w:ascii="Garamond" w:hAnsi="Garamond" w:cs="Garamond"/>
          <w:color w:val="000000"/>
        </w:rPr>
        <w:t xml:space="preserve"> the results of this specification. </w:t>
      </w:r>
      <w:r w:rsidR="00DB1D46">
        <w:rPr>
          <w:rFonts w:ascii="Garamond" w:hAnsi="Garamond" w:cs="Garamond"/>
          <w:color w:val="000000"/>
        </w:rPr>
        <w:t>Consistent with the hypothesis that small firms and occupational structure influence adoption decisions,</w:t>
      </w:r>
      <w:r w:rsidR="00DB1D46" w:rsidRPr="00767C09">
        <w:rPr>
          <w:rFonts w:ascii="Garamond" w:hAnsi="Garamond" w:cs="Garamond"/>
          <w:color w:val="000000"/>
        </w:rPr>
        <w:t xml:space="preserve"> </w:t>
      </w:r>
      <w:proofErr w:type="spellStart"/>
      <w:r w:rsidR="00DB1D46">
        <w:rPr>
          <w:rFonts w:ascii="Garamond" w:hAnsi="Garamond" w:cs="Garamond"/>
          <w:i/>
          <w:iCs/>
          <w:color w:val="000000"/>
        </w:rPr>
        <w:t>SmallBusiness</w:t>
      </w:r>
      <w:proofErr w:type="spellEnd"/>
      <w:r w:rsidR="00DB1D46">
        <w:rPr>
          <w:rFonts w:ascii="Garamond" w:hAnsi="Garamond" w:cs="Garamond"/>
          <w:i/>
          <w:iCs/>
          <w:color w:val="000000"/>
        </w:rPr>
        <w:t xml:space="preserve"> </w:t>
      </w:r>
      <w:r w:rsidR="00DB1D46" w:rsidRPr="00767C09">
        <w:rPr>
          <w:rFonts w:ascii="Garamond" w:hAnsi="Garamond" w:cs="Garamond"/>
          <w:color w:val="000000"/>
        </w:rPr>
        <w:t>is positive and statistically significant</w:t>
      </w:r>
      <w:r w:rsidR="00DB1D46">
        <w:rPr>
          <w:rFonts w:ascii="Garamond" w:hAnsi="Garamond" w:cs="Garamond"/>
          <w:color w:val="000000"/>
        </w:rPr>
        <w:t xml:space="preserve">, while </w:t>
      </w:r>
      <w:proofErr w:type="spellStart"/>
      <w:r w:rsidR="00DB1D46" w:rsidRPr="00767C09">
        <w:rPr>
          <w:rFonts w:ascii="Garamond" w:hAnsi="Garamond" w:cs="Garamond"/>
          <w:i/>
          <w:iCs/>
          <w:color w:val="000000"/>
        </w:rPr>
        <w:t>BigBusiness</w:t>
      </w:r>
      <w:proofErr w:type="spellEnd"/>
      <w:r w:rsidR="00DB1D46" w:rsidRPr="00767C09">
        <w:rPr>
          <w:rFonts w:ascii="Garamond" w:hAnsi="Garamond" w:cs="Garamond"/>
          <w:i/>
          <w:iCs/>
          <w:color w:val="000000"/>
        </w:rPr>
        <w:t xml:space="preserve"> </w:t>
      </w:r>
      <w:r w:rsidR="00DB1D46">
        <w:rPr>
          <w:rFonts w:ascii="Garamond" w:hAnsi="Garamond" w:cs="Garamond"/>
          <w:color w:val="000000"/>
        </w:rPr>
        <w:t xml:space="preserve">is negative and insignificant. </w:t>
      </w:r>
      <w:r w:rsidR="00DB1D46" w:rsidRPr="00767C09">
        <w:rPr>
          <w:rFonts w:ascii="Garamond" w:hAnsi="Garamond" w:cs="Garamond"/>
          <w:color w:val="000000"/>
        </w:rPr>
        <w:t>Holding income per household, “elderly,” and the number of large businesses fixed, an</w:t>
      </w:r>
      <w:r w:rsidR="00DB1D46">
        <w:rPr>
          <w:rFonts w:ascii="Garamond" w:hAnsi="Garamond" w:cs="Garamond"/>
          <w:color w:val="000000"/>
        </w:rPr>
        <w:t xml:space="preserve"> increase of 1 business with 5 to </w:t>
      </w:r>
      <w:r w:rsidR="00DB1D46" w:rsidRPr="00767C09">
        <w:rPr>
          <w:rFonts w:ascii="Garamond" w:hAnsi="Garamond" w:cs="Garamond"/>
          <w:color w:val="000000"/>
        </w:rPr>
        <w:t>9 employees per household is ass</w:t>
      </w:r>
      <w:r w:rsidR="00D27702">
        <w:rPr>
          <w:rFonts w:ascii="Garamond" w:hAnsi="Garamond" w:cs="Garamond"/>
          <w:color w:val="000000"/>
        </w:rPr>
        <w:t>ociated with an increase of 0.05</w:t>
      </w:r>
      <w:r w:rsidR="00DB1D46" w:rsidRPr="00767C09">
        <w:rPr>
          <w:rFonts w:ascii="Garamond" w:hAnsi="Garamond" w:cs="Garamond"/>
          <w:color w:val="000000"/>
        </w:rPr>
        <w:t xml:space="preserve"> adoptions per household</w:t>
      </w:r>
      <w:r w:rsidR="00DB1D46">
        <w:rPr>
          <w:rFonts w:ascii="Garamond" w:hAnsi="Garamond" w:cs="Garamond"/>
          <w:color w:val="000000"/>
        </w:rPr>
        <w:t>. As with the findings in the first specification, the number of elderly people is not significant.</w:t>
      </w:r>
    </w:p>
    <w:p w14:paraId="0F1AAED9" w14:textId="77777777" w:rsidR="00DB1D46" w:rsidRDefault="00DB1D46" w:rsidP="00DB1D46">
      <w:pPr>
        <w:rPr>
          <w:rFonts w:ascii="Garamond" w:eastAsia="Times New Roman" w:hAnsi="Garamond"/>
          <w:color w:val="222222"/>
          <w:shd w:val="clear" w:color="auto" w:fill="FFFFFF"/>
        </w:rPr>
      </w:pPr>
    </w:p>
    <w:p w14:paraId="6519E4A1" w14:textId="77777777" w:rsidR="001A20ED" w:rsidRDefault="001A20ED" w:rsidP="00DB1D46">
      <w:pPr>
        <w:rPr>
          <w:rFonts w:ascii="Garamond" w:eastAsia="Times New Roman" w:hAnsi="Garamond"/>
          <w:color w:val="222222"/>
          <w:shd w:val="clear" w:color="auto" w:fill="FFFFFF"/>
        </w:rPr>
      </w:pPr>
    </w:p>
    <w:p w14:paraId="2D64E6E8" w14:textId="77777777" w:rsidR="001A20ED" w:rsidRDefault="001A20ED" w:rsidP="00DB1D46">
      <w:pPr>
        <w:rPr>
          <w:rFonts w:ascii="Garamond" w:eastAsia="Times New Roman" w:hAnsi="Garamond"/>
          <w:color w:val="222222"/>
          <w:shd w:val="clear" w:color="auto" w:fill="FFFFFF"/>
        </w:rPr>
      </w:pPr>
    </w:p>
    <w:p w14:paraId="12FB13C6" w14:textId="77777777" w:rsidR="001A20ED" w:rsidRDefault="001A20ED" w:rsidP="00DB1D46">
      <w:pPr>
        <w:rPr>
          <w:rFonts w:ascii="Garamond" w:eastAsia="Times New Roman" w:hAnsi="Garamond"/>
          <w:color w:val="222222"/>
          <w:shd w:val="clear" w:color="auto" w:fill="FFFFFF"/>
        </w:rPr>
      </w:pPr>
    </w:p>
    <w:p w14:paraId="45323CF7" w14:textId="77777777" w:rsidR="001A20ED" w:rsidRDefault="001A20ED" w:rsidP="00DB1D46">
      <w:pPr>
        <w:rPr>
          <w:rFonts w:ascii="Garamond" w:eastAsia="Times New Roman" w:hAnsi="Garamond"/>
          <w:color w:val="222222"/>
          <w:shd w:val="clear" w:color="auto" w:fill="FFFFFF"/>
        </w:rPr>
      </w:pPr>
    </w:p>
    <w:p w14:paraId="3359A5C0" w14:textId="77777777" w:rsidR="001A20ED" w:rsidRDefault="001A20ED" w:rsidP="00DB1D46">
      <w:pPr>
        <w:rPr>
          <w:rFonts w:ascii="Garamond" w:eastAsia="Times New Roman" w:hAnsi="Garamond"/>
          <w:color w:val="222222"/>
          <w:shd w:val="clear" w:color="auto" w:fill="FFFFFF"/>
        </w:rPr>
      </w:pPr>
    </w:p>
    <w:p w14:paraId="11387E4F" w14:textId="77777777" w:rsidR="001A20ED" w:rsidRDefault="001A20ED" w:rsidP="00DB1D46">
      <w:pPr>
        <w:rPr>
          <w:rFonts w:ascii="Garamond" w:eastAsia="Times New Roman" w:hAnsi="Garamond"/>
          <w:color w:val="222222"/>
          <w:shd w:val="clear" w:color="auto" w:fill="FFFFFF"/>
        </w:rPr>
      </w:pPr>
    </w:p>
    <w:p w14:paraId="3B6AC334" w14:textId="77777777" w:rsidR="00F51A69" w:rsidRDefault="00F51A69" w:rsidP="005E3DAC">
      <w:pPr>
        <w:widowControl w:val="0"/>
        <w:autoSpaceDE w:val="0"/>
        <w:autoSpaceDN w:val="0"/>
        <w:adjustRightInd w:val="0"/>
        <w:rPr>
          <w:rFonts w:ascii="Garamond" w:hAnsi="Garamond"/>
          <w:b/>
          <w:szCs w:val="20"/>
        </w:rPr>
      </w:pPr>
    </w:p>
    <w:p w14:paraId="759FF4D6" w14:textId="3F33DA31" w:rsidR="00DB1D46" w:rsidRPr="006029BB" w:rsidRDefault="00F51A69" w:rsidP="006029BB">
      <w:pPr>
        <w:widowControl w:val="0"/>
        <w:autoSpaceDE w:val="0"/>
        <w:autoSpaceDN w:val="0"/>
        <w:adjustRightInd w:val="0"/>
        <w:jc w:val="center"/>
        <w:rPr>
          <w:rFonts w:ascii="Garamond" w:hAnsi="Garamond"/>
          <w:b/>
          <w:szCs w:val="20"/>
        </w:rPr>
      </w:pPr>
      <w:r>
        <w:rPr>
          <w:rFonts w:ascii="Garamond" w:hAnsi="Garamond"/>
          <w:b/>
          <w:szCs w:val="20"/>
        </w:rPr>
        <w:lastRenderedPageBreak/>
        <w:t>Table III</w:t>
      </w:r>
    </w:p>
    <w:p w14:paraId="52135674" w14:textId="77777777" w:rsidR="006029BB" w:rsidRPr="006029BB" w:rsidRDefault="006029BB" w:rsidP="006029BB">
      <w:pPr>
        <w:widowControl w:val="0"/>
        <w:autoSpaceDE w:val="0"/>
        <w:autoSpaceDN w:val="0"/>
        <w:adjustRightInd w:val="0"/>
        <w:jc w:val="center"/>
        <w:rPr>
          <w:rFonts w:ascii="Garamond" w:hAnsi="Garamond"/>
          <w:b/>
          <w:sz w:val="20"/>
          <w:szCs w:val="20"/>
        </w:rPr>
      </w:pPr>
    </w:p>
    <w:tbl>
      <w:tblPr>
        <w:tblW w:w="0" w:type="auto"/>
        <w:jc w:val="center"/>
        <w:tblLayout w:type="fixed"/>
        <w:tblCellMar>
          <w:left w:w="75" w:type="dxa"/>
          <w:right w:w="75" w:type="dxa"/>
        </w:tblCellMar>
        <w:tblLook w:val="0000" w:firstRow="0" w:lastRow="0" w:firstColumn="0" w:lastColumn="0" w:noHBand="0" w:noVBand="0"/>
      </w:tblPr>
      <w:tblGrid>
        <w:gridCol w:w="5800"/>
        <w:gridCol w:w="1584"/>
      </w:tblGrid>
      <w:tr w:rsidR="006029BB" w14:paraId="02C126FE" w14:textId="77777777" w:rsidTr="006029BB">
        <w:trPr>
          <w:jc w:val="center"/>
        </w:trPr>
        <w:tc>
          <w:tcPr>
            <w:tcW w:w="7384" w:type="dxa"/>
            <w:gridSpan w:val="2"/>
            <w:tcBorders>
              <w:top w:val="single" w:sz="6" w:space="0" w:color="auto"/>
              <w:left w:val="nil"/>
              <w:bottom w:val="nil"/>
              <w:right w:val="nil"/>
            </w:tcBorders>
          </w:tcPr>
          <w:p w14:paraId="00DB93C9" w14:textId="38FD464B" w:rsidR="006029BB" w:rsidRPr="006029BB" w:rsidRDefault="006029BB" w:rsidP="00B9695D">
            <w:pPr>
              <w:widowControl w:val="0"/>
              <w:autoSpaceDE w:val="0"/>
              <w:autoSpaceDN w:val="0"/>
              <w:adjustRightInd w:val="0"/>
              <w:jc w:val="center"/>
              <w:rPr>
                <w:rFonts w:ascii="Garamond" w:hAnsi="Garamond"/>
              </w:rPr>
            </w:pPr>
            <w:r>
              <w:rPr>
                <w:rFonts w:ascii="Garamond" w:hAnsi="Garamond"/>
                <w:b/>
              </w:rPr>
              <w:t xml:space="preserve">DEPENDENT VARIABLE: Adoptions per 10,000 </w:t>
            </w:r>
            <w:r>
              <w:rPr>
                <w:rFonts w:ascii="Garamond" w:hAnsi="Garamond"/>
              </w:rPr>
              <w:t>(2014)</w:t>
            </w:r>
          </w:p>
        </w:tc>
      </w:tr>
      <w:tr w:rsidR="006029BB" w14:paraId="45AB6FCC" w14:textId="77777777" w:rsidTr="006029BB">
        <w:trPr>
          <w:jc w:val="center"/>
        </w:trPr>
        <w:tc>
          <w:tcPr>
            <w:tcW w:w="5800" w:type="dxa"/>
            <w:tcBorders>
              <w:top w:val="single" w:sz="6" w:space="0" w:color="auto"/>
              <w:left w:val="nil"/>
              <w:bottom w:val="nil"/>
              <w:right w:val="nil"/>
            </w:tcBorders>
          </w:tcPr>
          <w:p w14:paraId="7382FB91" w14:textId="77777777" w:rsidR="00D27702" w:rsidRPr="00974CCD" w:rsidRDefault="00D27702" w:rsidP="00B9695D">
            <w:pPr>
              <w:widowControl w:val="0"/>
              <w:autoSpaceDE w:val="0"/>
              <w:autoSpaceDN w:val="0"/>
              <w:adjustRightInd w:val="0"/>
              <w:rPr>
                <w:sz w:val="21"/>
                <w:szCs w:val="21"/>
              </w:rPr>
            </w:pPr>
          </w:p>
        </w:tc>
        <w:tc>
          <w:tcPr>
            <w:tcW w:w="1584" w:type="dxa"/>
            <w:tcBorders>
              <w:top w:val="single" w:sz="6" w:space="0" w:color="auto"/>
              <w:left w:val="nil"/>
              <w:bottom w:val="nil"/>
              <w:right w:val="nil"/>
            </w:tcBorders>
          </w:tcPr>
          <w:p w14:paraId="02F9D6A0" w14:textId="63DF772F" w:rsidR="00D27702" w:rsidRPr="00974CCD" w:rsidRDefault="00D27702" w:rsidP="00B9695D">
            <w:pPr>
              <w:widowControl w:val="0"/>
              <w:autoSpaceDE w:val="0"/>
              <w:autoSpaceDN w:val="0"/>
              <w:adjustRightInd w:val="0"/>
              <w:jc w:val="center"/>
              <w:rPr>
                <w:sz w:val="21"/>
                <w:szCs w:val="21"/>
              </w:rPr>
            </w:pPr>
          </w:p>
        </w:tc>
      </w:tr>
      <w:tr w:rsidR="006029BB" w14:paraId="42A8A943" w14:textId="77777777" w:rsidTr="006029BB">
        <w:trPr>
          <w:jc w:val="center"/>
        </w:trPr>
        <w:tc>
          <w:tcPr>
            <w:tcW w:w="5800" w:type="dxa"/>
            <w:tcBorders>
              <w:top w:val="nil"/>
              <w:left w:val="nil"/>
              <w:bottom w:val="single" w:sz="6" w:space="0" w:color="auto"/>
              <w:right w:val="nil"/>
            </w:tcBorders>
          </w:tcPr>
          <w:p w14:paraId="5CECBD60" w14:textId="77777777" w:rsidR="00D27702" w:rsidRPr="00974CCD" w:rsidRDefault="00D27702" w:rsidP="00B9695D">
            <w:pPr>
              <w:widowControl w:val="0"/>
              <w:autoSpaceDE w:val="0"/>
              <w:autoSpaceDN w:val="0"/>
              <w:adjustRightInd w:val="0"/>
              <w:rPr>
                <w:rFonts w:ascii="Garamond" w:hAnsi="Garamond"/>
                <w:sz w:val="21"/>
                <w:szCs w:val="21"/>
              </w:rPr>
            </w:pPr>
            <w:r w:rsidRPr="00974CCD">
              <w:rPr>
                <w:rFonts w:ascii="Garamond" w:hAnsi="Garamond"/>
                <w:sz w:val="21"/>
                <w:szCs w:val="21"/>
              </w:rPr>
              <w:t>VARIABLES</w:t>
            </w:r>
          </w:p>
        </w:tc>
        <w:tc>
          <w:tcPr>
            <w:tcW w:w="1584" w:type="dxa"/>
            <w:tcBorders>
              <w:top w:val="nil"/>
              <w:left w:val="nil"/>
              <w:bottom w:val="single" w:sz="6" w:space="0" w:color="auto"/>
              <w:right w:val="nil"/>
            </w:tcBorders>
          </w:tcPr>
          <w:p w14:paraId="0129FBAC" w14:textId="43C18E3A" w:rsidR="00D27702" w:rsidRPr="00974CCD" w:rsidRDefault="006029BB"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w:t>
            </w:r>
            <w:r w:rsidR="00D27702" w:rsidRPr="00974CCD">
              <w:rPr>
                <w:rFonts w:ascii="Garamond" w:hAnsi="Garamond"/>
                <w:sz w:val="21"/>
                <w:szCs w:val="21"/>
              </w:rPr>
              <w:t>1</w:t>
            </w:r>
            <w:r w:rsidRPr="00974CCD">
              <w:rPr>
                <w:rFonts w:ascii="Garamond" w:hAnsi="Garamond"/>
                <w:sz w:val="21"/>
                <w:szCs w:val="21"/>
              </w:rPr>
              <w:t>)</w:t>
            </w:r>
          </w:p>
        </w:tc>
      </w:tr>
      <w:tr w:rsidR="006029BB" w14:paraId="4123C56E" w14:textId="77777777" w:rsidTr="006029BB">
        <w:trPr>
          <w:jc w:val="center"/>
        </w:trPr>
        <w:tc>
          <w:tcPr>
            <w:tcW w:w="5800" w:type="dxa"/>
            <w:tcBorders>
              <w:top w:val="nil"/>
              <w:left w:val="nil"/>
              <w:bottom w:val="nil"/>
              <w:right w:val="nil"/>
            </w:tcBorders>
          </w:tcPr>
          <w:p w14:paraId="5B723686"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47A2870C" w14:textId="77777777" w:rsidR="00D27702" w:rsidRPr="00974CCD" w:rsidRDefault="00D27702" w:rsidP="00B9695D">
            <w:pPr>
              <w:widowControl w:val="0"/>
              <w:autoSpaceDE w:val="0"/>
              <w:autoSpaceDN w:val="0"/>
              <w:adjustRightInd w:val="0"/>
              <w:jc w:val="center"/>
              <w:rPr>
                <w:rFonts w:ascii="Garamond" w:hAnsi="Garamond"/>
                <w:sz w:val="21"/>
                <w:szCs w:val="21"/>
              </w:rPr>
            </w:pPr>
          </w:p>
        </w:tc>
      </w:tr>
      <w:tr w:rsidR="006029BB" w14:paraId="69D52057" w14:textId="77777777" w:rsidTr="006029BB">
        <w:trPr>
          <w:jc w:val="center"/>
        </w:trPr>
        <w:tc>
          <w:tcPr>
            <w:tcW w:w="5800" w:type="dxa"/>
            <w:tcBorders>
              <w:top w:val="nil"/>
              <w:left w:val="nil"/>
              <w:bottom w:val="nil"/>
              <w:right w:val="nil"/>
            </w:tcBorders>
          </w:tcPr>
          <w:p w14:paraId="1459E049" w14:textId="46F0E0E3" w:rsidR="00D27702" w:rsidRPr="00974CCD" w:rsidRDefault="006029BB" w:rsidP="00B9695D">
            <w:pPr>
              <w:widowControl w:val="0"/>
              <w:autoSpaceDE w:val="0"/>
              <w:autoSpaceDN w:val="0"/>
              <w:adjustRightInd w:val="0"/>
              <w:rPr>
                <w:rFonts w:ascii="Garamond" w:hAnsi="Garamond"/>
                <w:sz w:val="21"/>
                <w:szCs w:val="21"/>
              </w:rPr>
            </w:pPr>
            <w:r w:rsidRPr="00974CCD">
              <w:rPr>
                <w:rFonts w:ascii="Garamond" w:hAnsi="Garamond"/>
                <w:sz w:val="21"/>
                <w:szCs w:val="21"/>
              </w:rPr>
              <w:t>People 65 years and above per household</w:t>
            </w:r>
          </w:p>
        </w:tc>
        <w:tc>
          <w:tcPr>
            <w:tcW w:w="1584" w:type="dxa"/>
            <w:tcBorders>
              <w:top w:val="nil"/>
              <w:left w:val="nil"/>
              <w:bottom w:val="nil"/>
              <w:right w:val="nil"/>
            </w:tcBorders>
          </w:tcPr>
          <w:p w14:paraId="56FE0365"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0.000147</w:t>
            </w:r>
          </w:p>
        </w:tc>
      </w:tr>
      <w:tr w:rsidR="006029BB" w14:paraId="0BAA6FEF" w14:textId="77777777" w:rsidTr="006029BB">
        <w:trPr>
          <w:trHeight w:val="433"/>
          <w:jc w:val="center"/>
        </w:trPr>
        <w:tc>
          <w:tcPr>
            <w:tcW w:w="5800" w:type="dxa"/>
            <w:tcBorders>
              <w:top w:val="nil"/>
              <w:left w:val="nil"/>
              <w:bottom w:val="nil"/>
              <w:right w:val="nil"/>
            </w:tcBorders>
          </w:tcPr>
          <w:p w14:paraId="3046A3F7"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210D05F6"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(0.000573)</w:t>
            </w:r>
          </w:p>
        </w:tc>
      </w:tr>
      <w:tr w:rsidR="006029BB" w14:paraId="5E04CAF0" w14:textId="77777777" w:rsidTr="006029BB">
        <w:trPr>
          <w:jc w:val="center"/>
        </w:trPr>
        <w:tc>
          <w:tcPr>
            <w:tcW w:w="5800" w:type="dxa"/>
            <w:tcBorders>
              <w:top w:val="nil"/>
              <w:left w:val="nil"/>
              <w:bottom w:val="nil"/>
              <w:right w:val="nil"/>
            </w:tcBorders>
          </w:tcPr>
          <w:p w14:paraId="2494D4D4" w14:textId="664FF8CE" w:rsidR="00D27702" w:rsidRPr="00974CCD" w:rsidRDefault="006029BB" w:rsidP="006029BB">
            <w:pPr>
              <w:widowControl w:val="0"/>
              <w:autoSpaceDE w:val="0"/>
              <w:autoSpaceDN w:val="0"/>
              <w:adjustRightInd w:val="0"/>
              <w:rPr>
                <w:rFonts w:ascii="Garamond" w:hAnsi="Garamond"/>
                <w:sz w:val="21"/>
                <w:szCs w:val="21"/>
              </w:rPr>
            </w:pPr>
            <w:r w:rsidRPr="00974CCD">
              <w:rPr>
                <w:rFonts w:ascii="Garamond" w:hAnsi="Garamond"/>
                <w:sz w:val="21"/>
                <w:szCs w:val="21"/>
              </w:rPr>
              <w:t>Average annual income per household</w:t>
            </w:r>
          </w:p>
        </w:tc>
        <w:tc>
          <w:tcPr>
            <w:tcW w:w="1584" w:type="dxa"/>
            <w:tcBorders>
              <w:top w:val="nil"/>
              <w:left w:val="nil"/>
              <w:bottom w:val="nil"/>
              <w:right w:val="nil"/>
            </w:tcBorders>
          </w:tcPr>
          <w:p w14:paraId="7CB59AE9"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w:t>
            </w:r>
          </w:p>
        </w:tc>
      </w:tr>
      <w:tr w:rsidR="006029BB" w14:paraId="176B3388" w14:textId="77777777" w:rsidTr="006029BB">
        <w:trPr>
          <w:trHeight w:val="461"/>
          <w:jc w:val="center"/>
        </w:trPr>
        <w:tc>
          <w:tcPr>
            <w:tcW w:w="5800" w:type="dxa"/>
            <w:tcBorders>
              <w:top w:val="nil"/>
              <w:left w:val="nil"/>
              <w:bottom w:val="nil"/>
              <w:right w:val="nil"/>
            </w:tcBorders>
          </w:tcPr>
          <w:p w14:paraId="78EA4169"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4DDC4C62"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(7.69e-11)</w:t>
            </w:r>
          </w:p>
        </w:tc>
      </w:tr>
      <w:tr w:rsidR="006029BB" w14:paraId="14B324EE" w14:textId="77777777" w:rsidTr="006029BB">
        <w:trPr>
          <w:jc w:val="center"/>
        </w:trPr>
        <w:tc>
          <w:tcPr>
            <w:tcW w:w="5800" w:type="dxa"/>
            <w:tcBorders>
              <w:top w:val="nil"/>
              <w:left w:val="nil"/>
              <w:bottom w:val="nil"/>
              <w:right w:val="nil"/>
            </w:tcBorders>
          </w:tcPr>
          <w:p w14:paraId="06A4996A" w14:textId="06086540" w:rsidR="00D27702" w:rsidRPr="00974CCD" w:rsidRDefault="006029BB" w:rsidP="00B9695D">
            <w:pPr>
              <w:widowControl w:val="0"/>
              <w:autoSpaceDE w:val="0"/>
              <w:autoSpaceDN w:val="0"/>
              <w:adjustRightInd w:val="0"/>
              <w:rPr>
                <w:rFonts w:ascii="Garamond" w:hAnsi="Garamond"/>
                <w:sz w:val="21"/>
                <w:szCs w:val="21"/>
              </w:rPr>
            </w:pPr>
            <w:r w:rsidRPr="00974CCD">
              <w:rPr>
                <w:rFonts w:ascii="Garamond" w:hAnsi="Garamond"/>
                <w:sz w:val="21"/>
                <w:szCs w:val="21"/>
              </w:rPr>
              <w:t>Businesses with 5-9 employees (per household)</w:t>
            </w:r>
          </w:p>
        </w:tc>
        <w:tc>
          <w:tcPr>
            <w:tcW w:w="1584" w:type="dxa"/>
            <w:tcBorders>
              <w:top w:val="nil"/>
              <w:left w:val="nil"/>
              <w:bottom w:val="nil"/>
              <w:right w:val="nil"/>
            </w:tcBorders>
          </w:tcPr>
          <w:p w14:paraId="739E230A"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0.0501***</w:t>
            </w:r>
          </w:p>
        </w:tc>
      </w:tr>
      <w:tr w:rsidR="006029BB" w14:paraId="66A79D51" w14:textId="77777777" w:rsidTr="006029BB">
        <w:trPr>
          <w:trHeight w:val="405"/>
          <w:jc w:val="center"/>
        </w:trPr>
        <w:tc>
          <w:tcPr>
            <w:tcW w:w="5800" w:type="dxa"/>
            <w:tcBorders>
              <w:top w:val="nil"/>
              <w:left w:val="nil"/>
              <w:bottom w:val="nil"/>
              <w:right w:val="nil"/>
            </w:tcBorders>
          </w:tcPr>
          <w:p w14:paraId="379C8053"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09F3BD08"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(0.0103)</w:t>
            </w:r>
          </w:p>
        </w:tc>
      </w:tr>
      <w:tr w:rsidR="006029BB" w14:paraId="6AAFDE3A" w14:textId="77777777" w:rsidTr="006029BB">
        <w:trPr>
          <w:jc w:val="center"/>
        </w:trPr>
        <w:tc>
          <w:tcPr>
            <w:tcW w:w="5800" w:type="dxa"/>
            <w:tcBorders>
              <w:top w:val="nil"/>
              <w:left w:val="nil"/>
              <w:bottom w:val="nil"/>
              <w:right w:val="nil"/>
            </w:tcBorders>
          </w:tcPr>
          <w:p w14:paraId="474B1C38" w14:textId="55316AEA" w:rsidR="00D27702" w:rsidRPr="00974CCD" w:rsidRDefault="006029BB" w:rsidP="00B9695D">
            <w:pPr>
              <w:widowControl w:val="0"/>
              <w:autoSpaceDE w:val="0"/>
              <w:autoSpaceDN w:val="0"/>
              <w:adjustRightInd w:val="0"/>
              <w:rPr>
                <w:rFonts w:ascii="Garamond" w:hAnsi="Garamond"/>
                <w:sz w:val="21"/>
                <w:szCs w:val="21"/>
              </w:rPr>
            </w:pPr>
            <w:r w:rsidRPr="00974CCD">
              <w:rPr>
                <w:rFonts w:ascii="Garamond" w:hAnsi="Garamond"/>
                <w:sz w:val="21"/>
                <w:szCs w:val="21"/>
              </w:rPr>
              <w:t>Businesses with 300+ employees (per household)</w:t>
            </w:r>
          </w:p>
        </w:tc>
        <w:tc>
          <w:tcPr>
            <w:tcW w:w="1584" w:type="dxa"/>
            <w:tcBorders>
              <w:top w:val="nil"/>
              <w:left w:val="nil"/>
              <w:bottom w:val="nil"/>
              <w:right w:val="nil"/>
            </w:tcBorders>
          </w:tcPr>
          <w:p w14:paraId="27866A7C"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-1.214</w:t>
            </w:r>
          </w:p>
        </w:tc>
      </w:tr>
      <w:tr w:rsidR="006029BB" w14:paraId="59AD458B" w14:textId="77777777" w:rsidTr="006029BB">
        <w:trPr>
          <w:trHeight w:val="391"/>
          <w:jc w:val="center"/>
        </w:trPr>
        <w:tc>
          <w:tcPr>
            <w:tcW w:w="5800" w:type="dxa"/>
            <w:tcBorders>
              <w:top w:val="nil"/>
              <w:left w:val="nil"/>
              <w:bottom w:val="nil"/>
              <w:right w:val="nil"/>
            </w:tcBorders>
          </w:tcPr>
          <w:p w14:paraId="77ED4656"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64B04754"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(0.769)</w:t>
            </w:r>
          </w:p>
        </w:tc>
      </w:tr>
      <w:tr w:rsidR="006029BB" w14:paraId="5D7A17F4" w14:textId="77777777" w:rsidTr="006029BB">
        <w:trPr>
          <w:jc w:val="center"/>
        </w:trPr>
        <w:tc>
          <w:tcPr>
            <w:tcW w:w="5800" w:type="dxa"/>
            <w:tcBorders>
              <w:top w:val="nil"/>
              <w:left w:val="nil"/>
              <w:bottom w:val="nil"/>
              <w:right w:val="nil"/>
            </w:tcBorders>
          </w:tcPr>
          <w:p w14:paraId="6751D224" w14:textId="77777777" w:rsidR="00D27702" w:rsidRPr="00974CCD" w:rsidRDefault="00D27702" w:rsidP="00B9695D">
            <w:pPr>
              <w:widowControl w:val="0"/>
              <w:autoSpaceDE w:val="0"/>
              <w:autoSpaceDN w:val="0"/>
              <w:adjustRightInd w:val="0"/>
              <w:rPr>
                <w:rFonts w:ascii="Garamond" w:hAnsi="Garamond"/>
                <w:sz w:val="21"/>
                <w:szCs w:val="21"/>
              </w:rPr>
            </w:pPr>
            <w:r w:rsidRPr="00974CCD">
              <w:rPr>
                <w:rFonts w:ascii="Garamond" w:hAnsi="Garamond"/>
                <w:sz w:val="21"/>
                <w:szCs w:val="21"/>
              </w:rPr>
              <w:t>Constant</w:t>
            </w:r>
          </w:p>
        </w:tc>
        <w:tc>
          <w:tcPr>
            <w:tcW w:w="1584" w:type="dxa"/>
            <w:tcBorders>
              <w:top w:val="nil"/>
              <w:left w:val="nil"/>
              <w:bottom w:val="nil"/>
              <w:right w:val="nil"/>
            </w:tcBorders>
          </w:tcPr>
          <w:p w14:paraId="48F79774"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0.000551</w:t>
            </w:r>
          </w:p>
        </w:tc>
      </w:tr>
      <w:tr w:rsidR="006029BB" w14:paraId="6B44D923" w14:textId="77777777" w:rsidTr="006029BB">
        <w:trPr>
          <w:jc w:val="center"/>
        </w:trPr>
        <w:tc>
          <w:tcPr>
            <w:tcW w:w="5800" w:type="dxa"/>
            <w:tcBorders>
              <w:top w:val="nil"/>
              <w:left w:val="nil"/>
              <w:bottom w:val="nil"/>
              <w:right w:val="nil"/>
            </w:tcBorders>
          </w:tcPr>
          <w:p w14:paraId="2FF5CB2D"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03804788"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(0.000469)</w:t>
            </w:r>
          </w:p>
        </w:tc>
      </w:tr>
      <w:tr w:rsidR="006029BB" w14:paraId="33DFF8C4" w14:textId="77777777" w:rsidTr="006029BB">
        <w:trPr>
          <w:jc w:val="center"/>
        </w:trPr>
        <w:tc>
          <w:tcPr>
            <w:tcW w:w="5800" w:type="dxa"/>
            <w:tcBorders>
              <w:top w:val="nil"/>
              <w:left w:val="nil"/>
              <w:bottom w:val="nil"/>
              <w:right w:val="nil"/>
            </w:tcBorders>
          </w:tcPr>
          <w:p w14:paraId="4B4AFE6A" w14:textId="77777777" w:rsidR="00D27702" w:rsidRPr="00974CCD" w:rsidRDefault="00D27702" w:rsidP="00B9695D">
            <w:pPr>
              <w:widowControl w:val="0"/>
              <w:autoSpaceDE w:val="0"/>
              <w:autoSpaceDN w:val="0"/>
              <w:adjustRightInd w:val="0"/>
              <w:rPr>
                <w:rFonts w:ascii="Garamond" w:hAnsi="Garamond"/>
                <w:sz w:val="21"/>
                <w:szCs w:val="21"/>
              </w:rPr>
            </w:pPr>
          </w:p>
        </w:tc>
        <w:tc>
          <w:tcPr>
            <w:tcW w:w="1584" w:type="dxa"/>
            <w:tcBorders>
              <w:top w:val="nil"/>
              <w:left w:val="nil"/>
              <w:bottom w:val="nil"/>
              <w:right w:val="nil"/>
            </w:tcBorders>
          </w:tcPr>
          <w:p w14:paraId="170EF52A" w14:textId="77777777" w:rsidR="00D27702" w:rsidRPr="00974CCD" w:rsidRDefault="00D27702" w:rsidP="00B9695D">
            <w:pPr>
              <w:widowControl w:val="0"/>
              <w:autoSpaceDE w:val="0"/>
              <w:autoSpaceDN w:val="0"/>
              <w:adjustRightInd w:val="0"/>
              <w:jc w:val="center"/>
              <w:rPr>
                <w:rFonts w:ascii="Garamond" w:hAnsi="Garamond"/>
                <w:sz w:val="21"/>
                <w:szCs w:val="21"/>
              </w:rPr>
            </w:pPr>
          </w:p>
        </w:tc>
      </w:tr>
      <w:tr w:rsidR="006029BB" w14:paraId="3E92F76A" w14:textId="77777777" w:rsidTr="006029BB">
        <w:trPr>
          <w:jc w:val="center"/>
        </w:trPr>
        <w:tc>
          <w:tcPr>
            <w:tcW w:w="5800" w:type="dxa"/>
            <w:tcBorders>
              <w:top w:val="nil"/>
              <w:left w:val="nil"/>
              <w:bottom w:val="nil"/>
              <w:right w:val="nil"/>
            </w:tcBorders>
          </w:tcPr>
          <w:p w14:paraId="32574CFF" w14:textId="77777777" w:rsidR="00D27702" w:rsidRPr="00974CCD" w:rsidRDefault="00D27702" w:rsidP="00B9695D">
            <w:pPr>
              <w:widowControl w:val="0"/>
              <w:autoSpaceDE w:val="0"/>
              <w:autoSpaceDN w:val="0"/>
              <w:adjustRightInd w:val="0"/>
              <w:rPr>
                <w:rFonts w:ascii="Garamond" w:hAnsi="Garamond"/>
                <w:sz w:val="21"/>
                <w:szCs w:val="21"/>
              </w:rPr>
            </w:pPr>
            <w:r w:rsidRPr="00974CCD">
              <w:rPr>
                <w:rFonts w:ascii="Garamond" w:hAnsi="Garamond"/>
                <w:sz w:val="21"/>
                <w:szCs w:val="21"/>
              </w:rPr>
              <w:t>Observations</w:t>
            </w:r>
          </w:p>
        </w:tc>
        <w:tc>
          <w:tcPr>
            <w:tcW w:w="1584" w:type="dxa"/>
            <w:tcBorders>
              <w:top w:val="nil"/>
              <w:left w:val="nil"/>
              <w:bottom w:val="nil"/>
              <w:right w:val="nil"/>
            </w:tcBorders>
          </w:tcPr>
          <w:p w14:paraId="5A31ABA6"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47</w:t>
            </w:r>
          </w:p>
        </w:tc>
      </w:tr>
      <w:tr w:rsidR="006029BB" w14:paraId="329DF33E" w14:textId="77777777" w:rsidTr="006029BB">
        <w:tblPrEx>
          <w:tblBorders>
            <w:bottom w:val="single" w:sz="6" w:space="0" w:color="auto"/>
          </w:tblBorders>
        </w:tblPrEx>
        <w:trPr>
          <w:jc w:val="center"/>
        </w:trPr>
        <w:tc>
          <w:tcPr>
            <w:tcW w:w="5800" w:type="dxa"/>
            <w:tcBorders>
              <w:top w:val="nil"/>
              <w:left w:val="nil"/>
              <w:bottom w:val="single" w:sz="6" w:space="0" w:color="auto"/>
              <w:right w:val="nil"/>
            </w:tcBorders>
          </w:tcPr>
          <w:p w14:paraId="272A7DDE" w14:textId="77777777" w:rsidR="00D27702" w:rsidRPr="00974CCD" w:rsidRDefault="00D27702" w:rsidP="00B9695D">
            <w:pPr>
              <w:widowControl w:val="0"/>
              <w:autoSpaceDE w:val="0"/>
              <w:autoSpaceDN w:val="0"/>
              <w:adjustRightInd w:val="0"/>
              <w:rPr>
                <w:rFonts w:ascii="Garamond" w:hAnsi="Garamond"/>
                <w:sz w:val="21"/>
                <w:szCs w:val="21"/>
              </w:rPr>
            </w:pPr>
            <w:r w:rsidRPr="00974CCD">
              <w:rPr>
                <w:rFonts w:ascii="Garamond" w:hAnsi="Garamond"/>
                <w:sz w:val="21"/>
                <w:szCs w:val="21"/>
              </w:rPr>
              <w:t>R-squared</w:t>
            </w:r>
          </w:p>
        </w:tc>
        <w:tc>
          <w:tcPr>
            <w:tcW w:w="1584" w:type="dxa"/>
            <w:tcBorders>
              <w:top w:val="nil"/>
              <w:left w:val="nil"/>
              <w:bottom w:val="single" w:sz="6" w:space="0" w:color="auto"/>
              <w:right w:val="nil"/>
            </w:tcBorders>
          </w:tcPr>
          <w:p w14:paraId="242B77C1" w14:textId="77777777" w:rsidR="00D27702" w:rsidRPr="00974CCD" w:rsidRDefault="00D27702" w:rsidP="00B9695D">
            <w:pPr>
              <w:widowControl w:val="0"/>
              <w:autoSpaceDE w:val="0"/>
              <w:autoSpaceDN w:val="0"/>
              <w:adjustRightInd w:val="0"/>
              <w:jc w:val="center"/>
              <w:rPr>
                <w:rFonts w:ascii="Garamond" w:hAnsi="Garamond"/>
                <w:sz w:val="21"/>
                <w:szCs w:val="21"/>
              </w:rPr>
            </w:pPr>
            <w:r w:rsidRPr="00974CCD">
              <w:rPr>
                <w:rFonts w:ascii="Garamond" w:hAnsi="Garamond"/>
                <w:sz w:val="21"/>
                <w:szCs w:val="21"/>
              </w:rPr>
              <w:t>0.395</w:t>
            </w:r>
          </w:p>
        </w:tc>
      </w:tr>
    </w:tbl>
    <w:p w14:paraId="79BF187E" w14:textId="77777777" w:rsidR="006029BB" w:rsidRPr="00702114" w:rsidRDefault="006029BB" w:rsidP="006029BB">
      <w:pPr>
        <w:widowControl w:val="0"/>
        <w:autoSpaceDE w:val="0"/>
        <w:autoSpaceDN w:val="0"/>
        <w:adjustRightInd w:val="0"/>
        <w:jc w:val="center"/>
        <w:rPr>
          <w:rFonts w:ascii="Garamond" w:hAnsi="Garamond"/>
          <w:sz w:val="20"/>
          <w:szCs w:val="20"/>
        </w:rPr>
      </w:pPr>
      <w:r w:rsidRPr="00702114">
        <w:rPr>
          <w:rFonts w:ascii="Garamond" w:hAnsi="Garamond"/>
          <w:sz w:val="20"/>
          <w:szCs w:val="20"/>
        </w:rPr>
        <w:t>Robust standard errors in parentheses</w:t>
      </w:r>
    </w:p>
    <w:p w14:paraId="5A9AA52A" w14:textId="4C56F851" w:rsidR="006029BB" w:rsidRPr="006029BB" w:rsidRDefault="006029BB" w:rsidP="006029BB">
      <w:pPr>
        <w:widowControl w:val="0"/>
        <w:autoSpaceDE w:val="0"/>
        <w:autoSpaceDN w:val="0"/>
        <w:adjustRightInd w:val="0"/>
        <w:jc w:val="center"/>
        <w:rPr>
          <w:rFonts w:ascii="Garamond" w:hAnsi="Garamond"/>
          <w:sz w:val="20"/>
          <w:szCs w:val="20"/>
        </w:rPr>
      </w:pPr>
      <w:r w:rsidRPr="00702114">
        <w:rPr>
          <w:rFonts w:ascii="Garamond" w:hAnsi="Garamond"/>
          <w:sz w:val="20"/>
          <w:szCs w:val="20"/>
        </w:rPr>
        <w:t>*** p&lt;0.01, ** p&lt;0.05, * p&lt;0.1</w:t>
      </w:r>
    </w:p>
    <w:p w14:paraId="16486CCF" w14:textId="77777777" w:rsidR="00D27702" w:rsidRDefault="00D27702" w:rsidP="00DB1D46">
      <w:pPr>
        <w:rPr>
          <w:rFonts w:ascii="Garamond" w:eastAsia="Times New Roman" w:hAnsi="Garamond"/>
          <w:color w:val="222222"/>
          <w:shd w:val="clear" w:color="auto" w:fill="FFFFFF"/>
        </w:rPr>
      </w:pPr>
    </w:p>
    <w:p w14:paraId="1480A936" w14:textId="77777777" w:rsidR="00DB1D46" w:rsidRDefault="00DB1D46" w:rsidP="00DB1D46">
      <w:pPr>
        <w:spacing w:line="480" w:lineRule="auto"/>
        <w:rPr>
          <w:rFonts w:ascii="Garamond" w:eastAsia="Times New Roman" w:hAnsi="Garamond"/>
          <w:color w:val="222222"/>
          <w:shd w:val="clear" w:color="auto" w:fill="FFFFFF"/>
        </w:rPr>
      </w:pPr>
      <w:r>
        <w:rPr>
          <w:rFonts w:ascii="Garamond" w:eastAsia="Times New Roman" w:hAnsi="Garamond"/>
          <w:color w:val="222222"/>
          <w:shd w:val="clear" w:color="auto" w:fill="FFFFFF"/>
        </w:rPr>
        <w:tab/>
        <w:t xml:space="preserve">Collectively, these three specifications present mixed implications regarding the credence of the association between self-employment and adoption presented in the previous section. There appears to be an association between the proportion of self-employed elderly and adoptions as well as between the number of small businesses and adoptions. However, this relationship is quantitatively small, and the inclusion of regional fixed effects makes the association insignificant. The relationship between wealth and adoptions remains unclear. </w:t>
      </w:r>
    </w:p>
    <w:p w14:paraId="26E82CA6" w14:textId="70C3BF14" w:rsidR="00DB1D46" w:rsidRDefault="00DB1D46" w:rsidP="00DB1D46">
      <w:pPr>
        <w:spacing w:line="480" w:lineRule="auto"/>
        <w:ind w:firstLine="720"/>
        <w:rPr>
          <w:rFonts w:ascii="Garamond" w:hAnsi="Garamond"/>
          <w:lang w:eastAsia="ja-JP"/>
        </w:rPr>
      </w:pPr>
      <w:r>
        <w:rPr>
          <w:rFonts w:ascii="Garamond" w:eastAsia="Times New Roman" w:hAnsi="Garamond"/>
          <w:color w:val="222222"/>
          <w:shd w:val="clear" w:color="auto" w:fill="FFFFFF"/>
        </w:rPr>
        <w:t xml:space="preserve">Nonetheless, this empirical exploration of factors associated with differences in adoptions per prefecture in Japan constitutes a first step toward a more dynamic view of adoption practices in Japan. As stressed earlier, there are no existing studies that I am aware of that examine </w:t>
      </w:r>
      <w:r w:rsidRPr="002B0527">
        <w:rPr>
          <w:rFonts w:ascii="Garamond" w:hAnsi="Garamond"/>
          <w:lang w:eastAsia="ja-JP"/>
        </w:rPr>
        <w:t xml:space="preserve">the association between self-employment, social welfare, </w:t>
      </w:r>
      <w:r>
        <w:rPr>
          <w:rFonts w:ascii="Garamond" w:hAnsi="Garamond"/>
          <w:lang w:eastAsia="ja-JP"/>
        </w:rPr>
        <w:t>wealth</w:t>
      </w:r>
      <w:r w:rsidRPr="002B0527">
        <w:rPr>
          <w:rFonts w:ascii="Garamond" w:hAnsi="Garamond"/>
          <w:lang w:eastAsia="ja-JP"/>
        </w:rPr>
        <w:t>, and adoption rates</w:t>
      </w:r>
      <w:r>
        <w:rPr>
          <w:rFonts w:ascii="Garamond" w:hAnsi="Garamond"/>
          <w:lang w:eastAsia="ja-JP"/>
        </w:rPr>
        <w:t xml:space="preserve"> using prefectural variation in adoption rates. The viability of further literature depends to a large degree on the extent to which data on the composition of adoptions becomes more readily available, either through survey data or through the publication of aggregate statistics of adoption by bureau through the Ministry of Justice. While the data presented in this section are suited for exploratory data analysis and visualization, as in the map in</w:t>
      </w:r>
      <w:r w:rsidR="00F51A69">
        <w:rPr>
          <w:rFonts w:ascii="Garamond" w:hAnsi="Garamond"/>
          <w:lang w:eastAsia="ja-JP"/>
        </w:rPr>
        <w:t xml:space="preserve"> Figure G</w:t>
      </w:r>
      <w:r>
        <w:rPr>
          <w:rFonts w:ascii="Garamond" w:hAnsi="Garamond"/>
          <w:lang w:eastAsia="ja-JP"/>
        </w:rPr>
        <w:t xml:space="preserve">, three large </w:t>
      </w:r>
      <w:r>
        <w:rPr>
          <w:rFonts w:ascii="Garamond" w:hAnsi="Garamond"/>
          <w:lang w:eastAsia="ja-JP"/>
        </w:rPr>
        <w:lastRenderedPageBreak/>
        <w:t xml:space="preserve">limitations hinder conclusive interpretations of the relationship between prefectural characteristics and adoption rates. </w:t>
      </w:r>
    </w:p>
    <w:p w14:paraId="3405A057" w14:textId="77777777" w:rsidR="00DB1D46" w:rsidRDefault="00DB1D46" w:rsidP="00DB1D46">
      <w:pPr>
        <w:spacing w:line="480" w:lineRule="auto"/>
        <w:ind w:firstLine="720"/>
        <w:rPr>
          <w:rFonts w:ascii="Garamond" w:hAnsi="Garamond"/>
          <w:lang w:eastAsia="ja-JP"/>
        </w:rPr>
      </w:pPr>
      <w:r>
        <w:rPr>
          <w:rFonts w:ascii="Garamond" w:hAnsi="Garamond"/>
          <w:lang w:eastAsia="ja-JP"/>
        </w:rPr>
        <w:t xml:space="preserve">Firstly, the adoption data by prefecture are total adoption rates, not the adult adoption rate, complicating the task of distinguishing the demand for adult adoptions from that for child adoptions. If some prefectures have disproportionately high child adoption rates, prefectural characteristics that may otherwise be significant given adult adoption data will appear insignificant in regressions using total adoption rates. Secondly, for understandable reasons, the data on adoptions is provided at the bureau rather than the individual level, precluding a clear distinction between factors motivating adopters and factors motivating adoptees. A national survey of elderly household heads regarding the presence or absence of adoptees in the household and the motivations for adoption </w:t>
      </w:r>
      <w:proofErr w:type="gramStart"/>
      <w:r>
        <w:rPr>
          <w:rFonts w:ascii="Garamond" w:hAnsi="Garamond"/>
          <w:lang w:eastAsia="ja-JP"/>
        </w:rPr>
        <w:t>similar to</w:t>
      </w:r>
      <w:proofErr w:type="gramEnd"/>
      <w:r>
        <w:rPr>
          <w:rFonts w:ascii="Garamond" w:hAnsi="Garamond"/>
          <w:lang w:eastAsia="ja-JP"/>
        </w:rPr>
        <w:t xml:space="preserve"> </w:t>
      </w:r>
      <w:proofErr w:type="spellStart"/>
      <w:r>
        <w:rPr>
          <w:rFonts w:ascii="Garamond" w:hAnsi="Garamond"/>
          <w:lang w:eastAsia="ja-JP"/>
        </w:rPr>
        <w:t>Aihara</w:t>
      </w:r>
      <w:proofErr w:type="spellEnd"/>
      <w:r>
        <w:rPr>
          <w:rFonts w:ascii="Garamond" w:hAnsi="Garamond"/>
          <w:lang w:eastAsia="ja-JP"/>
        </w:rPr>
        <w:t xml:space="preserve"> and Nakagawa (1963) would provide valuable insights into the economic basis of adult adoption in contemporary Japan. Lastly, the variation in prefectural adoption rates between 2006 and 2016 is small; data on adoption rates extending for a longer timeframe, particularly since the major inheritance tax change in 1988, would help to better understand the sources of variation over time.</w:t>
      </w:r>
    </w:p>
    <w:p w14:paraId="2F6B32E5" w14:textId="77777777" w:rsidR="005E3DAC" w:rsidRDefault="005E3DAC" w:rsidP="00DB1D46">
      <w:pPr>
        <w:spacing w:line="480" w:lineRule="auto"/>
        <w:ind w:firstLine="720"/>
        <w:rPr>
          <w:rFonts w:ascii="Garamond" w:hAnsi="Garamond"/>
          <w:lang w:eastAsia="ja-JP"/>
        </w:rPr>
      </w:pPr>
    </w:p>
    <w:p w14:paraId="3E8C4C0A" w14:textId="77777777" w:rsidR="005E3DAC" w:rsidRDefault="005E3DAC" w:rsidP="00DB1D46">
      <w:pPr>
        <w:spacing w:line="480" w:lineRule="auto"/>
        <w:ind w:firstLine="720"/>
        <w:rPr>
          <w:rFonts w:ascii="Garamond" w:hAnsi="Garamond"/>
          <w:lang w:eastAsia="ja-JP"/>
        </w:rPr>
      </w:pPr>
    </w:p>
    <w:p w14:paraId="274DF519" w14:textId="77777777" w:rsidR="005E3DAC" w:rsidRDefault="005E3DAC" w:rsidP="00DB1D46">
      <w:pPr>
        <w:spacing w:line="480" w:lineRule="auto"/>
        <w:ind w:firstLine="720"/>
        <w:rPr>
          <w:rFonts w:ascii="Garamond" w:hAnsi="Garamond"/>
          <w:lang w:eastAsia="ja-JP"/>
        </w:rPr>
      </w:pPr>
    </w:p>
    <w:p w14:paraId="74C09546" w14:textId="77777777" w:rsidR="005E3DAC" w:rsidRDefault="005E3DAC" w:rsidP="00DB1D46">
      <w:pPr>
        <w:spacing w:line="480" w:lineRule="auto"/>
        <w:ind w:firstLine="720"/>
        <w:rPr>
          <w:rFonts w:ascii="Garamond" w:hAnsi="Garamond"/>
          <w:lang w:eastAsia="ja-JP"/>
        </w:rPr>
      </w:pPr>
    </w:p>
    <w:p w14:paraId="1B2B8C6D" w14:textId="77777777" w:rsidR="005E3DAC" w:rsidRDefault="005E3DAC" w:rsidP="00DB1D46">
      <w:pPr>
        <w:spacing w:line="480" w:lineRule="auto"/>
        <w:ind w:firstLine="720"/>
        <w:rPr>
          <w:rFonts w:ascii="Garamond" w:hAnsi="Garamond"/>
          <w:lang w:eastAsia="ja-JP"/>
        </w:rPr>
      </w:pPr>
    </w:p>
    <w:p w14:paraId="70B6FDF2" w14:textId="77777777" w:rsidR="005E3DAC" w:rsidRDefault="005E3DAC" w:rsidP="00DB1D46">
      <w:pPr>
        <w:spacing w:line="480" w:lineRule="auto"/>
        <w:ind w:firstLine="720"/>
        <w:rPr>
          <w:rFonts w:ascii="Garamond" w:hAnsi="Garamond"/>
          <w:lang w:eastAsia="ja-JP"/>
        </w:rPr>
      </w:pPr>
    </w:p>
    <w:p w14:paraId="373930A4" w14:textId="77777777" w:rsidR="005E3DAC" w:rsidRDefault="005E3DAC" w:rsidP="00DB1D46">
      <w:pPr>
        <w:spacing w:line="480" w:lineRule="auto"/>
        <w:ind w:firstLine="720"/>
        <w:rPr>
          <w:rFonts w:ascii="Garamond" w:hAnsi="Garamond"/>
          <w:lang w:eastAsia="ja-JP"/>
        </w:rPr>
      </w:pPr>
    </w:p>
    <w:p w14:paraId="280BC3A5" w14:textId="77777777" w:rsidR="005E3DAC" w:rsidRDefault="005E3DAC" w:rsidP="00DB1D46">
      <w:pPr>
        <w:spacing w:line="480" w:lineRule="auto"/>
        <w:ind w:firstLine="720"/>
        <w:rPr>
          <w:rFonts w:ascii="Garamond" w:hAnsi="Garamond"/>
          <w:lang w:eastAsia="ja-JP"/>
        </w:rPr>
      </w:pPr>
    </w:p>
    <w:p w14:paraId="665D5007" w14:textId="77777777" w:rsidR="005E3DAC" w:rsidRDefault="005E3DAC" w:rsidP="00DB1D46">
      <w:pPr>
        <w:spacing w:line="480" w:lineRule="auto"/>
        <w:ind w:firstLine="720"/>
        <w:rPr>
          <w:rFonts w:ascii="Garamond" w:hAnsi="Garamond"/>
          <w:lang w:eastAsia="ja-JP"/>
        </w:rPr>
      </w:pPr>
    </w:p>
    <w:p w14:paraId="24D41A80" w14:textId="77777777" w:rsidR="005E3DAC" w:rsidRPr="005A3889" w:rsidRDefault="005E3DAC" w:rsidP="00DB1D46">
      <w:pPr>
        <w:spacing w:line="480" w:lineRule="auto"/>
        <w:ind w:firstLine="720"/>
        <w:rPr>
          <w:rFonts w:ascii="Garamond" w:eastAsia="Times New Roman" w:hAnsi="Garamond"/>
          <w:color w:val="222222"/>
          <w:shd w:val="clear" w:color="auto" w:fill="FFFFFF"/>
        </w:rPr>
      </w:pPr>
    </w:p>
    <w:p w14:paraId="56E500BF" w14:textId="77777777" w:rsidR="00DB1D46" w:rsidRDefault="00DB1D46" w:rsidP="00DB1D46">
      <w:pPr>
        <w:rPr>
          <w:rFonts w:ascii="Garamond" w:eastAsia="Times New Roman" w:hAnsi="Garamond"/>
          <w:b/>
          <w:color w:val="222222"/>
          <w:shd w:val="clear" w:color="auto" w:fill="FFFFFF"/>
        </w:rPr>
      </w:pPr>
    </w:p>
    <w:p w14:paraId="2A5A82BE" w14:textId="314331E3" w:rsidR="00DB1D46" w:rsidRPr="00957057" w:rsidRDefault="00957057" w:rsidP="00DB1D46">
      <w:pPr>
        <w:rPr>
          <w:rFonts w:ascii="Garamond" w:eastAsia="Times New Roman" w:hAnsi="Garamond"/>
          <w:b/>
          <w:color w:val="222222"/>
          <w:shd w:val="clear" w:color="auto" w:fill="FFFFFF"/>
        </w:rPr>
      </w:pPr>
      <w:r w:rsidRPr="00957057">
        <w:rPr>
          <w:rFonts w:ascii="Garamond" w:eastAsia="Times New Roman" w:hAnsi="Garamond"/>
          <w:b/>
          <w:color w:val="222222"/>
          <w:shd w:val="clear" w:color="auto" w:fill="FFFFFF"/>
        </w:rPr>
        <w:lastRenderedPageBreak/>
        <w:t>VII. Conclusion</w:t>
      </w:r>
    </w:p>
    <w:p w14:paraId="6D568751" w14:textId="77777777" w:rsidR="00DB1D46" w:rsidRDefault="00DB1D46" w:rsidP="00DB1D46">
      <w:pPr>
        <w:rPr>
          <w:rFonts w:ascii="Garamond" w:eastAsia="Times New Roman" w:hAnsi="Garamond"/>
          <w:b/>
          <w:color w:val="222222"/>
          <w:shd w:val="clear" w:color="auto" w:fill="FFFFFF"/>
        </w:rPr>
      </w:pPr>
    </w:p>
    <w:p w14:paraId="2B921587" w14:textId="45897A1E" w:rsidR="00DB1D46" w:rsidRPr="005D075E" w:rsidRDefault="00DB1D46" w:rsidP="00DB1D46">
      <w:pPr>
        <w:spacing w:line="480" w:lineRule="auto"/>
        <w:rPr>
          <w:rFonts w:ascii="Garamond" w:eastAsia="Times New Roman" w:hAnsi="Garamond"/>
          <w:color w:val="222222"/>
          <w:shd w:val="clear" w:color="auto" w:fill="FFFFFF"/>
        </w:rPr>
      </w:pPr>
      <w:r>
        <w:rPr>
          <w:rFonts w:ascii="Garamond" w:eastAsia="Times New Roman" w:hAnsi="Garamond"/>
          <w:b/>
          <w:color w:val="222222"/>
          <w:shd w:val="clear" w:color="auto" w:fill="FFFFFF"/>
        </w:rPr>
        <w:tab/>
      </w:r>
      <w:r>
        <w:rPr>
          <w:rFonts w:ascii="Garamond" w:eastAsia="Times New Roman" w:hAnsi="Garamond"/>
          <w:color w:val="222222"/>
          <w:shd w:val="clear" w:color="auto" w:fill="FFFFFF"/>
        </w:rPr>
        <w:t>This paper contributes to the existing literature on adult adoption by connecting adult adoption to the literature on bequest behavior, coresidence, and elderly care in Japan to reevaluate the uniqueness of the Japanese context. Through a comparative history, I underscore that the institution of adult adoption has not historically been unique to Japan, and that economic considerations, not culture alone, have shaped adult adoption decisions since Tokugawa Japan.</w:t>
      </w:r>
      <w:r>
        <w:rPr>
          <w:rStyle w:val="FootnoteReference"/>
          <w:rFonts w:ascii="Garamond" w:eastAsia="Times New Roman" w:hAnsi="Garamond"/>
          <w:color w:val="222222"/>
          <w:shd w:val="clear" w:color="auto" w:fill="FFFFFF"/>
        </w:rPr>
        <w:footnoteReference w:id="305"/>
      </w:r>
      <w:r>
        <w:rPr>
          <w:rFonts w:ascii="Garamond" w:eastAsia="Times New Roman" w:hAnsi="Garamond"/>
          <w:color w:val="222222"/>
          <w:shd w:val="clear" w:color="auto" w:fill="FFFFFF"/>
        </w:rPr>
        <w:t xml:space="preserve"> Building on the discussion of inheritance, social services, the stem family, and adoption in Paulson (2010), I link changes in rates of coresidence, opinions toward elderly care, the taxation of inheritance, and the proportion of self-employed and farmers to the decline in adult adoptions relative to the early 1980s. I suggest that the decline in adult adoptions since the early 1980s is attributable to a decline in both the supply and demand for adult adoption. On the supply side, regular company employment and changing norms toward the provision of elderly care within the family increase the opportunity costs of intergenerational coresidence faced by potential adoptees.</w:t>
      </w:r>
      <w:r>
        <w:rPr>
          <w:rStyle w:val="FootnoteReference"/>
          <w:rFonts w:ascii="Garamond" w:eastAsia="Times New Roman" w:hAnsi="Garamond"/>
          <w:color w:val="222222"/>
          <w:shd w:val="clear" w:color="auto" w:fill="FFFFFF"/>
        </w:rPr>
        <w:footnoteReference w:id="306"/>
      </w:r>
      <w:r>
        <w:rPr>
          <w:rFonts w:ascii="Garamond" w:eastAsia="Times New Roman" w:hAnsi="Garamond"/>
          <w:color w:val="222222"/>
          <w:shd w:val="clear" w:color="auto" w:fill="FFFFFF"/>
        </w:rPr>
        <w:t xml:space="preserve"> On the demand side, increases in social welfare provision and the 1988 inheritance tax reform dampen the demand for adult adoption.</w:t>
      </w:r>
      <w:r>
        <w:rPr>
          <w:rStyle w:val="FootnoteReference"/>
          <w:rFonts w:ascii="Garamond" w:eastAsia="Times New Roman" w:hAnsi="Garamond"/>
          <w:color w:val="222222"/>
          <w:shd w:val="clear" w:color="auto" w:fill="FFFFFF"/>
        </w:rPr>
        <w:footnoteReference w:id="307"/>
      </w:r>
      <w:r>
        <w:rPr>
          <w:rFonts w:ascii="Garamond" w:eastAsia="Times New Roman" w:hAnsi="Garamond"/>
          <w:color w:val="222222"/>
          <w:shd w:val="clear" w:color="auto" w:fill="FFFFFF"/>
        </w:rPr>
        <w:t xml:space="preserve"> The high rate of adult adoption in contemporary Japan relative to other countries becomes less enigmatic when placed into the context of the high rate of coresidence between the elderly and their children.</w:t>
      </w:r>
      <w:r>
        <w:rPr>
          <w:rStyle w:val="FootnoteReference"/>
          <w:rFonts w:ascii="Garamond" w:eastAsia="Times New Roman" w:hAnsi="Garamond"/>
          <w:color w:val="222222"/>
          <w:shd w:val="clear" w:color="auto" w:fill="FFFFFF"/>
        </w:rPr>
        <w:footnoteReference w:id="308"/>
      </w:r>
      <w:r>
        <w:rPr>
          <w:rFonts w:ascii="Garamond" w:eastAsia="Times New Roman" w:hAnsi="Garamond"/>
          <w:color w:val="222222"/>
          <w:shd w:val="clear" w:color="auto" w:fill="FFFFFF"/>
        </w:rPr>
        <w:t xml:space="preserve"> The picture that emerges is a complex interplay of historical </w:t>
      </w:r>
      <w:r w:rsidR="00C61CAC">
        <w:rPr>
          <w:rFonts w:ascii="Garamond" w:eastAsia="Times New Roman" w:hAnsi="Garamond"/>
          <w:color w:val="222222"/>
          <w:shd w:val="clear" w:color="auto" w:fill="FFFFFF"/>
        </w:rPr>
        <w:t>precedent</w:t>
      </w:r>
      <w:r>
        <w:rPr>
          <w:rFonts w:ascii="Garamond" w:eastAsia="Times New Roman" w:hAnsi="Garamond"/>
          <w:color w:val="222222"/>
          <w:shd w:val="clear" w:color="auto" w:fill="FFFFFF"/>
        </w:rPr>
        <w:t>, inheritance tax benefits, and rapid economic change in postwar Japan, in which the intergenerational social contract between the elderly and their adult children trails behind its economic basis.</w:t>
      </w:r>
      <w:r>
        <w:rPr>
          <w:rStyle w:val="FootnoteReference"/>
          <w:rFonts w:ascii="Garamond" w:eastAsia="Times New Roman" w:hAnsi="Garamond"/>
          <w:color w:val="222222"/>
          <w:shd w:val="clear" w:color="auto" w:fill="FFFFFF"/>
        </w:rPr>
        <w:footnoteReference w:id="309"/>
      </w:r>
      <w:r>
        <w:rPr>
          <w:rFonts w:ascii="Garamond" w:eastAsia="Times New Roman" w:hAnsi="Garamond"/>
          <w:color w:val="222222"/>
          <w:shd w:val="clear" w:color="auto" w:fill="FFFFFF"/>
        </w:rPr>
        <w:t xml:space="preserve"> </w:t>
      </w:r>
    </w:p>
    <w:p w14:paraId="1E50B37D" w14:textId="2CD9CDC7" w:rsidR="00DB1D46" w:rsidRDefault="00DB1D46" w:rsidP="00DB1D46">
      <w:pPr>
        <w:spacing w:line="480" w:lineRule="auto"/>
        <w:rPr>
          <w:rFonts w:ascii="Garamond" w:eastAsia="Times New Roman" w:hAnsi="Garamond"/>
          <w:color w:val="222222"/>
          <w:shd w:val="clear" w:color="auto" w:fill="FFFFFF"/>
        </w:rPr>
      </w:pPr>
      <w:r>
        <w:rPr>
          <w:rFonts w:ascii="Garamond" w:eastAsia="Times New Roman" w:hAnsi="Garamond"/>
          <w:b/>
          <w:color w:val="222222"/>
          <w:shd w:val="clear" w:color="auto" w:fill="FFFFFF"/>
        </w:rPr>
        <w:tab/>
      </w:r>
      <w:r>
        <w:rPr>
          <w:rFonts w:ascii="Garamond" w:eastAsia="Times New Roman" w:hAnsi="Garamond"/>
          <w:color w:val="222222"/>
          <w:shd w:val="clear" w:color="auto" w:fill="FFFFFF"/>
        </w:rPr>
        <w:t xml:space="preserve">Further, by modelling the marginal and cumulative tax benefits associated with increasing the number of statutory heirs and exploring the relationship between prefectural characteristics, including the proportion of elderly self-employed, farmers, household wealth, and small </w:t>
      </w:r>
      <w:r>
        <w:rPr>
          <w:rFonts w:ascii="Garamond" w:eastAsia="Times New Roman" w:hAnsi="Garamond"/>
          <w:color w:val="222222"/>
          <w:shd w:val="clear" w:color="auto" w:fill="FFFFFF"/>
        </w:rPr>
        <w:lastRenderedPageBreak/>
        <w:t xml:space="preserve">businesses, this paper reframes the focus of the literature on adult adoption from a national to a household-level perspective. Drawing from available family registry data on the regional variation in adoptions, I attempt to understand the relationship between prefectural characteristics and adoption rates. I find that the adoption rate is positively and significantly associated with the number of self-employed elderly (per 10,000 people), although the inclusion of regional fixed effects makes the variable statistically insignificant, and that the number of small businesses per household is positively and significantly associated with adoptions per household. While these findings are limited by the availability of data on adult adoptions, they represent an effort to transcend purely cultural or cross-country explanations for the frequency of adult adoption in Japan. </w:t>
      </w:r>
    </w:p>
    <w:p w14:paraId="190274EA" w14:textId="3DF531D9" w:rsidR="00DB1D46" w:rsidRPr="006B6BC1" w:rsidRDefault="00DB1D46" w:rsidP="00DB1D46">
      <w:pPr>
        <w:spacing w:line="480" w:lineRule="auto"/>
        <w:rPr>
          <w:rFonts w:ascii="Garamond" w:eastAsia="Times New Roman" w:hAnsi="Garamond"/>
          <w:color w:val="222222"/>
          <w:shd w:val="clear" w:color="auto" w:fill="FFFFFF"/>
        </w:rPr>
      </w:pPr>
      <w:r>
        <w:rPr>
          <w:rFonts w:ascii="Garamond" w:eastAsia="Times New Roman" w:hAnsi="Garamond"/>
          <w:color w:val="222222"/>
          <w:shd w:val="clear" w:color="auto" w:fill="FFFFFF"/>
        </w:rPr>
        <w:tab/>
        <w:t xml:space="preserve">Ultimately, the centuries-old institution of adult adoption retains contemporary relevance not solely because of tradition. Rather, it remains relevant due to the benefits it imparts to actors in wide-ranging settings from </w:t>
      </w:r>
      <w:r w:rsidR="00C50D96">
        <w:rPr>
          <w:rFonts w:ascii="Garamond" w:eastAsia="Times New Roman" w:hAnsi="Garamond"/>
          <w:color w:val="222222"/>
          <w:shd w:val="clear" w:color="auto" w:fill="FFFFFF"/>
        </w:rPr>
        <w:t xml:space="preserve">elderly care and </w:t>
      </w:r>
      <w:r>
        <w:rPr>
          <w:rFonts w:ascii="Garamond" w:eastAsia="Times New Roman" w:hAnsi="Garamond"/>
          <w:color w:val="222222"/>
          <w:shd w:val="clear" w:color="auto" w:fill="FFFFFF"/>
        </w:rPr>
        <w:t xml:space="preserve">family firm succession </w:t>
      </w:r>
      <w:r w:rsidR="00C50D96">
        <w:rPr>
          <w:rFonts w:ascii="Garamond" w:eastAsia="Times New Roman" w:hAnsi="Garamond"/>
          <w:color w:val="222222"/>
          <w:shd w:val="clear" w:color="auto" w:fill="FFFFFF"/>
        </w:rPr>
        <w:t>to</w:t>
      </w:r>
      <w:r>
        <w:rPr>
          <w:rFonts w:ascii="Garamond" w:eastAsia="Times New Roman" w:hAnsi="Garamond"/>
          <w:color w:val="222222"/>
          <w:shd w:val="clear" w:color="auto" w:fill="FFFFFF"/>
        </w:rPr>
        <w:t xml:space="preserve"> intergenerational wealth transfers, changes in which would conceivably spell a transformation in the institution itself.</w:t>
      </w:r>
    </w:p>
    <w:p w14:paraId="1B77973A" w14:textId="1F4D983A" w:rsidR="00957057" w:rsidRDefault="00957057" w:rsidP="001932C3">
      <w:pPr>
        <w:widowControl w:val="0"/>
        <w:autoSpaceDE w:val="0"/>
        <w:autoSpaceDN w:val="0"/>
        <w:adjustRightInd w:val="0"/>
        <w:spacing w:line="280" w:lineRule="atLeast"/>
        <w:rPr>
          <w:rFonts w:ascii="Garamond" w:eastAsia="Times New Roman" w:hAnsi="Garamond"/>
          <w:b/>
          <w:color w:val="222222"/>
          <w:shd w:val="clear" w:color="auto" w:fill="FFFFFF"/>
        </w:rPr>
      </w:pPr>
    </w:p>
    <w:p w14:paraId="7ED5B319" w14:textId="77777777" w:rsidR="001932C3" w:rsidRPr="001932C3" w:rsidRDefault="001932C3" w:rsidP="001932C3">
      <w:pPr>
        <w:widowControl w:val="0"/>
        <w:autoSpaceDE w:val="0"/>
        <w:autoSpaceDN w:val="0"/>
        <w:adjustRightInd w:val="0"/>
        <w:spacing w:line="280" w:lineRule="atLeast"/>
        <w:rPr>
          <w:rFonts w:ascii="Times" w:hAnsi="Times" w:cs="Times"/>
          <w:color w:val="000000"/>
        </w:rPr>
      </w:pPr>
    </w:p>
    <w:p w14:paraId="1AD8B91F" w14:textId="77777777" w:rsidR="005E3DAC" w:rsidRDefault="005E3DAC" w:rsidP="00473988">
      <w:pPr>
        <w:outlineLvl w:val="0"/>
        <w:rPr>
          <w:rFonts w:ascii="Garamond" w:hAnsi="Garamond"/>
          <w:b/>
          <w:color w:val="000000" w:themeColor="text1"/>
        </w:rPr>
      </w:pPr>
    </w:p>
    <w:p w14:paraId="07429D54" w14:textId="77777777" w:rsidR="005E3DAC" w:rsidRDefault="005E3DAC" w:rsidP="00473988">
      <w:pPr>
        <w:outlineLvl w:val="0"/>
        <w:rPr>
          <w:rFonts w:ascii="Garamond" w:hAnsi="Garamond"/>
          <w:b/>
          <w:color w:val="000000" w:themeColor="text1"/>
        </w:rPr>
      </w:pPr>
    </w:p>
    <w:p w14:paraId="219A426F" w14:textId="77777777" w:rsidR="005E3DAC" w:rsidRDefault="005E3DAC" w:rsidP="00473988">
      <w:pPr>
        <w:outlineLvl w:val="0"/>
        <w:rPr>
          <w:rFonts w:ascii="Garamond" w:hAnsi="Garamond"/>
          <w:b/>
          <w:color w:val="000000" w:themeColor="text1"/>
        </w:rPr>
      </w:pPr>
    </w:p>
    <w:p w14:paraId="35F36887" w14:textId="77777777" w:rsidR="005E3DAC" w:rsidRDefault="005E3DAC" w:rsidP="00473988">
      <w:pPr>
        <w:outlineLvl w:val="0"/>
        <w:rPr>
          <w:rFonts w:ascii="Garamond" w:hAnsi="Garamond"/>
          <w:b/>
          <w:color w:val="000000" w:themeColor="text1"/>
        </w:rPr>
      </w:pPr>
    </w:p>
    <w:p w14:paraId="55FDD277" w14:textId="77777777" w:rsidR="005E3DAC" w:rsidRDefault="005E3DAC" w:rsidP="00473988">
      <w:pPr>
        <w:outlineLvl w:val="0"/>
        <w:rPr>
          <w:rFonts w:ascii="Garamond" w:hAnsi="Garamond"/>
          <w:b/>
          <w:color w:val="000000" w:themeColor="text1"/>
        </w:rPr>
      </w:pPr>
    </w:p>
    <w:p w14:paraId="05800DC1" w14:textId="77777777" w:rsidR="005E3DAC" w:rsidRDefault="005E3DAC" w:rsidP="00473988">
      <w:pPr>
        <w:outlineLvl w:val="0"/>
        <w:rPr>
          <w:rFonts w:ascii="Garamond" w:hAnsi="Garamond"/>
          <w:b/>
          <w:color w:val="000000" w:themeColor="text1"/>
        </w:rPr>
      </w:pPr>
    </w:p>
    <w:p w14:paraId="1C9C5585" w14:textId="77777777" w:rsidR="005E3DAC" w:rsidRDefault="005E3DAC" w:rsidP="00473988">
      <w:pPr>
        <w:outlineLvl w:val="0"/>
        <w:rPr>
          <w:rFonts w:ascii="Garamond" w:hAnsi="Garamond"/>
          <w:b/>
          <w:color w:val="000000" w:themeColor="text1"/>
        </w:rPr>
      </w:pPr>
    </w:p>
    <w:p w14:paraId="34898FD5" w14:textId="77777777" w:rsidR="005E3DAC" w:rsidRDefault="005E3DAC" w:rsidP="00473988">
      <w:pPr>
        <w:outlineLvl w:val="0"/>
        <w:rPr>
          <w:rFonts w:ascii="Garamond" w:hAnsi="Garamond"/>
          <w:b/>
          <w:color w:val="000000" w:themeColor="text1"/>
        </w:rPr>
      </w:pPr>
    </w:p>
    <w:p w14:paraId="1C5FA0EB" w14:textId="77777777" w:rsidR="005E3DAC" w:rsidRDefault="005E3DAC" w:rsidP="00473988">
      <w:pPr>
        <w:outlineLvl w:val="0"/>
        <w:rPr>
          <w:rFonts w:ascii="Garamond" w:hAnsi="Garamond"/>
          <w:b/>
          <w:color w:val="000000" w:themeColor="text1"/>
        </w:rPr>
      </w:pPr>
    </w:p>
    <w:p w14:paraId="1BAD163D" w14:textId="77777777" w:rsidR="005E3DAC" w:rsidRDefault="005E3DAC" w:rsidP="00473988">
      <w:pPr>
        <w:outlineLvl w:val="0"/>
        <w:rPr>
          <w:rFonts w:ascii="Garamond" w:hAnsi="Garamond"/>
          <w:b/>
          <w:color w:val="000000" w:themeColor="text1"/>
        </w:rPr>
      </w:pPr>
    </w:p>
    <w:p w14:paraId="5A3AE4D8" w14:textId="77777777" w:rsidR="005E3DAC" w:rsidRDefault="005E3DAC" w:rsidP="00473988">
      <w:pPr>
        <w:outlineLvl w:val="0"/>
        <w:rPr>
          <w:rFonts w:ascii="Garamond" w:hAnsi="Garamond"/>
          <w:b/>
          <w:color w:val="000000" w:themeColor="text1"/>
        </w:rPr>
      </w:pPr>
    </w:p>
    <w:p w14:paraId="206A25A3" w14:textId="77777777" w:rsidR="005E3DAC" w:rsidRDefault="005E3DAC" w:rsidP="00473988">
      <w:pPr>
        <w:outlineLvl w:val="0"/>
        <w:rPr>
          <w:rFonts w:ascii="Garamond" w:hAnsi="Garamond"/>
          <w:b/>
          <w:color w:val="000000" w:themeColor="text1"/>
        </w:rPr>
      </w:pPr>
    </w:p>
    <w:p w14:paraId="233298A9" w14:textId="77777777" w:rsidR="005E3DAC" w:rsidRDefault="005E3DAC" w:rsidP="00473988">
      <w:pPr>
        <w:outlineLvl w:val="0"/>
        <w:rPr>
          <w:rFonts w:ascii="Garamond" w:hAnsi="Garamond"/>
          <w:b/>
          <w:color w:val="000000" w:themeColor="text1"/>
        </w:rPr>
      </w:pPr>
    </w:p>
    <w:p w14:paraId="671758F1" w14:textId="77777777" w:rsidR="005E3DAC" w:rsidRDefault="005E3DAC" w:rsidP="00473988">
      <w:pPr>
        <w:outlineLvl w:val="0"/>
        <w:rPr>
          <w:rFonts w:ascii="Garamond" w:hAnsi="Garamond"/>
          <w:b/>
          <w:color w:val="000000" w:themeColor="text1"/>
        </w:rPr>
      </w:pPr>
    </w:p>
    <w:p w14:paraId="05BC15AF" w14:textId="77777777" w:rsidR="005E3DAC" w:rsidRDefault="005E3DAC" w:rsidP="00473988">
      <w:pPr>
        <w:outlineLvl w:val="0"/>
        <w:rPr>
          <w:rFonts w:ascii="Garamond" w:hAnsi="Garamond"/>
          <w:b/>
          <w:color w:val="000000" w:themeColor="text1"/>
        </w:rPr>
      </w:pPr>
    </w:p>
    <w:p w14:paraId="1B987EEB" w14:textId="77777777" w:rsidR="005E3DAC" w:rsidRDefault="005E3DAC" w:rsidP="00473988">
      <w:pPr>
        <w:outlineLvl w:val="0"/>
        <w:rPr>
          <w:rFonts w:ascii="Garamond" w:hAnsi="Garamond"/>
          <w:b/>
          <w:color w:val="000000" w:themeColor="text1"/>
        </w:rPr>
      </w:pPr>
    </w:p>
    <w:p w14:paraId="4449B485" w14:textId="77777777" w:rsidR="005E3DAC" w:rsidRDefault="005E3DAC" w:rsidP="00473988">
      <w:pPr>
        <w:outlineLvl w:val="0"/>
        <w:rPr>
          <w:rFonts w:ascii="Garamond" w:hAnsi="Garamond"/>
          <w:b/>
          <w:color w:val="000000" w:themeColor="text1"/>
        </w:rPr>
      </w:pPr>
    </w:p>
    <w:p w14:paraId="5A9F202A" w14:textId="77777777" w:rsidR="005E3DAC" w:rsidRDefault="005E3DAC" w:rsidP="00473988">
      <w:pPr>
        <w:outlineLvl w:val="0"/>
        <w:rPr>
          <w:rFonts w:ascii="Garamond" w:hAnsi="Garamond"/>
          <w:b/>
          <w:color w:val="000000" w:themeColor="text1"/>
        </w:rPr>
      </w:pPr>
    </w:p>
    <w:p w14:paraId="22E4B6B0" w14:textId="77777777" w:rsidR="00C61CAC" w:rsidRDefault="00C61CAC" w:rsidP="00473988">
      <w:pPr>
        <w:outlineLvl w:val="0"/>
        <w:rPr>
          <w:rFonts w:ascii="Garamond" w:hAnsi="Garamond"/>
          <w:b/>
          <w:color w:val="000000" w:themeColor="text1"/>
        </w:rPr>
      </w:pPr>
    </w:p>
    <w:p w14:paraId="3B41310A" w14:textId="77777777" w:rsidR="00C61CAC" w:rsidRDefault="00C61CAC" w:rsidP="00473988">
      <w:pPr>
        <w:outlineLvl w:val="0"/>
        <w:rPr>
          <w:rFonts w:ascii="Garamond" w:hAnsi="Garamond"/>
          <w:b/>
          <w:color w:val="000000" w:themeColor="text1"/>
        </w:rPr>
      </w:pPr>
    </w:p>
    <w:p w14:paraId="25A1E0E6" w14:textId="77777777" w:rsidR="005E3DAC" w:rsidRDefault="005E3DAC" w:rsidP="00473988">
      <w:pPr>
        <w:outlineLvl w:val="0"/>
        <w:rPr>
          <w:rFonts w:ascii="Garamond" w:hAnsi="Garamond"/>
          <w:b/>
          <w:color w:val="000000" w:themeColor="text1"/>
        </w:rPr>
      </w:pPr>
    </w:p>
    <w:p w14:paraId="24D7C07A" w14:textId="2D1B926F" w:rsidR="0004376A" w:rsidRDefault="002E31F3" w:rsidP="00473988">
      <w:pPr>
        <w:outlineLvl w:val="0"/>
        <w:rPr>
          <w:rFonts w:ascii="Garamond" w:hAnsi="Garamond"/>
          <w:b/>
          <w:color w:val="000000" w:themeColor="text1"/>
        </w:rPr>
      </w:pPr>
      <w:r w:rsidRPr="000851BA">
        <w:rPr>
          <w:rFonts w:ascii="Garamond" w:hAnsi="Garamond"/>
          <w:b/>
          <w:color w:val="000000" w:themeColor="text1"/>
        </w:rPr>
        <w:lastRenderedPageBreak/>
        <w:t>References</w:t>
      </w:r>
    </w:p>
    <w:p w14:paraId="780960EF" w14:textId="77777777" w:rsidR="005E3DAC" w:rsidRPr="000851BA" w:rsidRDefault="005E3DAC" w:rsidP="00473988">
      <w:pPr>
        <w:outlineLvl w:val="0"/>
        <w:rPr>
          <w:rFonts w:ascii="Garamond" w:hAnsi="Garamond"/>
          <w:color w:val="000000" w:themeColor="text1"/>
        </w:rPr>
      </w:pPr>
    </w:p>
    <w:p w14:paraId="612EB018" w14:textId="77777777" w:rsidR="00981E38" w:rsidRPr="000851BA" w:rsidRDefault="00981E38" w:rsidP="00CF011D">
      <w:pPr>
        <w:rPr>
          <w:rFonts w:ascii="Garamond" w:hAnsi="Garamond"/>
          <w:color w:val="000000" w:themeColor="text1"/>
          <w:sz w:val="16"/>
          <w:szCs w:val="16"/>
        </w:rPr>
      </w:pPr>
    </w:p>
    <w:p w14:paraId="5E8AAA93" w14:textId="3CCF6A0E" w:rsidR="001758CB" w:rsidRPr="000851BA" w:rsidRDefault="00DF02C5" w:rsidP="001758CB">
      <w:pPr>
        <w:rPr>
          <w:rFonts w:ascii="Garamond" w:hAnsi="Garamond"/>
          <w:color w:val="000000" w:themeColor="text1"/>
        </w:rPr>
      </w:pPr>
      <w:r w:rsidRPr="000851BA">
        <w:rPr>
          <w:rFonts w:ascii="Garamond" w:hAnsi="Garamond"/>
          <w:color w:val="000000" w:themeColor="text1"/>
        </w:rPr>
        <w:t xml:space="preserve">“Adult adoption a key ingredient to success in Japanese business.” </w:t>
      </w:r>
      <w:r w:rsidR="00C008B0" w:rsidRPr="000851BA">
        <w:rPr>
          <w:rFonts w:ascii="Garamond" w:hAnsi="Garamond"/>
          <w:i/>
          <w:color w:val="000000" w:themeColor="text1"/>
        </w:rPr>
        <w:t>The New Economy</w:t>
      </w:r>
      <w:r w:rsidR="00C008B0" w:rsidRPr="000851BA">
        <w:rPr>
          <w:rFonts w:ascii="Garamond" w:hAnsi="Garamond"/>
          <w:color w:val="000000" w:themeColor="text1"/>
        </w:rPr>
        <w:t xml:space="preserve">, </w:t>
      </w:r>
      <w:r w:rsidR="001758CB" w:rsidRPr="000851BA">
        <w:rPr>
          <w:rFonts w:ascii="Garamond" w:hAnsi="Garamond"/>
          <w:color w:val="000000" w:themeColor="text1"/>
        </w:rPr>
        <w:t xml:space="preserve">21 Nov. </w:t>
      </w:r>
    </w:p>
    <w:p w14:paraId="0115DF99" w14:textId="039BBC05" w:rsidR="00DF02C5" w:rsidRPr="000851BA" w:rsidRDefault="001758CB" w:rsidP="001758CB">
      <w:pPr>
        <w:ind w:left="720"/>
        <w:rPr>
          <w:rFonts w:ascii="Garamond" w:hAnsi="Garamond"/>
          <w:color w:val="000000" w:themeColor="text1"/>
        </w:rPr>
      </w:pPr>
      <w:r w:rsidRPr="000851BA">
        <w:rPr>
          <w:rFonts w:ascii="Garamond" w:hAnsi="Garamond"/>
          <w:color w:val="000000" w:themeColor="text1"/>
        </w:rPr>
        <w:t xml:space="preserve">2014, </w:t>
      </w:r>
      <w:hyperlink r:id="rId25" w:history="1">
        <w:r w:rsidRPr="000851BA">
          <w:rPr>
            <w:rStyle w:val="Hyperlink"/>
            <w:rFonts w:ascii="Garamond" w:hAnsi="Garamond"/>
            <w:color w:val="000000" w:themeColor="text1"/>
          </w:rPr>
          <w:t>https://www.theneweconomy.com/strategy/adult-adoption-a-key-ingredient-to-</w:t>
        </w:r>
      </w:hyperlink>
      <w:r w:rsidRPr="000851BA">
        <w:rPr>
          <w:rFonts w:ascii="Garamond" w:hAnsi="Garamond"/>
          <w:color w:val="000000" w:themeColor="text1"/>
        </w:rPr>
        <w:t>success-in-japanese-business</w:t>
      </w:r>
    </w:p>
    <w:p w14:paraId="3F2F9AC5" w14:textId="77777777" w:rsidR="00DF02C5" w:rsidRPr="000851BA" w:rsidRDefault="00DF02C5" w:rsidP="000F15DC">
      <w:pPr>
        <w:rPr>
          <w:rFonts w:ascii="Garamond" w:hAnsi="Garamond"/>
          <w:color w:val="000000" w:themeColor="text1"/>
        </w:rPr>
      </w:pPr>
    </w:p>
    <w:p w14:paraId="55E73617" w14:textId="77777777" w:rsidR="0053015E" w:rsidRPr="000851BA" w:rsidRDefault="00981E38" w:rsidP="000F15DC">
      <w:pPr>
        <w:rPr>
          <w:rFonts w:ascii="Garamond" w:hAnsi="Garamond"/>
          <w:color w:val="000000" w:themeColor="text1"/>
          <w:lang w:eastAsia="ja-JP"/>
        </w:rPr>
      </w:pPr>
      <w:proofErr w:type="spellStart"/>
      <w:r w:rsidRPr="000851BA">
        <w:rPr>
          <w:rFonts w:ascii="Garamond" w:hAnsi="Garamond"/>
          <w:color w:val="000000" w:themeColor="text1"/>
          <w:lang w:eastAsia="ja-JP"/>
        </w:rPr>
        <w:t>Aihara</w:t>
      </w:r>
      <w:proofErr w:type="spellEnd"/>
      <w:r w:rsidR="0066525C" w:rsidRPr="000851BA">
        <w:rPr>
          <w:rFonts w:ascii="Garamond" w:hAnsi="Garamond"/>
          <w:color w:val="000000" w:themeColor="text1"/>
          <w:lang w:eastAsia="ja-JP"/>
        </w:rPr>
        <w:t xml:space="preserve">, </w:t>
      </w:r>
      <w:proofErr w:type="spellStart"/>
      <w:r w:rsidR="0066525C" w:rsidRPr="000851BA">
        <w:rPr>
          <w:rFonts w:ascii="Garamond" w:hAnsi="Garamond"/>
          <w:color w:val="000000" w:themeColor="text1"/>
          <w:lang w:eastAsia="ja-JP"/>
        </w:rPr>
        <w:t>Toko</w:t>
      </w:r>
      <w:proofErr w:type="spellEnd"/>
      <w:r w:rsidR="0066525C" w:rsidRPr="000851BA">
        <w:rPr>
          <w:rFonts w:ascii="Garamond" w:hAnsi="Garamond"/>
          <w:color w:val="000000" w:themeColor="text1"/>
          <w:lang w:eastAsia="ja-JP"/>
        </w:rPr>
        <w:t xml:space="preserve"> and </w:t>
      </w:r>
      <w:proofErr w:type="spellStart"/>
      <w:r w:rsidR="0066525C" w:rsidRPr="000851BA">
        <w:rPr>
          <w:rFonts w:ascii="Garamond" w:hAnsi="Garamond"/>
          <w:color w:val="000000" w:themeColor="text1"/>
          <w:lang w:eastAsia="ja-JP"/>
        </w:rPr>
        <w:t>Yoshinobu</w:t>
      </w:r>
      <w:proofErr w:type="spellEnd"/>
      <w:r w:rsidRPr="000851BA">
        <w:rPr>
          <w:rFonts w:ascii="Garamond" w:hAnsi="Garamond"/>
          <w:color w:val="000000" w:themeColor="text1"/>
          <w:lang w:eastAsia="ja-JP"/>
        </w:rPr>
        <w:t xml:space="preserve"> Nakagawa</w:t>
      </w:r>
      <w:r w:rsidR="001A7305" w:rsidRPr="000851BA">
        <w:rPr>
          <w:rFonts w:ascii="Garamond" w:hAnsi="Garamond"/>
          <w:color w:val="000000" w:themeColor="text1"/>
          <w:lang w:eastAsia="ja-JP"/>
        </w:rPr>
        <w:t>. "</w:t>
      </w:r>
      <w:proofErr w:type="spellStart"/>
      <w:r w:rsidR="0053015E" w:rsidRPr="000851BA">
        <w:rPr>
          <w:rFonts w:ascii="Garamond" w:hAnsi="Garamond"/>
          <w:color w:val="000000" w:themeColor="text1"/>
          <w:lang w:eastAsia="ja-JP"/>
        </w:rPr>
        <w:t>Seinenyoshi</w:t>
      </w:r>
      <w:proofErr w:type="spellEnd"/>
      <w:r w:rsidR="0053015E" w:rsidRPr="000851BA">
        <w:rPr>
          <w:rFonts w:ascii="Garamond" w:hAnsi="Garamond"/>
          <w:color w:val="000000" w:themeColor="text1"/>
          <w:lang w:eastAsia="ja-JP"/>
        </w:rPr>
        <w:t xml:space="preserve"> no </w:t>
      </w:r>
      <w:proofErr w:type="spellStart"/>
      <w:r w:rsidR="0053015E" w:rsidRPr="000851BA">
        <w:rPr>
          <w:rFonts w:ascii="Garamond" w:hAnsi="Garamond"/>
          <w:color w:val="000000" w:themeColor="text1"/>
          <w:lang w:eastAsia="ja-JP"/>
        </w:rPr>
        <w:t>jittai</w:t>
      </w:r>
      <w:proofErr w:type="spellEnd"/>
      <w:r w:rsidR="0053015E" w:rsidRPr="000851BA">
        <w:rPr>
          <w:rFonts w:ascii="Garamond" w:hAnsi="Garamond"/>
          <w:color w:val="000000" w:themeColor="text1"/>
          <w:lang w:eastAsia="ja-JP"/>
        </w:rPr>
        <w:t xml:space="preserve"> (I): Hokkaido Ishikari/</w:t>
      </w:r>
      <w:proofErr w:type="spellStart"/>
      <w:r w:rsidR="0053015E" w:rsidRPr="000851BA">
        <w:rPr>
          <w:rFonts w:ascii="Garamond" w:hAnsi="Garamond"/>
          <w:color w:val="000000" w:themeColor="text1"/>
          <w:lang w:eastAsia="ja-JP"/>
        </w:rPr>
        <w:t>Shiribeshi</w:t>
      </w:r>
      <w:proofErr w:type="spellEnd"/>
      <w:r w:rsidR="0053015E" w:rsidRPr="000851BA">
        <w:rPr>
          <w:rFonts w:ascii="Garamond" w:hAnsi="Garamond"/>
          <w:color w:val="000000" w:themeColor="text1"/>
          <w:lang w:eastAsia="ja-JP"/>
        </w:rPr>
        <w:t xml:space="preserve"> </w:t>
      </w:r>
    </w:p>
    <w:p w14:paraId="4B6189D1" w14:textId="77777777" w:rsidR="0053015E" w:rsidRPr="000851BA" w:rsidRDefault="0053015E" w:rsidP="0053015E">
      <w:pPr>
        <w:ind w:firstLine="720"/>
        <w:rPr>
          <w:rFonts w:ascii="Garamond" w:hAnsi="Garamond"/>
          <w:color w:val="000000" w:themeColor="text1"/>
          <w:lang w:eastAsia="ja-JP"/>
        </w:rPr>
      </w:pPr>
      <w:proofErr w:type="spellStart"/>
      <w:r w:rsidRPr="000851BA">
        <w:rPr>
          <w:rFonts w:ascii="Garamond" w:hAnsi="Garamond"/>
          <w:color w:val="000000" w:themeColor="text1"/>
          <w:lang w:eastAsia="ja-JP"/>
        </w:rPr>
        <w:t>shichokannai</w:t>
      </w:r>
      <w:proofErr w:type="spellEnd"/>
      <w:r w:rsidRPr="000851BA">
        <w:rPr>
          <w:rFonts w:ascii="Garamond" w:hAnsi="Garamond"/>
          <w:color w:val="000000" w:themeColor="text1"/>
          <w:lang w:eastAsia="ja-JP"/>
        </w:rPr>
        <w:t xml:space="preserve"> no </w:t>
      </w:r>
      <w:proofErr w:type="spellStart"/>
      <w:r w:rsidRPr="000851BA">
        <w:rPr>
          <w:rFonts w:ascii="Garamond" w:hAnsi="Garamond"/>
          <w:color w:val="000000" w:themeColor="text1"/>
          <w:lang w:eastAsia="ja-JP"/>
        </w:rPr>
        <w:t>jittaichosa</w:t>
      </w:r>
      <w:proofErr w:type="spellEnd"/>
      <w:r w:rsidRPr="000851BA">
        <w:rPr>
          <w:rFonts w:ascii="Garamond" w:hAnsi="Garamond"/>
          <w:color w:val="000000" w:themeColor="text1"/>
          <w:lang w:eastAsia="ja-JP"/>
        </w:rPr>
        <w:t xml:space="preserve"> [The actual conditions of adult adoption: survey of the </w:t>
      </w:r>
    </w:p>
    <w:p w14:paraId="57268121" w14:textId="15534AD5" w:rsidR="00981E38" w:rsidRPr="000851BA" w:rsidRDefault="0053015E" w:rsidP="00A52693">
      <w:pPr>
        <w:ind w:left="720"/>
        <w:rPr>
          <w:rFonts w:ascii="Garamond" w:hAnsi="Garamond"/>
          <w:color w:val="000000" w:themeColor="text1"/>
          <w:lang w:eastAsia="ja-JP"/>
        </w:rPr>
      </w:pPr>
      <w:r w:rsidRPr="000851BA">
        <w:rPr>
          <w:rFonts w:ascii="Garamond" w:hAnsi="Garamond"/>
          <w:color w:val="000000" w:themeColor="text1"/>
          <w:lang w:eastAsia="ja-JP"/>
        </w:rPr>
        <w:t xml:space="preserve">Hokkaido jurisdictions of Ishikari and </w:t>
      </w:r>
      <w:proofErr w:type="spellStart"/>
      <w:r w:rsidRPr="000851BA">
        <w:rPr>
          <w:rFonts w:ascii="Garamond" w:hAnsi="Garamond"/>
          <w:color w:val="000000" w:themeColor="text1"/>
          <w:lang w:eastAsia="ja-JP"/>
        </w:rPr>
        <w:t>Shiribeshi</w:t>
      </w:r>
      <w:proofErr w:type="spellEnd"/>
      <w:r w:rsidR="00A52693" w:rsidRPr="000851BA">
        <w:rPr>
          <w:rFonts w:ascii="Garamond" w:hAnsi="Garamond"/>
          <w:color w:val="000000" w:themeColor="text1"/>
          <w:lang w:eastAsia="ja-JP"/>
        </w:rPr>
        <w:t xml:space="preserve"> (I)</w:t>
      </w:r>
      <w:r w:rsidRPr="000851BA">
        <w:rPr>
          <w:rFonts w:ascii="Garamond" w:hAnsi="Garamond"/>
          <w:color w:val="000000" w:themeColor="text1"/>
          <w:lang w:eastAsia="ja-JP"/>
        </w:rPr>
        <w:t xml:space="preserve">].” </w:t>
      </w:r>
      <w:proofErr w:type="spellStart"/>
      <w:r w:rsidRPr="000851BA">
        <w:rPr>
          <w:rFonts w:ascii="Garamond" w:hAnsi="Garamond"/>
          <w:i/>
          <w:color w:val="000000" w:themeColor="text1"/>
          <w:lang w:eastAsia="ja-JP"/>
        </w:rPr>
        <w:t>Shogaku</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tokyu</w:t>
      </w:r>
      <w:proofErr w:type="spellEnd"/>
      <w:r w:rsidRPr="000851BA">
        <w:rPr>
          <w:rFonts w:ascii="Garamond" w:hAnsi="Garamond"/>
          <w:color w:val="000000" w:themeColor="text1"/>
          <w:lang w:eastAsia="ja-JP"/>
        </w:rPr>
        <w:t>, 14(1), 1963, p. 79-95.</w:t>
      </w:r>
    </w:p>
    <w:p w14:paraId="134BB8B1" w14:textId="77777777" w:rsidR="009F6E8F" w:rsidRPr="000851BA" w:rsidRDefault="009F6E8F" w:rsidP="0053015E">
      <w:pPr>
        <w:ind w:firstLine="720"/>
        <w:rPr>
          <w:rFonts w:ascii="Garamond" w:hAnsi="Garamond"/>
          <w:color w:val="000000" w:themeColor="text1"/>
          <w:lang w:eastAsia="ja-JP"/>
        </w:rPr>
      </w:pPr>
    </w:p>
    <w:p w14:paraId="21D53DD4" w14:textId="76603C63" w:rsidR="009F6E8F" w:rsidRPr="000851BA" w:rsidRDefault="009F6E8F" w:rsidP="009F6E8F">
      <w:pPr>
        <w:rPr>
          <w:rFonts w:ascii="Garamond" w:hAnsi="Garamond"/>
          <w:color w:val="000000" w:themeColor="text1"/>
          <w:lang w:eastAsia="ja-JP"/>
        </w:rPr>
      </w:pPr>
      <w:proofErr w:type="spellStart"/>
      <w:r w:rsidRPr="000851BA">
        <w:rPr>
          <w:rFonts w:ascii="Garamond" w:hAnsi="Garamond"/>
          <w:color w:val="000000" w:themeColor="text1"/>
          <w:lang w:eastAsia="ja-JP"/>
        </w:rPr>
        <w:t>Aihara</w:t>
      </w:r>
      <w:proofErr w:type="spellEnd"/>
      <w:r w:rsidRPr="000851BA">
        <w:rPr>
          <w:rFonts w:ascii="Garamond" w:hAnsi="Garamond"/>
          <w:color w:val="000000" w:themeColor="text1"/>
          <w:lang w:eastAsia="ja-JP"/>
        </w:rPr>
        <w:t xml:space="preserve">, </w:t>
      </w:r>
      <w:proofErr w:type="spellStart"/>
      <w:r w:rsidRPr="000851BA">
        <w:rPr>
          <w:rFonts w:ascii="Garamond" w:hAnsi="Garamond"/>
          <w:color w:val="000000" w:themeColor="text1"/>
          <w:lang w:eastAsia="ja-JP"/>
        </w:rPr>
        <w:t>Toko</w:t>
      </w:r>
      <w:proofErr w:type="spellEnd"/>
      <w:r w:rsidRPr="000851BA">
        <w:rPr>
          <w:rFonts w:ascii="Garamond" w:hAnsi="Garamond"/>
          <w:color w:val="000000" w:themeColor="text1"/>
          <w:lang w:eastAsia="ja-JP"/>
        </w:rPr>
        <w:t xml:space="preserve"> and </w:t>
      </w:r>
      <w:proofErr w:type="spellStart"/>
      <w:r w:rsidRPr="000851BA">
        <w:rPr>
          <w:rFonts w:ascii="Garamond" w:hAnsi="Garamond"/>
          <w:color w:val="000000" w:themeColor="text1"/>
          <w:lang w:eastAsia="ja-JP"/>
        </w:rPr>
        <w:t>Yoshinobu</w:t>
      </w:r>
      <w:proofErr w:type="spellEnd"/>
      <w:r w:rsidRPr="000851BA">
        <w:rPr>
          <w:rFonts w:ascii="Garamond" w:hAnsi="Garamond"/>
          <w:color w:val="000000" w:themeColor="text1"/>
          <w:lang w:eastAsia="ja-JP"/>
        </w:rPr>
        <w:t xml:space="preserve"> Nakagawa. "</w:t>
      </w:r>
      <w:proofErr w:type="spellStart"/>
      <w:r w:rsidRPr="000851BA">
        <w:rPr>
          <w:rFonts w:ascii="Garamond" w:hAnsi="Garamond"/>
          <w:color w:val="000000" w:themeColor="text1"/>
          <w:lang w:eastAsia="ja-JP"/>
        </w:rPr>
        <w:t>Seinenyoshi</w:t>
      </w:r>
      <w:proofErr w:type="spellEnd"/>
      <w:r w:rsidRPr="000851BA">
        <w:rPr>
          <w:rFonts w:ascii="Garamond" w:hAnsi="Garamond"/>
          <w:color w:val="000000" w:themeColor="text1"/>
          <w:lang w:eastAsia="ja-JP"/>
        </w:rPr>
        <w:t xml:space="preserve"> no </w:t>
      </w:r>
      <w:proofErr w:type="spellStart"/>
      <w:r w:rsidRPr="000851BA">
        <w:rPr>
          <w:rFonts w:ascii="Garamond" w:hAnsi="Garamond"/>
          <w:color w:val="000000" w:themeColor="text1"/>
          <w:lang w:eastAsia="ja-JP"/>
        </w:rPr>
        <w:t>jittai</w:t>
      </w:r>
      <w:proofErr w:type="spellEnd"/>
      <w:r w:rsidRPr="000851BA">
        <w:rPr>
          <w:rFonts w:ascii="Garamond" w:hAnsi="Garamond"/>
          <w:color w:val="000000" w:themeColor="text1"/>
          <w:lang w:eastAsia="ja-JP"/>
        </w:rPr>
        <w:t xml:space="preserve"> (II): Hokkaido Ishikari/</w:t>
      </w:r>
      <w:proofErr w:type="spellStart"/>
      <w:r w:rsidRPr="000851BA">
        <w:rPr>
          <w:rFonts w:ascii="Garamond" w:hAnsi="Garamond"/>
          <w:color w:val="000000" w:themeColor="text1"/>
          <w:lang w:eastAsia="ja-JP"/>
        </w:rPr>
        <w:t>Shiribeshi</w:t>
      </w:r>
      <w:proofErr w:type="spellEnd"/>
      <w:r w:rsidRPr="000851BA">
        <w:rPr>
          <w:rFonts w:ascii="Garamond" w:hAnsi="Garamond"/>
          <w:color w:val="000000" w:themeColor="text1"/>
          <w:lang w:eastAsia="ja-JP"/>
        </w:rPr>
        <w:t xml:space="preserve"> </w:t>
      </w:r>
    </w:p>
    <w:p w14:paraId="0CB1A4F1" w14:textId="77777777" w:rsidR="009F6E8F" w:rsidRPr="000851BA" w:rsidRDefault="009F6E8F" w:rsidP="009F6E8F">
      <w:pPr>
        <w:ind w:firstLine="720"/>
        <w:rPr>
          <w:rFonts w:ascii="Garamond" w:hAnsi="Garamond"/>
          <w:color w:val="000000" w:themeColor="text1"/>
          <w:lang w:eastAsia="ja-JP"/>
        </w:rPr>
      </w:pPr>
      <w:proofErr w:type="spellStart"/>
      <w:r w:rsidRPr="000851BA">
        <w:rPr>
          <w:rFonts w:ascii="Garamond" w:hAnsi="Garamond"/>
          <w:color w:val="000000" w:themeColor="text1"/>
          <w:lang w:eastAsia="ja-JP"/>
        </w:rPr>
        <w:t>shichokannai</w:t>
      </w:r>
      <w:proofErr w:type="spellEnd"/>
      <w:r w:rsidRPr="000851BA">
        <w:rPr>
          <w:rFonts w:ascii="Garamond" w:hAnsi="Garamond"/>
          <w:color w:val="000000" w:themeColor="text1"/>
          <w:lang w:eastAsia="ja-JP"/>
        </w:rPr>
        <w:t xml:space="preserve"> no </w:t>
      </w:r>
      <w:proofErr w:type="spellStart"/>
      <w:r w:rsidRPr="000851BA">
        <w:rPr>
          <w:rFonts w:ascii="Garamond" w:hAnsi="Garamond"/>
          <w:color w:val="000000" w:themeColor="text1"/>
          <w:lang w:eastAsia="ja-JP"/>
        </w:rPr>
        <w:t>jittaichosa</w:t>
      </w:r>
      <w:proofErr w:type="spellEnd"/>
      <w:r w:rsidRPr="000851BA">
        <w:rPr>
          <w:rFonts w:ascii="Garamond" w:hAnsi="Garamond"/>
          <w:color w:val="000000" w:themeColor="text1"/>
          <w:lang w:eastAsia="ja-JP"/>
        </w:rPr>
        <w:t xml:space="preserve"> [The actual conditions of adult adoption: survey of the </w:t>
      </w:r>
    </w:p>
    <w:p w14:paraId="7C445A74" w14:textId="09F4F478" w:rsidR="004C6CC5" w:rsidRPr="000851BA" w:rsidRDefault="009F6E8F" w:rsidP="004C6CC5">
      <w:pPr>
        <w:ind w:firstLine="720"/>
        <w:rPr>
          <w:rFonts w:ascii="Garamond" w:hAnsi="Garamond"/>
          <w:color w:val="000000" w:themeColor="text1"/>
          <w:lang w:eastAsia="ja-JP"/>
        </w:rPr>
      </w:pPr>
      <w:r w:rsidRPr="000851BA">
        <w:rPr>
          <w:rFonts w:ascii="Garamond" w:hAnsi="Garamond"/>
          <w:color w:val="000000" w:themeColor="text1"/>
          <w:lang w:eastAsia="ja-JP"/>
        </w:rPr>
        <w:t xml:space="preserve">Hokkaido jurisdictions of Ishikari and </w:t>
      </w:r>
      <w:proofErr w:type="spellStart"/>
      <w:r w:rsidRPr="000851BA">
        <w:rPr>
          <w:rFonts w:ascii="Garamond" w:hAnsi="Garamond"/>
          <w:color w:val="000000" w:themeColor="text1"/>
          <w:lang w:eastAsia="ja-JP"/>
        </w:rPr>
        <w:t>Shiribeshi</w:t>
      </w:r>
      <w:proofErr w:type="spellEnd"/>
      <w:r w:rsidR="00A52693" w:rsidRPr="000851BA">
        <w:rPr>
          <w:rFonts w:ascii="Garamond" w:hAnsi="Garamond"/>
          <w:color w:val="000000" w:themeColor="text1"/>
          <w:lang w:eastAsia="ja-JP"/>
        </w:rPr>
        <w:t xml:space="preserve"> (II)</w:t>
      </w:r>
      <w:r w:rsidRPr="000851BA">
        <w:rPr>
          <w:rFonts w:ascii="Garamond" w:hAnsi="Garamond"/>
          <w:color w:val="000000" w:themeColor="text1"/>
          <w:lang w:eastAsia="ja-JP"/>
        </w:rPr>
        <w:t xml:space="preserve">].” </w:t>
      </w:r>
      <w:proofErr w:type="spellStart"/>
      <w:r w:rsidRPr="000851BA">
        <w:rPr>
          <w:rFonts w:ascii="Garamond" w:hAnsi="Garamond"/>
          <w:i/>
          <w:color w:val="000000" w:themeColor="text1"/>
          <w:lang w:eastAsia="ja-JP"/>
        </w:rPr>
        <w:t>Shogaku</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tokyu</w:t>
      </w:r>
      <w:proofErr w:type="spellEnd"/>
      <w:r w:rsidRPr="000851BA">
        <w:rPr>
          <w:rFonts w:ascii="Garamond" w:hAnsi="Garamond"/>
          <w:color w:val="000000" w:themeColor="text1"/>
          <w:lang w:eastAsia="ja-JP"/>
        </w:rPr>
        <w:t>, 14(2), 1963, p. 101-</w:t>
      </w:r>
    </w:p>
    <w:p w14:paraId="5AF91CDD" w14:textId="654F0CA0" w:rsidR="009F6E8F" w:rsidRPr="000851BA" w:rsidRDefault="009F6E8F" w:rsidP="004C6CC5">
      <w:pPr>
        <w:ind w:firstLine="720"/>
        <w:rPr>
          <w:rFonts w:ascii="Garamond" w:hAnsi="Garamond"/>
          <w:color w:val="000000" w:themeColor="text1"/>
          <w:lang w:eastAsia="ja-JP"/>
        </w:rPr>
      </w:pPr>
      <w:r w:rsidRPr="000851BA">
        <w:rPr>
          <w:rFonts w:ascii="Garamond" w:hAnsi="Garamond"/>
          <w:color w:val="000000" w:themeColor="text1"/>
          <w:lang w:eastAsia="ja-JP"/>
        </w:rPr>
        <w:t>122.</w:t>
      </w:r>
    </w:p>
    <w:p w14:paraId="2DA5458B" w14:textId="77777777" w:rsidR="00981E38" w:rsidRPr="000851BA" w:rsidRDefault="00981E38" w:rsidP="000F15DC">
      <w:pPr>
        <w:rPr>
          <w:rFonts w:ascii="Garamond" w:hAnsi="Garamond"/>
          <w:color w:val="000000" w:themeColor="text1"/>
        </w:rPr>
      </w:pPr>
    </w:p>
    <w:p w14:paraId="44772C5E" w14:textId="77777777" w:rsidR="000F15DC" w:rsidRPr="000851BA" w:rsidRDefault="000F15DC" w:rsidP="00473988">
      <w:pPr>
        <w:outlineLvl w:val="0"/>
        <w:rPr>
          <w:rFonts w:ascii="Garamond" w:hAnsi="Garamond"/>
          <w:color w:val="000000" w:themeColor="text1"/>
        </w:rPr>
      </w:pPr>
      <w:proofErr w:type="spellStart"/>
      <w:r w:rsidRPr="000851BA">
        <w:rPr>
          <w:rFonts w:ascii="Garamond" w:hAnsi="Garamond"/>
          <w:color w:val="000000" w:themeColor="text1"/>
        </w:rPr>
        <w:t>Bachnik</w:t>
      </w:r>
      <w:proofErr w:type="spellEnd"/>
      <w:r w:rsidRPr="000851BA">
        <w:rPr>
          <w:rFonts w:ascii="Garamond" w:hAnsi="Garamond"/>
          <w:color w:val="000000" w:themeColor="text1"/>
        </w:rPr>
        <w:t xml:space="preserve">, Jane M. “Recruitment Strategies for Household Succession: Rethinking Japanese </w:t>
      </w:r>
    </w:p>
    <w:p w14:paraId="17A8DEC7" w14:textId="5BD8A360" w:rsidR="000F15DC" w:rsidRPr="000851BA" w:rsidRDefault="000F15DC" w:rsidP="00B83B06">
      <w:pPr>
        <w:ind w:left="720"/>
        <w:rPr>
          <w:rFonts w:ascii="Garamond" w:hAnsi="Garamond"/>
          <w:color w:val="000000" w:themeColor="text1"/>
        </w:rPr>
      </w:pPr>
      <w:r w:rsidRPr="000851BA">
        <w:rPr>
          <w:rFonts w:ascii="Garamond" w:hAnsi="Garamond"/>
          <w:color w:val="000000" w:themeColor="text1"/>
        </w:rPr>
        <w:t xml:space="preserve">Household </w:t>
      </w:r>
      <w:proofErr w:type="spellStart"/>
      <w:r w:rsidRPr="000851BA">
        <w:rPr>
          <w:rFonts w:ascii="Garamond" w:hAnsi="Garamond"/>
          <w:color w:val="000000" w:themeColor="text1"/>
        </w:rPr>
        <w:t>Organisation</w:t>
      </w:r>
      <w:proofErr w:type="spellEnd"/>
      <w:r w:rsidRPr="000851BA">
        <w:rPr>
          <w:rFonts w:ascii="Garamond" w:hAnsi="Garamond"/>
          <w:color w:val="000000" w:themeColor="text1"/>
        </w:rPr>
        <w:t xml:space="preserve">.” </w:t>
      </w:r>
      <w:r w:rsidRPr="000851BA">
        <w:rPr>
          <w:rFonts w:ascii="Garamond" w:hAnsi="Garamond"/>
          <w:i/>
          <w:color w:val="000000" w:themeColor="text1"/>
        </w:rPr>
        <w:t>Man</w:t>
      </w:r>
      <w:r w:rsidRPr="000851BA">
        <w:rPr>
          <w:rFonts w:ascii="Garamond" w:hAnsi="Garamond"/>
          <w:color w:val="000000" w:themeColor="text1"/>
        </w:rPr>
        <w:t>, vol. 18, no. 1, 1983, pp. 160–182</w:t>
      </w:r>
      <w:r w:rsidR="0047778F" w:rsidRPr="000851BA">
        <w:rPr>
          <w:rFonts w:ascii="Garamond" w:hAnsi="Garamond"/>
          <w:color w:val="000000" w:themeColor="text1"/>
        </w:rPr>
        <w:t>.</w:t>
      </w:r>
    </w:p>
    <w:p w14:paraId="02A543B7" w14:textId="77777777" w:rsidR="00B62A4D" w:rsidRPr="000851BA" w:rsidRDefault="00B62A4D" w:rsidP="00CF011D">
      <w:pPr>
        <w:rPr>
          <w:rFonts w:ascii="Garamond" w:hAnsi="Garamond"/>
          <w:color w:val="000000" w:themeColor="text1"/>
          <w:sz w:val="16"/>
          <w:szCs w:val="16"/>
        </w:rPr>
      </w:pPr>
    </w:p>
    <w:p w14:paraId="0D80D26D" w14:textId="77777777" w:rsidR="009E3023" w:rsidRPr="000851BA" w:rsidRDefault="00245348" w:rsidP="000F15DC">
      <w:pPr>
        <w:rPr>
          <w:rFonts w:ascii="Garamond" w:hAnsi="Garamond"/>
          <w:i/>
          <w:color w:val="000000" w:themeColor="text1"/>
        </w:rPr>
      </w:pPr>
      <w:proofErr w:type="spellStart"/>
      <w:r w:rsidRPr="000851BA">
        <w:rPr>
          <w:rFonts w:ascii="Garamond" w:hAnsi="Garamond"/>
          <w:color w:val="000000" w:themeColor="text1"/>
        </w:rPr>
        <w:t>Barthold</w:t>
      </w:r>
      <w:proofErr w:type="spellEnd"/>
      <w:r w:rsidRPr="000851BA">
        <w:rPr>
          <w:rFonts w:ascii="Garamond" w:hAnsi="Garamond"/>
          <w:color w:val="000000" w:themeColor="text1"/>
        </w:rPr>
        <w:t xml:space="preserve">, Thomas, and </w:t>
      </w:r>
      <w:proofErr w:type="spellStart"/>
      <w:r w:rsidRPr="000851BA">
        <w:rPr>
          <w:rFonts w:ascii="Garamond" w:hAnsi="Garamond"/>
          <w:color w:val="000000" w:themeColor="text1"/>
        </w:rPr>
        <w:t>Takatoshi</w:t>
      </w:r>
      <w:proofErr w:type="spellEnd"/>
      <w:r w:rsidRPr="000851BA">
        <w:rPr>
          <w:rFonts w:ascii="Garamond" w:hAnsi="Garamond"/>
          <w:color w:val="000000" w:themeColor="text1"/>
        </w:rPr>
        <w:t xml:space="preserve"> Ito. </w:t>
      </w:r>
      <w:r w:rsidR="00183446" w:rsidRPr="000851BA">
        <w:rPr>
          <w:rFonts w:ascii="Garamond" w:hAnsi="Garamond"/>
          <w:color w:val="000000" w:themeColor="text1"/>
        </w:rPr>
        <w:t>“The Political Economy of Tax Reform</w:t>
      </w:r>
      <w:r w:rsidR="009E3023" w:rsidRPr="000851BA">
        <w:rPr>
          <w:rFonts w:ascii="Garamond" w:hAnsi="Garamond"/>
          <w:color w:val="000000" w:themeColor="text1"/>
        </w:rPr>
        <w:t xml:space="preserve">.” </w:t>
      </w:r>
      <w:r w:rsidR="009E3023" w:rsidRPr="000851BA">
        <w:rPr>
          <w:rFonts w:ascii="Garamond" w:hAnsi="Garamond"/>
          <w:i/>
          <w:color w:val="000000" w:themeColor="text1"/>
        </w:rPr>
        <w:t xml:space="preserve">NBER-EASE, </w:t>
      </w:r>
    </w:p>
    <w:p w14:paraId="22FC5B6C" w14:textId="727A08AC" w:rsidR="00C740D6" w:rsidRPr="000851BA" w:rsidRDefault="001B4C12" w:rsidP="009E3023">
      <w:pPr>
        <w:ind w:firstLine="720"/>
        <w:rPr>
          <w:rFonts w:ascii="Garamond" w:hAnsi="Garamond"/>
          <w:color w:val="000000" w:themeColor="text1"/>
        </w:rPr>
      </w:pPr>
      <w:r w:rsidRPr="000851BA">
        <w:rPr>
          <w:rFonts w:ascii="Garamond" w:hAnsi="Garamond"/>
          <w:color w:val="000000" w:themeColor="text1"/>
        </w:rPr>
        <w:t>vol. 1, p.</w:t>
      </w:r>
      <w:r w:rsidR="00183446" w:rsidRPr="000851BA">
        <w:rPr>
          <w:rFonts w:ascii="Garamond" w:hAnsi="Garamond"/>
          <w:color w:val="000000" w:themeColor="text1"/>
        </w:rPr>
        <w:t xml:space="preserve"> </w:t>
      </w:r>
      <w:r w:rsidRPr="000851BA">
        <w:rPr>
          <w:rFonts w:ascii="Garamond" w:hAnsi="Garamond"/>
          <w:color w:val="000000" w:themeColor="text1"/>
        </w:rPr>
        <w:t>235-293</w:t>
      </w:r>
      <w:r w:rsidR="005C2A92" w:rsidRPr="000851BA">
        <w:rPr>
          <w:rFonts w:ascii="Garamond" w:hAnsi="Garamond"/>
          <w:color w:val="000000" w:themeColor="text1"/>
        </w:rPr>
        <w:t>, 1992</w:t>
      </w:r>
      <w:r w:rsidRPr="000851BA">
        <w:rPr>
          <w:rFonts w:ascii="Garamond" w:hAnsi="Garamond"/>
          <w:color w:val="000000" w:themeColor="text1"/>
        </w:rPr>
        <w:t>.</w:t>
      </w:r>
      <w:r w:rsidR="00E87201" w:rsidRPr="000851BA">
        <w:rPr>
          <w:color w:val="000000" w:themeColor="text1"/>
        </w:rPr>
        <w:t xml:space="preserve"> </w:t>
      </w:r>
    </w:p>
    <w:p w14:paraId="0C7E9D32" w14:textId="77777777" w:rsidR="00183446" w:rsidRPr="000851BA" w:rsidRDefault="00183446" w:rsidP="000F15DC">
      <w:pPr>
        <w:rPr>
          <w:rFonts w:ascii="Garamond" w:hAnsi="Garamond"/>
          <w:color w:val="000000" w:themeColor="text1"/>
        </w:rPr>
      </w:pPr>
    </w:p>
    <w:p w14:paraId="071DA1E4" w14:textId="77777777" w:rsidR="00F62612" w:rsidRPr="000851BA" w:rsidRDefault="00F62612" w:rsidP="00F62612">
      <w:pPr>
        <w:rPr>
          <w:rFonts w:ascii="Garamond" w:eastAsia="Times New Roman" w:hAnsi="Garamond"/>
          <w:color w:val="000000" w:themeColor="text1"/>
          <w:shd w:val="clear" w:color="auto" w:fill="FFFFFF"/>
        </w:rPr>
      </w:pPr>
      <w:r w:rsidRPr="000851BA">
        <w:rPr>
          <w:rFonts w:ascii="Garamond" w:eastAsia="Times New Roman" w:hAnsi="Garamond"/>
          <w:color w:val="000000" w:themeColor="text1"/>
          <w:shd w:val="clear" w:color="auto" w:fill="FFFFFF"/>
        </w:rPr>
        <w:t>Becker, Gary S. </w:t>
      </w:r>
      <w:proofErr w:type="gramStart"/>
      <w:r w:rsidRPr="000851BA">
        <w:rPr>
          <w:rFonts w:ascii="Garamond" w:eastAsia="Times New Roman" w:hAnsi="Garamond"/>
          <w:i/>
          <w:iCs/>
          <w:color w:val="000000" w:themeColor="text1"/>
          <w:shd w:val="clear" w:color="auto" w:fill="FFFFFF"/>
        </w:rPr>
        <w:t>A</w:t>
      </w:r>
      <w:proofErr w:type="gramEnd"/>
      <w:r w:rsidRPr="000851BA">
        <w:rPr>
          <w:rFonts w:ascii="Garamond" w:eastAsia="Times New Roman" w:hAnsi="Garamond"/>
          <w:i/>
          <w:iCs/>
          <w:color w:val="000000" w:themeColor="text1"/>
          <w:shd w:val="clear" w:color="auto" w:fill="FFFFFF"/>
        </w:rPr>
        <w:t xml:space="preserve"> Treatise on the Family</w:t>
      </w:r>
      <w:r w:rsidRPr="000851BA">
        <w:rPr>
          <w:rFonts w:ascii="Garamond" w:eastAsia="Times New Roman" w:hAnsi="Garamond"/>
          <w:color w:val="000000" w:themeColor="text1"/>
          <w:shd w:val="clear" w:color="auto" w:fill="FFFFFF"/>
        </w:rPr>
        <w:t xml:space="preserve">. Enl. ed., Cambridge, MA: Harvard University Press, </w:t>
      </w:r>
    </w:p>
    <w:p w14:paraId="09DA7CD4" w14:textId="053950C1" w:rsidR="00F62612" w:rsidRPr="000851BA" w:rsidRDefault="00F62612" w:rsidP="00F62612">
      <w:pPr>
        <w:ind w:firstLine="720"/>
        <w:rPr>
          <w:rFonts w:ascii="Garamond" w:eastAsia="Times New Roman" w:hAnsi="Garamond"/>
          <w:color w:val="000000" w:themeColor="text1"/>
        </w:rPr>
      </w:pPr>
      <w:r w:rsidRPr="000851BA">
        <w:rPr>
          <w:rFonts w:ascii="Garamond" w:eastAsia="Times New Roman" w:hAnsi="Garamond"/>
          <w:color w:val="000000" w:themeColor="text1"/>
          <w:shd w:val="clear" w:color="auto" w:fill="FFFFFF"/>
        </w:rPr>
        <w:t>1991.</w:t>
      </w:r>
    </w:p>
    <w:p w14:paraId="0553BF67" w14:textId="77777777" w:rsidR="000F15DC" w:rsidRPr="000851BA" w:rsidRDefault="000F15DC" w:rsidP="00CF011D">
      <w:pPr>
        <w:rPr>
          <w:rFonts w:ascii="Garamond" w:hAnsi="Garamond"/>
          <w:color w:val="000000" w:themeColor="text1"/>
          <w:sz w:val="16"/>
          <w:szCs w:val="16"/>
        </w:rPr>
      </w:pPr>
    </w:p>
    <w:p w14:paraId="26E8158F" w14:textId="77777777" w:rsidR="009A3E19" w:rsidRPr="000851BA" w:rsidRDefault="009A3E19" w:rsidP="00473988">
      <w:pPr>
        <w:outlineLvl w:val="0"/>
        <w:rPr>
          <w:rFonts w:ascii="Garamond" w:eastAsia="Times New Roman" w:hAnsi="Garamond" w:cs="Arial"/>
          <w:color w:val="000000" w:themeColor="text1"/>
          <w:shd w:val="clear" w:color="auto" w:fill="FFFFFF"/>
        </w:rPr>
      </w:pPr>
      <w:r w:rsidRPr="000851BA">
        <w:rPr>
          <w:rFonts w:ascii="Garamond" w:eastAsia="Times New Roman" w:hAnsi="Garamond" w:cs="Arial"/>
          <w:color w:val="000000" w:themeColor="text1"/>
          <w:shd w:val="clear" w:color="auto" w:fill="FFFFFF"/>
        </w:rPr>
        <w:t xml:space="preserve">Bloom, Nicholas, and John </w:t>
      </w:r>
      <w:proofErr w:type="gramStart"/>
      <w:r w:rsidRPr="000851BA">
        <w:rPr>
          <w:rFonts w:ascii="Garamond" w:eastAsia="Times New Roman" w:hAnsi="Garamond" w:cs="Arial"/>
          <w:color w:val="000000" w:themeColor="text1"/>
          <w:shd w:val="clear" w:color="auto" w:fill="FFFFFF"/>
        </w:rPr>
        <w:t>Van</w:t>
      </w:r>
      <w:proofErr w:type="gramEnd"/>
      <w:r w:rsidRPr="000851BA">
        <w:rPr>
          <w:rFonts w:ascii="Garamond" w:eastAsia="Times New Roman" w:hAnsi="Garamond" w:cs="Arial"/>
          <w:color w:val="000000" w:themeColor="text1"/>
          <w:shd w:val="clear" w:color="auto" w:fill="FFFFFF"/>
        </w:rPr>
        <w:t xml:space="preserve"> Reenen. “Measuring and Explaining Management Practices </w:t>
      </w:r>
    </w:p>
    <w:p w14:paraId="666AB67F" w14:textId="2A95F07B" w:rsidR="009A3E19" w:rsidRPr="000851BA" w:rsidRDefault="009A3E19" w:rsidP="009A3E19">
      <w:pPr>
        <w:ind w:left="720"/>
        <w:rPr>
          <w:rFonts w:ascii="Garamond" w:eastAsia="Times New Roman" w:hAnsi="Garamond"/>
          <w:color w:val="000000" w:themeColor="text1"/>
        </w:rPr>
      </w:pPr>
      <w:r w:rsidRPr="000851BA">
        <w:rPr>
          <w:rFonts w:ascii="Garamond" w:eastAsia="Times New Roman" w:hAnsi="Garamond" w:cs="Arial"/>
          <w:color w:val="000000" w:themeColor="text1"/>
          <w:shd w:val="clear" w:color="auto" w:fill="FFFFFF"/>
        </w:rPr>
        <w:t>across Firms and Countries.”</w:t>
      </w:r>
      <w:r w:rsidRPr="000851BA">
        <w:rPr>
          <w:rStyle w:val="apple-converted-space"/>
          <w:rFonts w:ascii="Garamond" w:eastAsia="Times New Roman" w:hAnsi="Garamond" w:cs="Arial"/>
          <w:color w:val="000000" w:themeColor="text1"/>
          <w:shd w:val="clear" w:color="auto" w:fill="FFFFFF"/>
        </w:rPr>
        <w:t> </w:t>
      </w:r>
      <w:r w:rsidRPr="000851BA">
        <w:rPr>
          <w:rFonts w:ascii="Garamond" w:eastAsia="Times New Roman" w:hAnsi="Garamond" w:cs="Arial"/>
          <w:i/>
          <w:iCs/>
          <w:color w:val="000000" w:themeColor="text1"/>
        </w:rPr>
        <w:t>The Quarterly Journal of Economics</w:t>
      </w:r>
      <w:r w:rsidRPr="000851BA">
        <w:rPr>
          <w:rFonts w:ascii="Garamond" w:eastAsia="Times New Roman" w:hAnsi="Garamond" w:cs="Arial"/>
          <w:color w:val="000000" w:themeColor="text1"/>
          <w:shd w:val="clear" w:color="auto" w:fill="FFFFFF"/>
        </w:rPr>
        <w:t>, vol. 122, no. 4, 2007, pp. 1351–1408.</w:t>
      </w:r>
    </w:p>
    <w:p w14:paraId="7A879138" w14:textId="77777777" w:rsidR="009A3E19" w:rsidRPr="000851BA" w:rsidRDefault="009A3E19" w:rsidP="00CF011D">
      <w:pPr>
        <w:rPr>
          <w:rFonts w:ascii="Garamond" w:hAnsi="Garamond"/>
          <w:color w:val="000000" w:themeColor="text1"/>
          <w:sz w:val="16"/>
          <w:szCs w:val="16"/>
        </w:rPr>
      </w:pPr>
    </w:p>
    <w:p w14:paraId="0BC6EB93" w14:textId="77777777" w:rsidR="000F15DC" w:rsidRPr="000851BA" w:rsidRDefault="000F15DC" w:rsidP="00473988">
      <w:pPr>
        <w:outlineLvl w:val="0"/>
        <w:rPr>
          <w:rFonts w:ascii="Garamond" w:hAnsi="Garamond"/>
          <w:i/>
          <w:color w:val="000000" w:themeColor="text1"/>
        </w:rPr>
      </w:pPr>
      <w:r w:rsidRPr="000851BA">
        <w:rPr>
          <w:rFonts w:ascii="Garamond" w:hAnsi="Garamond"/>
          <w:color w:val="000000" w:themeColor="text1"/>
        </w:rPr>
        <w:t xml:space="preserve">Bryant, </w:t>
      </w:r>
      <w:proofErr w:type="spellStart"/>
      <w:r w:rsidRPr="000851BA">
        <w:rPr>
          <w:rFonts w:ascii="Garamond" w:hAnsi="Garamond"/>
          <w:color w:val="000000" w:themeColor="text1"/>
        </w:rPr>
        <w:t>Taimie</w:t>
      </w:r>
      <w:proofErr w:type="spellEnd"/>
      <w:r w:rsidRPr="000851BA">
        <w:rPr>
          <w:rFonts w:ascii="Garamond" w:hAnsi="Garamond"/>
          <w:color w:val="000000" w:themeColor="text1"/>
        </w:rPr>
        <w:t xml:space="preserve"> L. “Sons and Lovers: Adoption in Japan.” </w:t>
      </w:r>
      <w:r w:rsidRPr="000851BA">
        <w:rPr>
          <w:rFonts w:ascii="Garamond" w:hAnsi="Garamond"/>
          <w:i/>
          <w:color w:val="000000" w:themeColor="text1"/>
        </w:rPr>
        <w:t xml:space="preserve">The American Journal of Comparative </w:t>
      </w:r>
    </w:p>
    <w:p w14:paraId="69480B44" w14:textId="2100839A" w:rsidR="000F15DC" w:rsidRPr="000851BA" w:rsidRDefault="000F15DC" w:rsidP="000F15DC">
      <w:pPr>
        <w:rPr>
          <w:rFonts w:ascii="Garamond" w:hAnsi="Garamond"/>
          <w:color w:val="000000" w:themeColor="text1"/>
        </w:rPr>
      </w:pPr>
      <w:r w:rsidRPr="000851BA">
        <w:rPr>
          <w:rFonts w:ascii="Garamond" w:hAnsi="Garamond"/>
          <w:i/>
          <w:color w:val="000000" w:themeColor="text1"/>
        </w:rPr>
        <w:tab/>
        <w:t>Law</w:t>
      </w:r>
      <w:r w:rsidRPr="000851BA">
        <w:rPr>
          <w:rFonts w:ascii="Garamond" w:hAnsi="Garamond"/>
          <w:color w:val="000000" w:themeColor="text1"/>
        </w:rPr>
        <w:t xml:space="preserve">, vol. 38, no. 2, 1990, pp. 299–336. </w:t>
      </w:r>
    </w:p>
    <w:p w14:paraId="24C734A6" w14:textId="77777777" w:rsidR="00DA10DA" w:rsidRPr="000851BA" w:rsidRDefault="00DA10DA" w:rsidP="00DA10DA">
      <w:pPr>
        <w:rPr>
          <w:rFonts w:ascii="Garamond" w:hAnsi="Garamond"/>
          <w:color w:val="000000" w:themeColor="text1"/>
        </w:rPr>
      </w:pPr>
    </w:p>
    <w:p w14:paraId="6EF625C2" w14:textId="77777777" w:rsidR="0076647B" w:rsidRPr="000851BA" w:rsidRDefault="0076647B" w:rsidP="0076647B">
      <w:pPr>
        <w:rPr>
          <w:rFonts w:ascii="Garamond" w:hAnsi="Garamond"/>
          <w:color w:val="000000" w:themeColor="text1"/>
        </w:rPr>
      </w:pPr>
      <w:proofErr w:type="spellStart"/>
      <w:r w:rsidRPr="000851BA">
        <w:rPr>
          <w:rFonts w:ascii="Garamond" w:hAnsi="Garamond"/>
          <w:color w:val="000000" w:themeColor="text1"/>
        </w:rPr>
        <w:t>Cachard</w:t>
      </w:r>
      <w:proofErr w:type="spellEnd"/>
      <w:r w:rsidRPr="000851BA">
        <w:rPr>
          <w:rFonts w:ascii="Garamond" w:hAnsi="Garamond"/>
          <w:color w:val="000000" w:themeColor="text1"/>
        </w:rPr>
        <w:t xml:space="preserve">, Henry. </w:t>
      </w:r>
      <w:r w:rsidRPr="000851BA">
        <w:rPr>
          <w:rFonts w:ascii="Garamond" w:hAnsi="Garamond"/>
          <w:i/>
          <w:color w:val="000000" w:themeColor="text1"/>
        </w:rPr>
        <w:t>The French Civil Code, with the Various Amendments as in Force on March 15, 1895</w:t>
      </w:r>
      <w:r w:rsidRPr="000851BA">
        <w:rPr>
          <w:rFonts w:ascii="Garamond" w:hAnsi="Garamond"/>
          <w:color w:val="000000" w:themeColor="text1"/>
        </w:rPr>
        <w:t xml:space="preserve">. </w:t>
      </w:r>
    </w:p>
    <w:p w14:paraId="1FE29451" w14:textId="74137F7B" w:rsidR="0076647B" w:rsidRPr="000851BA" w:rsidRDefault="0076647B" w:rsidP="0076647B">
      <w:pPr>
        <w:ind w:firstLine="720"/>
        <w:rPr>
          <w:rFonts w:ascii="Garamond" w:hAnsi="Garamond"/>
          <w:color w:val="000000" w:themeColor="text1"/>
        </w:rPr>
      </w:pPr>
      <w:r w:rsidRPr="000851BA">
        <w:rPr>
          <w:rFonts w:ascii="Garamond" w:hAnsi="Garamond"/>
          <w:color w:val="000000" w:themeColor="text1"/>
        </w:rPr>
        <w:t>London: Stevens and Sons, Ltd., 1895.</w:t>
      </w:r>
    </w:p>
    <w:p w14:paraId="640E68F1" w14:textId="77777777" w:rsidR="0076647B" w:rsidRPr="000851BA" w:rsidRDefault="0076647B" w:rsidP="00DA10DA">
      <w:pPr>
        <w:rPr>
          <w:rFonts w:ascii="Garamond" w:hAnsi="Garamond"/>
          <w:color w:val="000000" w:themeColor="text1"/>
        </w:rPr>
      </w:pPr>
    </w:p>
    <w:p w14:paraId="3CF1D6B8" w14:textId="01178038" w:rsidR="00DA10DA" w:rsidRPr="000851BA" w:rsidRDefault="00DA10DA" w:rsidP="00DA10DA">
      <w:pPr>
        <w:rPr>
          <w:rFonts w:ascii="Garamond" w:hAnsi="Garamond"/>
          <w:color w:val="000000" w:themeColor="text1"/>
        </w:rPr>
      </w:pPr>
      <w:r w:rsidRPr="000851BA">
        <w:rPr>
          <w:rFonts w:ascii="Garamond" w:hAnsi="Garamond"/>
          <w:color w:val="000000" w:themeColor="text1"/>
        </w:rPr>
        <w:t xml:space="preserve">Civil Code </w:t>
      </w:r>
      <w:r w:rsidR="003273F7" w:rsidRPr="000851BA">
        <w:rPr>
          <w:rFonts w:ascii="Garamond" w:hAnsi="Garamond"/>
          <w:color w:val="000000" w:themeColor="text1"/>
        </w:rPr>
        <w:t>of Japan</w:t>
      </w:r>
      <w:r w:rsidR="00921A81" w:rsidRPr="000851BA">
        <w:rPr>
          <w:rFonts w:ascii="Garamond" w:hAnsi="Garamond"/>
          <w:color w:val="000000" w:themeColor="text1"/>
        </w:rPr>
        <w:t>.</w:t>
      </w:r>
    </w:p>
    <w:p w14:paraId="49957E4B" w14:textId="12003905" w:rsidR="00AC387D" w:rsidRPr="000851BA" w:rsidRDefault="006D00F6" w:rsidP="00402AFD">
      <w:pPr>
        <w:ind w:left="720"/>
        <w:rPr>
          <w:rFonts w:ascii="Garamond" w:hAnsi="Garamond"/>
          <w:color w:val="000000" w:themeColor="text1"/>
        </w:rPr>
      </w:pPr>
      <w:r w:rsidRPr="000851BA">
        <w:rPr>
          <w:rFonts w:ascii="Garamond" w:hAnsi="Garamond"/>
          <w:color w:val="000000" w:themeColor="text1"/>
        </w:rPr>
        <w:t>h</w:t>
      </w:r>
      <w:hyperlink r:id="rId26" w:history="1">
        <w:r w:rsidR="00402AFD" w:rsidRPr="000851BA">
          <w:rPr>
            <w:rStyle w:val="Hyperlink"/>
            <w:rFonts w:ascii="Garamond" w:hAnsi="Garamond"/>
            <w:color w:val="000000" w:themeColor="text1"/>
          </w:rPr>
          <w:t>ttp://elaws.egov.go.jp/search/elawsSearch/elaws_search/lsg0500/detail?lawId=129A</w:t>
        </w:r>
      </w:hyperlink>
      <w:r w:rsidRPr="000851BA">
        <w:rPr>
          <w:rFonts w:ascii="Garamond" w:hAnsi="Garamond"/>
          <w:color w:val="000000" w:themeColor="text1"/>
        </w:rPr>
        <w:t>C0000000089&amp;openerCode=1#1477</w:t>
      </w:r>
    </w:p>
    <w:p w14:paraId="43DDB545" w14:textId="77777777" w:rsidR="00E11304" w:rsidRPr="000851BA" w:rsidRDefault="00E11304" w:rsidP="000F15DC">
      <w:pPr>
        <w:rPr>
          <w:rFonts w:ascii="Garamond" w:hAnsi="Garamond"/>
          <w:color w:val="000000" w:themeColor="text1"/>
        </w:rPr>
      </w:pPr>
    </w:p>
    <w:p w14:paraId="2B085CB0" w14:textId="21166F6D" w:rsidR="00B072DC" w:rsidRPr="000851BA" w:rsidRDefault="00B072DC" w:rsidP="00473988">
      <w:pPr>
        <w:outlineLvl w:val="0"/>
        <w:rPr>
          <w:rFonts w:ascii="Garamond" w:hAnsi="Garamond"/>
          <w:color w:val="000000" w:themeColor="text1"/>
        </w:rPr>
      </w:pPr>
      <w:r w:rsidRPr="000851BA">
        <w:rPr>
          <w:rFonts w:ascii="Garamond" w:hAnsi="Garamond"/>
          <w:color w:val="000000" w:themeColor="text1"/>
        </w:rPr>
        <w:t>D-maps. [Map of Japan].</w:t>
      </w:r>
      <w:r w:rsidR="009210FF" w:rsidRPr="000851BA">
        <w:rPr>
          <w:rFonts w:ascii="Garamond" w:hAnsi="Garamond"/>
          <w:color w:val="000000" w:themeColor="text1"/>
        </w:rPr>
        <w:t xml:space="preserve"> http://d-maps.com/m/asia/japan/japonryukyu/japonryukyu46.gif</w:t>
      </w:r>
    </w:p>
    <w:p w14:paraId="7AD8A6F9" w14:textId="77777777" w:rsidR="00B072DC" w:rsidRPr="000851BA" w:rsidRDefault="00B072DC" w:rsidP="000F15DC">
      <w:pPr>
        <w:rPr>
          <w:rFonts w:ascii="Garamond" w:hAnsi="Garamond"/>
          <w:color w:val="000000" w:themeColor="text1"/>
        </w:rPr>
      </w:pPr>
    </w:p>
    <w:p w14:paraId="0BE517A2" w14:textId="6A0855CD" w:rsidR="000F15DC" w:rsidRPr="000851BA" w:rsidRDefault="00443663" w:rsidP="000F15DC">
      <w:pPr>
        <w:rPr>
          <w:rFonts w:ascii="Garamond" w:hAnsi="Garamond"/>
          <w:color w:val="000000" w:themeColor="text1"/>
        </w:rPr>
      </w:pPr>
      <w:r w:rsidRPr="000851BA">
        <w:rPr>
          <w:rFonts w:ascii="Garamond" w:hAnsi="Garamond"/>
          <w:color w:val="000000" w:themeColor="text1"/>
        </w:rPr>
        <w:t>Ernst &amp; Young Tax Co., “Worldwide Estate and Inheritance Tax Guide: 2017.”</w:t>
      </w:r>
    </w:p>
    <w:p w14:paraId="5CD07F86" w14:textId="0FDFEADC" w:rsidR="00FA4276" w:rsidRPr="000851BA" w:rsidRDefault="00EF266A" w:rsidP="00FA4276">
      <w:pPr>
        <w:ind w:left="720"/>
        <w:rPr>
          <w:rFonts w:ascii="Garamond" w:hAnsi="Garamond"/>
          <w:color w:val="000000" w:themeColor="text1"/>
        </w:rPr>
      </w:pPr>
      <w:hyperlink r:id="rId27" w:history="1">
        <w:r w:rsidR="0098753C" w:rsidRPr="000851BA">
          <w:rPr>
            <w:rStyle w:val="Hyperlink"/>
            <w:rFonts w:ascii="Garamond" w:hAnsi="Garamond"/>
            <w:color w:val="000000" w:themeColor="text1"/>
          </w:rPr>
          <w:t>http://www.ey.com/Publication/vwLUAssets/ey-worldwide-estate-and-inheritance-tax-guide-2017/$File/ey-worldwide-estate-and-inheritance-tax-guide-2017.pdf</w:t>
        </w:r>
      </w:hyperlink>
    </w:p>
    <w:p w14:paraId="5C6470AE" w14:textId="77777777" w:rsidR="00D2029C" w:rsidRPr="000851BA" w:rsidRDefault="00D2029C" w:rsidP="000F15DC">
      <w:pPr>
        <w:rPr>
          <w:rFonts w:ascii="Garamond" w:hAnsi="Garamond"/>
          <w:color w:val="000000" w:themeColor="text1"/>
        </w:rPr>
      </w:pPr>
    </w:p>
    <w:p w14:paraId="387FD25D" w14:textId="77777777" w:rsidR="00DA45AB" w:rsidRPr="000851BA" w:rsidRDefault="00BA0DD5" w:rsidP="00473988">
      <w:pPr>
        <w:outlineLvl w:val="0"/>
        <w:rPr>
          <w:rFonts w:ascii="Garamond" w:hAnsi="Garamond"/>
          <w:color w:val="000000" w:themeColor="text1"/>
        </w:rPr>
      </w:pPr>
      <w:r w:rsidRPr="000851BA">
        <w:rPr>
          <w:rFonts w:ascii="Garamond" w:hAnsi="Garamond"/>
          <w:color w:val="000000" w:themeColor="text1"/>
        </w:rPr>
        <w:t>Friedman, David. “</w:t>
      </w:r>
      <w:r w:rsidRPr="000851BA">
        <w:rPr>
          <w:rFonts w:ascii="Garamond" w:eastAsia="Times New Roman" w:hAnsi="Garamond" w:cs="Arial"/>
          <w:color w:val="000000" w:themeColor="text1"/>
          <w:shd w:val="clear" w:color="auto" w:fill="FFFFFF"/>
        </w:rPr>
        <w:t>The Economics of Love and Marriage</w:t>
      </w:r>
      <w:r w:rsidRPr="000851BA">
        <w:rPr>
          <w:rFonts w:ascii="Garamond" w:hAnsi="Garamond"/>
          <w:color w:val="000000" w:themeColor="text1"/>
        </w:rPr>
        <w:t xml:space="preserve">.” </w:t>
      </w:r>
      <w:r w:rsidRPr="000851BA">
        <w:rPr>
          <w:rFonts w:ascii="Garamond" w:eastAsia="Times New Roman" w:hAnsi="Garamond" w:cs="Arial"/>
          <w:i/>
          <w:color w:val="000000" w:themeColor="text1"/>
          <w:shd w:val="clear" w:color="auto" w:fill="FFFFFF"/>
        </w:rPr>
        <w:t>Price Theory</w:t>
      </w:r>
      <w:r w:rsidRPr="000851BA">
        <w:rPr>
          <w:rFonts w:ascii="Garamond" w:hAnsi="Garamond"/>
          <w:color w:val="000000" w:themeColor="text1"/>
        </w:rPr>
        <w:t xml:space="preserve">, </w:t>
      </w:r>
      <w:r w:rsidR="00DA45AB" w:rsidRPr="000851BA">
        <w:rPr>
          <w:rFonts w:ascii="Garamond" w:hAnsi="Garamond"/>
          <w:color w:val="000000" w:themeColor="text1"/>
        </w:rPr>
        <w:t xml:space="preserve">South-Western </w:t>
      </w:r>
    </w:p>
    <w:p w14:paraId="39A268E1" w14:textId="55FFF37D" w:rsidR="003960C5" w:rsidRPr="000851BA" w:rsidRDefault="00DA45AB" w:rsidP="00DA45AB">
      <w:pPr>
        <w:ind w:firstLine="720"/>
        <w:rPr>
          <w:rFonts w:ascii="Garamond" w:hAnsi="Garamond"/>
          <w:color w:val="000000" w:themeColor="text1"/>
        </w:rPr>
      </w:pPr>
      <w:r w:rsidRPr="000851BA">
        <w:rPr>
          <w:rFonts w:ascii="Garamond" w:hAnsi="Garamond"/>
          <w:color w:val="000000" w:themeColor="text1"/>
        </w:rPr>
        <w:t>Publishing Co.</w:t>
      </w:r>
      <w:r w:rsidR="00BA0DD5" w:rsidRPr="000851BA">
        <w:rPr>
          <w:rFonts w:ascii="Garamond" w:hAnsi="Garamond"/>
          <w:color w:val="000000" w:themeColor="text1"/>
        </w:rPr>
        <w:t xml:space="preserve">, 1990, </w:t>
      </w:r>
      <w:r w:rsidRPr="000851BA">
        <w:rPr>
          <w:rFonts w:ascii="Garamond" w:hAnsi="Garamond"/>
          <w:color w:val="000000" w:themeColor="text1"/>
        </w:rPr>
        <w:t>Ch. 21.</w:t>
      </w:r>
      <w:r w:rsidR="00BA0DD5" w:rsidRPr="000851BA">
        <w:rPr>
          <w:rFonts w:ascii="Garamond" w:hAnsi="Garamond"/>
          <w:color w:val="000000" w:themeColor="text1"/>
        </w:rPr>
        <w:t xml:space="preserve"> </w:t>
      </w:r>
    </w:p>
    <w:p w14:paraId="572CDD39" w14:textId="75320881" w:rsidR="00DA45AB" w:rsidRPr="000851BA" w:rsidRDefault="00EF266A" w:rsidP="00703485">
      <w:pPr>
        <w:ind w:left="720"/>
        <w:rPr>
          <w:rFonts w:ascii="Garamond" w:hAnsi="Garamond"/>
          <w:color w:val="000000" w:themeColor="text1"/>
        </w:rPr>
      </w:pPr>
      <w:hyperlink r:id="rId28" w:history="1">
        <w:r w:rsidR="00703485" w:rsidRPr="000851BA">
          <w:rPr>
            <w:rStyle w:val="Hyperlink"/>
            <w:rFonts w:ascii="Garamond" w:hAnsi="Garamond"/>
            <w:color w:val="000000" w:themeColor="text1"/>
          </w:rPr>
          <w:t>http://www.daviddfriedman.com/Academic/Price_Theory/PThy_Chapter_21/PThy_Chap_21.html</w:t>
        </w:r>
      </w:hyperlink>
    </w:p>
    <w:p w14:paraId="580F35E6" w14:textId="77777777" w:rsidR="00ED2AC6" w:rsidRPr="000851BA" w:rsidRDefault="00ED2AC6" w:rsidP="00DA45AB">
      <w:pPr>
        <w:ind w:firstLine="720"/>
        <w:rPr>
          <w:rFonts w:ascii="Garamond" w:hAnsi="Garamond"/>
          <w:color w:val="000000" w:themeColor="text1"/>
        </w:rPr>
      </w:pPr>
    </w:p>
    <w:p w14:paraId="6F4FCD10" w14:textId="77777777" w:rsidR="00ED2AC6" w:rsidRPr="000851BA" w:rsidRDefault="00ED2AC6" w:rsidP="00473988">
      <w:pPr>
        <w:outlineLvl w:val="0"/>
        <w:rPr>
          <w:rFonts w:ascii="Garamond" w:hAnsi="Garamond"/>
          <w:color w:val="000000" w:themeColor="text1"/>
        </w:rPr>
      </w:pPr>
      <w:proofErr w:type="spellStart"/>
      <w:r w:rsidRPr="000851BA">
        <w:rPr>
          <w:rFonts w:ascii="Garamond" w:hAnsi="Garamond"/>
          <w:color w:val="000000" w:themeColor="text1"/>
        </w:rPr>
        <w:t>Fruin</w:t>
      </w:r>
      <w:proofErr w:type="spellEnd"/>
      <w:r w:rsidRPr="000851BA">
        <w:rPr>
          <w:rFonts w:ascii="Garamond" w:hAnsi="Garamond"/>
          <w:color w:val="000000" w:themeColor="text1"/>
        </w:rPr>
        <w:t>, W. Mark. “The Family as a Firm and the Firm as a Family in Japan: The Case of</w:t>
      </w:r>
    </w:p>
    <w:p w14:paraId="43F2916F" w14:textId="637AD679" w:rsidR="00ED2AC6" w:rsidRPr="000851BA" w:rsidRDefault="00ED2AC6" w:rsidP="00ED2AC6">
      <w:pPr>
        <w:ind w:firstLine="720"/>
        <w:rPr>
          <w:rFonts w:ascii="Garamond" w:hAnsi="Garamond"/>
          <w:i/>
          <w:color w:val="000000" w:themeColor="text1"/>
        </w:rPr>
      </w:pPr>
      <w:r w:rsidRPr="000851BA">
        <w:rPr>
          <w:rFonts w:ascii="Garamond" w:hAnsi="Garamond"/>
          <w:color w:val="000000" w:themeColor="text1"/>
        </w:rPr>
        <w:t xml:space="preserve">Kikkoman </w:t>
      </w:r>
      <w:proofErr w:type="spellStart"/>
      <w:r w:rsidRPr="000851BA">
        <w:rPr>
          <w:rFonts w:ascii="Garamond" w:hAnsi="Garamond"/>
          <w:color w:val="000000" w:themeColor="text1"/>
        </w:rPr>
        <w:t>Shoyu</w:t>
      </w:r>
      <w:proofErr w:type="spellEnd"/>
      <w:r w:rsidRPr="000851BA">
        <w:rPr>
          <w:rFonts w:ascii="Garamond" w:hAnsi="Garamond"/>
          <w:color w:val="000000" w:themeColor="text1"/>
        </w:rPr>
        <w:t xml:space="preserve"> Company Limited.” </w:t>
      </w:r>
      <w:r w:rsidRPr="000851BA">
        <w:rPr>
          <w:rFonts w:ascii="Garamond" w:hAnsi="Garamond"/>
          <w:i/>
          <w:color w:val="000000" w:themeColor="text1"/>
        </w:rPr>
        <w:t>Journal of Family History</w:t>
      </w:r>
      <w:r w:rsidRPr="000851BA">
        <w:rPr>
          <w:rFonts w:ascii="Garamond" w:hAnsi="Garamond"/>
          <w:color w:val="000000" w:themeColor="text1"/>
        </w:rPr>
        <w:t xml:space="preserve"> (Winter, 1980), p. 432-449.</w:t>
      </w:r>
    </w:p>
    <w:p w14:paraId="3EFFDE66" w14:textId="77777777" w:rsidR="00ED2AC6" w:rsidRPr="000851BA" w:rsidRDefault="00ED2AC6" w:rsidP="00ED2AC6">
      <w:pPr>
        <w:ind w:firstLine="720"/>
        <w:rPr>
          <w:rFonts w:ascii="Garamond" w:hAnsi="Garamond"/>
          <w:color w:val="000000" w:themeColor="text1"/>
          <w:sz w:val="16"/>
          <w:szCs w:val="16"/>
        </w:rPr>
      </w:pPr>
    </w:p>
    <w:p w14:paraId="293BD7DF" w14:textId="77777777" w:rsidR="00655C09" w:rsidRPr="000851BA" w:rsidRDefault="00655C09" w:rsidP="00ED2AC6">
      <w:pPr>
        <w:ind w:firstLine="720"/>
        <w:rPr>
          <w:rFonts w:ascii="Garamond" w:hAnsi="Garamond"/>
          <w:color w:val="000000" w:themeColor="text1"/>
          <w:sz w:val="16"/>
          <w:szCs w:val="16"/>
        </w:rPr>
      </w:pPr>
    </w:p>
    <w:p w14:paraId="2FC67836" w14:textId="77777777" w:rsidR="00FB49C2" w:rsidRPr="000851BA" w:rsidRDefault="00655C09" w:rsidP="00655C09">
      <w:pPr>
        <w:rPr>
          <w:rFonts w:ascii="Garamond" w:hAnsi="Garamond"/>
          <w:color w:val="000000" w:themeColor="text1"/>
          <w:szCs w:val="16"/>
        </w:rPr>
      </w:pPr>
      <w:proofErr w:type="spellStart"/>
      <w:r w:rsidRPr="000851BA">
        <w:rPr>
          <w:rFonts w:ascii="Garamond" w:hAnsi="Garamond"/>
          <w:color w:val="000000" w:themeColor="text1"/>
          <w:szCs w:val="16"/>
        </w:rPr>
        <w:t>Hamaaki</w:t>
      </w:r>
      <w:proofErr w:type="spellEnd"/>
      <w:r w:rsidRPr="000851BA">
        <w:rPr>
          <w:rFonts w:ascii="Garamond" w:hAnsi="Garamond"/>
          <w:color w:val="000000" w:themeColor="text1"/>
          <w:szCs w:val="16"/>
        </w:rPr>
        <w:t xml:space="preserve">, </w:t>
      </w:r>
      <w:proofErr w:type="spellStart"/>
      <w:r w:rsidRPr="000851BA">
        <w:rPr>
          <w:rFonts w:ascii="Garamond" w:hAnsi="Garamond"/>
          <w:color w:val="000000" w:themeColor="text1"/>
          <w:szCs w:val="16"/>
        </w:rPr>
        <w:t>Junya</w:t>
      </w:r>
      <w:proofErr w:type="spellEnd"/>
      <w:r w:rsidRPr="000851BA">
        <w:rPr>
          <w:rFonts w:ascii="Garamond" w:hAnsi="Garamond"/>
          <w:color w:val="000000" w:themeColor="text1"/>
          <w:szCs w:val="16"/>
        </w:rPr>
        <w:t xml:space="preserve">, </w:t>
      </w:r>
      <w:r w:rsidR="00BB200C" w:rsidRPr="000851BA">
        <w:rPr>
          <w:rFonts w:ascii="Garamond" w:hAnsi="Garamond"/>
          <w:color w:val="000000" w:themeColor="text1"/>
          <w:szCs w:val="16"/>
        </w:rPr>
        <w:t xml:space="preserve">Masahiro </w:t>
      </w:r>
      <w:r w:rsidRPr="000851BA">
        <w:rPr>
          <w:rFonts w:ascii="Garamond" w:hAnsi="Garamond"/>
          <w:color w:val="000000" w:themeColor="text1"/>
          <w:szCs w:val="16"/>
        </w:rPr>
        <w:t xml:space="preserve">Hori, and </w:t>
      </w:r>
      <w:r w:rsidR="00BB200C" w:rsidRPr="000851BA">
        <w:rPr>
          <w:rFonts w:ascii="Garamond" w:hAnsi="Garamond"/>
          <w:color w:val="000000" w:themeColor="text1"/>
          <w:szCs w:val="16"/>
        </w:rPr>
        <w:t xml:space="preserve">Keiko Murata. “The Intra-Family Division of Bequests and </w:t>
      </w:r>
    </w:p>
    <w:p w14:paraId="34313207" w14:textId="6BFE7C91" w:rsidR="00655C09" w:rsidRPr="000851BA" w:rsidRDefault="00BB200C" w:rsidP="00FB49C2">
      <w:pPr>
        <w:ind w:left="720"/>
        <w:rPr>
          <w:rFonts w:ascii="Garamond" w:hAnsi="Garamond"/>
          <w:color w:val="000000" w:themeColor="text1"/>
          <w:szCs w:val="16"/>
        </w:rPr>
      </w:pPr>
      <w:r w:rsidRPr="000851BA">
        <w:rPr>
          <w:rFonts w:ascii="Garamond" w:hAnsi="Garamond"/>
          <w:color w:val="000000" w:themeColor="text1"/>
          <w:szCs w:val="16"/>
        </w:rPr>
        <w:t xml:space="preserve">Bequest Motives: Empirical Evidence from a Survey on Japanese Households.” </w:t>
      </w:r>
      <w:r w:rsidR="00FB49C2" w:rsidRPr="000851BA">
        <w:rPr>
          <w:rFonts w:ascii="Garamond" w:hAnsi="Garamond"/>
          <w:i/>
          <w:color w:val="000000" w:themeColor="text1"/>
          <w:szCs w:val="16"/>
        </w:rPr>
        <w:t xml:space="preserve">ESRI Discussion Paper Series, </w:t>
      </w:r>
      <w:r w:rsidR="00FB49C2" w:rsidRPr="000851BA">
        <w:rPr>
          <w:rFonts w:ascii="Garamond" w:hAnsi="Garamond"/>
          <w:color w:val="000000" w:themeColor="text1"/>
          <w:szCs w:val="16"/>
        </w:rPr>
        <w:t>No. 333, Sep. 2016.</w:t>
      </w:r>
    </w:p>
    <w:p w14:paraId="77D552E3" w14:textId="60AD3508" w:rsidR="00655C09" w:rsidRPr="000851BA" w:rsidRDefault="00655C09" w:rsidP="00655C09">
      <w:pPr>
        <w:rPr>
          <w:rFonts w:ascii="Garamond" w:hAnsi="Garamond"/>
          <w:color w:val="000000" w:themeColor="text1"/>
          <w:sz w:val="16"/>
          <w:szCs w:val="16"/>
        </w:rPr>
      </w:pPr>
    </w:p>
    <w:p w14:paraId="24DE54BE" w14:textId="77777777" w:rsidR="00E53358" w:rsidRPr="000851BA" w:rsidRDefault="00E53358" w:rsidP="00473988">
      <w:pPr>
        <w:outlineLvl w:val="0"/>
        <w:rPr>
          <w:rFonts w:ascii="Garamond" w:eastAsia="Times New Roman" w:hAnsi="Garamond" w:cs="Arial"/>
          <w:color w:val="000000" w:themeColor="text1"/>
          <w:shd w:val="clear" w:color="auto" w:fill="FFFFFF"/>
        </w:rPr>
      </w:pPr>
      <w:r w:rsidRPr="000851BA">
        <w:rPr>
          <w:rFonts w:ascii="Garamond" w:eastAsia="Times New Roman" w:hAnsi="Garamond" w:cs="Arial"/>
          <w:color w:val="000000" w:themeColor="text1"/>
          <w:shd w:val="clear" w:color="auto" w:fill="FFFFFF"/>
        </w:rPr>
        <w:t xml:space="preserve">Hansen, Mary </w:t>
      </w:r>
      <w:proofErr w:type="spellStart"/>
      <w:r w:rsidRPr="000851BA">
        <w:rPr>
          <w:rFonts w:ascii="Garamond" w:eastAsia="Times New Roman" w:hAnsi="Garamond" w:cs="Arial"/>
          <w:color w:val="000000" w:themeColor="text1"/>
          <w:shd w:val="clear" w:color="auto" w:fill="FFFFFF"/>
        </w:rPr>
        <w:t>Eschelbach</w:t>
      </w:r>
      <w:proofErr w:type="spellEnd"/>
      <w:r w:rsidRPr="000851BA">
        <w:rPr>
          <w:rFonts w:ascii="Garamond" w:eastAsia="Times New Roman" w:hAnsi="Garamond" w:cs="Arial"/>
          <w:color w:val="000000" w:themeColor="text1"/>
          <w:shd w:val="clear" w:color="auto" w:fill="FFFFFF"/>
        </w:rPr>
        <w:t xml:space="preserve">. “Using Subsidies to Promote the Adoption of Children from Foster </w:t>
      </w:r>
    </w:p>
    <w:p w14:paraId="332B72C2" w14:textId="139C2D1F" w:rsidR="00E53358" w:rsidRPr="000851BA" w:rsidRDefault="00E53358" w:rsidP="00E53358">
      <w:pPr>
        <w:ind w:firstLine="720"/>
        <w:rPr>
          <w:rFonts w:ascii="Garamond" w:eastAsia="Times New Roman" w:hAnsi="Garamond"/>
          <w:color w:val="000000" w:themeColor="text1"/>
        </w:rPr>
      </w:pPr>
      <w:r w:rsidRPr="000851BA">
        <w:rPr>
          <w:rFonts w:ascii="Garamond" w:eastAsia="Times New Roman" w:hAnsi="Garamond" w:cs="Arial"/>
          <w:color w:val="000000" w:themeColor="text1"/>
          <w:shd w:val="clear" w:color="auto" w:fill="FFFFFF"/>
        </w:rPr>
        <w:t>Care.”</w:t>
      </w:r>
      <w:r w:rsidRPr="000851BA">
        <w:rPr>
          <w:rStyle w:val="apple-converted-space"/>
          <w:rFonts w:ascii="Garamond" w:eastAsia="Times New Roman" w:hAnsi="Garamond" w:cs="Arial"/>
          <w:color w:val="000000" w:themeColor="text1"/>
          <w:shd w:val="clear" w:color="auto" w:fill="FFFFFF"/>
        </w:rPr>
        <w:t> </w:t>
      </w:r>
      <w:r w:rsidR="004D7A91" w:rsidRPr="000851BA">
        <w:rPr>
          <w:rFonts w:ascii="Garamond" w:eastAsia="Times New Roman" w:hAnsi="Garamond" w:cs="Arial"/>
          <w:i/>
          <w:iCs/>
          <w:color w:val="000000" w:themeColor="text1"/>
        </w:rPr>
        <w:t>Journal of F</w:t>
      </w:r>
      <w:r w:rsidRPr="000851BA">
        <w:rPr>
          <w:rFonts w:ascii="Garamond" w:eastAsia="Times New Roman" w:hAnsi="Garamond" w:cs="Arial"/>
          <w:i/>
          <w:iCs/>
          <w:color w:val="000000" w:themeColor="text1"/>
        </w:rPr>
        <w:t>amily and</w:t>
      </w:r>
      <w:r w:rsidR="004D7A91" w:rsidRPr="000851BA">
        <w:rPr>
          <w:rFonts w:ascii="Garamond" w:eastAsia="Times New Roman" w:hAnsi="Garamond" w:cs="Arial"/>
          <w:i/>
          <w:iCs/>
          <w:color w:val="000000" w:themeColor="text1"/>
        </w:rPr>
        <w:t xml:space="preserve"> Economic I</w:t>
      </w:r>
      <w:r w:rsidRPr="000851BA">
        <w:rPr>
          <w:rFonts w:ascii="Garamond" w:eastAsia="Times New Roman" w:hAnsi="Garamond" w:cs="Arial"/>
          <w:i/>
          <w:iCs/>
          <w:color w:val="000000" w:themeColor="text1"/>
        </w:rPr>
        <w:t>ssues</w:t>
      </w:r>
      <w:r w:rsidRPr="000851BA">
        <w:rPr>
          <w:rStyle w:val="apple-converted-space"/>
          <w:rFonts w:ascii="Garamond" w:eastAsia="Times New Roman" w:hAnsi="Garamond" w:cs="Arial"/>
          <w:color w:val="000000" w:themeColor="text1"/>
          <w:shd w:val="clear" w:color="auto" w:fill="FFFFFF"/>
        </w:rPr>
        <w:t> </w:t>
      </w:r>
      <w:r w:rsidRPr="000851BA">
        <w:rPr>
          <w:rFonts w:ascii="Garamond" w:eastAsia="Times New Roman" w:hAnsi="Garamond" w:cs="Arial"/>
          <w:color w:val="000000" w:themeColor="text1"/>
          <w:shd w:val="clear" w:color="auto" w:fill="FFFFFF"/>
        </w:rPr>
        <w:t>28.3 (2007): 377–393.</w:t>
      </w:r>
      <w:r w:rsidRPr="000851BA">
        <w:rPr>
          <w:rStyle w:val="apple-converted-space"/>
          <w:rFonts w:ascii="Garamond" w:eastAsia="Times New Roman" w:hAnsi="Garamond" w:cs="Arial"/>
          <w:color w:val="000000" w:themeColor="text1"/>
          <w:shd w:val="clear" w:color="auto" w:fill="FFFFFF"/>
        </w:rPr>
        <w:t> </w:t>
      </w:r>
      <w:r w:rsidRPr="000851BA">
        <w:rPr>
          <w:rFonts w:ascii="Garamond" w:eastAsia="Times New Roman" w:hAnsi="Garamond" w:cs="Arial"/>
          <w:i/>
          <w:iCs/>
          <w:color w:val="000000" w:themeColor="text1"/>
        </w:rPr>
        <w:t>PMC</w:t>
      </w:r>
      <w:r w:rsidRPr="000851BA">
        <w:rPr>
          <w:rFonts w:ascii="Garamond" w:eastAsia="Times New Roman" w:hAnsi="Garamond" w:cs="Arial"/>
          <w:color w:val="000000" w:themeColor="text1"/>
          <w:shd w:val="clear" w:color="auto" w:fill="FFFFFF"/>
        </w:rPr>
        <w:t>. Web. 4 Dec. 2017.</w:t>
      </w:r>
    </w:p>
    <w:p w14:paraId="6E36966A" w14:textId="77777777" w:rsidR="00E53358" w:rsidRPr="000851BA" w:rsidRDefault="00E53358" w:rsidP="000F15DC">
      <w:pPr>
        <w:rPr>
          <w:rFonts w:ascii="Garamond" w:hAnsi="Garamond"/>
          <w:color w:val="000000" w:themeColor="text1"/>
        </w:rPr>
      </w:pPr>
    </w:p>
    <w:p w14:paraId="6A3E2A2C" w14:textId="77777777" w:rsidR="002E0738" w:rsidRPr="000851BA" w:rsidRDefault="002E0738" w:rsidP="002E0738">
      <w:pPr>
        <w:rPr>
          <w:rFonts w:ascii="Garamond" w:eastAsia="Times New Roman" w:hAnsi="Garamond"/>
          <w:i/>
          <w:iCs/>
          <w:color w:val="000000" w:themeColor="text1"/>
          <w:shd w:val="clear" w:color="auto" w:fill="FFFFFF"/>
        </w:rPr>
      </w:pPr>
      <w:proofErr w:type="spellStart"/>
      <w:r w:rsidRPr="000851BA">
        <w:rPr>
          <w:rFonts w:ascii="Garamond" w:eastAsia="Times New Roman" w:hAnsi="Garamond"/>
          <w:color w:val="000000" w:themeColor="text1"/>
          <w:shd w:val="clear" w:color="auto" w:fill="FFFFFF"/>
        </w:rPr>
        <w:t>Hayami</w:t>
      </w:r>
      <w:proofErr w:type="spellEnd"/>
      <w:r w:rsidRPr="000851BA">
        <w:rPr>
          <w:rFonts w:ascii="Garamond" w:eastAsia="Times New Roman" w:hAnsi="Garamond"/>
          <w:color w:val="000000" w:themeColor="text1"/>
          <w:shd w:val="clear" w:color="auto" w:fill="FFFFFF"/>
        </w:rPr>
        <w:t xml:space="preserve">, Akira. </w:t>
      </w:r>
      <w:r w:rsidR="00157720" w:rsidRPr="000851BA">
        <w:rPr>
          <w:rFonts w:ascii="Garamond" w:eastAsia="Times New Roman" w:hAnsi="Garamond"/>
          <w:i/>
          <w:iCs/>
          <w:color w:val="000000" w:themeColor="text1"/>
          <w:shd w:val="clear" w:color="auto" w:fill="FFFFFF"/>
        </w:rPr>
        <w:t xml:space="preserve">Population, Family and Society in Pre-Modern Japan: Collected Papers of Twentieth-Century </w:t>
      </w:r>
    </w:p>
    <w:p w14:paraId="39C4FF31" w14:textId="6DE4D0BE" w:rsidR="00157720" w:rsidRPr="000851BA" w:rsidRDefault="00157720" w:rsidP="002E0738">
      <w:pPr>
        <w:ind w:firstLine="720"/>
        <w:rPr>
          <w:rFonts w:ascii="Garamond" w:eastAsia="Times New Roman" w:hAnsi="Garamond"/>
          <w:color w:val="000000" w:themeColor="text1"/>
        </w:rPr>
      </w:pPr>
      <w:r w:rsidRPr="000851BA">
        <w:rPr>
          <w:rFonts w:ascii="Garamond" w:eastAsia="Times New Roman" w:hAnsi="Garamond"/>
          <w:i/>
          <w:iCs/>
          <w:color w:val="000000" w:themeColor="text1"/>
          <w:shd w:val="clear" w:color="auto" w:fill="FFFFFF"/>
        </w:rPr>
        <w:t>Japanese Writers on Japan</w:t>
      </w:r>
      <w:r w:rsidRPr="000851BA">
        <w:rPr>
          <w:rFonts w:ascii="Garamond" w:eastAsia="Times New Roman" w:hAnsi="Garamond"/>
          <w:iCs/>
          <w:color w:val="000000" w:themeColor="text1"/>
          <w:shd w:val="clear" w:color="auto" w:fill="FFFFFF"/>
        </w:rPr>
        <w:t>, vol. 4</w:t>
      </w:r>
      <w:r w:rsidRPr="000851BA">
        <w:rPr>
          <w:rFonts w:ascii="Garamond" w:eastAsia="Times New Roman" w:hAnsi="Garamond"/>
          <w:color w:val="000000" w:themeColor="text1"/>
          <w:shd w:val="clear" w:color="auto" w:fill="FFFFFF"/>
        </w:rPr>
        <w:t xml:space="preserve"> </w:t>
      </w:r>
      <w:proofErr w:type="spellStart"/>
      <w:r w:rsidRPr="000851BA">
        <w:rPr>
          <w:rFonts w:ascii="Garamond" w:eastAsia="Times New Roman" w:hAnsi="Garamond"/>
          <w:color w:val="000000" w:themeColor="text1"/>
          <w:shd w:val="clear" w:color="auto" w:fill="FFFFFF"/>
        </w:rPr>
        <w:t>Folkestone</w:t>
      </w:r>
      <w:proofErr w:type="spellEnd"/>
      <w:r w:rsidRPr="000851BA">
        <w:rPr>
          <w:rFonts w:ascii="Garamond" w:eastAsia="Times New Roman" w:hAnsi="Garamond"/>
          <w:color w:val="000000" w:themeColor="text1"/>
          <w:shd w:val="clear" w:color="auto" w:fill="FFFFFF"/>
        </w:rPr>
        <w:t>, UK, Global Oriental, 2009.</w:t>
      </w:r>
    </w:p>
    <w:p w14:paraId="5637958F" w14:textId="77777777" w:rsidR="00157720" w:rsidRPr="000851BA" w:rsidRDefault="00157720" w:rsidP="000F15DC">
      <w:pPr>
        <w:rPr>
          <w:rFonts w:ascii="Garamond" w:hAnsi="Garamond"/>
          <w:color w:val="000000" w:themeColor="text1"/>
        </w:rPr>
      </w:pPr>
    </w:p>
    <w:p w14:paraId="7CC0D945" w14:textId="77777777" w:rsidR="00302D5A" w:rsidRPr="000851BA" w:rsidRDefault="00302D5A" w:rsidP="00473988">
      <w:pPr>
        <w:outlineLvl w:val="0"/>
        <w:rPr>
          <w:rFonts w:ascii="Garamond" w:eastAsia="Times New Roman" w:hAnsi="Garamond" w:cs="Arial"/>
          <w:i/>
          <w:iCs/>
          <w:color w:val="000000" w:themeColor="text1"/>
        </w:rPr>
      </w:pPr>
      <w:r w:rsidRPr="000851BA">
        <w:rPr>
          <w:rFonts w:ascii="Garamond" w:eastAsia="Times New Roman" w:hAnsi="Garamond" w:cs="Arial"/>
          <w:color w:val="000000" w:themeColor="text1"/>
          <w:shd w:val="clear" w:color="auto" w:fill="FFFFFF"/>
        </w:rPr>
        <w:t>Holtz-</w:t>
      </w:r>
      <w:proofErr w:type="spellStart"/>
      <w:r w:rsidRPr="000851BA">
        <w:rPr>
          <w:rFonts w:ascii="Garamond" w:eastAsia="Times New Roman" w:hAnsi="Garamond" w:cs="Arial"/>
          <w:color w:val="000000" w:themeColor="text1"/>
          <w:shd w:val="clear" w:color="auto" w:fill="FFFFFF"/>
        </w:rPr>
        <w:t>Eakin</w:t>
      </w:r>
      <w:proofErr w:type="spellEnd"/>
      <w:r w:rsidRPr="000851BA">
        <w:rPr>
          <w:rFonts w:ascii="Garamond" w:eastAsia="Times New Roman" w:hAnsi="Garamond" w:cs="Arial"/>
          <w:color w:val="000000" w:themeColor="text1"/>
          <w:shd w:val="clear" w:color="auto" w:fill="FFFFFF"/>
        </w:rPr>
        <w:t>, Douglas, et al. “The Carnegie Conjecture: Some Empirical Evidence.”</w:t>
      </w:r>
      <w:r w:rsidRPr="000851BA">
        <w:rPr>
          <w:rStyle w:val="apple-converted-space"/>
          <w:rFonts w:ascii="Garamond" w:eastAsia="Times New Roman" w:hAnsi="Garamond" w:cs="Arial"/>
          <w:color w:val="000000" w:themeColor="text1"/>
          <w:shd w:val="clear" w:color="auto" w:fill="FFFFFF"/>
        </w:rPr>
        <w:t> </w:t>
      </w:r>
      <w:r w:rsidRPr="000851BA">
        <w:rPr>
          <w:rFonts w:ascii="Garamond" w:eastAsia="Times New Roman" w:hAnsi="Garamond" w:cs="Arial"/>
          <w:i/>
          <w:iCs/>
          <w:color w:val="000000" w:themeColor="text1"/>
        </w:rPr>
        <w:t xml:space="preserve">The Quarterly </w:t>
      </w:r>
    </w:p>
    <w:p w14:paraId="340D4946" w14:textId="049DE12A" w:rsidR="00302D5A" w:rsidRPr="000851BA" w:rsidRDefault="00302D5A" w:rsidP="00302D5A">
      <w:pPr>
        <w:ind w:left="720"/>
        <w:rPr>
          <w:rFonts w:ascii="Garamond" w:eastAsia="Times New Roman" w:hAnsi="Garamond" w:cs="Arial"/>
          <w:color w:val="000000" w:themeColor="text1"/>
          <w:shd w:val="clear" w:color="auto" w:fill="FFFFFF"/>
        </w:rPr>
      </w:pPr>
      <w:r w:rsidRPr="000851BA">
        <w:rPr>
          <w:rFonts w:ascii="Garamond" w:eastAsia="Times New Roman" w:hAnsi="Garamond" w:cs="Arial"/>
          <w:i/>
          <w:iCs/>
          <w:color w:val="000000" w:themeColor="text1"/>
        </w:rPr>
        <w:t>Journal of Economics</w:t>
      </w:r>
      <w:r w:rsidRPr="000851BA">
        <w:rPr>
          <w:rFonts w:ascii="Garamond" w:eastAsia="Times New Roman" w:hAnsi="Garamond" w:cs="Arial"/>
          <w:color w:val="000000" w:themeColor="text1"/>
          <w:shd w:val="clear" w:color="auto" w:fill="FFFFFF"/>
        </w:rPr>
        <w:t>, vol. 108, no. 2, 1993, pp. 413–435</w:t>
      </w:r>
      <w:r w:rsidR="0047778F" w:rsidRPr="000851BA">
        <w:rPr>
          <w:rFonts w:ascii="Garamond" w:eastAsia="Times New Roman" w:hAnsi="Garamond" w:cs="Arial"/>
          <w:color w:val="000000" w:themeColor="text1"/>
          <w:shd w:val="clear" w:color="auto" w:fill="FFFFFF"/>
        </w:rPr>
        <w:t>.</w:t>
      </w:r>
      <w:r w:rsidR="00183446" w:rsidRPr="000851BA">
        <w:rPr>
          <w:rFonts w:ascii="Garamond" w:eastAsia="Times New Roman" w:hAnsi="Garamond" w:cs="Arial"/>
          <w:color w:val="000000" w:themeColor="text1"/>
          <w:shd w:val="clear" w:color="auto" w:fill="FFFFFF"/>
        </w:rPr>
        <w:t xml:space="preserve"> </w:t>
      </w:r>
    </w:p>
    <w:p w14:paraId="6AEB6F4B" w14:textId="77777777" w:rsidR="000453DC" w:rsidRDefault="000453DC" w:rsidP="000453DC">
      <w:pPr>
        <w:rPr>
          <w:rFonts w:ascii="Garamond" w:eastAsia="Times New Roman" w:hAnsi="Garamond"/>
          <w:color w:val="000000" w:themeColor="text1"/>
        </w:rPr>
      </w:pPr>
    </w:p>
    <w:p w14:paraId="3254BFCB" w14:textId="77777777" w:rsidR="000453DC" w:rsidRDefault="000453DC" w:rsidP="000453DC">
      <w:pPr>
        <w:rPr>
          <w:rFonts w:ascii="Garamond" w:eastAsia="Times New Roman" w:hAnsi="Garamond"/>
          <w:i/>
          <w:color w:val="000000" w:themeColor="text1"/>
        </w:rPr>
      </w:pPr>
      <w:proofErr w:type="spellStart"/>
      <w:r>
        <w:rPr>
          <w:rFonts w:ascii="Garamond" w:eastAsia="Times New Roman" w:hAnsi="Garamond"/>
          <w:color w:val="000000" w:themeColor="text1"/>
        </w:rPr>
        <w:t>Horioka</w:t>
      </w:r>
      <w:proofErr w:type="spellEnd"/>
      <w:r>
        <w:rPr>
          <w:rFonts w:ascii="Garamond" w:eastAsia="Times New Roman" w:hAnsi="Garamond"/>
          <w:color w:val="000000" w:themeColor="text1"/>
        </w:rPr>
        <w:t xml:space="preserve">, Charles Yuji. “Why do People Leave Bequests? For Love or Self-Interest?” </w:t>
      </w:r>
      <w:r>
        <w:rPr>
          <w:rFonts w:ascii="Garamond" w:eastAsia="Times New Roman" w:hAnsi="Garamond"/>
          <w:i/>
          <w:color w:val="000000" w:themeColor="text1"/>
        </w:rPr>
        <w:t xml:space="preserve">Discussion </w:t>
      </w:r>
    </w:p>
    <w:p w14:paraId="1EEFF2BC" w14:textId="266DA16E" w:rsidR="000453DC" w:rsidRPr="000453DC" w:rsidRDefault="000453DC" w:rsidP="000453DC">
      <w:pPr>
        <w:ind w:firstLine="720"/>
        <w:rPr>
          <w:rFonts w:ascii="Garamond" w:eastAsia="Times New Roman" w:hAnsi="Garamond"/>
          <w:color w:val="000000" w:themeColor="text1"/>
        </w:rPr>
      </w:pPr>
      <w:r>
        <w:rPr>
          <w:rFonts w:ascii="Garamond" w:eastAsia="Times New Roman" w:hAnsi="Garamond"/>
          <w:i/>
          <w:color w:val="000000" w:themeColor="text1"/>
        </w:rPr>
        <w:t xml:space="preserve">Paper, School of Economics, University of the Philippines, </w:t>
      </w:r>
      <w:r>
        <w:rPr>
          <w:rFonts w:ascii="Garamond" w:eastAsia="Times New Roman" w:hAnsi="Garamond"/>
          <w:color w:val="000000" w:themeColor="text1"/>
        </w:rPr>
        <w:t>No. 20</w:t>
      </w:r>
      <w:r w:rsidR="00055B12">
        <w:rPr>
          <w:rFonts w:ascii="Garamond" w:eastAsia="Times New Roman" w:hAnsi="Garamond"/>
          <w:color w:val="000000" w:themeColor="text1"/>
        </w:rPr>
        <w:t xml:space="preserve">14-06, </w:t>
      </w:r>
      <w:r w:rsidR="009C090B">
        <w:rPr>
          <w:rFonts w:ascii="Garamond" w:eastAsia="Times New Roman" w:hAnsi="Garamond"/>
          <w:color w:val="000000" w:themeColor="text1"/>
        </w:rPr>
        <w:t xml:space="preserve">Apr. </w:t>
      </w:r>
      <w:r w:rsidR="00055B12">
        <w:rPr>
          <w:rFonts w:ascii="Garamond" w:eastAsia="Times New Roman" w:hAnsi="Garamond"/>
          <w:color w:val="000000" w:themeColor="text1"/>
        </w:rPr>
        <w:t xml:space="preserve">2014. </w:t>
      </w:r>
    </w:p>
    <w:p w14:paraId="65198429" w14:textId="77777777" w:rsidR="000453DC" w:rsidRPr="000851BA" w:rsidRDefault="000453DC" w:rsidP="000453DC">
      <w:pPr>
        <w:rPr>
          <w:rFonts w:ascii="Garamond" w:eastAsia="Times New Roman" w:hAnsi="Garamond"/>
          <w:color w:val="000000" w:themeColor="text1"/>
        </w:rPr>
      </w:pPr>
    </w:p>
    <w:p w14:paraId="104F611C" w14:textId="77777777" w:rsidR="005B79D1" w:rsidRPr="000851BA" w:rsidRDefault="00B25347" w:rsidP="00B25347">
      <w:pPr>
        <w:rPr>
          <w:rFonts w:ascii="Garamond" w:hAnsi="Garamond"/>
          <w:color w:val="000000" w:themeColor="text1"/>
          <w:szCs w:val="16"/>
        </w:rPr>
      </w:pPr>
      <w:proofErr w:type="spellStart"/>
      <w:r w:rsidRPr="000851BA">
        <w:rPr>
          <w:rFonts w:ascii="Garamond" w:hAnsi="Garamond"/>
          <w:color w:val="000000" w:themeColor="text1"/>
          <w:szCs w:val="16"/>
        </w:rPr>
        <w:t>Horioka</w:t>
      </w:r>
      <w:proofErr w:type="spellEnd"/>
      <w:r w:rsidRPr="000851BA">
        <w:rPr>
          <w:rFonts w:ascii="Garamond" w:hAnsi="Garamond"/>
          <w:color w:val="000000" w:themeColor="text1"/>
          <w:szCs w:val="16"/>
        </w:rPr>
        <w:t xml:space="preserve">, Charles Yuji, </w:t>
      </w:r>
      <w:proofErr w:type="spellStart"/>
      <w:r w:rsidRPr="000851BA">
        <w:rPr>
          <w:rFonts w:ascii="Garamond" w:hAnsi="Garamond"/>
          <w:color w:val="000000" w:themeColor="text1"/>
          <w:szCs w:val="16"/>
        </w:rPr>
        <w:t>Emin</w:t>
      </w:r>
      <w:proofErr w:type="spellEnd"/>
      <w:r w:rsidRPr="000851BA">
        <w:rPr>
          <w:rFonts w:ascii="Garamond" w:hAnsi="Garamond"/>
          <w:color w:val="000000" w:themeColor="text1"/>
          <w:szCs w:val="16"/>
        </w:rPr>
        <w:t xml:space="preserve"> </w:t>
      </w:r>
      <w:proofErr w:type="spellStart"/>
      <w:r w:rsidRPr="000851BA">
        <w:rPr>
          <w:rFonts w:ascii="Garamond" w:hAnsi="Garamond"/>
          <w:color w:val="000000" w:themeColor="text1"/>
          <w:szCs w:val="16"/>
        </w:rPr>
        <w:t>Gahramanov</w:t>
      </w:r>
      <w:proofErr w:type="spellEnd"/>
      <w:r w:rsidRPr="000851BA">
        <w:rPr>
          <w:rFonts w:ascii="Garamond" w:hAnsi="Garamond"/>
          <w:color w:val="000000" w:themeColor="text1"/>
          <w:szCs w:val="16"/>
        </w:rPr>
        <w:t xml:space="preserve">, Aziz Hayat, and </w:t>
      </w:r>
      <w:proofErr w:type="spellStart"/>
      <w:r w:rsidRPr="000851BA">
        <w:rPr>
          <w:rFonts w:ascii="Garamond" w:hAnsi="Garamond"/>
          <w:color w:val="000000" w:themeColor="text1"/>
          <w:szCs w:val="16"/>
        </w:rPr>
        <w:t>Xueli</w:t>
      </w:r>
      <w:proofErr w:type="spellEnd"/>
      <w:r w:rsidRPr="000851BA">
        <w:rPr>
          <w:rFonts w:ascii="Garamond" w:hAnsi="Garamond"/>
          <w:color w:val="000000" w:themeColor="text1"/>
          <w:szCs w:val="16"/>
        </w:rPr>
        <w:t xml:space="preserve"> Tang. “Why do Children Take </w:t>
      </w:r>
    </w:p>
    <w:p w14:paraId="37B93618" w14:textId="77777777" w:rsidR="005B79D1" w:rsidRPr="000851BA" w:rsidRDefault="00B25347" w:rsidP="005B79D1">
      <w:pPr>
        <w:ind w:firstLine="720"/>
        <w:rPr>
          <w:rFonts w:ascii="Garamond" w:hAnsi="Garamond"/>
          <w:i/>
          <w:color w:val="000000" w:themeColor="text1"/>
          <w:szCs w:val="16"/>
        </w:rPr>
      </w:pPr>
      <w:r w:rsidRPr="000851BA">
        <w:rPr>
          <w:rFonts w:ascii="Garamond" w:hAnsi="Garamond"/>
          <w:color w:val="000000" w:themeColor="text1"/>
          <w:szCs w:val="16"/>
        </w:rPr>
        <w:t xml:space="preserve">Care of their Elderly Parents? Are the Japanese Any Different?” </w:t>
      </w:r>
      <w:r w:rsidRPr="000851BA">
        <w:rPr>
          <w:rFonts w:ascii="Garamond" w:hAnsi="Garamond"/>
          <w:i/>
          <w:color w:val="000000" w:themeColor="text1"/>
          <w:szCs w:val="16"/>
        </w:rPr>
        <w:t xml:space="preserve">International Economic </w:t>
      </w:r>
    </w:p>
    <w:p w14:paraId="1155E690" w14:textId="575D1906" w:rsidR="00B25347" w:rsidRPr="000851BA" w:rsidRDefault="00B25347" w:rsidP="005B79D1">
      <w:pPr>
        <w:ind w:firstLine="720"/>
        <w:rPr>
          <w:rFonts w:ascii="Garamond" w:hAnsi="Garamond"/>
          <w:i/>
          <w:color w:val="000000" w:themeColor="text1"/>
          <w:szCs w:val="16"/>
        </w:rPr>
      </w:pPr>
      <w:r w:rsidRPr="000851BA">
        <w:rPr>
          <w:rFonts w:ascii="Garamond" w:hAnsi="Garamond"/>
          <w:i/>
          <w:color w:val="000000" w:themeColor="text1"/>
          <w:szCs w:val="16"/>
        </w:rPr>
        <w:t xml:space="preserve">Review </w:t>
      </w:r>
      <w:r w:rsidRPr="000851BA">
        <w:rPr>
          <w:rFonts w:ascii="Garamond" w:hAnsi="Garamond"/>
          <w:color w:val="000000" w:themeColor="text1"/>
          <w:szCs w:val="16"/>
        </w:rPr>
        <w:t xml:space="preserve">vol. 59, no. 1, Feb. 2018, p. 113-136. </w:t>
      </w:r>
    </w:p>
    <w:p w14:paraId="277ACD79" w14:textId="77777777" w:rsidR="00B25347" w:rsidRPr="000851BA" w:rsidRDefault="00B25347" w:rsidP="00B25347">
      <w:pPr>
        <w:rPr>
          <w:rFonts w:ascii="Garamond" w:eastAsia="Times New Roman" w:hAnsi="Garamond"/>
          <w:color w:val="000000" w:themeColor="text1"/>
        </w:rPr>
      </w:pPr>
    </w:p>
    <w:p w14:paraId="15134B65" w14:textId="77777777" w:rsidR="0034747F" w:rsidRPr="000851BA" w:rsidRDefault="0034747F" w:rsidP="0034747F">
      <w:pPr>
        <w:rPr>
          <w:rFonts w:ascii="Garamond" w:eastAsia="Times New Roman" w:hAnsi="Garamond"/>
          <w:color w:val="000000" w:themeColor="text1"/>
          <w:shd w:val="clear" w:color="auto" w:fill="FFFFFF"/>
        </w:rPr>
      </w:pPr>
      <w:r w:rsidRPr="000851BA">
        <w:rPr>
          <w:rFonts w:ascii="Garamond" w:eastAsia="Times New Roman" w:hAnsi="Garamond"/>
          <w:color w:val="000000" w:themeColor="text1"/>
          <w:shd w:val="clear" w:color="auto" w:fill="FFFFFF"/>
        </w:rPr>
        <w:t>Huard, Leo Albert. "The Law of Adoption: Ancient and Modern," </w:t>
      </w:r>
      <w:r w:rsidRPr="000851BA">
        <w:rPr>
          <w:rFonts w:ascii="Garamond" w:eastAsia="Times New Roman" w:hAnsi="Garamond"/>
          <w:i/>
          <w:iCs/>
          <w:color w:val="000000" w:themeColor="text1"/>
          <w:shd w:val="clear" w:color="auto" w:fill="FFFFFF"/>
        </w:rPr>
        <w:t>Vanderbilt Law Review</w:t>
      </w:r>
      <w:r w:rsidRPr="000851BA">
        <w:rPr>
          <w:rFonts w:ascii="Garamond" w:eastAsia="Times New Roman" w:hAnsi="Garamond"/>
          <w:color w:val="000000" w:themeColor="text1"/>
          <w:shd w:val="clear" w:color="auto" w:fill="FFFFFF"/>
        </w:rPr>
        <w:t xml:space="preserve"> vol. 9, </w:t>
      </w:r>
    </w:p>
    <w:p w14:paraId="187EEF8D" w14:textId="37D3C254" w:rsidR="00765639" w:rsidRPr="000851BA" w:rsidRDefault="003C0683" w:rsidP="0047778F">
      <w:pPr>
        <w:ind w:firstLine="720"/>
        <w:rPr>
          <w:rFonts w:ascii="Garamond" w:eastAsia="Times New Roman" w:hAnsi="Garamond"/>
          <w:color w:val="000000" w:themeColor="text1"/>
          <w:shd w:val="clear" w:color="auto" w:fill="FFFFFF"/>
        </w:rPr>
      </w:pPr>
      <w:r w:rsidRPr="000851BA">
        <w:rPr>
          <w:rFonts w:ascii="Garamond" w:eastAsia="Times New Roman" w:hAnsi="Garamond"/>
          <w:color w:val="000000" w:themeColor="text1"/>
          <w:shd w:val="clear" w:color="auto" w:fill="FFFFFF"/>
        </w:rPr>
        <w:t>no. 4, June 1956,</w:t>
      </w:r>
      <w:r w:rsidR="0034747F" w:rsidRPr="000851BA">
        <w:rPr>
          <w:rFonts w:ascii="Garamond" w:eastAsia="Times New Roman" w:hAnsi="Garamond"/>
          <w:color w:val="000000" w:themeColor="text1"/>
          <w:shd w:val="clear" w:color="auto" w:fill="FFFFFF"/>
        </w:rPr>
        <w:t xml:space="preserve"> p. 743-764.</w:t>
      </w:r>
    </w:p>
    <w:p w14:paraId="737B2F3F" w14:textId="77777777" w:rsidR="00466599" w:rsidRDefault="00466599" w:rsidP="00466599">
      <w:pPr>
        <w:rPr>
          <w:rFonts w:ascii="Garamond" w:eastAsia="Times New Roman" w:hAnsi="Garamond"/>
          <w:color w:val="000000" w:themeColor="text1"/>
          <w:shd w:val="clear" w:color="auto" w:fill="FFFFFF"/>
        </w:rPr>
      </w:pPr>
    </w:p>
    <w:p w14:paraId="1E3FE8B5" w14:textId="77777777" w:rsidR="0071554A" w:rsidRDefault="0071554A" w:rsidP="00466599">
      <w:pPr>
        <w:rPr>
          <w:rFonts w:ascii="Garamond" w:hAnsi="Garamond"/>
          <w:lang w:eastAsia="ja-JP"/>
        </w:rPr>
      </w:pPr>
      <w:r w:rsidRPr="0071554A">
        <w:rPr>
          <w:rFonts w:ascii="Garamond" w:hAnsi="Garamond"/>
        </w:rPr>
        <w:t>“</w:t>
      </w:r>
      <w:proofErr w:type="spellStart"/>
      <w:r w:rsidRPr="0071554A">
        <w:rPr>
          <w:rFonts w:ascii="Garamond" w:hAnsi="Garamond"/>
          <w:i/>
          <w:lang w:eastAsia="ja-JP"/>
        </w:rPr>
        <w:t>Kaigoshitemo</w:t>
      </w:r>
      <w:proofErr w:type="spellEnd"/>
      <w:r w:rsidRPr="0071554A">
        <w:rPr>
          <w:rFonts w:ascii="Garamond" w:hAnsi="Garamond"/>
          <w:i/>
          <w:lang w:eastAsia="ja-JP"/>
        </w:rPr>
        <w:t xml:space="preserve"> </w:t>
      </w:r>
      <w:proofErr w:type="spellStart"/>
      <w:r w:rsidRPr="0071554A">
        <w:rPr>
          <w:rFonts w:ascii="Garamond" w:hAnsi="Garamond"/>
          <w:i/>
          <w:lang w:eastAsia="ja-JP"/>
        </w:rPr>
        <w:t>isan</w:t>
      </w:r>
      <w:proofErr w:type="spellEnd"/>
      <w:r w:rsidRPr="0071554A">
        <w:rPr>
          <w:rFonts w:ascii="Garamond" w:hAnsi="Garamond"/>
          <w:i/>
          <w:lang w:eastAsia="ja-JP"/>
        </w:rPr>
        <w:t xml:space="preserve"> nashi? </w:t>
      </w:r>
      <w:proofErr w:type="spellStart"/>
      <w:r w:rsidRPr="0071554A">
        <w:rPr>
          <w:rFonts w:ascii="Garamond" w:hAnsi="Garamond"/>
          <w:i/>
          <w:lang w:eastAsia="ja-JP"/>
        </w:rPr>
        <w:t>Yome</w:t>
      </w:r>
      <w:proofErr w:type="spellEnd"/>
      <w:r w:rsidRPr="0071554A">
        <w:rPr>
          <w:rFonts w:ascii="Garamond" w:hAnsi="Garamond"/>
          <w:i/>
          <w:lang w:eastAsia="ja-JP"/>
        </w:rPr>
        <w:t xml:space="preserve"> </w:t>
      </w:r>
      <w:proofErr w:type="spellStart"/>
      <w:r w:rsidRPr="0071554A">
        <w:rPr>
          <w:rFonts w:ascii="Garamond" w:hAnsi="Garamond"/>
          <w:i/>
          <w:lang w:eastAsia="ja-JP"/>
        </w:rPr>
        <w:t>ga</w:t>
      </w:r>
      <w:proofErr w:type="spellEnd"/>
      <w:r w:rsidRPr="0071554A">
        <w:rPr>
          <w:rFonts w:ascii="Garamond" w:hAnsi="Garamond"/>
          <w:i/>
          <w:lang w:eastAsia="ja-JP"/>
        </w:rPr>
        <w:t xml:space="preserve"> </w:t>
      </w:r>
      <w:proofErr w:type="spellStart"/>
      <w:r w:rsidRPr="0071554A">
        <w:rPr>
          <w:rFonts w:ascii="Garamond" w:hAnsi="Garamond"/>
          <w:i/>
          <w:lang w:eastAsia="ja-JP"/>
        </w:rPr>
        <w:t>sozoku</w:t>
      </w:r>
      <w:proofErr w:type="spellEnd"/>
      <w:r w:rsidRPr="0071554A">
        <w:rPr>
          <w:rFonts w:ascii="Garamond" w:hAnsi="Garamond"/>
          <w:i/>
          <w:lang w:eastAsia="ja-JP"/>
        </w:rPr>
        <w:t xml:space="preserve"> de </w:t>
      </w:r>
      <w:proofErr w:type="spellStart"/>
      <w:r w:rsidRPr="0071554A">
        <w:rPr>
          <w:rFonts w:ascii="Garamond" w:hAnsi="Garamond"/>
          <w:i/>
          <w:lang w:eastAsia="ja-JP"/>
        </w:rPr>
        <w:t>mukuwareru</w:t>
      </w:r>
      <w:proofErr w:type="spellEnd"/>
      <w:r w:rsidRPr="0071554A">
        <w:rPr>
          <w:rFonts w:ascii="Garamond" w:hAnsi="Garamond"/>
          <w:i/>
          <w:lang w:eastAsia="ja-JP"/>
        </w:rPr>
        <w:t xml:space="preserve"> </w:t>
      </w:r>
      <w:proofErr w:type="spellStart"/>
      <w:r w:rsidRPr="0071554A">
        <w:rPr>
          <w:rFonts w:ascii="Garamond" w:hAnsi="Garamond"/>
          <w:i/>
          <w:lang w:eastAsia="ja-JP"/>
        </w:rPr>
        <w:t>niwa</w:t>
      </w:r>
      <w:proofErr w:type="spellEnd"/>
      <w:r w:rsidRPr="0071554A">
        <w:rPr>
          <w:rFonts w:ascii="Garamond" w:hAnsi="Garamond"/>
          <w:i/>
          <w:lang w:eastAsia="ja-JP"/>
        </w:rPr>
        <w:t xml:space="preserve">: </w:t>
      </w:r>
      <w:proofErr w:type="spellStart"/>
      <w:r w:rsidRPr="0071554A">
        <w:rPr>
          <w:rFonts w:ascii="Garamond" w:hAnsi="Garamond"/>
          <w:i/>
          <w:lang w:eastAsia="ja-JP"/>
        </w:rPr>
        <w:t>yuigon</w:t>
      </w:r>
      <w:proofErr w:type="spellEnd"/>
      <w:r w:rsidRPr="0071554A">
        <w:rPr>
          <w:rFonts w:ascii="Garamond" w:hAnsi="Garamond"/>
          <w:i/>
          <w:lang w:eastAsia="ja-JP"/>
        </w:rPr>
        <w:t xml:space="preserve"> </w:t>
      </w:r>
      <w:proofErr w:type="spellStart"/>
      <w:r w:rsidRPr="0071554A">
        <w:rPr>
          <w:rFonts w:ascii="Garamond" w:hAnsi="Garamond"/>
          <w:i/>
          <w:lang w:eastAsia="ja-JP"/>
        </w:rPr>
        <w:t>kinyuu</w:t>
      </w:r>
      <w:proofErr w:type="spellEnd"/>
      <w:r w:rsidRPr="0071554A">
        <w:rPr>
          <w:rFonts w:ascii="Garamond" w:hAnsi="Garamond"/>
          <w:i/>
          <w:lang w:eastAsia="ja-JP"/>
        </w:rPr>
        <w:t xml:space="preserve">, </w:t>
      </w:r>
      <w:proofErr w:type="spellStart"/>
      <w:r w:rsidRPr="0071554A">
        <w:rPr>
          <w:rFonts w:ascii="Garamond" w:hAnsi="Garamond"/>
          <w:i/>
          <w:lang w:eastAsia="ja-JP"/>
        </w:rPr>
        <w:t>yoshiengumi</w:t>
      </w:r>
      <w:proofErr w:type="spellEnd"/>
      <w:r w:rsidRPr="0071554A">
        <w:rPr>
          <w:rFonts w:ascii="Garamond" w:hAnsi="Garamond"/>
          <w:i/>
          <w:lang w:eastAsia="ja-JP"/>
        </w:rPr>
        <w:t xml:space="preserve"> </w:t>
      </w:r>
      <w:proofErr w:type="spellStart"/>
      <w:r w:rsidRPr="0071554A">
        <w:rPr>
          <w:rFonts w:ascii="Garamond" w:hAnsi="Garamond"/>
          <w:i/>
          <w:lang w:eastAsia="ja-JP"/>
        </w:rPr>
        <w:t>mo</w:t>
      </w:r>
      <w:proofErr w:type="spellEnd"/>
      <w:r w:rsidRPr="0071554A">
        <w:rPr>
          <w:rFonts w:ascii="Garamond" w:hAnsi="Garamond"/>
          <w:i/>
          <w:lang w:eastAsia="ja-JP"/>
        </w:rPr>
        <w:t xml:space="preserve"> </w:t>
      </w:r>
      <w:proofErr w:type="spellStart"/>
      <w:r w:rsidRPr="0071554A">
        <w:rPr>
          <w:rFonts w:ascii="Garamond" w:hAnsi="Garamond"/>
          <w:i/>
          <w:lang w:eastAsia="ja-JP"/>
        </w:rPr>
        <w:t>shiya</w:t>
      </w:r>
      <w:proofErr w:type="spellEnd"/>
      <w:r w:rsidRPr="0071554A">
        <w:rPr>
          <w:rFonts w:ascii="Garamond" w:hAnsi="Garamond"/>
          <w:i/>
          <w:lang w:eastAsia="ja-JP"/>
        </w:rPr>
        <w:t xml:space="preserve"> </w:t>
      </w:r>
      <w:proofErr w:type="spellStart"/>
      <w:r w:rsidRPr="0071554A">
        <w:rPr>
          <w:rFonts w:ascii="Garamond" w:hAnsi="Garamond"/>
          <w:i/>
          <w:lang w:eastAsia="ja-JP"/>
        </w:rPr>
        <w:t>ni</w:t>
      </w:r>
      <w:proofErr w:type="spellEnd"/>
      <w:r w:rsidRPr="0071554A">
        <w:rPr>
          <w:rFonts w:ascii="Garamond" w:hAnsi="Garamond"/>
          <w:i/>
          <w:lang w:eastAsia="ja-JP"/>
        </w:rPr>
        <w:t xml:space="preserve"> </w:t>
      </w:r>
      <w:proofErr w:type="spellStart"/>
      <w:r w:rsidRPr="0071554A">
        <w:rPr>
          <w:rFonts w:ascii="Garamond" w:hAnsi="Garamond"/>
          <w:i/>
          <w:lang w:eastAsia="ja-JP"/>
        </w:rPr>
        <w:t>irete</w:t>
      </w:r>
      <w:proofErr w:type="spellEnd"/>
      <w:r w:rsidRPr="0071554A">
        <w:rPr>
          <w:rFonts w:ascii="Garamond" w:hAnsi="Garamond"/>
          <w:lang w:eastAsia="ja-JP"/>
        </w:rPr>
        <w:t xml:space="preserve">” </w:t>
      </w:r>
    </w:p>
    <w:p w14:paraId="6F99C420" w14:textId="77777777" w:rsidR="0071554A" w:rsidRDefault="0071554A" w:rsidP="0071554A">
      <w:pPr>
        <w:ind w:firstLine="720"/>
        <w:rPr>
          <w:rFonts w:ascii="Garamond" w:hAnsi="Garamond"/>
          <w:lang w:eastAsia="ja-JP"/>
        </w:rPr>
      </w:pPr>
      <w:r w:rsidRPr="0071554A">
        <w:rPr>
          <w:rFonts w:ascii="Garamond" w:hAnsi="Garamond"/>
          <w:lang w:eastAsia="ja-JP"/>
        </w:rPr>
        <w:t>[“No inheritance, despite providing care? For daughte</w:t>
      </w:r>
      <w:r>
        <w:rPr>
          <w:rFonts w:ascii="Garamond" w:hAnsi="Garamond"/>
          <w:lang w:eastAsia="ja-JP"/>
        </w:rPr>
        <w:t>r-in-law to be rewarded through</w:t>
      </w:r>
    </w:p>
    <w:p w14:paraId="6AAF9B46" w14:textId="060E0590" w:rsidR="0071554A" w:rsidRDefault="0071554A" w:rsidP="0071554A">
      <w:pPr>
        <w:ind w:firstLine="720"/>
        <w:rPr>
          <w:rFonts w:ascii="Garamond" w:hAnsi="Garamond"/>
        </w:rPr>
      </w:pPr>
      <w:r w:rsidRPr="0071554A">
        <w:rPr>
          <w:rFonts w:ascii="Garamond" w:hAnsi="Garamond"/>
          <w:lang w:eastAsia="ja-JP"/>
        </w:rPr>
        <w:t>inheritance”]</w:t>
      </w:r>
      <w:r>
        <w:rPr>
          <w:rFonts w:ascii="Garamond" w:hAnsi="Garamond"/>
          <w:lang w:eastAsia="ja-JP"/>
        </w:rPr>
        <w:t xml:space="preserve">. </w:t>
      </w:r>
      <w:r w:rsidRPr="0071554A">
        <w:rPr>
          <w:rFonts w:ascii="Garamond" w:hAnsi="Garamond"/>
          <w:i/>
          <w:lang w:eastAsia="ja-JP"/>
        </w:rPr>
        <w:t>Ni</w:t>
      </w:r>
      <w:r>
        <w:rPr>
          <w:rFonts w:ascii="Garamond" w:hAnsi="Garamond"/>
          <w:i/>
          <w:lang w:eastAsia="ja-JP"/>
        </w:rPr>
        <w:t>hon Keizai Shimbun</w:t>
      </w:r>
      <w:r>
        <w:rPr>
          <w:rFonts w:ascii="Garamond" w:hAnsi="Garamond"/>
          <w:lang w:eastAsia="ja-JP"/>
        </w:rPr>
        <w:t xml:space="preserve"> (2010)</w:t>
      </w:r>
      <w:r>
        <w:rPr>
          <w:rFonts w:ascii="Garamond" w:hAnsi="Garamond"/>
        </w:rPr>
        <w:t xml:space="preserve">, 21 June 2010. </w:t>
      </w:r>
    </w:p>
    <w:p w14:paraId="38EE4FF0" w14:textId="6DE4ADC2" w:rsidR="0071554A" w:rsidRPr="0071554A" w:rsidRDefault="0071554A" w:rsidP="0071554A">
      <w:pPr>
        <w:ind w:left="720"/>
        <w:rPr>
          <w:rFonts w:ascii="Garamond" w:hAnsi="Garamond"/>
          <w:lang w:eastAsia="ja-JP"/>
        </w:rPr>
      </w:pPr>
      <w:r w:rsidRPr="0071554A">
        <w:rPr>
          <w:rFonts w:ascii="Garamond" w:hAnsi="Garamond"/>
          <w:lang w:eastAsia="ja-JP"/>
        </w:rPr>
        <w:t>https://style.nikkei.com/article/DGXDZO09210270U0A610C1EL1P00?channel=DF130120166126&amp;style=1</w:t>
      </w:r>
    </w:p>
    <w:p w14:paraId="4B9E5BFD" w14:textId="77777777" w:rsidR="0071554A" w:rsidRPr="000851BA" w:rsidRDefault="0071554A" w:rsidP="00466599">
      <w:pPr>
        <w:rPr>
          <w:rFonts w:ascii="Garamond" w:eastAsia="Times New Roman" w:hAnsi="Garamond"/>
          <w:color w:val="000000" w:themeColor="text1"/>
          <w:shd w:val="clear" w:color="auto" w:fill="FFFFFF"/>
        </w:rPr>
      </w:pPr>
    </w:p>
    <w:p w14:paraId="4C7124B7" w14:textId="77777777" w:rsidR="00466599" w:rsidRPr="000851BA" w:rsidRDefault="00466599" w:rsidP="00466599">
      <w:pPr>
        <w:rPr>
          <w:rFonts w:ascii="Garamond" w:hAnsi="Garamond"/>
          <w:color w:val="000000" w:themeColor="text1"/>
        </w:rPr>
      </w:pPr>
      <w:r w:rsidRPr="000851BA">
        <w:rPr>
          <w:rFonts w:ascii="Garamond" w:hAnsi="Garamond"/>
          <w:color w:val="000000" w:themeColor="text1"/>
        </w:rPr>
        <w:t xml:space="preserve">Kato, Akihiko. “The Japanese Family System: Change, Continuity, and </w:t>
      </w:r>
      <w:proofErr w:type="spellStart"/>
      <w:r w:rsidRPr="000851BA">
        <w:rPr>
          <w:rFonts w:ascii="Garamond" w:hAnsi="Garamond"/>
          <w:color w:val="000000" w:themeColor="text1"/>
        </w:rPr>
        <w:t>Regionality</w:t>
      </w:r>
      <w:proofErr w:type="spellEnd"/>
      <w:r w:rsidRPr="000851BA">
        <w:rPr>
          <w:rFonts w:ascii="Garamond" w:hAnsi="Garamond"/>
          <w:color w:val="000000" w:themeColor="text1"/>
        </w:rPr>
        <w:t xml:space="preserve"> over the</w:t>
      </w:r>
    </w:p>
    <w:p w14:paraId="57D07DDE" w14:textId="2B9A5BF8" w:rsidR="00466599" w:rsidRPr="000851BA" w:rsidRDefault="00466599" w:rsidP="00466599">
      <w:pPr>
        <w:ind w:left="720"/>
        <w:rPr>
          <w:rFonts w:ascii="Garamond" w:hAnsi="Garamond"/>
          <w:color w:val="000000" w:themeColor="text1"/>
        </w:rPr>
      </w:pPr>
      <w:r w:rsidRPr="000851BA">
        <w:rPr>
          <w:rFonts w:ascii="Garamond" w:hAnsi="Garamond"/>
          <w:color w:val="000000" w:themeColor="text1"/>
        </w:rPr>
        <w:t xml:space="preserve">Twentieth century.” </w:t>
      </w:r>
      <w:r w:rsidRPr="000851BA">
        <w:rPr>
          <w:rFonts w:ascii="Garamond" w:hAnsi="Garamond"/>
          <w:i/>
          <w:color w:val="000000" w:themeColor="text1"/>
        </w:rPr>
        <w:t>Max Planck Institute for Demographic Research Working Paper</w:t>
      </w:r>
      <w:r w:rsidRPr="000851BA">
        <w:rPr>
          <w:rFonts w:ascii="Garamond" w:hAnsi="Garamond"/>
          <w:color w:val="000000" w:themeColor="text1"/>
        </w:rPr>
        <w:t>, 2013-004, Mar. 2013.</w:t>
      </w:r>
    </w:p>
    <w:p w14:paraId="7965E901" w14:textId="77777777" w:rsidR="00466599" w:rsidRPr="000851BA" w:rsidRDefault="00466599" w:rsidP="00466599">
      <w:pPr>
        <w:rPr>
          <w:rFonts w:ascii="Garamond" w:eastAsia="Times New Roman" w:hAnsi="Garamond"/>
          <w:color w:val="000000" w:themeColor="text1"/>
          <w:shd w:val="clear" w:color="auto" w:fill="FFFFFF"/>
        </w:rPr>
      </w:pPr>
    </w:p>
    <w:p w14:paraId="5FB6DD9B" w14:textId="77777777" w:rsidR="00D52CB8" w:rsidRPr="000851BA" w:rsidRDefault="00D52CB8" w:rsidP="00D52CB8">
      <w:pPr>
        <w:rPr>
          <w:rFonts w:ascii="Garamond" w:hAnsi="Garamond"/>
          <w:i/>
          <w:color w:val="000000" w:themeColor="text1"/>
        </w:rPr>
      </w:pPr>
      <w:proofErr w:type="spellStart"/>
      <w:r w:rsidRPr="000851BA">
        <w:rPr>
          <w:rFonts w:ascii="Garamond" w:hAnsi="Garamond"/>
          <w:color w:val="000000" w:themeColor="text1"/>
        </w:rPr>
        <w:t>Kopczuk</w:t>
      </w:r>
      <w:proofErr w:type="spellEnd"/>
      <w:r w:rsidRPr="000851BA">
        <w:rPr>
          <w:rFonts w:ascii="Garamond" w:hAnsi="Garamond"/>
          <w:color w:val="000000" w:themeColor="text1"/>
        </w:rPr>
        <w:t xml:space="preserve">, W. “Taxation of Intergenerational Transfers and Wealth.” </w:t>
      </w:r>
      <w:r w:rsidRPr="000851BA">
        <w:rPr>
          <w:rFonts w:ascii="Garamond" w:hAnsi="Garamond"/>
          <w:i/>
          <w:color w:val="000000" w:themeColor="text1"/>
        </w:rPr>
        <w:t xml:space="preserve">NBER Working Paper Series, </w:t>
      </w:r>
    </w:p>
    <w:p w14:paraId="05605F40" w14:textId="222525DD" w:rsidR="00D52CB8" w:rsidRPr="000851BA" w:rsidRDefault="00D52CB8" w:rsidP="00D52CB8">
      <w:pPr>
        <w:ind w:firstLine="720"/>
        <w:rPr>
          <w:rFonts w:ascii="Garamond" w:hAnsi="Garamond"/>
          <w:color w:val="000000" w:themeColor="text1"/>
        </w:rPr>
      </w:pPr>
      <w:r w:rsidRPr="000851BA">
        <w:rPr>
          <w:rFonts w:ascii="Garamond" w:hAnsi="Garamond"/>
          <w:color w:val="000000" w:themeColor="text1"/>
        </w:rPr>
        <w:t xml:space="preserve">Working Paper 18584, 2012. </w:t>
      </w:r>
    </w:p>
    <w:p w14:paraId="4EB6E982" w14:textId="77777777" w:rsidR="000F15DC" w:rsidRDefault="000F15DC" w:rsidP="000F15DC">
      <w:pPr>
        <w:rPr>
          <w:rFonts w:ascii="Garamond" w:hAnsi="Garamond"/>
          <w:color w:val="000000" w:themeColor="text1"/>
        </w:rPr>
      </w:pPr>
    </w:p>
    <w:p w14:paraId="6BA703EA" w14:textId="77777777" w:rsidR="00683B68" w:rsidRDefault="00021666" w:rsidP="00683B68">
      <w:pPr>
        <w:rPr>
          <w:rFonts w:ascii="Garamond" w:hAnsi="Garamond"/>
          <w:i/>
          <w:color w:val="000000" w:themeColor="text1"/>
        </w:rPr>
      </w:pPr>
      <w:r>
        <w:rPr>
          <w:rFonts w:ascii="Garamond" w:hAnsi="Garamond"/>
          <w:color w:val="000000" w:themeColor="text1"/>
        </w:rPr>
        <w:t xml:space="preserve">Kotlikoff, </w:t>
      </w:r>
      <w:r w:rsidR="00683B68">
        <w:rPr>
          <w:rFonts w:ascii="Garamond" w:hAnsi="Garamond"/>
          <w:color w:val="000000" w:themeColor="text1"/>
        </w:rPr>
        <w:t xml:space="preserve">Laurence J. and </w:t>
      </w:r>
      <w:proofErr w:type="spellStart"/>
      <w:r w:rsidR="00683B68">
        <w:rPr>
          <w:rFonts w:ascii="Garamond" w:hAnsi="Garamond"/>
          <w:color w:val="000000" w:themeColor="text1"/>
        </w:rPr>
        <w:t>Avia</w:t>
      </w:r>
      <w:proofErr w:type="spellEnd"/>
      <w:r w:rsidR="00683B68">
        <w:rPr>
          <w:rFonts w:ascii="Garamond" w:hAnsi="Garamond"/>
          <w:color w:val="000000" w:themeColor="text1"/>
        </w:rPr>
        <w:t xml:space="preserve"> </w:t>
      </w:r>
      <w:proofErr w:type="spellStart"/>
      <w:r w:rsidR="00683B68">
        <w:rPr>
          <w:rFonts w:ascii="Garamond" w:hAnsi="Garamond"/>
          <w:color w:val="000000" w:themeColor="text1"/>
        </w:rPr>
        <w:t>Spivak</w:t>
      </w:r>
      <w:proofErr w:type="spellEnd"/>
      <w:r w:rsidR="00683B68">
        <w:rPr>
          <w:rFonts w:ascii="Garamond" w:hAnsi="Garamond"/>
          <w:color w:val="000000" w:themeColor="text1"/>
        </w:rPr>
        <w:t xml:space="preserve">. “The Family as an Incomplete Annuities Market.” </w:t>
      </w:r>
      <w:r w:rsidR="00683B68">
        <w:rPr>
          <w:rFonts w:ascii="Garamond" w:hAnsi="Garamond"/>
          <w:i/>
          <w:color w:val="000000" w:themeColor="text1"/>
        </w:rPr>
        <w:t xml:space="preserve">Journal </w:t>
      </w:r>
    </w:p>
    <w:p w14:paraId="48D55ECC" w14:textId="014E0CDE" w:rsidR="00021666" w:rsidRPr="00683B68" w:rsidRDefault="00683B68" w:rsidP="00683B68">
      <w:pPr>
        <w:ind w:firstLine="720"/>
        <w:rPr>
          <w:rFonts w:ascii="Garamond" w:hAnsi="Garamond"/>
          <w:color w:val="000000" w:themeColor="text1"/>
        </w:rPr>
      </w:pPr>
      <w:r>
        <w:rPr>
          <w:rFonts w:ascii="Garamond" w:hAnsi="Garamond"/>
          <w:i/>
          <w:color w:val="000000" w:themeColor="text1"/>
        </w:rPr>
        <w:t>of Political Economy</w:t>
      </w:r>
      <w:r>
        <w:rPr>
          <w:rFonts w:ascii="Garamond" w:hAnsi="Garamond"/>
          <w:color w:val="000000" w:themeColor="text1"/>
        </w:rPr>
        <w:t xml:space="preserve"> </w:t>
      </w:r>
      <w:proofErr w:type="spellStart"/>
      <w:r>
        <w:rPr>
          <w:rFonts w:ascii="Garamond" w:hAnsi="Garamond"/>
          <w:color w:val="000000" w:themeColor="text1"/>
        </w:rPr>
        <w:t>vol</w:t>
      </w:r>
      <w:proofErr w:type="spellEnd"/>
      <w:r>
        <w:rPr>
          <w:rFonts w:ascii="Garamond" w:hAnsi="Garamond"/>
          <w:color w:val="000000" w:themeColor="text1"/>
        </w:rPr>
        <w:t xml:space="preserve"> 89, no. 2, 1981.</w:t>
      </w:r>
    </w:p>
    <w:p w14:paraId="251C46D0" w14:textId="77777777" w:rsidR="00021666" w:rsidRPr="000851BA" w:rsidRDefault="00021666" w:rsidP="000F15DC">
      <w:pPr>
        <w:rPr>
          <w:rFonts w:ascii="Garamond" w:hAnsi="Garamond"/>
          <w:color w:val="000000" w:themeColor="text1"/>
        </w:rPr>
      </w:pPr>
    </w:p>
    <w:p w14:paraId="5A290F6B" w14:textId="77777777" w:rsidR="000F15DC" w:rsidRPr="000851BA" w:rsidRDefault="000F15DC" w:rsidP="000F15DC">
      <w:pPr>
        <w:rPr>
          <w:rFonts w:ascii="Garamond" w:hAnsi="Garamond"/>
          <w:color w:val="000000" w:themeColor="text1"/>
        </w:rPr>
      </w:pPr>
      <w:proofErr w:type="spellStart"/>
      <w:r w:rsidRPr="000851BA">
        <w:rPr>
          <w:rFonts w:ascii="Garamond" w:hAnsi="Garamond"/>
          <w:color w:val="000000" w:themeColor="text1"/>
        </w:rPr>
        <w:t>Kurosu</w:t>
      </w:r>
      <w:proofErr w:type="spellEnd"/>
      <w:r w:rsidRPr="000851BA">
        <w:rPr>
          <w:rFonts w:ascii="Garamond" w:hAnsi="Garamond"/>
          <w:color w:val="000000" w:themeColor="text1"/>
        </w:rPr>
        <w:t xml:space="preserve">, Satomi. “Adoption as an Heirship </w:t>
      </w:r>
      <w:proofErr w:type="gramStart"/>
      <w:r w:rsidRPr="000851BA">
        <w:rPr>
          <w:rFonts w:ascii="Garamond" w:hAnsi="Garamond"/>
          <w:color w:val="000000" w:themeColor="text1"/>
        </w:rPr>
        <w:t>Strategy?:</w:t>
      </w:r>
      <w:proofErr w:type="gramEnd"/>
      <w:r w:rsidRPr="000851BA">
        <w:rPr>
          <w:rFonts w:ascii="Garamond" w:hAnsi="Garamond"/>
          <w:color w:val="000000" w:themeColor="text1"/>
        </w:rPr>
        <w:t xml:space="preserve"> A Case from a Northeastern Village in pre-</w:t>
      </w:r>
    </w:p>
    <w:p w14:paraId="74416AFD" w14:textId="21833FA8" w:rsidR="000F15DC" w:rsidRPr="000851BA" w:rsidRDefault="000F15DC" w:rsidP="000F15DC">
      <w:pPr>
        <w:ind w:left="720"/>
        <w:rPr>
          <w:rFonts w:ascii="Garamond" w:hAnsi="Garamond"/>
          <w:color w:val="000000" w:themeColor="text1"/>
        </w:rPr>
      </w:pPr>
      <w:r w:rsidRPr="000851BA">
        <w:rPr>
          <w:rFonts w:ascii="Garamond" w:hAnsi="Garamond"/>
          <w:color w:val="000000" w:themeColor="text1"/>
        </w:rPr>
        <w:t xml:space="preserve">Industrial Japan. </w:t>
      </w:r>
      <w:proofErr w:type="gramStart"/>
      <w:r w:rsidRPr="000851BA">
        <w:rPr>
          <w:rFonts w:ascii="Garamond" w:hAnsi="Garamond"/>
          <w:color w:val="000000" w:themeColor="text1"/>
        </w:rPr>
        <w:t>”</w:t>
      </w:r>
      <w:r w:rsidRPr="000851BA">
        <w:rPr>
          <w:rFonts w:ascii="Garamond" w:hAnsi="Garamond"/>
          <w:i/>
          <w:color w:val="000000" w:themeColor="text1"/>
        </w:rPr>
        <w:t>Japan</w:t>
      </w:r>
      <w:proofErr w:type="gramEnd"/>
      <w:r w:rsidRPr="000851BA">
        <w:rPr>
          <w:rFonts w:ascii="Garamond" w:hAnsi="Garamond"/>
          <w:i/>
          <w:color w:val="000000" w:themeColor="text1"/>
        </w:rPr>
        <w:t xml:space="preserve"> Review</w:t>
      </w:r>
      <w:r w:rsidRPr="000851BA">
        <w:rPr>
          <w:rFonts w:ascii="Garamond" w:hAnsi="Garamond"/>
          <w:color w:val="000000" w:themeColor="text1"/>
        </w:rPr>
        <w:t xml:space="preserve">, no. 9, 1997, pp. 171–189. </w:t>
      </w:r>
    </w:p>
    <w:p w14:paraId="0CB25410" w14:textId="77777777" w:rsidR="000F15DC" w:rsidRPr="000851BA" w:rsidRDefault="000F15DC" w:rsidP="000F15DC">
      <w:pPr>
        <w:rPr>
          <w:rFonts w:ascii="Garamond" w:eastAsia="Times New Roman" w:hAnsi="Garamond" w:cs="Arial"/>
          <w:color w:val="000000" w:themeColor="text1"/>
          <w:sz w:val="21"/>
          <w:szCs w:val="21"/>
          <w:shd w:val="clear" w:color="auto" w:fill="FFFFFF"/>
        </w:rPr>
      </w:pPr>
    </w:p>
    <w:p w14:paraId="2C5C0B6D" w14:textId="1B67812F" w:rsidR="000F0590" w:rsidRPr="000851BA" w:rsidRDefault="000F0590" w:rsidP="00473988">
      <w:pPr>
        <w:outlineLvl w:val="0"/>
        <w:rPr>
          <w:rFonts w:ascii="Garamond" w:hAnsi="Garamond"/>
          <w:color w:val="000000" w:themeColor="text1"/>
        </w:rPr>
      </w:pPr>
      <w:proofErr w:type="spellStart"/>
      <w:r w:rsidRPr="000851BA">
        <w:rPr>
          <w:rFonts w:ascii="Garamond" w:hAnsi="Garamond"/>
          <w:color w:val="000000" w:themeColor="text1"/>
        </w:rPr>
        <w:t>Mehrotra</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Vikas</w:t>
      </w:r>
      <w:proofErr w:type="spellEnd"/>
      <w:r w:rsidRPr="000851BA">
        <w:rPr>
          <w:rFonts w:ascii="Garamond" w:hAnsi="Garamond"/>
          <w:color w:val="000000" w:themeColor="text1"/>
        </w:rPr>
        <w:t xml:space="preserve">, Randall </w:t>
      </w:r>
      <w:proofErr w:type="spellStart"/>
      <w:r w:rsidRPr="000851BA">
        <w:rPr>
          <w:rFonts w:ascii="Garamond" w:hAnsi="Garamond"/>
          <w:color w:val="000000" w:themeColor="text1"/>
        </w:rPr>
        <w:t>Morck</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Jungwook</w:t>
      </w:r>
      <w:proofErr w:type="spellEnd"/>
      <w:r w:rsidRPr="000851BA">
        <w:rPr>
          <w:rFonts w:ascii="Garamond" w:hAnsi="Garamond"/>
          <w:color w:val="000000" w:themeColor="text1"/>
        </w:rPr>
        <w:t xml:space="preserve"> Shim, </w:t>
      </w:r>
      <w:r w:rsidR="00655C09" w:rsidRPr="000851BA">
        <w:rPr>
          <w:rFonts w:ascii="Garamond" w:hAnsi="Garamond"/>
          <w:color w:val="000000" w:themeColor="text1"/>
        </w:rPr>
        <w:t xml:space="preserve">and </w:t>
      </w:r>
      <w:proofErr w:type="spellStart"/>
      <w:r w:rsidRPr="000851BA">
        <w:rPr>
          <w:rFonts w:ascii="Garamond" w:hAnsi="Garamond"/>
          <w:color w:val="000000" w:themeColor="text1"/>
        </w:rPr>
        <w:t>Yupana</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Wiwattanakantang</w:t>
      </w:r>
      <w:proofErr w:type="spellEnd"/>
      <w:r w:rsidRPr="000851BA">
        <w:rPr>
          <w:rFonts w:ascii="Garamond" w:hAnsi="Garamond"/>
          <w:color w:val="000000" w:themeColor="text1"/>
        </w:rPr>
        <w:t xml:space="preserve">, “Adoptive </w:t>
      </w:r>
    </w:p>
    <w:p w14:paraId="38BF58C2" w14:textId="18E573DF" w:rsidR="000F0590" w:rsidRPr="000851BA" w:rsidRDefault="000F0590" w:rsidP="000F0590">
      <w:pPr>
        <w:ind w:left="720"/>
        <w:rPr>
          <w:rFonts w:ascii="Garamond" w:hAnsi="Garamond"/>
          <w:color w:val="000000" w:themeColor="text1"/>
        </w:rPr>
      </w:pPr>
      <w:r w:rsidRPr="000851BA">
        <w:rPr>
          <w:rFonts w:ascii="Garamond" w:hAnsi="Garamond"/>
          <w:color w:val="000000" w:themeColor="text1"/>
        </w:rPr>
        <w:t xml:space="preserve">expectations: Rising sons in Japanese family firms.” </w:t>
      </w:r>
      <w:r w:rsidRPr="000851BA">
        <w:rPr>
          <w:rFonts w:ascii="Garamond" w:hAnsi="Garamond"/>
          <w:i/>
          <w:color w:val="000000" w:themeColor="text1"/>
        </w:rPr>
        <w:t>Journal of Financial Economics</w:t>
      </w:r>
      <w:r w:rsidRPr="000851BA">
        <w:rPr>
          <w:rFonts w:ascii="Garamond" w:hAnsi="Garamond"/>
          <w:color w:val="000000" w:themeColor="text1"/>
        </w:rPr>
        <w:t>, Volume 108, Issue 3, 2013, Pages 840-854, ISSN 0304-405X</w:t>
      </w:r>
      <w:r w:rsidR="0047778F" w:rsidRPr="000851BA">
        <w:rPr>
          <w:rFonts w:ascii="Garamond" w:hAnsi="Garamond"/>
          <w:color w:val="000000" w:themeColor="text1"/>
        </w:rPr>
        <w:t>.</w:t>
      </w:r>
    </w:p>
    <w:p w14:paraId="1FBCE2F8" w14:textId="77777777" w:rsidR="000F0590" w:rsidRPr="000851BA" w:rsidRDefault="000F0590" w:rsidP="00DB1E28">
      <w:pPr>
        <w:rPr>
          <w:rFonts w:ascii="Garamond" w:eastAsia="Times New Roman" w:hAnsi="Garamond" w:cs="Arial"/>
          <w:color w:val="000000" w:themeColor="text1"/>
          <w:shd w:val="clear" w:color="auto" w:fill="FFFFFF"/>
        </w:rPr>
      </w:pPr>
    </w:p>
    <w:p w14:paraId="41B71618" w14:textId="79E06FC6" w:rsidR="003C1CA5" w:rsidRPr="000851BA" w:rsidRDefault="003C1CA5" w:rsidP="00DB1E28">
      <w:pPr>
        <w:rPr>
          <w:rFonts w:ascii="Garamond" w:eastAsia="Times New Roman" w:hAnsi="Garamond" w:cs="Arial"/>
          <w:color w:val="000000" w:themeColor="text1"/>
          <w:shd w:val="clear" w:color="auto" w:fill="FFFFFF"/>
        </w:rPr>
      </w:pPr>
      <w:proofErr w:type="spellStart"/>
      <w:r w:rsidRPr="000851BA">
        <w:rPr>
          <w:rFonts w:ascii="Garamond" w:eastAsia="Times New Roman" w:hAnsi="Garamond" w:cs="Arial"/>
          <w:color w:val="000000" w:themeColor="text1"/>
          <w:shd w:val="clear" w:color="auto" w:fill="FFFFFF"/>
        </w:rPr>
        <w:t>Mignot</w:t>
      </w:r>
      <w:proofErr w:type="spellEnd"/>
      <w:r w:rsidRPr="000851BA">
        <w:rPr>
          <w:rFonts w:ascii="Garamond" w:eastAsia="Times New Roman" w:hAnsi="Garamond" w:cs="Arial"/>
          <w:color w:val="000000" w:themeColor="text1"/>
          <w:shd w:val="clear" w:color="auto" w:fill="FFFFFF"/>
        </w:rPr>
        <w:t>, Jean-François. “Child Adoption in Western Europe, 1900-2015,” 2018.</w:t>
      </w:r>
    </w:p>
    <w:p w14:paraId="1848F3A1" w14:textId="77777777" w:rsidR="003C1CA5" w:rsidRPr="000851BA" w:rsidRDefault="003C1CA5" w:rsidP="00DB1E28">
      <w:pPr>
        <w:rPr>
          <w:rFonts w:ascii="Garamond" w:eastAsia="Times New Roman" w:hAnsi="Garamond" w:cs="Arial"/>
          <w:color w:val="000000" w:themeColor="text1"/>
          <w:shd w:val="clear" w:color="auto" w:fill="FFFFFF"/>
        </w:rPr>
      </w:pPr>
    </w:p>
    <w:p w14:paraId="61263067" w14:textId="77777777" w:rsidR="008F6221" w:rsidRPr="000851BA" w:rsidRDefault="008F6221" w:rsidP="00DB1E28">
      <w:pPr>
        <w:rPr>
          <w:rFonts w:ascii="Garamond" w:hAnsi="Garamond"/>
          <w:color w:val="000000" w:themeColor="text1"/>
          <w:lang w:eastAsia="ja-JP"/>
        </w:rPr>
      </w:pPr>
      <w:r w:rsidRPr="000851BA">
        <w:rPr>
          <w:rFonts w:ascii="Garamond" w:hAnsi="Garamond"/>
          <w:color w:val="000000" w:themeColor="text1"/>
          <w:lang w:eastAsia="ja-JP"/>
        </w:rPr>
        <w:t xml:space="preserve">Ministry of Finance. </w:t>
      </w:r>
      <w:proofErr w:type="spellStart"/>
      <w:r w:rsidRPr="000851BA">
        <w:rPr>
          <w:rFonts w:ascii="Garamond" w:hAnsi="Garamond"/>
          <w:i/>
          <w:color w:val="000000" w:themeColor="text1"/>
          <w:lang w:eastAsia="ja-JP"/>
        </w:rPr>
        <w:t>Sozokuzei</w:t>
      </w:r>
      <w:proofErr w:type="spellEnd"/>
      <w:r w:rsidRPr="000851BA">
        <w:rPr>
          <w:rFonts w:ascii="Garamond" w:hAnsi="Garamond"/>
          <w:i/>
          <w:color w:val="000000" w:themeColor="text1"/>
          <w:lang w:eastAsia="ja-JP"/>
        </w:rPr>
        <w:t xml:space="preserve"> no </w:t>
      </w:r>
      <w:proofErr w:type="spellStart"/>
      <w:r w:rsidRPr="000851BA">
        <w:rPr>
          <w:rFonts w:ascii="Garamond" w:hAnsi="Garamond"/>
          <w:i/>
          <w:color w:val="000000" w:themeColor="text1"/>
          <w:lang w:eastAsia="ja-JP"/>
        </w:rPr>
        <w:t>kazeikensu</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wariai</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oyobi</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sozokuzei</w:t>
      </w:r>
      <w:proofErr w:type="spellEnd"/>
      <w:r w:rsidRPr="000851BA">
        <w:rPr>
          <w:rFonts w:ascii="Garamond" w:hAnsi="Garamond"/>
          <w:i/>
          <w:color w:val="000000" w:themeColor="text1"/>
          <w:lang w:eastAsia="ja-JP"/>
        </w:rPr>
        <w:t>/</w:t>
      </w:r>
      <w:proofErr w:type="spellStart"/>
      <w:r w:rsidRPr="000851BA">
        <w:rPr>
          <w:rFonts w:ascii="Garamond" w:hAnsi="Garamond"/>
          <w:i/>
          <w:color w:val="000000" w:themeColor="text1"/>
          <w:lang w:eastAsia="ja-JP"/>
        </w:rPr>
        <w:t>zoyozeishu</w:t>
      </w:r>
      <w:proofErr w:type="spellEnd"/>
      <w:r w:rsidRPr="000851BA">
        <w:rPr>
          <w:rFonts w:ascii="Garamond" w:hAnsi="Garamond"/>
          <w:i/>
          <w:color w:val="000000" w:themeColor="text1"/>
          <w:lang w:eastAsia="ja-JP"/>
        </w:rPr>
        <w:t xml:space="preserve"> no </w:t>
      </w:r>
      <w:proofErr w:type="spellStart"/>
      <w:r w:rsidRPr="000851BA">
        <w:rPr>
          <w:rFonts w:ascii="Garamond" w:hAnsi="Garamond"/>
          <w:i/>
          <w:color w:val="000000" w:themeColor="text1"/>
          <w:lang w:eastAsia="ja-JP"/>
        </w:rPr>
        <w:t>suii</w:t>
      </w:r>
      <w:proofErr w:type="spellEnd"/>
      <w:r w:rsidRPr="000851BA">
        <w:rPr>
          <w:rFonts w:ascii="Garamond" w:hAnsi="Garamond"/>
          <w:i/>
          <w:color w:val="000000" w:themeColor="text1"/>
          <w:lang w:eastAsia="ja-JP"/>
        </w:rPr>
        <w:t xml:space="preserve"> </w:t>
      </w:r>
      <w:r w:rsidRPr="000851BA">
        <w:rPr>
          <w:rFonts w:ascii="Garamond" w:hAnsi="Garamond"/>
          <w:color w:val="000000" w:themeColor="text1"/>
          <w:lang w:eastAsia="ja-JP"/>
        </w:rPr>
        <w:t xml:space="preserve">[Proportion of </w:t>
      </w:r>
    </w:p>
    <w:p w14:paraId="4F587748" w14:textId="70EF3B84" w:rsidR="008F6221" w:rsidRPr="000851BA" w:rsidRDefault="008F6221" w:rsidP="008F6221">
      <w:pPr>
        <w:ind w:left="720"/>
        <w:rPr>
          <w:rFonts w:ascii="Garamond" w:hAnsi="Garamond"/>
          <w:color w:val="000000" w:themeColor="text1"/>
          <w:lang w:eastAsia="ja-JP"/>
        </w:rPr>
      </w:pPr>
      <w:r w:rsidRPr="000851BA">
        <w:rPr>
          <w:rFonts w:ascii="Garamond" w:hAnsi="Garamond"/>
          <w:color w:val="000000" w:themeColor="text1"/>
          <w:lang w:eastAsia="ja-JP"/>
        </w:rPr>
        <w:lastRenderedPageBreak/>
        <w:t>cases subject to inheritance tax and the changes in inheritance and gift tax collection]</w:t>
      </w:r>
      <w:r w:rsidRPr="000851BA">
        <w:rPr>
          <w:rFonts w:ascii="Garamond" w:hAnsi="Garamond"/>
          <w:i/>
          <w:color w:val="000000" w:themeColor="text1"/>
          <w:lang w:eastAsia="ja-JP"/>
        </w:rPr>
        <w:t xml:space="preserve">, </w:t>
      </w:r>
      <w:r w:rsidRPr="000851BA">
        <w:rPr>
          <w:rFonts w:ascii="Garamond" w:hAnsi="Garamond"/>
          <w:color w:val="000000" w:themeColor="text1"/>
          <w:lang w:eastAsia="ja-JP"/>
        </w:rPr>
        <w:t>2017. http://www.mof.go.jp/tax_policy/summary/property/e02.htm</w:t>
      </w:r>
    </w:p>
    <w:p w14:paraId="4CA775A1" w14:textId="77777777" w:rsidR="008F6221" w:rsidRPr="000851BA" w:rsidRDefault="008F6221" w:rsidP="00DB1E28">
      <w:pPr>
        <w:rPr>
          <w:rFonts w:ascii="Garamond" w:eastAsia="Times New Roman" w:hAnsi="Garamond" w:cs="Arial"/>
          <w:color w:val="000000" w:themeColor="text1"/>
          <w:shd w:val="clear" w:color="auto" w:fill="FFFFFF"/>
        </w:rPr>
      </w:pPr>
    </w:p>
    <w:p w14:paraId="38A38559" w14:textId="77777777" w:rsidR="00D30438" w:rsidRPr="000851BA" w:rsidRDefault="0048164B" w:rsidP="0048164B">
      <w:pPr>
        <w:pStyle w:val="FootnoteText"/>
        <w:rPr>
          <w:rFonts w:ascii="Garamond" w:hAnsi="Garamond"/>
          <w:i/>
          <w:color w:val="000000" w:themeColor="text1"/>
        </w:rPr>
      </w:pPr>
      <w:r w:rsidRPr="000851BA">
        <w:rPr>
          <w:rFonts w:ascii="Garamond" w:hAnsi="Garamond"/>
          <w:color w:val="000000" w:themeColor="text1"/>
        </w:rPr>
        <w:t>Ministry of Health</w:t>
      </w:r>
      <w:r w:rsidR="00D30438" w:rsidRPr="000851BA">
        <w:rPr>
          <w:rFonts w:ascii="Garamond" w:hAnsi="Garamond"/>
          <w:color w:val="000000" w:themeColor="text1"/>
        </w:rPr>
        <w:t xml:space="preserve">, </w:t>
      </w:r>
      <w:proofErr w:type="spellStart"/>
      <w:r w:rsidR="00D30438" w:rsidRPr="000851BA">
        <w:rPr>
          <w:rFonts w:ascii="Garamond" w:hAnsi="Garamond"/>
          <w:color w:val="000000" w:themeColor="text1"/>
        </w:rPr>
        <w:t>Labour</w:t>
      </w:r>
      <w:proofErr w:type="spellEnd"/>
      <w:r w:rsidRPr="000851BA">
        <w:rPr>
          <w:rFonts w:ascii="Garamond" w:hAnsi="Garamond"/>
          <w:color w:val="000000" w:themeColor="text1"/>
        </w:rPr>
        <w:t xml:space="preserve"> and Welfare. </w:t>
      </w:r>
      <w:r w:rsidRPr="000851BA">
        <w:rPr>
          <w:rFonts w:ascii="Garamond" w:hAnsi="Garamond"/>
          <w:i/>
          <w:color w:val="000000" w:themeColor="text1"/>
        </w:rPr>
        <w:t xml:space="preserve">Heisei 28 </w:t>
      </w:r>
      <w:proofErr w:type="spellStart"/>
      <w:r w:rsidRPr="000851BA">
        <w:rPr>
          <w:rFonts w:ascii="Garamond" w:hAnsi="Garamond"/>
          <w:i/>
          <w:color w:val="000000" w:themeColor="text1"/>
        </w:rPr>
        <w:t>Nendo</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Jinkodotaitokei</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tokushuhokoku</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Kon’in</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ni</w:t>
      </w:r>
      <w:proofErr w:type="spellEnd"/>
      <w:r w:rsidRPr="000851BA">
        <w:rPr>
          <w:rFonts w:ascii="Garamond" w:hAnsi="Garamond"/>
          <w:i/>
          <w:color w:val="000000" w:themeColor="text1"/>
        </w:rPr>
        <w:t xml:space="preserve"> </w:t>
      </w:r>
    </w:p>
    <w:p w14:paraId="63E7A7DC" w14:textId="426830E0" w:rsidR="0048164B" w:rsidRPr="000851BA" w:rsidRDefault="0048164B" w:rsidP="00D30438">
      <w:pPr>
        <w:pStyle w:val="FootnoteText"/>
        <w:ind w:left="720"/>
        <w:rPr>
          <w:rFonts w:ascii="Garamond" w:hAnsi="Garamond"/>
          <w:color w:val="000000" w:themeColor="text1"/>
          <w:lang w:eastAsia="ja-JP"/>
        </w:rPr>
      </w:pPr>
      <w:proofErr w:type="spellStart"/>
      <w:r w:rsidRPr="000851BA">
        <w:rPr>
          <w:rFonts w:ascii="Garamond" w:hAnsi="Garamond"/>
          <w:i/>
          <w:color w:val="000000" w:themeColor="text1"/>
        </w:rPr>
        <w:t>kansuru</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tokei</w:t>
      </w:r>
      <w:proofErr w:type="spellEnd"/>
      <w:r w:rsidRPr="000851BA">
        <w:rPr>
          <w:rFonts w:ascii="Garamond" w:hAnsi="Garamond"/>
          <w:i/>
          <w:color w:val="000000" w:themeColor="text1"/>
        </w:rPr>
        <w:t xml:space="preserve">” no </w:t>
      </w:r>
      <w:proofErr w:type="spellStart"/>
      <w:r w:rsidRPr="000851BA">
        <w:rPr>
          <w:rFonts w:ascii="Garamond" w:hAnsi="Garamond"/>
          <w:i/>
          <w:color w:val="000000" w:themeColor="text1"/>
        </w:rPr>
        <w:t>gai</w:t>
      </w:r>
      <w:r w:rsidRPr="000851BA">
        <w:rPr>
          <w:rFonts w:ascii="Garamond" w:hAnsi="Garamond"/>
          <w:i/>
          <w:color w:val="000000" w:themeColor="text1"/>
          <w:lang w:eastAsia="ja-JP"/>
        </w:rPr>
        <w:t>kyo</w:t>
      </w:r>
      <w:proofErr w:type="spellEnd"/>
      <w:r w:rsidRPr="000851BA">
        <w:rPr>
          <w:rFonts w:ascii="Garamond" w:hAnsi="Garamond"/>
          <w:i/>
          <w:color w:val="000000" w:themeColor="text1"/>
          <w:lang w:eastAsia="ja-JP"/>
        </w:rPr>
        <w:t xml:space="preserve"> </w:t>
      </w:r>
      <w:r w:rsidRPr="000851BA">
        <w:rPr>
          <w:rFonts w:ascii="Garamond" w:hAnsi="Garamond"/>
          <w:color w:val="000000" w:themeColor="text1"/>
          <w:lang w:eastAsia="ja-JP"/>
        </w:rPr>
        <w:t>[2016 Demographics Special Report: Statistics concerning marriage], 2016, p. 10.</w:t>
      </w:r>
    </w:p>
    <w:p w14:paraId="01A70D70" w14:textId="77777777" w:rsidR="00405ACE" w:rsidRPr="000851BA" w:rsidRDefault="00405ACE" w:rsidP="00D30438">
      <w:pPr>
        <w:pStyle w:val="FootnoteText"/>
        <w:ind w:left="720"/>
        <w:rPr>
          <w:rFonts w:ascii="Garamond" w:hAnsi="Garamond"/>
          <w:i/>
          <w:color w:val="000000" w:themeColor="text1"/>
        </w:rPr>
      </w:pPr>
    </w:p>
    <w:p w14:paraId="41FB51B6" w14:textId="77777777" w:rsidR="00824B70" w:rsidRPr="000851BA" w:rsidRDefault="00405ACE" w:rsidP="00824B70">
      <w:pPr>
        <w:pStyle w:val="FootnoteText"/>
        <w:rPr>
          <w:rFonts w:ascii="Garamond" w:hAnsi="Garamond"/>
          <w:color w:val="000000" w:themeColor="text1"/>
          <w:lang w:eastAsia="ja-JP"/>
        </w:rPr>
      </w:pPr>
      <w:r w:rsidRPr="000851BA">
        <w:rPr>
          <w:rFonts w:ascii="Garamond" w:hAnsi="Garamond"/>
          <w:color w:val="000000" w:themeColor="text1"/>
        </w:rPr>
        <w:t xml:space="preserve">Ministry of Health, </w:t>
      </w:r>
      <w:proofErr w:type="spellStart"/>
      <w:r w:rsidRPr="000851BA">
        <w:rPr>
          <w:rFonts w:ascii="Garamond" w:hAnsi="Garamond"/>
          <w:color w:val="000000" w:themeColor="text1"/>
        </w:rPr>
        <w:t>Labour</w:t>
      </w:r>
      <w:proofErr w:type="spellEnd"/>
      <w:r w:rsidRPr="000851BA">
        <w:rPr>
          <w:rFonts w:ascii="Garamond" w:hAnsi="Garamond"/>
          <w:color w:val="000000" w:themeColor="text1"/>
        </w:rPr>
        <w:t xml:space="preserve"> and Welfare. </w:t>
      </w:r>
      <w:proofErr w:type="spellStart"/>
      <w:r w:rsidR="00824B70" w:rsidRPr="000851BA">
        <w:rPr>
          <w:rFonts w:ascii="Garamond" w:hAnsi="Garamond"/>
          <w:i/>
          <w:color w:val="000000" w:themeColor="text1"/>
        </w:rPr>
        <w:t>Rojinkankei</w:t>
      </w:r>
      <w:proofErr w:type="spellEnd"/>
      <w:r w:rsidR="00824B70" w:rsidRPr="000851BA">
        <w:rPr>
          <w:rFonts w:ascii="Garamond" w:hAnsi="Garamond"/>
          <w:i/>
          <w:color w:val="000000" w:themeColor="text1"/>
        </w:rPr>
        <w:t xml:space="preserve"> </w:t>
      </w:r>
      <w:proofErr w:type="spellStart"/>
      <w:r w:rsidR="00824B70" w:rsidRPr="000851BA">
        <w:rPr>
          <w:rFonts w:ascii="Garamond" w:hAnsi="Garamond"/>
          <w:i/>
          <w:color w:val="000000" w:themeColor="text1"/>
        </w:rPr>
        <w:t>shisetsu</w:t>
      </w:r>
      <w:proofErr w:type="spellEnd"/>
      <w:r w:rsidR="00824B70" w:rsidRPr="000851BA">
        <w:rPr>
          <w:rFonts w:ascii="Garamond" w:hAnsi="Garamond"/>
          <w:i/>
          <w:color w:val="000000" w:themeColor="text1"/>
        </w:rPr>
        <w:t xml:space="preserve"> no </w:t>
      </w:r>
      <w:proofErr w:type="spellStart"/>
      <w:r w:rsidR="00824B70" w:rsidRPr="000851BA">
        <w:rPr>
          <w:rFonts w:ascii="Garamond" w:hAnsi="Garamond"/>
          <w:i/>
          <w:color w:val="000000" w:themeColor="text1"/>
        </w:rPr>
        <w:t>jokyo</w:t>
      </w:r>
      <w:proofErr w:type="spellEnd"/>
      <w:r w:rsidRPr="000851BA">
        <w:rPr>
          <w:rFonts w:ascii="Garamond" w:hAnsi="Garamond"/>
          <w:i/>
          <w:color w:val="000000" w:themeColor="text1"/>
          <w:lang w:eastAsia="ja-JP"/>
        </w:rPr>
        <w:t xml:space="preserve"> </w:t>
      </w:r>
      <w:r w:rsidRPr="000851BA">
        <w:rPr>
          <w:rFonts w:ascii="Garamond" w:hAnsi="Garamond"/>
          <w:color w:val="000000" w:themeColor="text1"/>
          <w:lang w:eastAsia="ja-JP"/>
        </w:rPr>
        <w:t>[</w:t>
      </w:r>
      <w:r w:rsidR="00824B70" w:rsidRPr="000851BA">
        <w:rPr>
          <w:rFonts w:ascii="Garamond" w:hAnsi="Garamond"/>
          <w:color w:val="000000" w:themeColor="text1"/>
          <w:lang w:eastAsia="ja-JP"/>
        </w:rPr>
        <w:t xml:space="preserve">Situation of institutions </w:t>
      </w:r>
    </w:p>
    <w:p w14:paraId="3D57832A" w14:textId="77777777" w:rsidR="00824B70" w:rsidRPr="000851BA" w:rsidRDefault="00824B70" w:rsidP="00824B70">
      <w:pPr>
        <w:pStyle w:val="FootnoteText"/>
        <w:ind w:firstLine="720"/>
        <w:rPr>
          <w:rFonts w:ascii="Garamond" w:hAnsi="Garamond"/>
          <w:color w:val="000000" w:themeColor="text1"/>
          <w:lang w:eastAsia="ja-JP"/>
        </w:rPr>
      </w:pPr>
      <w:r w:rsidRPr="000851BA">
        <w:rPr>
          <w:rFonts w:ascii="Garamond" w:hAnsi="Garamond"/>
          <w:color w:val="000000" w:themeColor="text1"/>
          <w:lang w:eastAsia="ja-JP"/>
        </w:rPr>
        <w:t>related to elderly care</w:t>
      </w:r>
      <w:r w:rsidR="00405ACE" w:rsidRPr="000851BA">
        <w:rPr>
          <w:rFonts w:ascii="Garamond" w:hAnsi="Garamond"/>
          <w:color w:val="000000" w:themeColor="text1"/>
          <w:lang w:eastAsia="ja-JP"/>
        </w:rPr>
        <w:t>], 20</w:t>
      </w:r>
      <w:r w:rsidRPr="000851BA">
        <w:rPr>
          <w:rFonts w:ascii="Garamond" w:hAnsi="Garamond"/>
          <w:color w:val="000000" w:themeColor="text1"/>
          <w:lang w:eastAsia="ja-JP"/>
        </w:rPr>
        <w:t>07.</w:t>
      </w:r>
    </w:p>
    <w:p w14:paraId="343F836E" w14:textId="614FC2D7" w:rsidR="00824B70" w:rsidRPr="000851BA" w:rsidRDefault="00824B70" w:rsidP="00824B70">
      <w:pPr>
        <w:pStyle w:val="FootnoteText"/>
        <w:ind w:firstLine="720"/>
        <w:rPr>
          <w:rFonts w:ascii="Garamond" w:hAnsi="Garamond"/>
          <w:i/>
          <w:color w:val="000000" w:themeColor="text1"/>
        </w:rPr>
      </w:pPr>
      <w:r w:rsidRPr="000851BA">
        <w:rPr>
          <w:rFonts w:ascii="Garamond" w:hAnsi="Garamond"/>
          <w:color w:val="000000" w:themeColor="text1"/>
          <w:lang w:eastAsia="ja-JP"/>
        </w:rPr>
        <w:t>http://www.mhlw.go.jp/toukei/saikin/hw/fukushi/07/kekka1-7.html</w:t>
      </w:r>
    </w:p>
    <w:p w14:paraId="2C4B6829" w14:textId="77777777" w:rsidR="0048164B" w:rsidRPr="000851BA" w:rsidRDefault="0048164B" w:rsidP="00DB1E28">
      <w:pPr>
        <w:rPr>
          <w:rFonts w:ascii="Garamond" w:eastAsia="Times New Roman" w:hAnsi="Garamond" w:cs="Arial"/>
          <w:color w:val="000000" w:themeColor="text1"/>
          <w:shd w:val="clear" w:color="auto" w:fill="FFFFFF"/>
        </w:rPr>
      </w:pPr>
    </w:p>
    <w:p w14:paraId="1D0D0910" w14:textId="77777777" w:rsidR="00DB1E28" w:rsidRPr="000851BA" w:rsidRDefault="0033527E" w:rsidP="00DB1E28">
      <w:pPr>
        <w:rPr>
          <w:rFonts w:ascii="Garamond" w:eastAsia="Times New Roman" w:hAnsi="Garamond" w:cs="Arial"/>
          <w:i/>
          <w:color w:val="000000" w:themeColor="text1"/>
          <w:shd w:val="clear" w:color="auto" w:fill="FFFFFF"/>
        </w:rPr>
      </w:pPr>
      <w:r w:rsidRPr="000851BA">
        <w:rPr>
          <w:rFonts w:ascii="Garamond" w:eastAsia="Times New Roman" w:hAnsi="Garamond" w:cs="Arial"/>
          <w:color w:val="000000" w:themeColor="text1"/>
          <w:shd w:val="clear" w:color="auto" w:fill="FFFFFF"/>
        </w:rPr>
        <w:t xml:space="preserve">Ministry of Internal Affairs and Communications. </w:t>
      </w:r>
      <w:r w:rsidR="00117C41" w:rsidRPr="000851BA">
        <w:rPr>
          <w:rFonts w:ascii="Garamond" w:eastAsia="Times New Roman" w:hAnsi="Garamond" w:cs="Arial"/>
          <w:i/>
          <w:color w:val="000000" w:themeColor="text1"/>
          <w:shd w:val="clear" w:color="auto" w:fill="FFFFFF"/>
        </w:rPr>
        <w:t>2014 Family Income and Expenditure Survey.</w:t>
      </w:r>
      <w:r w:rsidR="00DB1E28" w:rsidRPr="000851BA">
        <w:rPr>
          <w:rFonts w:ascii="Garamond" w:eastAsia="Times New Roman" w:hAnsi="Garamond" w:cs="Arial"/>
          <w:i/>
          <w:color w:val="000000" w:themeColor="text1"/>
          <w:shd w:val="clear" w:color="auto" w:fill="FFFFFF"/>
        </w:rPr>
        <w:t xml:space="preserve"> </w:t>
      </w:r>
    </w:p>
    <w:p w14:paraId="60B2DDD5" w14:textId="73D532EA" w:rsidR="0033527E" w:rsidRPr="000851BA" w:rsidRDefault="00EF266A" w:rsidP="00DB1E28">
      <w:pPr>
        <w:ind w:firstLine="720"/>
        <w:rPr>
          <w:rFonts w:ascii="Garamond" w:eastAsia="Times New Roman" w:hAnsi="Garamond" w:cs="Arial"/>
          <w:color w:val="000000" w:themeColor="text1"/>
          <w:shd w:val="clear" w:color="auto" w:fill="FFFFFF"/>
        </w:rPr>
      </w:pPr>
      <w:hyperlink r:id="rId29" w:history="1">
        <w:r w:rsidR="00DE23E8" w:rsidRPr="000851BA">
          <w:rPr>
            <w:rStyle w:val="Hyperlink"/>
            <w:rFonts w:ascii="Garamond" w:eastAsia="Times New Roman" w:hAnsi="Garamond" w:cs="Arial"/>
            <w:color w:val="000000" w:themeColor="text1"/>
            <w:shd w:val="clear" w:color="auto" w:fill="FFFFFF"/>
          </w:rPr>
          <w:t>http://www.e-stat.go.jp/SG1/estat/List.do?bid=000001069080&amp;cycode=0</w:t>
        </w:r>
      </w:hyperlink>
    </w:p>
    <w:p w14:paraId="2BD54E2E" w14:textId="7B9B7B92" w:rsidR="00DE23E8" w:rsidRPr="000851BA" w:rsidRDefault="009E6EC0" w:rsidP="00DB1E28">
      <w:pPr>
        <w:ind w:firstLine="720"/>
        <w:rPr>
          <w:rFonts w:ascii="Garamond" w:eastAsia="Times New Roman" w:hAnsi="Garamond" w:cs="Arial"/>
          <w:color w:val="000000" w:themeColor="text1"/>
          <w:shd w:val="clear" w:color="auto" w:fill="FFFFFF"/>
        </w:rPr>
      </w:pPr>
      <w:r w:rsidRPr="000851BA">
        <w:rPr>
          <w:rFonts w:ascii="Garamond" w:eastAsia="Times New Roman" w:hAnsi="Garamond" w:cs="Arial"/>
          <w:color w:val="000000" w:themeColor="text1"/>
          <w:shd w:val="clear" w:color="auto" w:fill="FFFFFF"/>
        </w:rPr>
        <w:t xml:space="preserve">and </w:t>
      </w:r>
      <w:r w:rsidR="00DE23E8" w:rsidRPr="000851BA">
        <w:rPr>
          <w:rFonts w:ascii="Garamond" w:eastAsia="Times New Roman" w:hAnsi="Garamond" w:cs="Arial"/>
          <w:color w:val="000000" w:themeColor="text1"/>
          <w:shd w:val="clear" w:color="auto" w:fill="FFFFFF"/>
        </w:rPr>
        <w:t>http://www.e-stat.go.jp/SG1/estat/List.do?bid=000001065100&amp;cycode=0</w:t>
      </w:r>
    </w:p>
    <w:p w14:paraId="48F519AF" w14:textId="77777777" w:rsidR="0033527E" w:rsidRPr="000851BA" w:rsidRDefault="0033527E" w:rsidP="000F15DC">
      <w:pPr>
        <w:rPr>
          <w:rFonts w:ascii="Arial" w:eastAsia="Times New Roman" w:hAnsi="Arial" w:cs="Arial"/>
          <w:color w:val="000000" w:themeColor="text1"/>
          <w:sz w:val="21"/>
          <w:szCs w:val="21"/>
          <w:shd w:val="clear" w:color="auto" w:fill="FFFFFF"/>
        </w:rPr>
      </w:pPr>
    </w:p>
    <w:p w14:paraId="3728FB81" w14:textId="00236C9F" w:rsidR="00D1393F" w:rsidRPr="000851BA" w:rsidRDefault="00A5523C" w:rsidP="00D52CB8">
      <w:pPr>
        <w:rPr>
          <w:rFonts w:ascii="Garamond" w:hAnsi="Garamond"/>
          <w:i/>
          <w:color w:val="000000" w:themeColor="text1"/>
        </w:rPr>
      </w:pPr>
      <w:r w:rsidRPr="000851BA">
        <w:rPr>
          <w:rFonts w:ascii="Garamond" w:hAnsi="Garamond"/>
          <w:color w:val="000000" w:themeColor="text1"/>
        </w:rPr>
        <w:t xml:space="preserve">Ministry of Justice. </w:t>
      </w:r>
      <w:r w:rsidR="00AA6DB0" w:rsidRPr="000851BA">
        <w:rPr>
          <w:rFonts w:ascii="Garamond" w:hAnsi="Garamond"/>
          <w:i/>
          <w:color w:val="000000" w:themeColor="text1"/>
        </w:rPr>
        <w:t xml:space="preserve">Koseki </w:t>
      </w:r>
      <w:proofErr w:type="spellStart"/>
      <w:r w:rsidR="00AA6DB0" w:rsidRPr="000851BA">
        <w:rPr>
          <w:rFonts w:ascii="Garamond" w:hAnsi="Garamond"/>
          <w:i/>
          <w:color w:val="000000" w:themeColor="text1"/>
        </w:rPr>
        <w:t>Toukei</w:t>
      </w:r>
      <w:proofErr w:type="spellEnd"/>
      <w:r w:rsidR="00AA6DB0" w:rsidRPr="000851BA">
        <w:rPr>
          <w:rFonts w:ascii="Garamond" w:hAnsi="Garamond"/>
          <w:i/>
          <w:color w:val="000000" w:themeColor="text1"/>
        </w:rPr>
        <w:t xml:space="preserve"> </w:t>
      </w:r>
      <w:r w:rsidR="00FB4600" w:rsidRPr="000851BA">
        <w:rPr>
          <w:rFonts w:ascii="Garamond" w:hAnsi="Garamond"/>
          <w:i/>
          <w:color w:val="000000" w:themeColor="text1"/>
        </w:rPr>
        <w:t>[Family Registry Statistics].</w:t>
      </w:r>
      <w:r w:rsidR="00796DAF" w:rsidRPr="000851BA">
        <w:rPr>
          <w:rFonts w:ascii="Garamond" w:hAnsi="Garamond"/>
          <w:i/>
          <w:color w:val="000000" w:themeColor="text1"/>
        </w:rPr>
        <w:t xml:space="preserve"> </w:t>
      </w:r>
    </w:p>
    <w:p w14:paraId="190C1EF1" w14:textId="6017A742" w:rsidR="00A5523C" w:rsidRPr="000851BA" w:rsidRDefault="00EF266A" w:rsidP="00D1393F">
      <w:pPr>
        <w:ind w:firstLine="720"/>
        <w:rPr>
          <w:rFonts w:ascii="Garamond" w:hAnsi="Garamond"/>
          <w:color w:val="000000" w:themeColor="text1"/>
        </w:rPr>
      </w:pPr>
      <w:hyperlink r:id="rId30" w:history="1">
        <w:r w:rsidR="00243129" w:rsidRPr="000851BA">
          <w:rPr>
            <w:rStyle w:val="Hyperlink"/>
            <w:rFonts w:ascii="Garamond" w:hAnsi="Garamond"/>
            <w:color w:val="000000" w:themeColor="text1"/>
          </w:rPr>
          <w:t>http://www.moj.go.jp/housei/toukei/toukei_ichiran_index.html</w:t>
        </w:r>
      </w:hyperlink>
    </w:p>
    <w:p w14:paraId="010BB828" w14:textId="77777777" w:rsidR="00A5523C" w:rsidRPr="000851BA" w:rsidRDefault="00A5523C" w:rsidP="00D52CB8">
      <w:pPr>
        <w:rPr>
          <w:rFonts w:ascii="Garamond" w:hAnsi="Garamond"/>
          <w:color w:val="000000" w:themeColor="text1"/>
        </w:rPr>
      </w:pPr>
    </w:p>
    <w:p w14:paraId="332122A0" w14:textId="77777777" w:rsidR="00622AD7" w:rsidRPr="000851BA" w:rsidRDefault="00622AD7" w:rsidP="00D52CB8">
      <w:pPr>
        <w:rPr>
          <w:rFonts w:ascii="Garamond" w:hAnsi="Garamond"/>
          <w:i/>
          <w:color w:val="000000" w:themeColor="text1"/>
          <w:szCs w:val="16"/>
          <w:lang w:eastAsia="ja-JP"/>
        </w:rPr>
      </w:pPr>
      <w:r w:rsidRPr="000851BA">
        <w:rPr>
          <w:rFonts w:ascii="Garamond" w:hAnsi="Garamond"/>
          <w:color w:val="000000" w:themeColor="text1"/>
          <w:szCs w:val="16"/>
        </w:rPr>
        <w:t xml:space="preserve">Ministry of Justice. </w:t>
      </w:r>
      <w:r w:rsidRPr="000851BA">
        <w:rPr>
          <w:rFonts w:ascii="Garamond" w:hAnsi="Garamond"/>
          <w:i/>
          <w:color w:val="000000" w:themeColor="text1"/>
          <w:szCs w:val="16"/>
        </w:rPr>
        <w:t xml:space="preserve">Yoshi </w:t>
      </w:r>
      <w:proofErr w:type="spellStart"/>
      <w:r w:rsidRPr="000851BA">
        <w:rPr>
          <w:rFonts w:ascii="Garamond" w:hAnsi="Garamond"/>
          <w:i/>
          <w:color w:val="000000" w:themeColor="text1"/>
          <w:szCs w:val="16"/>
        </w:rPr>
        <w:t>engumi</w:t>
      </w:r>
      <w:proofErr w:type="spellEnd"/>
      <w:r w:rsidRPr="000851BA">
        <w:rPr>
          <w:rFonts w:ascii="Garamond" w:hAnsi="Garamond"/>
          <w:i/>
          <w:color w:val="000000" w:themeColor="text1"/>
          <w:szCs w:val="16"/>
        </w:rPr>
        <w:t xml:space="preserve"> </w:t>
      </w:r>
      <w:proofErr w:type="spellStart"/>
      <w:r w:rsidRPr="000851BA">
        <w:rPr>
          <w:rFonts w:ascii="Garamond" w:hAnsi="Garamond"/>
          <w:i/>
          <w:color w:val="000000" w:themeColor="text1"/>
          <w:szCs w:val="16"/>
        </w:rPr>
        <w:t>nado</w:t>
      </w:r>
      <w:proofErr w:type="spellEnd"/>
      <w:r w:rsidRPr="000851BA">
        <w:rPr>
          <w:rFonts w:ascii="Garamond" w:hAnsi="Garamond"/>
          <w:i/>
          <w:color w:val="000000" w:themeColor="text1"/>
          <w:szCs w:val="16"/>
        </w:rPr>
        <w:t xml:space="preserve"> </w:t>
      </w:r>
      <w:proofErr w:type="spellStart"/>
      <w:r w:rsidRPr="000851BA">
        <w:rPr>
          <w:rFonts w:ascii="Garamond" w:hAnsi="Garamond"/>
          <w:i/>
          <w:color w:val="000000" w:themeColor="text1"/>
          <w:szCs w:val="16"/>
        </w:rPr>
        <w:t>ni</w:t>
      </w:r>
      <w:proofErr w:type="spellEnd"/>
      <w:r w:rsidRPr="000851BA">
        <w:rPr>
          <w:rFonts w:ascii="Garamond" w:hAnsi="Garamond"/>
          <w:i/>
          <w:color w:val="000000" w:themeColor="text1"/>
          <w:szCs w:val="16"/>
        </w:rPr>
        <w:t xml:space="preserve"> </w:t>
      </w:r>
      <w:proofErr w:type="spellStart"/>
      <w:r w:rsidRPr="000851BA">
        <w:rPr>
          <w:rFonts w:ascii="Garamond" w:hAnsi="Garamond"/>
          <w:i/>
          <w:color w:val="000000" w:themeColor="text1"/>
          <w:szCs w:val="16"/>
        </w:rPr>
        <w:t>kansuru</w:t>
      </w:r>
      <w:proofErr w:type="spellEnd"/>
      <w:r w:rsidRPr="000851BA">
        <w:rPr>
          <w:rFonts w:ascii="Garamond" w:hAnsi="Garamond"/>
          <w:i/>
          <w:color w:val="000000" w:themeColor="text1"/>
          <w:szCs w:val="16"/>
        </w:rPr>
        <w:t xml:space="preserve"> </w:t>
      </w:r>
      <w:proofErr w:type="spellStart"/>
      <w:r w:rsidRPr="000851BA">
        <w:rPr>
          <w:rFonts w:ascii="Garamond" w:hAnsi="Garamond"/>
          <w:i/>
          <w:color w:val="000000" w:themeColor="text1"/>
          <w:szCs w:val="16"/>
        </w:rPr>
        <w:t>jittaichosa</w:t>
      </w:r>
      <w:proofErr w:type="spellEnd"/>
      <w:r w:rsidRPr="000851BA">
        <w:rPr>
          <w:rFonts w:ascii="Garamond" w:hAnsi="Garamond"/>
          <w:i/>
          <w:color w:val="000000" w:themeColor="text1"/>
          <w:szCs w:val="16"/>
        </w:rPr>
        <w:t xml:space="preserve"> </w:t>
      </w:r>
      <w:proofErr w:type="spellStart"/>
      <w:r w:rsidRPr="000851BA">
        <w:rPr>
          <w:rFonts w:ascii="Garamond" w:hAnsi="Garamond"/>
          <w:i/>
          <w:color w:val="000000" w:themeColor="text1"/>
          <w:szCs w:val="16"/>
        </w:rPr>
        <w:t>kekkagaiyo</w:t>
      </w:r>
      <w:proofErr w:type="spellEnd"/>
      <w:r w:rsidRPr="000851BA">
        <w:rPr>
          <w:rFonts w:ascii="Garamond" w:hAnsi="Garamond"/>
          <w:i/>
          <w:color w:val="000000" w:themeColor="text1"/>
          <w:szCs w:val="16"/>
        </w:rPr>
        <w:t xml:space="preserve"> [Overview of results of </w:t>
      </w:r>
      <w:r w:rsidRPr="000851BA">
        <w:rPr>
          <w:rFonts w:ascii="Garamond" w:hAnsi="Garamond"/>
          <w:i/>
          <w:color w:val="000000" w:themeColor="text1"/>
          <w:szCs w:val="16"/>
          <w:lang w:eastAsia="ja-JP"/>
        </w:rPr>
        <w:t xml:space="preserve">survey </w:t>
      </w:r>
    </w:p>
    <w:p w14:paraId="417993B3" w14:textId="1BD4F215" w:rsidR="00622AD7" w:rsidRPr="000851BA" w:rsidRDefault="00622AD7" w:rsidP="00622AD7">
      <w:pPr>
        <w:ind w:firstLine="720"/>
        <w:rPr>
          <w:rFonts w:ascii="Garamond" w:hAnsi="Garamond"/>
          <w:color w:val="000000" w:themeColor="text1"/>
          <w:szCs w:val="16"/>
        </w:rPr>
      </w:pPr>
      <w:r w:rsidRPr="000851BA">
        <w:rPr>
          <w:rFonts w:ascii="Garamond" w:hAnsi="Garamond"/>
          <w:i/>
          <w:color w:val="000000" w:themeColor="text1"/>
          <w:szCs w:val="16"/>
          <w:lang w:eastAsia="ja-JP"/>
        </w:rPr>
        <w:t>concerning adoption</w:t>
      </w:r>
      <w:r w:rsidRPr="000851BA">
        <w:rPr>
          <w:rFonts w:ascii="Garamond" w:hAnsi="Garamond"/>
          <w:i/>
          <w:color w:val="000000" w:themeColor="text1"/>
          <w:szCs w:val="16"/>
        </w:rPr>
        <w:t>]</w:t>
      </w:r>
      <w:r w:rsidRPr="000851BA">
        <w:rPr>
          <w:rFonts w:ascii="Garamond" w:hAnsi="Garamond"/>
          <w:color w:val="000000" w:themeColor="text1"/>
          <w:szCs w:val="16"/>
        </w:rPr>
        <w:t>, 2010.</w:t>
      </w:r>
      <w:r w:rsidR="00A6574C" w:rsidRPr="000851BA">
        <w:rPr>
          <w:rFonts w:ascii="Garamond" w:hAnsi="Garamond"/>
          <w:color w:val="000000" w:themeColor="text1"/>
          <w:szCs w:val="16"/>
        </w:rPr>
        <w:t xml:space="preserve"> </w:t>
      </w:r>
      <w:hyperlink r:id="rId31" w:history="1">
        <w:r w:rsidR="00A6574C" w:rsidRPr="000851BA">
          <w:rPr>
            <w:rStyle w:val="Hyperlink"/>
            <w:rFonts w:ascii="Garamond" w:hAnsi="Garamond"/>
            <w:color w:val="000000" w:themeColor="text1"/>
            <w:szCs w:val="16"/>
          </w:rPr>
          <w:t>http://www.moj.go.jp/content/000061113.pdf</w:t>
        </w:r>
      </w:hyperlink>
    </w:p>
    <w:p w14:paraId="6DCEA532" w14:textId="77777777" w:rsidR="00622AD7" w:rsidRPr="000851BA" w:rsidRDefault="00622AD7" w:rsidP="00A6574C">
      <w:pPr>
        <w:rPr>
          <w:rFonts w:ascii="Garamond" w:hAnsi="Garamond"/>
          <w:i/>
          <w:color w:val="000000" w:themeColor="text1"/>
          <w:szCs w:val="16"/>
        </w:rPr>
      </w:pPr>
    </w:p>
    <w:p w14:paraId="48545E01" w14:textId="77777777" w:rsidR="00D52CB8" w:rsidRPr="000851BA" w:rsidRDefault="00D52CB8" w:rsidP="00473988">
      <w:pPr>
        <w:outlineLvl w:val="0"/>
        <w:rPr>
          <w:rFonts w:ascii="Garamond" w:hAnsi="Garamond"/>
          <w:color w:val="000000" w:themeColor="text1"/>
        </w:rPr>
      </w:pPr>
      <w:r w:rsidRPr="000851BA">
        <w:rPr>
          <w:rFonts w:ascii="Garamond" w:hAnsi="Garamond"/>
          <w:color w:val="000000" w:themeColor="text1"/>
        </w:rPr>
        <w:t xml:space="preserve">Modigliani, Franco. “The Role of Intergenerational Transfers and Life Cycle Saving in the </w:t>
      </w:r>
    </w:p>
    <w:p w14:paraId="67A73855" w14:textId="77777777" w:rsidR="00D52CB8" w:rsidRPr="000851BA" w:rsidRDefault="00D52CB8" w:rsidP="00D52CB8">
      <w:pPr>
        <w:ind w:firstLine="720"/>
        <w:rPr>
          <w:rFonts w:ascii="Garamond" w:hAnsi="Garamond"/>
          <w:color w:val="000000" w:themeColor="text1"/>
        </w:rPr>
      </w:pPr>
      <w:r w:rsidRPr="000851BA">
        <w:rPr>
          <w:rFonts w:ascii="Garamond" w:hAnsi="Garamond"/>
          <w:color w:val="000000" w:themeColor="text1"/>
        </w:rPr>
        <w:t xml:space="preserve">Accumulation of Wealth,” </w:t>
      </w:r>
      <w:r w:rsidRPr="000851BA">
        <w:rPr>
          <w:rFonts w:ascii="Garamond" w:hAnsi="Garamond"/>
          <w:i/>
          <w:color w:val="000000" w:themeColor="text1"/>
        </w:rPr>
        <w:t xml:space="preserve">Journal of Economic Perspectives, </w:t>
      </w:r>
      <w:r w:rsidRPr="000851BA">
        <w:rPr>
          <w:rFonts w:ascii="Garamond" w:hAnsi="Garamond"/>
          <w:color w:val="000000" w:themeColor="text1"/>
        </w:rPr>
        <w:t>2(2), Spring 1988, pp. 15-40.</w:t>
      </w:r>
    </w:p>
    <w:p w14:paraId="0FF515DC" w14:textId="77777777" w:rsidR="00D52CB8" w:rsidRPr="000851BA" w:rsidRDefault="00D52CB8" w:rsidP="000F15DC">
      <w:pPr>
        <w:rPr>
          <w:rFonts w:ascii="Arial" w:eastAsia="Times New Roman" w:hAnsi="Arial" w:cs="Arial"/>
          <w:color w:val="000000" w:themeColor="text1"/>
          <w:sz w:val="21"/>
          <w:szCs w:val="21"/>
          <w:shd w:val="clear" w:color="auto" w:fill="FFFFFF"/>
        </w:rPr>
      </w:pPr>
    </w:p>
    <w:p w14:paraId="304FAFDF" w14:textId="77777777" w:rsidR="000F15DC" w:rsidRPr="000851BA" w:rsidRDefault="000F15DC" w:rsidP="000F15DC">
      <w:pPr>
        <w:rPr>
          <w:rFonts w:ascii="Garamond" w:eastAsia="Times New Roman" w:hAnsi="Garamond" w:cs="Arial"/>
          <w:color w:val="000000" w:themeColor="text1"/>
          <w:shd w:val="clear" w:color="auto" w:fill="FFFFFF"/>
        </w:rPr>
      </w:pPr>
      <w:r w:rsidRPr="000851BA">
        <w:rPr>
          <w:rFonts w:ascii="Garamond" w:eastAsia="Times New Roman" w:hAnsi="Garamond" w:cs="Arial"/>
          <w:color w:val="000000" w:themeColor="text1"/>
          <w:shd w:val="clear" w:color="auto" w:fill="FFFFFF"/>
        </w:rPr>
        <w:t>Moore, Ray A. “Adoption and Samurai Mobility in Tokugawa Japan.” </w:t>
      </w:r>
      <w:r w:rsidRPr="000851BA">
        <w:rPr>
          <w:rFonts w:ascii="Garamond" w:eastAsia="Times New Roman" w:hAnsi="Garamond" w:cs="Arial"/>
          <w:i/>
          <w:iCs/>
          <w:color w:val="000000" w:themeColor="text1"/>
          <w:shd w:val="clear" w:color="auto" w:fill="FFFFFF"/>
        </w:rPr>
        <w:t>The Journal of Asian Studies</w:t>
      </w:r>
      <w:r w:rsidRPr="000851BA">
        <w:rPr>
          <w:rFonts w:ascii="Garamond" w:eastAsia="Times New Roman" w:hAnsi="Garamond" w:cs="Arial"/>
          <w:color w:val="000000" w:themeColor="text1"/>
          <w:shd w:val="clear" w:color="auto" w:fill="FFFFFF"/>
        </w:rPr>
        <w:t xml:space="preserve">, </w:t>
      </w:r>
    </w:p>
    <w:p w14:paraId="7C1AD17A" w14:textId="46EB56F5" w:rsidR="000F15DC" w:rsidRPr="000851BA" w:rsidRDefault="000F15DC" w:rsidP="000F15DC">
      <w:pPr>
        <w:ind w:firstLine="720"/>
        <w:rPr>
          <w:rFonts w:ascii="Garamond" w:eastAsia="Times New Roman" w:hAnsi="Garamond" w:cs="Arial"/>
          <w:color w:val="000000" w:themeColor="text1"/>
          <w:shd w:val="clear" w:color="auto" w:fill="FFFFFF"/>
        </w:rPr>
      </w:pPr>
      <w:r w:rsidRPr="000851BA">
        <w:rPr>
          <w:rFonts w:ascii="Garamond" w:eastAsia="Times New Roman" w:hAnsi="Garamond" w:cs="Arial"/>
          <w:color w:val="000000" w:themeColor="text1"/>
          <w:shd w:val="clear" w:color="auto" w:fill="FFFFFF"/>
        </w:rPr>
        <w:t>vol. 29, no. 3, 1970, pp. 617–632.</w:t>
      </w:r>
    </w:p>
    <w:p w14:paraId="5CDF1FB4" w14:textId="77777777" w:rsidR="0067726B" w:rsidRPr="000851BA" w:rsidRDefault="0067726B" w:rsidP="000F15DC">
      <w:pPr>
        <w:ind w:firstLine="720"/>
        <w:rPr>
          <w:rFonts w:ascii="Garamond" w:eastAsia="Times New Roman" w:hAnsi="Garamond" w:cs="Arial"/>
          <w:color w:val="000000" w:themeColor="text1"/>
          <w:shd w:val="clear" w:color="auto" w:fill="FFFFFF"/>
        </w:rPr>
      </w:pPr>
    </w:p>
    <w:p w14:paraId="04B50274" w14:textId="77777777" w:rsidR="00D52CB8" w:rsidRPr="000851BA" w:rsidRDefault="00D52CB8" w:rsidP="00D52CB8">
      <w:pPr>
        <w:rPr>
          <w:rFonts w:ascii="Garamond" w:hAnsi="Garamond"/>
          <w:color w:val="000000" w:themeColor="text1"/>
        </w:rPr>
      </w:pPr>
      <w:proofErr w:type="spellStart"/>
      <w:r w:rsidRPr="000851BA">
        <w:rPr>
          <w:rFonts w:ascii="Garamond" w:hAnsi="Garamond"/>
          <w:color w:val="000000" w:themeColor="text1"/>
        </w:rPr>
        <w:t>Moriguchi</w:t>
      </w:r>
      <w:proofErr w:type="spellEnd"/>
      <w:r w:rsidRPr="000851BA">
        <w:rPr>
          <w:rFonts w:ascii="Garamond" w:hAnsi="Garamond"/>
          <w:color w:val="000000" w:themeColor="text1"/>
        </w:rPr>
        <w:t xml:space="preserve">, Chiaki. “Child Adoption in Japan, 1948-2008 – A Comparative Historical Analysis.” </w:t>
      </w:r>
    </w:p>
    <w:p w14:paraId="2F2BC295" w14:textId="77777777" w:rsidR="00D52CB8" w:rsidRPr="000851BA" w:rsidRDefault="00D52CB8" w:rsidP="00D52CB8">
      <w:pPr>
        <w:ind w:firstLine="720"/>
        <w:rPr>
          <w:rFonts w:ascii="Garamond" w:hAnsi="Garamond"/>
          <w:color w:val="000000" w:themeColor="text1"/>
        </w:rPr>
      </w:pPr>
      <w:r w:rsidRPr="000851BA">
        <w:rPr>
          <w:rFonts w:ascii="Garamond" w:hAnsi="Garamond"/>
          <w:i/>
          <w:color w:val="000000" w:themeColor="text1"/>
        </w:rPr>
        <w:t xml:space="preserve">Keizai </w:t>
      </w:r>
      <w:proofErr w:type="spellStart"/>
      <w:r w:rsidRPr="000851BA">
        <w:rPr>
          <w:rFonts w:ascii="Garamond" w:hAnsi="Garamond"/>
          <w:i/>
          <w:color w:val="000000" w:themeColor="text1"/>
        </w:rPr>
        <w:t>kenkyu</w:t>
      </w:r>
      <w:proofErr w:type="spellEnd"/>
      <w:r w:rsidRPr="000851BA">
        <w:rPr>
          <w:rFonts w:ascii="Garamond" w:hAnsi="Garamond"/>
          <w:i/>
          <w:color w:val="000000" w:themeColor="text1"/>
        </w:rPr>
        <w:t xml:space="preserve">, </w:t>
      </w:r>
      <w:r w:rsidRPr="000851BA">
        <w:rPr>
          <w:rFonts w:ascii="Garamond" w:hAnsi="Garamond"/>
          <w:color w:val="000000" w:themeColor="text1"/>
        </w:rPr>
        <w:t xml:space="preserve">Vol. 61, No. 4, Oct. 2010, pp. 343-257. </w:t>
      </w:r>
    </w:p>
    <w:p w14:paraId="3895B715" w14:textId="77777777" w:rsidR="00D000E4" w:rsidRPr="000851BA" w:rsidRDefault="00D000E4" w:rsidP="00D000E4">
      <w:pPr>
        <w:rPr>
          <w:rFonts w:ascii="Garamond" w:hAnsi="Garamond"/>
          <w:color w:val="000000" w:themeColor="text1"/>
        </w:rPr>
      </w:pPr>
    </w:p>
    <w:p w14:paraId="1ED98D24" w14:textId="07B2A3F4" w:rsidR="00D000E4" w:rsidRPr="000851BA" w:rsidRDefault="00D000E4" w:rsidP="00D000E4">
      <w:pPr>
        <w:rPr>
          <w:rFonts w:ascii="Garamond" w:hAnsi="Garamond"/>
          <w:color w:val="000000" w:themeColor="text1"/>
        </w:rPr>
      </w:pPr>
      <w:proofErr w:type="spellStart"/>
      <w:r w:rsidRPr="000851BA">
        <w:rPr>
          <w:rFonts w:ascii="Garamond" w:hAnsi="Garamond"/>
          <w:color w:val="000000" w:themeColor="text1"/>
        </w:rPr>
        <w:t>Moriguchi</w:t>
      </w:r>
      <w:proofErr w:type="spellEnd"/>
      <w:r w:rsidRPr="000851BA">
        <w:rPr>
          <w:rFonts w:ascii="Garamond" w:hAnsi="Garamond"/>
          <w:color w:val="000000" w:themeColor="text1"/>
        </w:rPr>
        <w:t>, Chiaki. “</w:t>
      </w:r>
      <w:proofErr w:type="spellStart"/>
      <w:r w:rsidRPr="000851BA">
        <w:rPr>
          <w:rFonts w:ascii="Garamond" w:hAnsi="Garamond"/>
          <w:color w:val="000000" w:themeColor="text1"/>
        </w:rPr>
        <w:t>Jidoufukushi</w:t>
      </w:r>
      <w:proofErr w:type="spellEnd"/>
      <w:r w:rsidRPr="000851BA">
        <w:rPr>
          <w:rFonts w:ascii="Garamond" w:hAnsi="Garamond"/>
          <w:color w:val="000000" w:themeColor="text1"/>
        </w:rPr>
        <w:t xml:space="preserve"> to </w:t>
      </w:r>
      <w:proofErr w:type="spellStart"/>
      <w:r w:rsidRPr="000851BA">
        <w:rPr>
          <w:rFonts w:ascii="Garamond" w:hAnsi="Garamond"/>
          <w:color w:val="000000" w:themeColor="text1"/>
        </w:rPr>
        <w:t>shiteno</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yoshiseido</w:t>
      </w:r>
      <w:proofErr w:type="spellEnd"/>
      <w:r w:rsidRPr="000851BA">
        <w:rPr>
          <w:rFonts w:ascii="Garamond" w:hAnsi="Garamond"/>
          <w:color w:val="000000" w:themeColor="text1"/>
        </w:rPr>
        <w:t xml:space="preserve"> wo </w:t>
      </w:r>
      <w:proofErr w:type="spellStart"/>
      <w:r w:rsidRPr="000851BA">
        <w:rPr>
          <w:rFonts w:ascii="Garamond" w:hAnsi="Garamond"/>
          <w:color w:val="000000" w:themeColor="text1"/>
        </w:rPr>
        <w:t>kangaeru</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seinenyoshitaikoku</w:t>
      </w:r>
      <w:proofErr w:type="spellEnd"/>
      <w:r w:rsidRPr="000851BA">
        <w:rPr>
          <w:rFonts w:ascii="MS Mincho" w:eastAsia="MS Mincho" w:hAnsi="MS Mincho" w:cs="MS Mincho" w:hint="eastAsia"/>
          <w:color w:val="000000" w:themeColor="text1"/>
          <w:lang w:eastAsia="ja-JP"/>
        </w:rPr>
        <w:t>・</w:t>
      </w:r>
      <w:proofErr w:type="spellStart"/>
      <w:r w:rsidRPr="000851BA">
        <w:rPr>
          <w:rFonts w:ascii="Garamond" w:hAnsi="Garamond"/>
          <w:color w:val="000000" w:themeColor="text1"/>
        </w:rPr>
        <w:t>nihon</w:t>
      </w:r>
      <w:proofErr w:type="spellEnd"/>
      <w:r w:rsidRPr="000851BA">
        <w:rPr>
          <w:rFonts w:ascii="Garamond" w:hAnsi="Garamond"/>
          <w:color w:val="000000" w:themeColor="text1"/>
        </w:rPr>
        <w:t xml:space="preserve"> </w:t>
      </w:r>
    </w:p>
    <w:p w14:paraId="4E0D34D5" w14:textId="2D8E3865" w:rsidR="00D000E4" w:rsidRDefault="00D000E4" w:rsidP="00D000E4">
      <w:pPr>
        <w:ind w:left="720"/>
        <w:rPr>
          <w:rFonts w:ascii="Garamond" w:hAnsi="Garamond"/>
          <w:color w:val="000000" w:themeColor="text1"/>
          <w:lang w:eastAsia="ja-JP"/>
        </w:rPr>
      </w:pPr>
      <w:r w:rsidRPr="000851BA">
        <w:rPr>
          <w:rFonts w:ascii="Garamond" w:hAnsi="Garamond"/>
          <w:color w:val="000000" w:themeColor="text1"/>
        </w:rPr>
        <w:t xml:space="preserve">to </w:t>
      </w:r>
      <w:proofErr w:type="spellStart"/>
      <w:r w:rsidRPr="000851BA">
        <w:rPr>
          <w:rFonts w:ascii="Garamond" w:hAnsi="Garamond"/>
          <w:color w:val="000000" w:themeColor="text1"/>
        </w:rPr>
        <w:t>kodomo</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yoshitaikoku</w:t>
      </w:r>
      <w:proofErr w:type="spellEnd"/>
      <w:r w:rsidRPr="000851BA">
        <w:rPr>
          <w:rFonts w:ascii="MS Mincho" w:eastAsia="MS Mincho" w:hAnsi="MS Mincho" w:cs="MS Mincho" w:hint="eastAsia"/>
          <w:color w:val="000000" w:themeColor="text1"/>
          <w:lang w:eastAsia="ja-JP"/>
        </w:rPr>
        <w:t>・</w:t>
      </w:r>
      <w:proofErr w:type="spellStart"/>
      <w:r w:rsidRPr="000851BA">
        <w:rPr>
          <w:rFonts w:ascii="Garamond" w:hAnsi="Garamond"/>
          <w:color w:val="000000" w:themeColor="text1"/>
        </w:rPr>
        <w:t>america</w:t>
      </w:r>
      <w:proofErr w:type="spellEnd"/>
      <w:r w:rsidRPr="000851BA">
        <w:rPr>
          <w:rFonts w:ascii="Garamond" w:hAnsi="Garamond"/>
          <w:color w:val="000000" w:themeColor="text1"/>
        </w:rPr>
        <w:t xml:space="preserve"> no </w:t>
      </w:r>
      <w:proofErr w:type="spellStart"/>
      <w:r w:rsidRPr="000851BA">
        <w:rPr>
          <w:rFonts w:ascii="Garamond" w:hAnsi="Garamond"/>
          <w:color w:val="000000" w:themeColor="text1"/>
        </w:rPr>
        <w:t>hensen</w:t>
      </w:r>
      <w:proofErr w:type="spellEnd"/>
      <w:r w:rsidRPr="000851BA">
        <w:rPr>
          <w:rFonts w:ascii="Garamond" w:hAnsi="Garamond"/>
          <w:color w:val="000000" w:themeColor="text1"/>
        </w:rPr>
        <w:t xml:space="preserve"> wo </w:t>
      </w:r>
      <w:proofErr w:type="spellStart"/>
      <w:r w:rsidRPr="000851BA">
        <w:rPr>
          <w:rFonts w:ascii="Garamond" w:hAnsi="Garamond"/>
          <w:color w:val="000000" w:themeColor="text1"/>
          <w:lang w:eastAsia="ja-JP"/>
        </w:rPr>
        <w:t>ou</w:t>
      </w:r>
      <w:proofErr w:type="spellEnd"/>
      <w:r w:rsidRPr="000851BA">
        <w:rPr>
          <w:rFonts w:ascii="Garamond" w:hAnsi="Garamond"/>
          <w:color w:val="000000" w:themeColor="text1"/>
          <w:lang w:eastAsia="ja-JP"/>
        </w:rPr>
        <w:t xml:space="preserve">.” </w:t>
      </w:r>
      <w:r w:rsidRPr="000851BA">
        <w:rPr>
          <w:rFonts w:ascii="Garamond" w:hAnsi="Garamond"/>
          <w:i/>
          <w:color w:val="000000" w:themeColor="text1"/>
          <w:lang w:eastAsia="ja-JP"/>
        </w:rPr>
        <w:t>HQ</w:t>
      </w:r>
      <w:r w:rsidRPr="000851BA">
        <w:rPr>
          <w:rFonts w:ascii="Garamond" w:hAnsi="Garamond"/>
          <w:color w:val="000000" w:themeColor="text1"/>
          <w:lang w:eastAsia="ja-JP"/>
        </w:rPr>
        <w:t>, Vol. 36, Oct. 2012, pp. 26-27.</w:t>
      </w:r>
    </w:p>
    <w:p w14:paraId="3FC071B1" w14:textId="77777777" w:rsidR="00EF310C" w:rsidRDefault="00EF310C" w:rsidP="00EF310C">
      <w:pPr>
        <w:rPr>
          <w:rFonts w:ascii="Garamond" w:hAnsi="Garamond"/>
          <w:color w:val="000000" w:themeColor="text1"/>
          <w:lang w:eastAsia="ja-JP"/>
        </w:rPr>
      </w:pPr>
    </w:p>
    <w:p w14:paraId="234357E1" w14:textId="77777777" w:rsidR="00EF310C" w:rsidRDefault="00EF310C" w:rsidP="00EF310C">
      <w:pPr>
        <w:rPr>
          <w:rFonts w:ascii="Garamond" w:hAnsi="Garamond"/>
          <w:color w:val="000000" w:themeColor="text1"/>
          <w:lang w:eastAsia="ja-JP"/>
        </w:rPr>
      </w:pPr>
      <w:proofErr w:type="spellStart"/>
      <w:r>
        <w:rPr>
          <w:rFonts w:ascii="Garamond" w:hAnsi="Garamond"/>
          <w:color w:val="000000" w:themeColor="text1"/>
          <w:lang w:eastAsia="ja-JP"/>
        </w:rPr>
        <w:t>Moriguchi</w:t>
      </w:r>
      <w:proofErr w:type="spellEnd"/>
      <w:r>
        <w:rPr>
          <w:rFonts w:ascii="Garamond" w:hAnsi="Garamond"/>
          <w:color w:val="000000" w:themeColor="text1"/>
          <w:lang w:eastAsia="ja-JP"/>
        </w:rPr>
        <w:t xml:space="preserve">, Chiaki and </w:t>
      </w:r>
      <w:proofErr w:type="spellStart"/>
      <w:r>
        <w:rPr>
          <w:rFonts w:ascii="Garamond" w:hAnsi="Garamond"/>
          <w:color w:val="000000" w:themeColor="text1"/>
          <w:lang w:eastAsia="ja-JP"/>
        </w:rPr>
        <w:t>Eunhwa</w:t>
      </w:r>
      <w:proofErr w:type="spellEnd"/>
      <w:r>
        <w:rPr>
          <w:rFonts w:ascii="Garamond" w:hAnsi="Garamond"/>
          <w:color w:val="000000" w:themeColor="text1"/>
          <w:lang w:eastAsia="ja-JP"/>
        </w:rPr>
        <w:t xml:space="preserve"> Kang. “Nihon to </w:t>
      </w:r>
      <w:proofErr w:type="spellStart"/>
      <w:r>
        <w:rPr>
          <w:rFonts w:ascii="Garamond" w:hAnsi="Garamond"/>
          <w:color w:val="000000" w:themeColor="text1"/>
          <w:lang w:eastAsia="ja-JP"/>
        </w:rPr>
        <w:t>kankoku</w:t>
      </w:r>
      <w:proofErr w:type="spellEnd"/>
      <w:r>
        <w:rPr>
          <w:rFonts w:ascii="Garamond" w:hAnsi="Garamond"/>
          <w:color w:val="000000" w:themeColor="text1"/>
          <w:lang w:eastAsia="ja-JP"/>
        </w:rPr>
        <w:t xml:space="preserve"> </w:t>
      </w:r>
      <w:proofErr w:type="spellStart"/>
      <w:r>
        <w:rPr>
          <w:rFonts w:ascii="Garamond" w:hAnsi="Garamond"/>
          <w:color w:val="000000" w:themeColor="text1"/>
          <w:lang w:eastAsia="ja-JP"/>
        </w:rPr>
        <w:t>ni</w:t>
      </w:r>
      <w:proofErr w:type="spellEnd"/>
      <w:r>
        <w:rPr>
          <w:rFonts w:ascii="Garamond" w:hAnsi="Garamond"/>
          <w:color w:val="000000" w:themeColor="text1"/>
          <w:lang w:eastAsia="ja-JP"/>
        </w:rPr>
        <w:t xml:space="preserve"> </w:t>
      </w:r>
      <w:proofErr w:type="spellStart"/>
      <w:r>
        <w:rPr>
          <w:rFonts w:ascii="Garamond" w:hAnsi="Garamond"/>
          <w:color w:val="000000" w:themeColor="text1"/>
          <w:lang w:eastAsia="ja-JP"/>
        </w:rPr>
        <w:t>okeru</w:t>
      </w:r>
      <w:proofErr w:type="spellEnd"/>
      <w:r>
        <w:rPr>
          <w:rFonts w:ascii="Garamond" w:hAnsi="Garamond"/>
          <w:color w:val="000000" w:themeColor="text1"/>
          <w:lang w:eastAsia="ja-JP"/>
        </w:rPr>
        <w:t xml:space="preserve"> </w:t>
      </w:r>
      <w:proofErr w:type="spellStart"/>
      <w:r>
        <w:rPr>
          <w:rFonts w:ascii="Garamond" w:hAnsi="Garamond"/>
          <w:color w:val="000000" w:themeColor="text1"/>
          <w:lang w:eastAsia="ja-JP"/>
        </w:rPr>
        <w:t>yoshiseido</w:t>
      </w:r>
      <w:proofErr w:type="spellEnd"/>
      <w:r>
        <w:rPr>
          <w:rFonts w:ascii="Garamond" w:hAnsi="Garamond"/>
          <w:color w:val="000000" w:themeColor="text1"/>
          <w:lang w:eastAsia="ja-JP"/>
        </w:rPr>
        <w:t xml:space="preserve"> no </w:t>
      </w:r>
      <w:proofErr w:type="spellStart"/>
      <w:r>
        <w:rPr>
          <w:rFonts w:ascii="Garamond" w:hAnsi="Garamond"/>
          <w:color w:val="000000" w:themeColor="text1"/>
          <w:lang w:eastAsia="ja-JP"/>
        </w:rPr>
        <w:t>hatten</w:t>
      </w:r>
      <w:proofErr w:type="spellEnd"/>
      <w:r>
        <w:rPr>
          <w:rFonts w:ascii="Garamond" w:hAnsi="Garamond"/>
          <w:color w:val="000000" w:themeColor="text1"/>
          <w:lang w:eastAsia="ja-JP"/>
        </w:rPr>
        <w:t xml:space="preserve"> to </w:t>
      </w:r>
    </w:p>
    <w:p w14:paraId="54D67070" w14:textId="4D2D608E" w:rsidR="00EF310C" w:rsidRPr="00EF310C" w:rsidRDefault="00EF310C" w:rsidP="00EF310C">
      <w:pPr>
        <w:ind w:left="720"/>
        <w:rPr>
          <w:rFonts w:ascii="Garamond" w:hAnsi="Garamond"/>
          <w:color w:val="000000" w:themeColor="text1"/>
        </w:rPr>
      </w:pPr>
      <w:proofErr w:type="spellStart"/>
      <w:r>
        <w:rPr>
          <w:rFonts w:ascii="Garamond" w:hAnsi="Garamond"/>
          <w:color w:val="000000" w:themeColor="text1"/>
          <w:lang w:eastAsia="ja-JP"/>
        </w:rPr>
        <w:t>jidofukushi</w:t>
      </w:r>
      <w:proofErr w:type="spellEnd"/>
      <w:r>
        <w:rPr>
          <w:rFonts w:ascii="Garamond" w:hAnsi="Garamond"/>
          <w:color w:val="000000" w:themeColor="text1"/>
          <w:lang w:eastAsia="ja-JP"/>
        </w:rPr>
        <w:t xml:space="preserve"> – </w:t>
      </w:r>
      <w:proofErr w:type="spellStart"/>
      <w:r>
        <w:rPr>
          <w:rFonts w:ascii="Garamond" w:hAnsi="Garamond"/>
          <w:color w:val="000000" w:themeColor="text1"/>
          <w:lang w:eastAsia="ja-JP"/>
        </w:rPr>
        <w:t>rekishitokei</w:t>
      </w:r>
      <w:proofErr w:type="spellEnd"/>
      <w:r>
        <w:rPr>
          <w:rFonts w:ascii="Garamond" w:hAnsi="Garamond"/>
          <w:color w:val="000000" w:themeColor="text1"/>
          <w:lang w:eastAsia="ja-JP"/>
        </w:rPr>
        <w:t xml:space="preserve"> wo </w:t>
      </w:r>
      <w:proofErr w:type="spellStart"/>
      <w:r>
        <w:rPr>
          <w:rFonts w:ascii="Garamond" w:hAnsi="Garamond"/>
          <w:color w:val="000000" w:themeColor="text1"/>
          <w:lang w:eastAsia="ja-JP"/>
        </w:rPr>
        <w:t>mochiita</w:t>
      </w:r>
      <w:proofErr w:type="spellEnd"/>
      <w:r>
        <w:rPr>
          <w:rFonts w:ascii="Garamond" w:hAnsi="Garamond"/>
          <w:color w:val="000000" w:themeColor="text1"/>
          <w:lang w:eastAsia="ja-JP"/>
        </w:rPr>
        <w:t xml:space="preserve"> </w:t>
      </w:r>
      <w:proofErr w:type="spellStart"/>
      <w:r>
        <w:rPr>
          <w:rFonts w:ascii="Garamond" w:hAnsi="Garamond"/>
          <w:color w:val="000000" w:themeColor="text1"/>
          <w:lang w:eastAsia="ja-JP"/>
        </w:rPr>
        <w:t>hikakuseido</w:t>
      </w:r>
      <w:proofErr w:type="spellEnd"/>
      <w:r>
        <w:rPr>
          <w:rFonts w:ascii="Garamond" w:hAnsi="Garamond"/>
          <w:color w:val="000000" w:themeColor="text1"/>
          <w:lang w:eastAsia="ja-JP"/>
        </w:rPr>
        <w:t xml:space="preserve"> </w:t>
      </w:r>
      <w:proofErr w:type="spellStart"/>
      <w:r>
        <w:rPr>
          <w:rFonts w:ascii="Garamond" w:hAnsi="Garamond"/>
          <w:color w:val="000000" w:themeColor="text1"/>
          <w:lang w:eastAsia="ja-JP"/>
        </w:rPr>
        <w:t>bunseki</w:t>
      </w:r>
      <w:proofErr w:type="spellEnd"/>
      <w:r>
        <w:rPr>
          <w:rFonts w:ascii="Garamond" w:hAnsi="Garamond"/>
          <w:color w:val="000000" w:themeColor="text1"/>
          <w:lang w:eastAsia="ja-JP"/>
        </w:rPr>
        <w:t xml:space="preserve"> no </w:t>
      </w:r>
      <w:proofErr w:type="spellStart"/>
      <w:r>
        <w:rPr>
          <w:rFonts w:ascii="Garamond" w:hAnsi="Garamond"/>
          <w:color w:val="000000" w:themeColor="text1"/>
          <w:lang w:eastAsia="ja-JP"/>
        </w:rPr>
        <w:t>kokoromi</w:t>
      </w:r>
      <w:proofErr w:type="spellEnd"/>
      <w:r>
        <w:rPr>
          <w:rFonts w:ascii="Garamond" w:hAnsi="Garamond"/>
          <w:color w:val="000000" w:themeColor="text1"/>
          <w:lang w:eastAsia="ja-JP"/>
        </w:rPr>
        <w:t xml:space="preserve">.” </w:t>
      </w:r>
      <w:proofErr w:type="spellStart"/>
      <w:r w:rsidRPr="00EF310C">
        <w:rPr>
          <w:rFonts w:ascii="Garamond" w:hAnsi="Garamond"/>
          <w:i/>
          <w:color w:val="000000" w:themeColor="text1"/>
          <w:lang w:eastAsia="ja-JP"/>
        </w:rPr>
        <w:t>Hitotsubashi</w:t>
      </w:r>
      <w:proofErr w:type="spellEnd"/>
      <w:r w:rsidRPr="00EF310C">
        <w:rPr>
          <w:rFonts w:ascii="Garamond" w:hAnsi="Garamond"/>
          <w:i/>
          <w:color w:val="000000" w:themeColor="text1"/>
          <w:lang w:eastAsia="ja-JP"/>
        </w:rPr>
        <w:t xml:space="preserve"> University </w:t>
      </w:r>
      <w:r>
        <w:rPr>
          <w:rFonts w:ascii="Garamond" w:hAnsi="Garamond"/>
          <w:i/>
          <w:color w:val="000000" w:themeColor="text1"/>
          <w:lang w:eastAsia="ja-JP"/>
        </w:rPr>
        <w:t xml:space="preserve">Discussion Paper Series A, </w:t>
      </w:r>
      <w:r>
        <w:rPr>
          <w:rFonts w:ascii="Garamond" w:hAnsi="Garamond"/>
          <w:color w:val="000000" w:themeColor="text1"/>
          <w:lang w:eastAsia="ja-JP"/>
        </w:rPr>
        <w:t>no. 637, February 2016.</w:t>
      </w:r>
    </w:p>
    <w:p w14:paraId="7D496BAF" w14:textId="77777777" w:rsidR="00D52CB8" w:rsidRPr="000851BA" w:rsidRDefault="00D52CB8" w:rsidP="0067726B">
      <w:pPr>
        <w:rPr>
          <w:rFonts w:ascii="Garamond" w:hAnsi="Garamond"/>
          <w:color w:val="000000" w:themeColor="text1"/>
        </w:rPr>
      </w:pPr>
    </w:p>
    <w:p w14:paraId="3B45B88F" w14:textId="4D73CD6B" w:rsidR="00D52CB8" w:rsidRPr="000851BA" w:rsidRDefault="0067726B" w:rsidP="00473988">
      <w:pPr>
        <w:outlineLvl w:val="0"/>
        <w:rPr>
          <w:rFonts w:ascii="Garamond" w:hAnsi="Garamond"/>
          <w:color w:val="000000" w:themeColor="text1"/>
        </w:rPr>
      </w:pPr>
      <w:r w:rsidRPr="000851BA">
        <w:rPr>
          <w:rFonts w:ascii="Garamond" w:hAnsi="Garamond"/>
          <w:color w:val="000000" w:themeColor="text1"/>
        </w:rPr>
        <w:t xml:space="preserve">Morris, Robert. “Adoption in Japan.” </w:t>
      </w:r>
      <w:r w:rsidRPr="000851BA">
        <w:rPr>
          <w:rFonts w:ascii="Garamond" w:hAnsi="Garamond"/>
          <w:i/>
          <w:color w:val="000000" w:themeColor="text1"/>
        </w:rPr>
        <w:t>The Yale Law Journal</w:t>
      </w:r>
      <w:r w:rsidRPr="000851BA">
        <w:rPr>
          <w:rFonts w:ascii="Garamond" w:hAnsi="Garamond"/>
          <w:color w:val="000000" w:themeColor="text1"/>
        </w:rPr>
        <w:t xml:space="preserve">, vol. 4, no. 4, 1895, pp. 143–149. </w:t>
      </w:r>
    </w:p>
    <w:p w14:paraId="6E9C6898" w14:textId="77777777" w:rsidR="0047778F" w:rsidRPr="000851BA" w:rsidRDefault="0047778F" w:rsidP="00D52CB8">
      <w:pPr>
        <w:rPr>
          <w:rFonts w:ascii="Garamond" w:hAnsi="Garamond"/>
          <w:color w:val="000000" w:themeColor="text1"/>
        </w:rPr>
      </w:pPr>
    </w:p>
    <w:p w14:paraId="67DD960D" w14:textId="77777777" w:rsidR="00F56B1C" w:rsidRPr="000851BA" w:rsidRDefault="008848C7" w:rsidP="00473988">
      <w:pPr>
        <w:outlineLvl w:val="0"/>
        <w:rPr>
          <w:rFonts w:ascii="Garamond" w:hAnsi="Garamond"/>
          <w:color w:val="000000" w:themeColor="text1"/>
        </w:rPr>
      </w:pPr>
      <w:r w:rsidRPr="000851BA">
        <w:rPr>
          <w:rFonts w:ascii="Garamond" w:hAnsi="Garamond"/>
          <w:color w:val="000000" w:themeColor="text1"/>
        </w:rPr>
        <w:t>Mullins</w:t>
      </w:r>
      <w:r w:rsidR="004B1A3A" w:rsidRPr="000851BA">
        <w:rPr>
          <w:rFonts w:ascii="Garamond" w:hAnsi="Garamond"/>
          <w:color w:val="000000" w:themeColor="text1"/>
        </w:rPr>
        <w:t>, Williams, and</w:t>
      </w:r>
      <w:r w:rsidR="00D61489" w:rsidRPr="000851BA">
        <w:rPr>
          <w:rFonts w:ascii="Garamond" w:hAnsi="Garamond"/>
          <w:color w:val="000000" w:themeColor="text1"/>
        </w:rPr>
        <w:t xml:space="preserve"> Antoinette </w:t>
      </w:r>
      <w:proofErr w:type="spellStart"/>
      <w:r w:rsidR="00D61489" w:rsidRPr="000851BA">
        <w:rPr>
          <w:rFonts w:ascii="Garamond" w:hAnsi="Garamond"/>
          <w:color w:val="000000" w:themeColor="text1"/>
        </w:rPr>
        <w:t>Schoar</w:t>
      </w:r>
      <w:proofErr w:type="spellEnd"/>
      <w:r w:rsidR="00D61489" w:rsidRPr="000851BA">
        <w:rPr>
          <w:rFonts w:ascii="Garamond" w:hAnsi="Garamond"/>
          <w:color w:val="000000" w:themeColor="text1"/>
        </w:rPr>
        <w:t>. “</w:t>
      </w:r>
      <w:r w:rsidR="004B1A3A" w:rsidRPr="000851BA">
        <w:rPr>
          <w:rFonts w:ascii="Garamond" w:hAnsi="Garamond"/>
          <w:color w:val="000000" w:themeColor="text1"/>
        </w:rPr>
        <w:t xml:space="preserve">How do CEOs see their roles? Management </w:t>
      </w:r>
    </w:p>
    <w:p w14:paraId="3917EB75" w14:textId="50315512" w:rsidR="008848C7" w:rsidRPr="000851BA" w:rsidRDefault="004B1A3A" w:rsidP="00F56B1C">
      <w:pPr>
        <w:ind w:left="720"/>
        <w:rPr>
          <w:rFonts w:ascii="Garamond" w:hAnsi="Garamond"/>
          <w:color w:val="000000" w:themeColor="text1"/>
        </w:rPr>
      </w:pPr>
      <w:r w:rsidRPr="000851BA">
        <w:rPr>
          <w:rFonts w:ascii="Garamond" w:hAnsi="Garamond"/>
          <w:color w:val="000000" w:themeColor="text1"/>
        </w:rPr>
        <w:t>philosophies and styles</w:t>
      </w:r>
      <w:r w:rsidR="00CB1FB7" w:rsidRPr="000851BA">
        <w:rPr>
          <w:rFonts w:ascii="Garamond" w:hAnsi="Garamond"/>
          <w:color w:val="000000" w:themeColor="text1"/>
        </w:rPr>
        <w:t xml:space="preserve"> in family and non-family firms.”</w:t>
      </w:r>
      <w:r w:rsidRPr="000851BA">
        <w:rPr>
          <w:rFonts w:ascii="Garamond" w:hAnsi="Garamond"/>
          <w:color w:val="000000" w:themeColor="text1"/>
        </w:rPr>
        <w:t xml:space="preserve"> </w:t>
      </w:r>
      <w:r w:rsidRPr="000851BA">
        <w:rPr>
          <w:rFonts w:ascii="Garamond" w:hAnsi="Garamond"/>
          <w:i/>
          <w:color w:val="000000" w:themeColor="text1"/>
        </w:rPr>
        <w:t>Journal of Financial Economics</w:t>
      </w:r>
      <w:r w:rsidRPr="000851BA">
        <w:rPr>
          <w:rFonts w:ascii="Garamond" w:hAnsi="Garamond"/>
          <w:color w:val="000000" w:themeColor="text1"/>
        </w:rPr>
        <w:t xml:space="preserve">, Volume 119, Issue 1, 2016, </w:t>
      </w:r>
      <w:r w:rsidR="007A28C2" w:rsidRPr="000851BA">
        <w:rPr>
          <w:rFonts w:ascii="Garamond" w:hAnsi="Garamond"/>
          <w:color w:val="000000" w:themeColor="text1"/>
        </w:rPr>
        <w:t>p.</w:t>
      </w:r>
      <w:r w:rsidR="0047778F" w:rsidRPr="000851BA">
        <w:rPr>
          <w:rFonts w:ascii="Garamond" w:hAnsi="Garamond"/>
          <w:color w:val="000000" w:themeColor="text1"/>
        </w:rPr>
        <w:t xml:space="preserve"> 24-43, ISSN 0304-405X.</w:t>
      </w:r>
    </w:p>
    <w:p w14:paraId="65B0A8FD" w14:textId="77777777" w:rsidR="008848C7" w:rsidRPr="000851BA" w:rsidRDefault="008848C7" w:rsidP="00D52CB8">
      <w:pPr>
        <w:rPr>
          <w:rFonts w:ascii="Garamond" w:hAnsi="Garamond"/>
          <w:color w:val="000000" w:themeColor="text1"/>
        </w:rPr>
      </w:pPr>
    </w:p>
    <w:p w14:paraId="454FAB11" w14:textId="77777777" w:rsidR="006B6FF4" w:rsidRPr="000851BA" w:rsidRDefault="0009706A" w:rsidP="00D52CB8">
      <w:pPr>
        <w:rPr>
          <w:rFonts w:ascii="Garamond" w:hAnsi="Garamond"/>
          <w:i/>
          <w:color w:val="000000" w:themeColor="text1"/>
        </w:rPr>
      </w:pPr>
      <w:r w:rsidRPr="000851BA">
        <w:rPr>
          <w:rFonts w:ascii="Garamond" w:hAnsi="Garamond"/>
          <w:color w:val="000000" w:themeColor="text1"/>
        </w:rPr>
        <w:t xml:space="preserve">National Tax Agency. </w:t>
      </w:r>
      <w:r w:rsidR="00F8241F" w:rsidRPr="000851BA">
        <w:rPr>
          <w:rFonts w:ascii="Garamond" w:hAnsi="Garamond"/>
          <w:i/>
          <w:color w:val="000000" w:themeColor="text1"/>
        </w:rPr>
        <w:t>Statistics of Taxation.</w:t>
      </w:r>
    </w:p>
    <w:p w14:paraId="4A29A9FA" w14:textId="1C62895D" w:rsidR="0009706A" w:rsidRPr="000851BA" w:rsidRDefault="006B6FF4" w:rsidP="006B6FF4">
      <w:pPr>
        <w:ind w:firstLine="720"/>
        <w:rPr>
          <w:rFonts w:ascii="Garamond" w:hAnsi="Garamond"/>
          <w:color w:val="000000" w:themeColor="text1"/>
        </w:rPr>
      </w:pPr>
      <w:r w:rsidRPr="000851BA">
        <w:rPr>
          <w:rFonts w:ascii="Garamond" w:hAnsi="Garamond"/>
          <w:color w:val="000000" w:themeColor="text1"/>
        </w:rPr>
        <w:t>https://www.nta.go.jp/kohyo/tokei/kokuzeicho/tokei.htm</w:t>
      </w:r>
    </w:p>
    <w:p w14:paraId="6967B222" w14:textId="77777777" w:rsidR="0009706A" w:rsidRPr="000851BA" w:rsidRDefault="0009706A" w:rsidP="00D52CB8">
      <w:pPr>
        <w:rPr>
          <w:rFonts w:ascii="Garamond" w:hAnsi="Garamond"/>
          <w:color w:val="000000" w:themeColor="text1"/>
        </w:rPr>
      </w:pPr>
    </w:p>
    <w:p w14:paraId="7CC613CC" w14:textId="77777777" w:rsidR="00D52CB8" w:rsidRPr="000851BA" w:rsidRDefault="00D52CB8" w:rsidP="00D52CB8">
      <w:pPr>
        <w:rPr>
          <w:rFonts w:ascii="Garamond" w:hAnsi="Garamond"/>
          <w:color w:val="000000" w:themeColor="text1"/>
        </w:rPr>
      </w:pPr>
      <w:proofErr w:type="spellStart"/>
      <w:r w:rsidRPr="000851BA">
        <w:rPr>
          <w:rFonts w:ascii="Garamond" w:hAnsi="Garamond"/>
          <w:color w:val="000000" w:themeColor="text1"/>
        </w:rPr>
        <w:t>Niimi</w:t>
      </w:r>
      <w:proofErr w:type="spellEnd"/>
      <w:r w:rsidRPr="000851BA">
        <w:rPr>
          <w:rFonts w:ascii="Garamond" w:hAnsi="Garamond"/>
          <w:color w:val="000000" w:themeColor="text1"/>
        </w:rPr>
        <w:t>, Yoko. “To Avoid or Not to Avoid Inheritance Taxes? That is the Question for Parents:</w:t>
      </w:r>
    </w:p>
    <w:p w14:paraId="55F26EBF" w14:textId="77777777" w:rsidR="00D52CB8" w:rsidRPr="000851BA" w:rsidRDefault="00D52CB8" w:rsidP="00D52CB8">
      <w:pPr>
        <w:ind w:left="720"/>
        <w:rPr>
          <w:rFonts w:ascii="Garamond" w:hAnsi="Garamond"/>
          <w:color w:val="000000" w:themeColor="text1"/>
        </w:rPr>
      </w:pPr>
      <w:r w:rsidRPr="000851BA">
        <w:rPr>
          <w:rFonts w:ascii="Garamond" w:hAnsi="Garamond"/>
          <w:color w:val="000000" w:themeColor="text1"/>
        </w:rPr>
        <w:t xml:space="preserve">Empirical Evidence from Japan.” </w:t>
      </w:r>
      <w:r w:rsidRPr="000851BA">
        <w:rPr>
          <w:rFonts w:ascii="Garamond" w:hAnsi="Garamond"/>
          <w:i/>
          <w:color w:val="000000" w:themeColor="text1"/>
        </w:rPr>
        <w:t>Asian Growth Research Institute Working Paper Series</w:t>
      </w:r>
      <w:r w:rsidRPr="000851BA">
        <w:rPr>
          <w:rFonts w:ascii="Garamond" w:hAnsi="Garamond"/>
          <w:color w:val="000000" w:themeColor="text1"/>
        </w:rPr>
        <w:t xml:space="preserve">, vol. 2016-13, 2016. </w:t>
      </w:r>
    </w:p>
    <w:p w14:paraId="2ABF392B" w14:textId="77777777" w:rsidR="00184AEC" w:rsidRPr="000851BA" w:rsidRDefault="00184AEC" w:rsidP="00184AEC">
      <w:pPr>
        <w:pStyle w:val="FootnoteText"/>
        <w:rPr>
          <w:rFonts w:ascii="Garamond" w:hAnsi="Garamond"/>
          <w:color w:val="000000" w:themeColor="text1"/>
          <w:sz w:val="16"/>
          <w:szCs w:val="16"/>
        </w:rPr>
      </w:pPr>
    </w:p>
    <w:p w14:paraId="0500E650" w14:textId="77777777" w:rsidR="00184AEC" w:rsidRPr="000851BA" w:rsidRDefault="00184AEC" w:rsidP="00184AEC">
      <w:pPr>
        <w:pStyle w:val="FootnoteText"/>
        <w:rPr>
          <w:rFonts w:ascii="Garamond" w:hAnsi="Garamond"/>
          <w:color w:val="000000" w:themeColor="text1"/>
        </w:rPr>
      </w:pPr>
      <w:r w:rsidRPr="000851BA">
        <w:rPr>
          <w:rFonts w:ascii="Garamond" w:hAnsi="Garamond"/>
          <w:color w:val="000000" w:themeColor="text1"/>
        </w:rPr>
        <w:lastRenderedPageBreak/>
        <w:t xml:space="preserve">“98% of all Japanese adoptions are employers adopting the adult men on their staff, not </w:t>
      </w:r>
    </w:p>
    <w:p w14:paraId="0F82DF5A" w14:textId="36AC54F6" w:rsidR="00184AEC" w:rsidRPr="000851BA" w:rsidRDefault="00184AEC" w:rsidP="00184AEC">
      <w:pPr>
        <w:pStyle w:val="FootnoteText"/>
        <w:ind w:firstLine="720"/>
        <w:rPr>
          <w:rFonts w:ascii="Garamond" w:hAnsi="Garamond"/>
          <w:color w:val="000000" w:themeColor="text1"/>
        </w:rPr>
      </w:pPr>
      <w:r w:rsidRPr="000851BA">
        <w:rPr>
          <w:rFonts w:ascii="Garamond" w:hAnsi="Garamond"/>
          <w:color w:val="000000" w:themeColor="text1"/>
        </w:rPr>
        <w:t xml:space="preserve">children” </w:t>
      </w:r>
      <w:r w:rsidRPr="000851BA">
        <w:rPr>
          <w:rFonts w:ascii="Garamond" w:hAnsi="Garamond"/>
          <w:i/>
          <w:color w:val="000000" w:themeColor="text1"/>
        </w:rPr>
        <w:t xml:space="preserve">Business </w:t>
      </w:r>
      <w:r w:rsidR="00DA022E" w:rsidRPr="000851BA">
        <w:rPr>
          <w:rFonts w:ascii="Garamond" w:hAnsi="Garamond"/>
          <w:i/>
          <w:color w:val="000000" w:themeColor="text1"/>
        </w:rPr>
        <w:t xml:space="preserve">Insider, </w:t>
      </w:r>
      <w:r w:rsidR="00AE31E1" w:rsidRPr="000851BA">
        <w:rPr>
          <w:rFonts w:ascii="Garamond" w:hAnsi="Garamond"/>
          <w:color w:val="000000" w:themeColor="text1"/>
        </w:rPr>
        <w:t>12 January 2017.</w:t>
      </w:r>
      <w:r w:rsidRPr="000851BA">
        <w:rPr>
          <w:rFonts w:ascii="Garamond" w:hAnsi="Garamond"/>
          <w:color w:val="000000" w:themeColor="text1"/>
        </w:rPr>
        <w:t xml:space="preserve"> </w:t>
      </w:r>
    </w:p>
    <w:p w14:paraId="2B05D65A" w14:textId="77777777" w:rsidR="00951E71" w:rsidRPr="000851BA" w:rsidRDefault="00951E71" w:rsidP="00F81EE8">
      <w:pPr>
        <w:rPr>
          <w:rFonts w:ascii="Garamond" w:hAnsi="Garamond"/>
          <w:color w:val="000000" w:themeColor="text1"/>
        </w:rPr>
      </w:pPr>
    </w:p>
    <w:p w14:paraId="2B2424F6" w14:textId="77777777" w:rsidR="006F7BC8" w:rsidRPr="000851BA" w:rsidRDefault="006F7BC8" w:rsidP="00473988">
      <w:pPr>
        <w:outlineLvl w:val="0"/>
        <w:rPr>
          <w:rFonts w:ascii="Garamond" w:hAnsi="Garamond"/>
          <w:i/>
          <w:color w:val="000000" w:themeColor="text1"/>
        </w:rPr>
      </w:pPr>
      <w:proofErr w:type="spellStart"/>
      <w:r w:rsidRPr="000851BA">
        <w:rPr>
          <w:rFonts w:ascii="Garamond" w:hAnsi="Garamond"/>
          <w:color w:val="000000" w:themeColor="text1"/>
        </w:rPr>
        <w:t>Nishiyama</w:t>
      </w:r>
      <w:proofErr w:type="spellEnd"/>
      <w:r w:rsidRPr="000851BA">
        <w:rPr>
          <w:rFonts w:ascii="Garamond" w:hAnsi="Garamond"/>
          <w:color w:val="000000" w:themeColor="text1"/>
        </w:rPr>
        <w:t xml:space="preserve">, Shinichi. “Bequests, Inter </w:t>
      </w:r>
      <w:proofErr w:type="spellStart"/>
      <w:r w:rsidRPr="000851BA">
        <w:rPr>
          <w:rFonts w:ascii="Garamond" w:hAnsi="Garamond"/>
          <w:color w:val="000000" w:themeColor="text1"/>
        </w:rPr>
        <w:t>Vivos</w:t>
      </w:r>
      <w:proofErr w:type="spellEnd"/>
      <w:r w:rsidRPr="000851BA">
        <w:rPr>
          <w:rFonts w:ascii="Garamond" w:hAnsi="Garamond"/>
          <w:color w:val="000000" w:themeColor="text1"/>
        </w:rPr>
        <w:t xml:space="preserve"> Transfers, and Wealth Distribution.” </w:t>
      </w:r>
      <w:r w:rsidRPr="000851BA">
        <w:rPr>
          <w:rFonts w:ascii="Garamond" w:hAnsi="Garamond"/>
          <w:i/>
          <w:color w:val="000000" w:themeColor="text1"/>
        </w:rPr>
        <w:t xml:space="preserve">Technical Paper </w:t>
      </w:r>
    </w:p>
    <w:p w14:paraId="24AAB03C" w14:textId="0D1147E3" w:rsidR="006F7BC8" w:rsidRPr="000851BA" w:rsidRDefault="006F7BC8" w:rsidP="006F7BC8">
      <w:pPr>
        <w:ind w:left="720"/>
        <w:rPr>
          <w:rFonts w:ascii="Garamond" w:hAnsi="Garamond"/>
          <w:color w:val="000000" w:themeColor="text1"/>
        </w:rPr>
      </w:pPr>
      <w:r w:rsidRPr="000851BA">
        <w:rPr>
          <w:rFonts w:ascii="Garamond" w:hAnsi="Garamond"/>
          <w:i/>
          <w:color w:val="000000" w:themeColor="text1"/>
        </w:rPr>
        <w:t xml:space="preserve">Series, </w:t>
      </w:r>
      <w:r w:rsidRPr="000851BA">
        <w:rPr>
          <w:rFonts w:ascii="Garamond" w:hAnsi="Garamond"/>
          <w:color w:val="000000" w:themeColor="text1"/>
        </w:rPr>
        <w:t>Congressional Budget Office, 2000-08, 2000.</w:t>
      </w:r>
    </w:p>
    <w:p w14:paraId="781A7C6C" w14:textId="77777777" w:rsidR="006F7BC8" w:rsidRDefault="006F7BC8" w:rsidP="00F81EE8">
      <w:pPr>
        <w:rPr>
          <w:rFonts w:ascii="Garamond" w:hAnsi="Garamond"/>
          <w:color w:val="000000" w:themeColor="text1"/>
        </w:rPr>
      </w:pPr>
    </w:p>
    <w:p w14:paraId="43E508AB" w14:textId="77777777" w:rsidR="00CC2AA5" w:rsidRDefault="00CC2AA5" w:rsidP="00F81EE8">
      <w:pPr>
        <w:rPr>
          <w:rFonts w:ascii="Garamond" w:hAnsi="Garamond"/>
          <w:color w:val="000000" w:themeColor="text1"/>
        </w:rPr>
      </w:pPr>
      <w:r>
        <w:rPr>
          <w:rFonts w:ascii="Garamond" w:hAnsi="Garamond"/>
          <w:color w:val="000000" w:themeColor="text1"/>
        </w:rPr>
        <w:t xml:space="preserve">Ogawa, </w:t>
      </w:r>
      <w:proofErr w:type="spellStart"/>
      <w:r>
        <w:rPr>
          <w:rFonts w:ascii="Garamond" w:hAnsi="Garamond"/>
          <w:color w:val="000000" w:themeColor="text1"/>
        </w:rPr>
        <w:t>Naohiro</w:t>
      </w:r>
      <w:proofErr w:type="spellEnd"/>
      <w:r>
        <w:rPr>
          <w:rFonts w:ascii="Garamond" w:hAnsi="Garamond"/>
          <w:color w:val="000000" w:themeColor="text1"/>
        </w:rPr>
        <w:t xml:space="preserve"> and Robert D. </w:t>
      </w:r>
      <w:proofErr w:type="spellStart"/>
      <w:r>
        <w:rPr>
          <w:rFonts w:ascii="Garamond" w:hAnsi="Garamond"/>
          <w:color w:val="000000" w:themeColor="text1"/>
        </w:rPr>
        <w:t>Retherford</w:t>
      </w:r>
      <w:proofErr w:type="spellEnd"/>
      <w:r>
        <w:rPr>
          <w:rFonts w:ascii="Garamond" w:hAnsi="Garamond"/>
          <w:color w:val="000000" w:themeColor="text1"/>
        </w:rPr>
        <w:t xml:space="preserve">. “Care of the Elderly in Japan: Changing Norms and </w:t>
      </w:r>
    </w:p>
    <w:p w14:paraId="524A98AD" w14:textId="7B297A9A" w:rsidR="00CC2AA5" w:rsidRPr="00CC2AA5" w:rsidRDefault="00CC2AA5" w:rsidP="00CC2AA5">
      <w:pPr>
        <w:ind w:firstLine="720"/>
        <w:rPr>
          <w:rFonts w:ascii="Garamond" w:hAnsi="Garamond"/>
          <w:color w:val="000000" w:themeColor="text1"/>
        </w:rPr>
      </w:pPr>
      <w:r>
        <w:rPr>
          <w:rFonts w:ascii="Garamond" w:hAnsi="Garamond"/>
          <w:color w:val="000000" w:themeColor="text1"/>
        </w:rPr>
        <w:t xml:space="preserve">Expectations.” </w:t>
      </w:r>
      <w:r>
        <w:rPr>
          <w:rFonts w:ascii="Garamond" w:hAnsi="Garamond"/>
          <w:i/>
          <w:color w:val="000000" w:themeColor="text1"/>
        </w:rPr>
        <w:t>Journal of Marriage and Family</w:t>
      </w:r>
      <w:r>
        <w:rPr>
          <w:rFonts w:ascii="Garamond" w:hAnsi="Garamond"/>
          <w:color w:val="000000" w:themeColor="text1"/>
        </w:rPr>
        <w:t>, vol. 55</w:t>
      </w:r>
      <w:r w:rsidR="00EA65C0">
        <w:rPr>
          <w:rFonts w:ascii="Garamond" w:hAnsi="Garamond"/>
          <w:color w:val="000000" w:themeColor="text1"/>
        </w:rPr>
        <w:t>,</w:t>
      </w:r>
      <w:r>
        <w:rPr>
          <w:rFonts w:ascii="Garamond" w:hAnsi="Garamond"/>
          <w:color w:val="000000" w:themeColor="text1"/>
        </w:rPr>
        <w:t xml:space="preserve"> no 3, August 1993, p. 585-597.</w:t>
      </w:r>
    </w:p>
    <w:p w14:paraId="110D9CF2" w14:textId="77777777" w:rsidR="00CC2AA5" w:rsidRDefault="00CC2AA5" w:rsidP="00F81EE8">
      <w:pPr>
        <w:rPr>
          <w:rFonts w:ascii="Garamond" w:hAnsi="Garamond"/>
          <w:color w:val="000000" w:themeColor="text1"/>
        </w:rPr>
      </w:pPr>
    </w:p>
    <w:p w14:paraId="22FDF930" w14:textId="77777777" w:rsidR="00EA65C0" w:rsidRDefault="00EA65C0" w:rsidP="00EA65C0">
      <w:pPr>
        <w:rPr>
          <w:rFonts w:ascii="Garamond" w:hAnsi="Garamond"/>
          <w:color w:val="000000" w:themeColor="text1"/>
        </w:rPr>
      </w:pPr>
      <w:r>
        <w:rPr>
          <w:rFonts w:ascii="Garamond" w:hAnsi="Garamond"/>
          <w:color w:val="000000" w:themeColor="text1"/>
        </w:rPr>
        <w:t xml:space="preserve">Okamoto, </w:t>
      </w:r>
      <w:proofErr w:type="spellStart"/>
      <w:r>
        <w:rPr>
          <w:rFonts w:ascii="Garamond" w:hAnsi="Garamond"/>
          <w:color w:val="000000" w:themeColor="text1"/>
        </w:rPr>
        <w:t>Yuzo</w:t>
      </w:r>
      <w:proofErr w:type="spellEnd"/>
      <w:r>
        <w:rPr>
          <w:rFonts w:ascii="Garamond" w:hAnsi="Garamond"/>
          <w:color w:val="000000" w:themeColor="text1"/>
        </w:rPr>
        <w:t xml:space="preserve">. “Health Care for the Elderly in Japan: Medicine and Welfare in an Aging </w:t>
      </w:r>
    </w:p>
    <w:p w14:paraId="48255DBB" w14:textId="044D6F7F" w:rsidR="00EA65C0" w:rsidRPr="00EA65C0" w:rsidRDefault="00EA65C0" w:rsidP="00EA65C0">
      <w:pPr>
        <w:ind w:left="720"/>
        <w:rPr>
          <w:rFonts w:ascii="Garamond" w:hAnsi="Garamond"/>
          <w:color w:val="000000" w:themeColor="text1"/>
        </w:rPr>
      </w:pPr>
      <w:r>
        <w:rPr>
          <w:rFonts w:ascii="Garamond" w:hAnsi="Garamond"/>
          <w:color w:val="000000" w:themeColor="text1"/>
        </w:rPr>
        <w:t xml:space="preserve">Society Facing a Crisis in Long Term Care.” </w:t>
      </w:r>
      <w:r>
        <w:rPr>
          <w:rFonts w:ascii="Garamond" w:hAnsi="Garamond"/>
          <w:i/>
          <w:color w:val="000000" w:themeColor="text1"/>
        </w:rPr>
        <w:t>British Medical Journal</w:t>
      </w:r>
      <w:r>
        <w:rPr>
          <w:rFonts w:ascii="Garamond" w:hAnsi="Garamond"/>
          <w:color w:val="000000" w:themeColor="text1"/>
        </w:rPr>
        <w:t>, vol. 305, no. 6850, August 15, 1992, p. 403-405.</w:t>
      </w:r>
    </w:p>
    <w:p w14:paraId="34BCC02D" w14:textId="77777777" w:rsidR="00EA65C0" w:rsidRPr="000851BA" w:rsidRDefault="00EA65C0" w:rsidP="00F81EE8">
      <w:pPr>
        <w:rPr>
          <w:rFonts w:ascii="Garamond" w:hAnsi="Garamond"/>
          <w:color w:val="000000" w:themeColor="text1"/>
        </w:rPr>
      </w:pPr>
    </w:p>
    <w:p w14:paraId="65BA56F6" w14:textId="77777777" w:rsidR="004D3A37" w:rsidRPr="000851BA" w:rsidRDefault="004D3A37" w:rsidP="004D3A37">
      <w:pPr>
        <w:pStyle w:val="FootnoteText"/>
        <w:rPr>
          <w:rFonts w:ascii="Garamond" w:hAnsi="Garamond"/>
          <w:color w:val="000000" w:themeColor="text1"/>
        </w:rPr>
      </w:pPr>
      <w:r w:rsidRPr="000851BA">
        <w:rPr>
          <w:rFonts w:ascii="Garamond" w:hAnsi="Garamond"/>
          <w:color w:val="000000" w:themeColor="text1"/>
        </w:rPr>
        <w:t xml:space="preserve">Paulson, Joy Larsen. </w:t>
      </w:r>
      <w:r w:rsidRPr="000851BA">
        <w:rPr>
          <w:rFonts w:ascii="Garamond" w:hAnsi="Garamond"/>
          <w:i/>
          <w:color w:val="000000" w:themeColor="text1"/>
        </w:rPr>
        <w:t xml:space="preserve">Family Law Reform in Postwar Japan: Succession and Adoption. </w:t>
      </w:r>
      <w:proofErr w:type="spellStart"/>
      <w:r w:rsidRPr="000851BA">
        <w:rPr>
          <w:rFonts w:ascii="Garamond" w:hAnsi="Garamond"/>
          <w:color w:val="000000" w:themeColor="text1"/>
        </w:rPr>
        <w:t>Xlibris</w:t>
      </w:r>
      <w:proofErr w:type="spellEnd"/>
    </w:p>
    <w:p w14:paraId="6614F51C" w14:textId="38A7126E" w:rsidR="004D3A37" w:rsidRPr="000851BA" w:rsidRDefault="004D3A37" w:rsidP="004D3A37">
      <w:pPr>
        <w:pStyle w:val="FootnoteText"/>
        <w:ind w:firstLine="720"/>
        <w:rPr>
          <w:rFonts w:ascii="Garamond" w:hAnsi="Garamond"/>
          <w:color w:val="000000" w:themeColor="text1"/>
        </w:rPr>
      </w:pPr>
      <w:r w:rsidRPr="000851BA">
        <w:rPr>
          <w:rFonts w:ascii="Garamond" w:hAnsi="Garamond"/>
          <w:color w:val="000000" w:themeColor="text1"/>
        </w:rPr>
        <w:t xml:space="preserve">Corporation, 2010. </w:t>
      </w:r>
    </w:p>
    <w:p w14:paraId="6B656CA4" w14:textId="77777777" w:rsidR="00D37EFF" w:rsidRPr="000851BA" w:rsidRDefault="00D37EFF" w:rsidP="00F81EE8">
      <w:pPr>
        <w:rPr>
          <w:rFonts w:ascii="Garamond" w:hAnsi="Garamond"/>
          <w:color w:val="000000" w:themeColor="text1"/>
        </w:rPr>
      </w:pPr>
    </w:p>
    <w:p w14:paraId="24BA7022" w14:textId="77777777" w:rsidR="004466B4" w:rsidRPr="000851BA" w:rsidRDefault="00175D60" w:rsidP="00473988">
      <w:pPr>
        <w:outlineLvl w:val="0"/>
        <w:rPr>
          <w:rFonts w:ascii="Garamond" w:hAnsi="Garamond"/>
          <w:color w:val="000000" w:themeColor="text1"/>
        </w:rPr>
      </w:pPr>
      <w:r w:rsidRPr="000851BA">
        <w:rPr>
          <w:rFonts w:ascii="Garamond" w:hAnsi="Garamond"/>
          <w:color w:val="000000" w:themeColor="text1"/>
        </w:rPr>
        <w:t>Ratliff, Sarah.</w:t>
      </w:r>
      <w:r w:rsidR="004466B4" w:rsidRPr="000851BA">
        <w:rPr>
          <w:rFonts w:ascii="Garamond" w:hAnsi="Garamond"/>
          <w:color w:val="000000" w:themeColor="text1"/>
        </w:rPr>
        <w:t xml:space="preserve"> “Adult Adoption: Intestate Succession and Class Gifts Under the Uniform </w:t>
      </w:r>
    </w:p>
    <w:p w14:paraId="75F62010" w14:textId="4F25E0AF" w:rsidR="00175D60" w:rsidRPr="000851BA" w:rsidRDefault="004466B4" w:rsidP="004466B4">
      <w:pPr>
        <w:ind w:firstLine="720"/>
        <w:rPr>
          <w:rFonts w:ascii="Garamond" w:hAnsi="Garamond"/>
          <w:color w:val="000000" w:themeColor="text1"/>
        </w:rPr>
      </w:pPr>
      <w:r w:rsidRPr="000851BA">
        <w:rPr>
          <w:rFonts w:ascii="Garamond" w:hAnsi="Garamond"/>
          <w:color w:val="000000" w:themeColor="text1"/>
        </w:rPr>
        <w:t xml:space="preserve">Probate Code.” </w:t>
      </w:r>
      <w:r w:rsidRPr="000851BA">
        <w:rPr>
          <w:rFonts w:ascii="Garamond" w:hAnsi="Garamond"/>
          <w:i/>
          <w:color w:val="000000" w:themeColor="text1"/>
        </w:rPr>
        <w:t>Northwestern University School of Law</w:t>
      </w:r>
      <w:r w:rsidR="00EA65C0">
        <w:rPr>
          <w:rFonts w:ascii="Garamond" w:hAnsi="Garamond"/>
          <w:color w:val="000000" w:themeColor="text1"/>
        </w:rPr>
        <w:t xml:space="preserve">, vol. 105, </w:t>
      </w:r>
      <w:r w:rsidRPr="000851BA">
        <w:rPr>
          <w:rFonts w:ascii="Garamond" w:hAnsi="Garamond"/>
          <w:color w:val="000000" w:themeColor="text1"/>
        </w:rPr>
        <w:t xml:space="preserve">no. 4, 2011, p. 1777-1806. </w:t>
      </w:r>
    </w:p>
    <w:p w14:paraId="7E38EFE8" w14:textId="77777777" w:rsidR="00175D60" w:rsidRDefault="00175D60" w:rsidP="00F81EE8">
      <w:pPr>
        <w:rPr>
          <w:rFonts w:ascii="Garamond" w:hAnsi="Garamond"/>
          <w:color w:val="000000" w:themeColor="text1"/>
        </w:rPr>
      </w:pPr>
    </w:p>
    <w:p w14:paraId="46FDE4AC" w14:textId="77777777" w:rsidR="00BE2447" w:rsidRDefault="00BE2447" w:rsidP="00F81EE8">
      <w:pPr>
        <w:rPr>
          <w:rFonts w:ascii="Garamond" w:hAnsi="Garamond"/>
          <w:color w:val="000000" w:themeColor="text1"/>
        </w:rPr>
      </w:pPr>
      <w:proofErr w:type="spellStart"/>
      <w:r>
        <w:rPr>
          <w:rFonts w:ascii="Garamond" w:hAnsi="Garamond"/>
          <w:color w:val="000000" w:themeColor="text1"/>
        </w:rPr>
        <w:t>Raymo</w:t>
      </w:r>
      <w:proofErr w:type="spellEnd"/>
      <w:r>
        <w:rPr>
          <w:rFonts w:ascii="Garamond" w:hAnsi="Garamond"/>
          <w:color w:val="000000" w:themeColor="text1"/>
        </w:rPr>
        <w:t xml:space="preserve">, et al. “Work at Older Ages in Japan: Variation by Gender and Employment Status.” </w:t>
      </w:r>
    </w:p>
    <w:p w14:paraId="26E6C24A" w14:textId="6837F12B" w:rsidR="00BE2447" w:rsidRDefault="00BE2447" w:rsidP="00BE2447">
      <w:pPr>
        <w:ind w:firstLine="720"/>
        <w:rPr>
          <w:rFonts w:ascii="Garamond" w:hAnsi="Garamond"/>
          <w:color w:val="000000" w:themeColor="text1"/>
        </w:rPr>
      </w:pPr>
      <w:r>
        <w:rPr>
          <w:rFonts w:ascii="Garamond" w:hAnsi="Garamond"/>
          <w:i/>
          <w:color w:val="000000" w:themeColor="text1"/>
        </w:rPr>
        <w:t xml:space="preserve">Journal of Gerontology, </w:t>
      </w:r>
      <w:r>
        <w:rPr>
          <w:rFonts w:ascii="Garamond" w:hAnsi="Garamond"/>
          <w:color w:val="000000" w:themeColor="text1"/>
        </w:rPr>
        <w:t>v</w:t>
      </w:r>
      <w:r w:rsidR="00FC78E0">
        <w:rPr>
          <w:rFonts w:ascii="Garamond" w:hAnsi="Garamond"/>
          <w:color w:val="000000" w:themeColor="text1"/>
        </w:rPr>
        <w:t>ol</w:t>
      </w:r>
      <w:r>
        <w:rPr>
          <w:rFonts w:ascii="Garamond" w:hAnsi="Garamond"/>
          <w:color w:val="000000" w:themeColor="text1"/>
        </w:rPr>
        <w:t xml:space="preserve">. 59B, no. 3, S154-S163. </w:t>
      </w:r>
    </w:p>
    <w:p w14:paraId="6DD1DBB6" w14:textId="77777777" w:rsidR="00BE2447" w:rsidRDefault="00BE2447" w:rsidP="00F81EE8">
      <w:pPr>
        <w:rPr>
          <w:rFonts w:ascii="Garamond" w:hAnsi="Garamond"/>
          <w:color w:val="000000" w:themeColor="text1"/>
        </w:rPr>
      </w:pPr>
    </w:p>
    <w:p w14:paraId="3E7BFB41" w14:textId="77777777" w:rsidR="0031580B" w:rsidRDefault="001F337B" w:rsidP="00F81EE8">
      <w:pPr>
        <w:rPr>
          <w:rFonts w:ascii="Garamond" w:hAnsi="Garamond"/>
          <w:color w:val="000000" w:themeColor="text1"/>
        </w:rPr>
      </w:pPr>
      <w:proofErr w:type="spellStart"/>
      <w:r>
        <w:rPr>
          <w:rFonts w:ascii="Garamond" w:hAnsi="Garamond"/>
          <w:color w:val="000000" w:themeColor="text1"/>
        </w:rPr>
        <w:t>Ruggles</w:t>
      </w:r>
      <w:proofErr w:type="spellEnd"/>
      <w:r>
        <w:rPr>
          <w:rFonts w:ascii="Garamond" w:hAnsi="Garamond"/>
          <w:color w:val="000000" w:themeColor="text1"/>
        </w:rPr>
        <w:t xml:space="preserve">, </w:t>
      </w:r>
      <w:r w:rsidR="0031580B">
        <w:rPr>
          <w:rFonts w:ascii="Garamond" w:hAnsi="Garamond"/>
          <w:color w:val="000000" w:themeColor="text1"/>
        </w:rPr>
        <w:t xml:space="preserve">Steven. “The Decline of Intergenerational Coresidence in the United States, 1850 to </w:t>
      </w:r>
    </w:p>
    <w:p w14:paraId="521885BE" w14:textId="3562AF86" w:rsidR="001F337B" w:rsidRPr="0031580B" w:rsidRDefault="0031580B" w:rsidP="0031580B">
      <w:pPr>
        <w:ind w:firstLine="720"/>
        <w:rPr>
          <w:rFonts w:ascii="Garamond" w:hAnsi="Garamond"/>
          <w:color w:val="000000" w:themeColor="text1"/>
        </w:rPr>
      </w:pPr>
      <w:r>
        <w:rPr>
          <w:rFonts w:ascii="Garamond" w:hAnsi="Garamond"/>
          <w:color w:val="000000" w:themeColor="text1"/>
        </w:rPr>
        <w:t xml:space="preserve">2000.” </w:t>
      </w:r>
      <w:r>
        <w:rPr>
          <w:rFonts w:ascii="Garamond" w:hAnsi="Garamond"/>
          <w:i/>
          <w:color w:val="000000" w:themeColor="text1"/>
        </w:rPr>
        <w:t>American Sociological Review</w:t>
      </w:r>
      <w:r>
        <w:rPr>
          <w:rFonts w:ascii="Garamond" w:hAnsi="Garamond"/>
          <w:color w:val="000000" w:themeColor="text1"/>
        </w:rPr>
        <w:t>, 72 (6), December 1, 2007, p. 964-989.</w:t>
      </w:r>
    </w:p>
    <w:p w14:paraId="40A9EDE7" w14:textId="77777777" w:rsidR="001F337B" w:rsidRPr="000851BA" w:rsidRDefault="001F337B" w:rsidP="00F81EE8">
      <w:pPr>
        <w:rPr>
          <w:rFonts w:ascii="Garamond" w:hAnsi="Garamond"/>
          <w:color w:val="000000" w:themeColor="text1"/>
        </w:rPr>
      </w:pPr>
    </w:p>
    <w:p w14:paraId="6E081D6A" w14:textId="77777777" w:rsidR="006803D4" w:rsidRPr="000851BA" w:rsidRDefault="006803D4" w:rsidP="00473988">
      <w:pPr>
        <w:outlineLvl w:val="0"/>
        <w:rPr>
          <w:rFonts w:ascii="Garamond" w:eastAsia="Times New Roman" w:hAnsi="Garamond" w:cs="Arial"/>
          <w:color w:val="000000" w:themeColor="text1"/>
          <w:shd w:val="clear" w:color="auto" w:fill="FFFFFF"/>
        </w:rPr>
      </w:pPr>
      <w:proofErr w:type="spellStart"/>
      <w:r w:rsidRPr="000851BA">
        <w:rPr>
          <w:rFonts w:ascii="Garamond" w:eastAsia="Times New Roman" w:hAnsi="Garamond" w:cs="Arial"/>
          <w:color w:val="000000" w:themeColor="text1"/>
          <w:shd w:val="clear" w:color="auto" w:fill="FFFFFF"/>
        </w:rPr>
        <w:t>Sakano</w:t>
      </w:r>
      <w:proofErr w:type="spellEnd"/>
      <w:r w:rsidRPr="000851BA">
        <w:rPr>
          <w:rFonts w:ascii="Garamond" w:eastAsia="Times New Roman" w:hAnsi="Garamond" w:cs="Arial"/>
          <w:color w:val="000000" w:themeColor="text1"/>
          <w:shd w:val="clear" w:color="auto" w:fill="FFFFFF"/>
        </w:rPr>
        <w:t xml:space="preserve">, </w:t>
      </w:r>
      <w:proofErr w:type="spellStart"/>
      <w:r w:rsidRPr="000851BA">
        <w:rPr>
          <w:rFonts w:ascii="Garamond" w:eastAsia="Times New Roman" w:hAnsi="Garamond" w:cs="Arial"/>
          <w:color w:val="000000" w:themeColor="text1"/>
          <w:shd w:val="clear" w:color="auto" w:fill="FFFFFF"/>
        </w:rPr>
        <w:t>Tomoaki</w:t>
      </w:r>
      <w:proofErr w:type="spellEnd"/>
      <w:r w:rsidRPr="000851BA">
        <w:rPr>
          <w:rFonts w:ascii="Garamond" w:eastAsia="Times New Roman" w:hAnsi="Garamond" w:cs="Arial"/>
          <w:color w:val="000000" w:themeColor="text1"/>
          <w:shd w:val="clear" w:color="auto" w:fill="FFFFFF"/>
        </w:rPr>
        <w:t xml:space="preserve">, and </w:t>
      </w:r>
      <w:proofErr w:type="spellStart"/>
      <w:r w:rsidRPr="000851BA">
        <w:rPr>
          <w:rFonts w:ascii="Garamond" w:eastAsia="Times New Roman" w:hAnsi="Garamond" w:cs="Arial"/>
          <w:color w:val="000000" w:themeColor="text1"/>
          <w:shd w:val="clear" w:color="auto" w:fill="FFFFFF"/>
        </w:rPr>
        <w:t>Arie</w:t>
      </w:r>
      <w:proofErr w:type="spellEnd"/>
      <w:r w:rsidRPr="000851BA">
        <w:rPr>
          <w:rFonts w:ascii="Garamond" w:eastAsia="Times New Roman" w:hAnsi="Garamond" w:cs="Arial"/>
          <w:color w:val="000000" w:themeColor="text1"/>
          <w:shd w:val="clear" w:color="auto" w:fill="FFFFFF"/>
        </w:rPr>
        <w:t xml:space="preserve"> Y. Lewin. “Impact of CEO Succession in Japanese Companies: A </w:t>
      </w:r>
    </w:p>
    <w:p w14:paraId="264C7BA5" w14:textId="736F2C5F" w:rsidR="0096183E" w:rsidRPr="000851BA" w:rsidRDefault="006803D4" w:rsidP="00765D74">
      <w:pPr>
        <w:ind w:left="720"/>
        <w:rPr>
          <w:rFonts w:ascii="Garamond" w:eastAsia="Times New Roman" w:hAnsi="Garamond"/>
          <w:color w:val="000000" w:themeColor="text1"/>
        </w:rPr>
      </w:pPr>
      <w:proofErr w:type="spellStart"/>
      <w:r w:rsidRPr="000851BA">
        <w:rPr>
          <w:rFonts w:ascii="Garamond" w:eastAsia="Times New Roman" w:hAnsi="Garamond" w:cs="Arial"/>
          <w:color w:val="000000" w:themeColor="text1"/>
          <w:shd w:val="clear" w:color="auto" w:fill="FFFFFF"/>
        </w:rPr>
        <w:t>Coevolutionary</w:t>
      </w:r>
      <w:proofErr w:type="spellEnd"/>
      <w:r w:rsidRPr="000851BA">
        <w:rPr>
          <w:rFonts w:ascii="Garamond" w:eastAsia="Times New Roman" w:hAnsi="Garamond" w:cs="Arial"/>
          <w:color w:val="000000" w:themeColor="text1"/>
          <w:shd w:val="clear" w:color="auto" w:fill="FFFFFF"/>
        </w:rPr>
        <w:t xml:space="preserve"> Perspective.” </w:t>
      </w:r>
      <w:r w:rsidRPr="000851BA">
        <w:rPr>
          <w:rFonts w:ascii="Garamond" w:eastAsia="Times New Roman" w:hAnsi="Garamond" w:cs="Arial"/>
          <w:i/>
          <w:iCs/>
          <w:color w:val="000000" w:themeColor="text1"/>
          <w:shd w:val="clear" w:color="auto" w:fill="FFFFFF"/>
        </w:rPr>
        <w:t>Organization Science</w:t>
      </w:r>
      <w:r w:rsidR="0031580B">
        <w:rPr>
          <w:rFonts w:ascii="Garamond" w:eastAsia="Times New Roman" w:hAnsi="Garamond" w:cs="Arial"/>
          <w:color w:val="000000" w:themeColor="text1"/>
          <w:shd w:val="clear" w:color="auto" w:fill="FFFFFF"/>
        </w:rPr>
        <w:t xml:space="preserve">, vol. 10, no. 5, 1999, </w:t>
      </w:r>
      <w:r w:rsidRPr="000851BA">
        <w:rPr>
          <w:rFonts w:ascii="Garamond" w:eastAsia="Times New Roman" w:hAnsi="Garamond" w:cs="Arial"/>
          <w:color w:val="000000" w:themeColor="text1"/>
          <w:shd w:val="clear" w:color="auto" w:fill="FFFFFF"/>
        </w:rPr>
        <w:t>p. 654–671.</w:t>
      </w:r>
    </w:p>
    <w:p w14:paraId="4ED35FFC" w14:textId="77777777" w:rsidR="002E7E87" w:rsidRPr="000851BA" w:rsidRDefault="002E7E87" w:rsidP="00C10B9D">
      <w:pPr>
        <w:rPr>
          <w:rFonts w:ascii="Garamond" w:hAnsi="Garamond"/>
          <w:i/>
          <w:color w:val="000000" w:themeColor="text1"/>
        </w:rPr>
      </w:pPr>
    </w:p>
    <w:p w14:paraId="4CEFEB8D" w14:textId="3B9D34B3" w:rsidR="008A01A0" w:rsidRPr="000851BA" w:rsidRDefault="009F7685" w:rsidP="00C10B9D">
      <w:pPr>
        <w:rPr>
          <w:rFonts w:ascii="Garamond" w:hAnsi="Garamond"/>
          <w:color w:val="000000" w:themeColor="text1"/>
          <w:lang w:eastAsia="ja-JP"/>
        </w:rPr>
      </w:pPr>
      <w:proofErr w:type="spellStart"/>
      <w:r w:rsidRPr="000851BA">
        <w:rPr>
          <w:rFonts w:ascii="Garamond" w:hAnsi="Garamond"/>
          <w:color w:val="000000" w:themeColor="text1"/>
        </w:rPr>
        <w:t>Sorimachi</w:t>
      </w:r>
      <w:proofErr w:type="spellEnd"/>
      <w:r w:rsidRPr="000851BA">
        <w:rPr>
          <w:rFonts w:ascii="Garamond" w:hAnsi="Garamond"/>
          <w:color w:val="000000" w:themeColor="text1"/>
        </w:rPr>
        <w:t>, Megumi. “</w:t>
      </w:r>
      <w:proofErr w:type="spellStart"/>
      <w:r w:rsidRPr="000851BA">
        <w:rPr>
          <w:rFonts w:ascii="Garamond" w:hAnsi="Garamond"/>
          <w:color w:val="000000" w:themeColor="text1"/>
        </w:rPr>
        <w:t>Seinen</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yoshiengumi</w:t>
      </w:r>
      <w:proofErr w:type="spellEnd"/>
      <w:r w:rsidRPr="000851BA">
        <w:rPr>
          <w:rFonts w:ascii="Garamond" w:hAnsi="Garamond"/>
          <w:color w:val="000000" w:themeColor="text1"/>
        </w:rPr>
        <w:t xml:space="preserve"> no </w:t>
      </w:r>
      <w:proofErr w:type="spellStart"/>
      <w:r w:rsidRPr="000851BA">
        <w:rPr>
          <w:rFonts w:ascii="Garamond" w:hAnsi="Garamond"/>
          <w:color w:val="000000" w:themeColor="text1"/>
        </w:rPr>
        <w:t>hotekikisei</w:t>
      </w:r>
      <w:proofErr w:type="spellEnd"/>
      <w:r w:rsidRPr="000851BA">
        <w:rPr>
          <w:rFonts w:ascii="Garamond" w:hAnsi="Garamond"/>
          <w:color w:val="000000" w:themeColor="text1"/>
        </w:rPr>
        <w:t xml:space="preserve"> no </w:t>
      </w:r>
      <w:proofErr w:type="spellStart"/>
      <w:r w:rsidRPr="000851BA">
        <w:rPr>
          <w:rFonts w:ascii="Garamond" w:hAnsi="Garamond"/>
          <w:color w:val="000000" w:themeColor="text1"/>
        </w:rPr>
        <w:t>hitsuyosei</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ni</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kansuru</w:t>
      </w:r>
      <w:proofErr w:type="spellEnd"/>
      <w:r w:rsidRPr="000851BA">
        <w:rPr>
          <w:rFonts w:ascii="Garamond" w:hAnsi="Garamond"/>
          <w:color w:val="000000" w:themeColor="text1"/>
        </w:rPr>
        <w:t xml:space="preserve"> </w:t>
      </w:r>
      <w:proofErr w:type="spellStart"/>
      <w:r w:rsidR="00240889" w:rsidRPr="000851BA">
        <w:rPr>
          <w:rFonts w:ascii="Garamond" w:hAnsi="Garamond"/>
          <w:color w:val="000000" w:themeColor="text1"/>
          <w:lang w:eastAsia="ja-JP"/>
        </w:rPr>
        <w:t>ichikosatsu</w:t>
      </w:r>
      <w:proofErr w:type="spellEnd"/>
      <w:r w:rsidR="008A01A0" w:rsidRPr="000851BA">
        <w:rPr>
          <w:rFonts w:ascii="Garamond" w:hAnsi="Garamond"/>
          <w:color w:val="000000" w:themeColor="text1"/>
          <w:lang w:eastAsia="ja-JP"/>
        </w:rPr>
        <w:t xml:space="preserve"> </w:t>
      </w:r>
    </w:p>
    <w:p w14:paraId="414C835F" w14:textId="7634A687" w:rsidR="00EC05DD" w:rsidRPr="000851BA" w:rsidRDefault="00EC05DD" w:rsidP="00C10B9D">
      <w:pPr>
        <w:rPr>
          <w:rFonts w:ascii="Garamond" w:hAnsi="Garamond"/>
          <w:color w:val="000000" w:themeColor="text1"/>
          <w:lang w:eastAsia="ja-JP"/>
        </w:rPr>
      </w:pPr>
      <w:r w:rsidRPr="000851BA">
        <w:rPr>
          <w:rFonts w:ascii="Garamond" w:hAnsi="Garamond"/>
          <w:color w:val="000000" w:themeColor="text1"/>
          <w:lang w:eastAsia="ja-JP"/>
        </w:rPr>
        <w:tab/>
        <w:t>[Considerations regarding the necessity of legal regulation of adult adoption]</w:t>
      </w:r>
      <w:r w:rsidR="00240889" w:rsidRPr="000851BA">
        <w:rPr>
          <w:rFonts w:ascii="Garamond" w:hAnsi="Garamond"/>
          <w:color w:val="000000" w:themeColor="text1"/>
          <w:lang w:eastAsia="ja-JP"/>
        </w:rPr>
        <w:t xml:space="preserve">.” </w:t>
      </w:r>
    </w:p>
    <w:p w14:paraId="16E89A51" w14:textId="6E010A99" w:rsidR="009F7685" w:rsidRPr="000851BA" w:rsidRDefault="008A01A0" w:rsidP="00EC05DD">
      <w:pPr>
        <w:ind w:left="720"/>
        <w:rPr>
          <w:rFonts w:ascii="Garamond" w:hAnsi="Garamond"/>
          <w:color w:val="000000" w:themeColor="text1"/>
          <w:lang w:eastAsia="ja-JP"/>
        </w:rPr>
      </w:pPr>
      <w:proofErr w:type="spellStart"/>
      <w:r w:rsidRPr="000851BA">
        <w:rPr>
          <w:rFonts w:ascii="Garamond" w:hAnsi="Garamond"/>
          <w:i/>
          <w:color w:val="000000" w:themeColor="text1"/>
          <w:lang w:eastAsia="ja-JP"/>
        </w:rPr>
        <w:t>Gendai</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shakai</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bunka</w:t>
      </w:r>
      <w:proofErr w:type="spellEnd"/>
      <w:r w:rsidRPr="000851BA">
        <w:rPr>
          <w:rFonts w:ascii="Garamond" w:hAnsi="Garamond"/>
          <w:i/>
          <w:color w:val="000000" w:themeColor="text1"/>
          <w:lang w:eastAsia="ja-JP"/>
        </w:rPr>
        <w:t xml:space="preserve"> </w:t>
      </w:r>
      <w:proofErr w:type="spellStart"/>
      <w:r w:rsidRPr="000851BA">
        <w:rPr>
          <w:rFonts w:ascii="Garamond" w:hAnsi="Garamond"/>
          <w:i/>
          <w:color w:val="000000" w:themeColor="text1"/>
          <w:lang w:eastAsia="ja-JP"/>
        </w:rPr>
        <w:t>kenkyu</w:t>
      </w:r>
      <w:proofErr w:type="spellEnd"/>
      <w:r w:rsidR="00F76387" w:rsidRPr="000851BA">
        <w:rPr>
          <w:rFonts w:ascii="Garamond" w:hAnsi="Garamond" w:hint="eastAsia"/>
          <w:i/>
          <w:color w:val="000000" w:themeColor="text1"/>
          <w:lang w:eastAsia="ja-JP"/>
        </w:rPr>
        <w:t xml:space="preserve"> </w:t>
      </w:r>
      <w:r w:rsidR="00EC05DD" w:rsidRPr="000851BA">
        <w:rPr>
          <w:rFonts w:ascii="Garamond" w:hAnsi="Garamond"/>
          <w:color w:val="000000" w:themeColor="text1"/>
          <w:lang w:eastAsia="ja-JP"/>
        </w:rPr>
        <w:t>[Journal of the Study of Modern Society and Culture]</w:t>
      </w:r>
      <w:r w:rsidRPr="000851BA">
        <w:rPr>
          <w:rFonts w:ascii="Garamond" w:hAnsi="Garamond"/>
          <w:i/>
          <w:color w:val="000000" w:themeColor="text1"/>
          <w:lang w:eastAsia="ja-JP"/>
        </w:rPr>
        <w:t xml:space="preserve"> </w:t>
      </w:r>
      <w:r w:rsidRPr="000851BA">
        <w:rPr>
          <w:rFonts w:ascii="Garamond" w:hAnsi="Garamond"/>
          <w:color w:val="000000" w:themeColor="text1"/>
          <w:lang w:eastAsia="ja-JP"/>
        </w:rPr>
        <w:t>no. 37, December 2006.</w:t>
      </w:r>
    </w:p>
    <w:p w14:paraId="7474D5C9" w14:textId="77777777" w:rsidR="009F7685" w:rsidRDefault="009F7685" w:rsidP="00C10B9D">
      <w:pPr>
        <w:rPr>
          <w:rFonts w:ascii="Garamond" w:hAnsi="Garamond"/>
          <w:color w:val="000000" w:themeColor="text1"/>
        </w:rPr>
      </w:pPr>
    </w:p>
    <w:p w14:paraId="1FC70542" w14:textId="77777777" w:rsidR="000A2C4C" w:rsidRDefault="000A2C4C" w:rsidP="000A2C4C">
      <w:pPr>
        <w:rPr>
          <w:rFonts w:ascii="Garamond" w:hAnsi="Garamond"/>
        </w:rPr>
      </w:pPr>
      <w:r w:rsidRPr="00D37EFF">
        <w:rPr>
          <w:rFonts w:ascii="Garamond" w:hAnsi="Garamond"/>
        </w:rPr>
        <w:t>“</w:t>
      </w:r>
      <w:proofErr w:type="spellStart"/>
      <w:r w:rsidRPr="00D37EFF">
        <w:rPr>
          <w:rFonts w:ascii="Garamond" w:hAnsi="Garamond"/>
          <w:i/>
        </w:rPr>
        <w:t>Sozoku</w:t>
      </w:r>
      <w:proofErr w:type="spellEnd"/>
      <w:r w:rsidRPr="00D37EFF">
        <w:rPr>
          <w:rFonts w:ascii="Garamond" w:hAnsi="Garamond"/>
          <w:i/>
        </w:rPr>
        <w:t xml:space="preserve"> </w:t>
      </w:r>
      <w:proofErr w:type="spellStart"/>
      <w:r w:rsidRPr="00D37EFF">
        <w:rPr>
          <w:rFonts w:ascii="Garamond" w:hAnsi="Garamond"/>
          <w:i/>
        </w:rPr>
        <w:t>Jirei</w:t>
      </w:r>
      <w:proofErr w:type="spellEnd"/>
      <w:r w:rsidRPr="00D37EFF">
        <w:rPr>
          <w:rFonts w:ascii="Garamond" w:hAnsi="Garamond"/>
          <w:i/>
        </w:rPr>
        <w:t xml:space="preserve"> </w:t>
      </w:r>
      <w:proofErr w:type="spellStart"/>
      <w:r w:rsidRPr="00D37EFF">
        <w:rPr>
          <w:rFonts w:ascii="Garamond" w:hAnsi="Garamond"/>
          <w:i/>
        </w:rPr>
        <w:t>Bunseki</w:t>
      </w:r>
      <w:proofErr w:type="spellEnd"/>
      <w:r w:rsidRPr="00D37EFF">
        <w:rPr>
          <w:rFonts w:ascii="Garamond" w:hAnsi="Garamond"/>
          <w:i/>
        </w:rPr>
        <w:t xml:space="preserve">; </w:t>
      </w:r>
      <w:proofErr w:type="spellStart"/>
      <w:r w:rsidRPr="00D37EFF">
        <w:rPr>
          <w:rFonts w:ascii="Garamond" w:hAnsi="Garamond"/>
          <w:i/>
        </w:rPr>
        <w:t>Shisankademo</w:t>
      </w:r>
      <w:proofErr w:type="spellEnd"/>
      <w:r w:rsidRPr="00D37EFF">
        <w:rPr>
          <w:rFonts w:ascii="Garamond" w:hAnsi="Garamond"/>
          <w:i/>
        </w:rPr>
        <w:t xml:space="preserve"> </w:t>
      </w:r>
      <w:proofErr w:type="spellStart"/>
      <w:r w:rsidRPr="00D37EFF">
        <w:rPr>
          <w:rFonts w:ascii="Garamond" w:hAnsi="Garamond"/>
          <w:i/>
        </w:rPr>
        <w:t>Yuigon</w:t>
      </w:r>
      <w:proofErr w:type="spellEnd"/>
      <w:r w:rsidRPr="00D37EFF">
        <w:rPr>
          <w:rFonts w:ascii="Garamond" w:hAnsi="Garamond"/>
          <w:i/>
        </w:rPr>
        <w:t xml:space="preserve"> </w:t>
      </w:r>
      <w:proofErr w:type="spellStart"/>
      <w:r w:rsidRPr="00D37EFF">
        <w:rPr>
          <w:rFonts w:ascii="Garamond" w:hAnsi="Garamond"/>
          <w:i/>
        </w:rPr>
        <w:t>ga</w:t>
      </w:r>
      <w:proofErr w:type="spellEnd"/>
      <w:r w:rsidRPr="00D37EFF">
        <w:rPr>
          <w:rFonts w:ascii="Garamond" w:hAnsi="Garamond"/>
          <w:i/>
        </w:rPr>
        <w:t xml:space="preserve"> </w:t>
      </w:r>
      <w:proofErr w:type="spellStart"/>
      <w:r w:rsidRPr="00D37EFF">
        <w:rPr>
          <w:rFonts w:ascii="Garamond" w:hAnsi="Garamond"/>
          <w:i/>
        </w:rPr>
        <w:t>aru</w:t>
      </w:r>
      <w:proofErr w:type="spellEnd"/>
      <w:r w:rsidRPr="00D37EFF">
        <w:rPr>
          <w:rFonts w:ascii="Garamond" w:hAnsi="Garamond"/>
          <w:i/>
        </w:rPr>
        <w:t xml:space="preserve"> no </w:t>
      </w:r>
      <w:proofErr w:type="spellStart"/>
      <w:r w:rsidRPr="00D37EFF">
        <w:rPr>
          <w:rFonts w:ascii="Garamond" w:hAnsi="Garamond"/>
          <w:i/>
        </w:rPr>
        <w:t>wa</w:t>
      </w:r>
      <w:proofErr w:type="spellEnd"/>
      <w:r w:rsidRPr="00D37EFF">
        <w:rPr>
          <w:rFonts w:ascii="Garamond" w:hAnsi="Garamond"/>
          <w:i/>
        </w:rPr>
        <w:t xml:space="preserve"> 18%! </w:t>
      </w:r>
      <w:r w:rsidRPr="00D37EFF">
        <w:rPr>
          <w:rFonts w:ascii="Garamond" w:hAnsi="Garamond"/>
        </w:rPr>
        <w:t xml:space="preserve">[Inheritance case analysis: among the </w:t>
      </w:r>
    </w:p>
    <w:p w14:paraId="114FB838" w14:textId="31216515" w:rsidR="000A2C4C" w:rsidRPr="000A2C4C" w:rsidRDefault="000A2C4C" w:rsidP="000A2C4C">
      <w:pPr>
        <w:ind w:left="720"/>
        <w:rPr>
          <w:rFonts w:ascii="Garamond" w:hAnsi="Garamond"/>
        </w:rPr>
      </w:pPr>
      <w:r w:rsidRPr="00D37EFF">
        <w:rPr>
          <w:rFonts w:ascii="Garamond" w:hAnsi="Garamond"/>
        </w:rPr>
        <w:t>wealthy 18% leave wills]”</w:t>
      </w:r>
      <w:r>
        <w:rPr>
          <w:rFonts w:ascii="Garamond" w:hAnsi="Garamond"/>
        </w:rPr>
        <w:t xml:space="preserve"> </w:t>
      </w:r>
      <w:r>
        <w:rPr>
          <w:rFonts w:ascii="Garamond" w:hAnsi="Garamond"/>
          <w:i/>
        </w:rPr>
        <w:t>PR Times</w:t>
      </w:r>
      <w:r>
        <w:rPr>
          <w:rFonts w:ascii="Garamond" w:hAnsi="Garamond"/>
        </w:rPr>
        <w:t xml:space="preserve">, 30 June 2014. </w:t>
      </w:r>
      <w:r w:rsidRPr="000A2C4C">
        <w:rPr>
          <w:rFonts w:ascii="Garamond" w:hAnsi="Garamond"/>
        </w:rPr>
        <w:t>https://prtimes.jp/main/html/rd/p/000000003.000009990.html</w:t>
      </w:r>
    </w:p>
    <w:p w14:paraId="3A5AF18B" w14:textId="77777777" w:rsidR="000A2C4C" w:rsidRPr="00D37EFF" w:rsidRDefault="000A2C4C" w:rsidP="000A2C4C">
      <w:pPr>
        <w:rPr>
          <w:rFonts w:ascii="Garamond" w:hAnsi="Garamond"/>
        </w:rPr>
      </w:pPr>
    </w:p>
    <w:p w14:paraId="0CEBA9CC" w14:textId="77777777" w:rsidR="000A2C4C" w:rsidRDefault="000A2C4C" w:rsidP="000A2C4C">
      <w:pPr>
        <w:rPr>
          <w:rFonts w:ascii="Garamond" w:hAnsi="Garamond"/>
          <w:i/>
        </w:rPr>
      </w:pPr>
      <w:r w:rsidRPr="00D37EFF">
        <w:rPr>
          <w:rFonts w:ascii="Garamond" w:hAnsi="Garamond"/>
        </w:rPr>
        <w:t>“</w:t>
      </w:r>
      <w:proofErr w:type="spellStart"/>
      <w:r w:rsidRPr="00D37EFF">
        <w:rPr>
          <w:rFonts w:ascii="Garamond" w:hAnsi="Garamond"/>
          <w:i/>
        </w:rPr>
        <w:t>Sozokunin</w:t>
      </w:r>
      <w:proofErr w:type="spellEnd"/>
      <w:r w:rsidRPr="00D37EFF">
        <w:rPr>
          <w:rFonts w:ascii="Garamond" w:hAnsi="Garamond"/>
          <w:i/>
        </w:rPr>
        <w:t xml:space="preserve"> no </w:t>
      </w:r>
      <w:proofErr w:type="spellStart"/>
      <w:r w:rsidRPr="00D37EFF">
        <w:rPr>
          <w:rFonts w:ascii="Garamond" w:hAnsi="Garamond"/>
          <w:i/>
        </w:rPr>
        <w:t>kazu</w:t>
      </w:r>
      <w:proofErr w:type="spellEnd"/>
      <w:r w:rsidRPr="00D37EFF">
        <w:rPr>
          <w:rFonts w:ascii="Garamond" w:hAnsi="Garamond"/>
          <w:i/>
        </w:rPr>
        <w:t xml:space="preserve"> </w:t>
      </w:r>
      <w:proofErr w:type="spellStart"/>
      <w:r w:rsidRPr="00D37EFF">
        <w:rPr>
          <w:rFonts w:ascii="Garamond" w:hAnsi="Garamond"/>
          <w:i/>
        </w:rPr>
        <w:t>wa</w:t>
      </w:r>
      <w:proofErr w:type="spellEnd"/>
      <w:r w:rsidRPr="00D37EFF">
        <w:rPr>
          <w:rFonts w:ascii="Garamond" w:hAnsi="Garamond"/>
          <w:i/>
        </w:rPr>
        <w:t xml:space="preserve">? Yoshi no </w:t>
      </w:r>
      <w:proofErr w:type="spellStart"/>
      <w:r w:rsidRPr="00D37EFF">
        <w:rPr>
          <w:rFonts w:ascii="Garamond" w:hAnsi="Garamond"/>
          <w:i/>
        </w:rPr>
        <w:t>wariai</w:t>
      </w:r>
      <w:proofErr w:type="spellEnd"/>
      <w:r w:rsidRPr="00D37EFF">
        <w:rPr>
          <w:rFonts w:ascii="Garamond" w:hAnsi="Garamond"/>
          <w:i/>
        </w:rPr>
        <w:t xml:space="preserve"> </w:t>
      </w:r>
      <w:proofErr w:type="spellStart"/>
      <w:r w:rsidRPr="00D37EFF">
        <w:rPr>
          <w:rFonts w:ascii="Garamond" w:hAnsi="Garamond"/>
          <w:i/>
        </w:rPr>
        <w:t>wa</w:t>
      </w:r>
      <w:proofErr w:type="spellEnd"/>
      <w:r w:rsidRPr="00D37EFF">
        <w:rPr>
          <w:rFonts w:ascii="Garamond" w:hAnsi="Garamond"/>
          <w:i/>
        </w:rPr>
        <w:t>?</w:t>
      </w:r>
      <w:r>
        <w:rPr>
          <w:rFonts w:ascii="Garamond" w:hAnsi="Garamond"/>
          <w:i/>
        </w:rPr>
        <w:t xml:space="preserve"> </w:t>
      </w:r>
      <w:proofErr w:type="spellStart"/>
      <w:r>
        <w:rPr>
          <w:rFonts w:ascii="Garamond" w:hAnsi="Garamond"/>
          <w:i/>
        </w:rPr>
        <w:t>Yuigon</w:t>
      </w:r>
      <w:proofErr w:type="spellEnd"/>
      <w:r>
        <w:rPr>
          <w:rFonts w:ascii="Garamond" w:hAnsi="Garamond"/>
          <w:i/>
        </w:rPr>
        <w:t xml:space="preserve"> no </w:t>
      </w:r>
      <w:proofErr w:type="spellStart"/>
      <w:r>
        <w:rPr>
          <w:rFonts w:ascii="Garamond" w:hAnsi="Garamond"/>
          <w:i/>
        </w:rPr>
        <w:t>sakusei</w:t>
      </w:r>
      <w:proofErr w:type="spellEnd"/>
      <w:r>
        <w:rPr>
          <w:rFonts w:ascii="Garamond" w:hAnsi="Garamond"/>
          <w:i/>
        </w:rPr>
        <w:t xml:space="preserve"> </w:t>
      </w:r>
      <w:proofErr w:type="spellStart"/>
      <w:r>
        <w:rPr>
          <w:rFonts w:ascii="Garamond" w:hAnsi="Garamond"/>
          <w:i/>
        </w:rPr>
        <w:t>wariai</w:t>
      </w:r>
      <w:proofErr w:type="spellEnd"/>
      <w:r>
        <w:rPr>
          <w:rFonts w:ascii="Garamond" w:hAnsi="Garamond"/>
          <w:i/>
        </w:rPr>
        <w:t xml:space="preserve"> </w:t>
      </w:r>
      <w:proofErr w:type="spellStart"/>
      <w:r>
        <w:rPr>
          <w:rFonts w:ascii="Garamond" w:hAnsi="Garamond"/>
          <w:i/>
        </w:rPr>
        <w:t>wa</w:t>
      </w:r>
      <w:proofErr w:type="spellEnd"/>
      <w:r>
        <w:rPr>
          <w:rFonts w:ascii="Garamond" w:hAnsi="Garamond"/>
          <w:i/>
        </w:rPr>
        <w:t xml:space="preserve">? </w:t>
      </w:r>
      <w:proofErr w:type="spellStart"/>
      <w:r>
        <w:rPr>
          <w:rFonts w:ascii="Garamond" w:hAnsi="Garamond"/>
          <w:i/>
        </w:rPr>
        <w:t>Sozokusenmon</w:t>
      </w:r>
      <w:proofErr w:type="spellEnd"/>
      <w:r>
        <w:rPr>
          <w:rFonts w:ascii="Garamond" w:hAnsi="Garamond"/>
          <w:i/>
        </w:rPr>
        <w:t xml:space="preserve"> no </w:t>
      </w:r>
      <w:proofErr w:type="spellStart"/>
      <w:r>
        <w:rPr>
          <w:rFonts w:ascii="Garamond" w:hAnsi="Garamond"/>
          <w:i/>
        </w:rPr>
        <w:t>zeirishihojin</w:t>
      </w:r>
      <w:proofErr w:type="spellEnd"/>
    </w:p>
    <w:p w14:paraId="4DF139FC" w14:textId="2078508D" w:rsidR="000A2C4C" w:rsidRDefault="000A2C4C" w:rsidP="000A2C4C">
      <w:pPr>
        <w:ind w:left="720" w:firstLine="60"/>
        <w:rPr>
          <w:rFonts w:ascii="Garamond" w:hAnsi="Garamond"/>
        </w:rPr>
      </w:pPr>
      <w:proofErr w:type="spellStart"/>
      <w:r>
        <w:rPr>
          <w:rFonts w:ascii="Garamond" w:hAnsi="Garamond"/>
          <w:i/>
        </w:rPr>
        <w:t>Regashii</w:t>
      </w:r>
      <w:proofErr w:type="spellEnd"/>
      <w:r>
        <w:rPr>
          <w:rFonts w:ascii="Garamond" w:hAnsi="Garamond"/>
          <w:i/>
        </w:rPr>
        <w:t xml:space="preserve"> </w:t>
      </w:r>
      <w:proofErr w:type="spellStart"/>
      <w:r>
        <w:rPr>
          <w:rFonts w:ascii="Garamond" w:hAnsi="Garamond"/>
          <w:i/>
        </w:rPr>
        <w:t>ga</w:t>
      </w:r>
      <w:proofErr w:type="spellEnd"/>
      <w:r>
        <w:rPr>
          <w:rFonts w:ascii="Garamond" w:hAnsi="Garamond"/>
          <w:i/>
        </w:rPr>
        <w:t xml:space="preserve"> 2018 </w:t>
      </w:r>
      <w:proofErr w:type="spellStart"/>
      <w:r>
        <w:rPr>
          <w:rFonts w:ascii="Garamond" w:hAnsi="Garamond"/>
          <w:i/>
        </w:rPr>
        <w:t>nendo</w:t>
      </w:r>
      <w:proofErr w:type="spellEnd"/>
      <w:r>
        <w:rPr>
          <w:rFonts w:ascii="Garamond" w:hAnsi="Garamond"/>
          <w:i/>
        </w:rPr>
        <w:t xml:space="preserve"> </w:t>
      </w:r>
      <w:proofErr w:type="spellStart"/>
      <w:r>
        <w:rPr>
          <w:rFonts w:ascii="Garamond" w:hAnsi="Garamond"/>
          <w:i/>
        </w:rPr>
        <w:t>saishin</w:t>
      </w:r>
      <w:proofErr w:type="spellEnd"/>
      <w:r>
        <w:rPr>
          <w:rFonts w:ascii="Garamond" w:hAnsi="Garamond"/>
          <w:i/>
        </w:rPr>
        <w:t xml:space="preserve"> </w:t>
      </w:r>
      <w:proofErr w:type="spellStart"/>
      <w:r>
        <w:rPr>
          <w:rFonts w:ascii="Garamond" w:hAnsi="Garamond"/>
          <w:i/>
        </w:rPr>
        <w:t>sozokujireibunseki</w:t>
      </w:r>
      <w:proofErr w:type="spellEnd"/>
      <w:r>
        <w:rPr>
          <w:rFonts w:ascii="Garamond" w:hAnsi="Garamond"/>
          <w:i/>
        </w:rPr>
        <w:t xml:space="preserve"> wo </w:t>
      </w:r>
      <w:proofErr w:type="spellStart"/>
      <w:r>
        <w:rPr>
          <w:rFonts w:ascii="Garamond" w:hAnsi="Garamond"/>
          <w:i/>
        </w:rPr>
        <w:t>kohyo</w:t>
      </w:r>
      <w:proofErr w:type="spellEnd"/>
      <w:r w:rsidRPr="00D37EFF">
        <w:rPr>
          <w:rFonts w:ascii="Garamond" w:hAnsi="Garamond"/>
          <w:i/>
        </w:rPr>
        <w:t xml:space="preserve"> </w:t>
      </w:r>
      <w:r w:rsidRPr="00D37EFF">
        <w:rPr>
          <w:rFonts w:ascii="Garamond" w:hAnsi="Garamond"/>
        </w:rPr>
        <w:t>[What is the number of successors? What is the proportion of adoptees? What is the proportion that write wills? The licensed tax accountant corporation Legacy publishes the 2018 inheritance case analysis]”</w:t>
      </w:r>
      <w:r>
        <w:rPr>
          <w:rFonts w:ascii="Garamond" w:hAnsi="Garamond"/>
        </w:rPr>
        <w:t xml:space="preserve"> </w:t>
      </w:r>
      <w:r w:rsidRPr="000A2C4C">
        <w:rPr>
          <w:rFonts w:ascii="Garamond" w:hAnsi="Garamond"/>
          <w:i/>
        </w:rPr>
        <w:t>PR Times</w:t>
      </w:r>
      <w:r w:rsidRPr="00D37EFF">
        <w:rPr>
          <w:rFonts w:ascii="Garamond" w:hAnsi="Garamond"/>
        </w:rPr>
        <w:t>,</w:t>
      </w:r>
      <w:r>
        <w:rPr>
          <w:rFonts w:ascii="Garamond" w:hAnsi="Garamond"/>
          <w:i/>
        </w:rPr>
        <w:t xml:space="preserve"> </w:t>
      </w:r>
      <w:r>
        <w:rPr>
          <w:rFonts w:ascii="Garamond" w:hAnsi="Garamond"/>
        </w:rPr>
        <w:t>5 April 2018.</w:t>
      </w:r>
    </w:p>
    <w:p w14:paraId="42B6F39C" w14:textId="7A46E372" w:rsidR="000A2C4C" w:rsidRPr="000A2C4C" w:rsidRDefault="000A2C4C" w:rsidP="000A2C4C">
      <w:pPr>
        <w:ind w:left="720" w:firstLine="60"/>
        <w:rPr>
          <w:rFonts w:ascii="Garamond" w:hAnsi="Garamond"/>
          <w:color w:val="000000" w:themeColor="text1"/>
        </w:rPr>
      </w:pPr>
      <w:r w:rsidRPr="000A2C4C">
        <w:rPr>
          <w:rFonts w:ascii="Garamond" w:hAnsi="Garamond"/>
          <w:color w:val="000000" w:themeColor="text1"/>
        </w:rPr>
        <w:t>https://prtimes.jp/main/html/rd/p/000000019.000009990.html</w:t>
      </w:r>
    </w:p>
    <w:p w14:paraId="1BF7ED1A" w14:textId="77777777" w:rsidR="000A2C4C" w:rsidRDefault="000A2C4C" w:rsidP="00C10B9D">
      <w:pPr>
        <w:rPr>
          <w:rFonts w:ascii="Garamond" w:hAnsi="Garamond"/>
          <w:color w:val="000000" w:themeColor="text1"/>
        </w:rPr>
      </w:pPr>
    </w:p>
    <w:p w14:paraId="02956795" w14:textId="77777777" w:rsidR="00B04698" w:rsidRDefault="00B04698" w:rsidP="00C10B9D">
      <w:pPr>
        <w:rPr>
          <w:rFonts w:ascii="Garamond" w:hAnsi="Garamond"/>
          <w:color w:val="000000" w:themeColor="text1"/>
        </w:rPr>
      </w:pPr>
      <w:r>
        <w:rPr>
          <w:rFonts w:ascii="Garamond" w:hAnsi="Garamond"/>
          <w:color w:val="000000" w:themeColor="text1"/>
        </w:rPr>
        <w:t xml:space="preserve">Takagi, Emiko and </w:t>
      </w:r>
      <w:proofErr w:type="spellStart"/>
      <w:r>
        <w:rPr>
          <w:rFonts w:ascii="Garamond" w:hAnsi="Garamond"/>
          <w:color w:val="000000" w:themeColor="text1"/>
        </w:rPr>
        <w:t>Merril</w:t>
      </w:r>
      <w:proofErr w:type="spellEnd"/>
      <w:r>
        <w:rPr>
          <w:rFonts w:ascii="Garamond" w:hAnsi="Garamond"/>
          <w:color w:val="000000" w:themeColor="text1"/>
        </w:rPr>
        <w:t xml:space="preserve"> Silverstein. “Purchasing Piety? Coresidence of Married Children with </w:t>
      </w:r>
    </w:p>
    <w:p w14:paraId="55669DB1" w14:textId="38B3747B" w:rsidR="00B04698" w:rsidRPr="00B04698" w:rsidRDefault="00B04698" w:rsidP="00B04698">
      <w:pPr>
        <w:ind w:firstLine="720"/>
        <w:rPr>
          <w:rFonts w:ascii="Garamond" w:hAnsi="Garamond"/>
          <w:color w:val="000000" w:themeColor="text1"/>
        </w:rPr>
      </w:pPr>
      <w:r>
        <w:rPr>
          <w:rFonts w:ascii="Garamond" w:hAnsi="Garamond"/>
          <w:color w:val="000000" w:themeColor="text1"/>
        </w:rPr>
        <w:t xml:space="preserve">their Older Parents in Japan.” </w:t>
      </w:r>
      <w:r>
        <w:rPr>
          <w:rFonts w:ascii="Garamond" w:hAnsi="Garamond"/>
          <w:i/>
          <w:color w:val="000000" w:themeColor="text1"/>
        </w:rPr>
        <w:t>Demography,</w:t>
      </w:r>
      <w:r>
        <w:rPr>
          <w:rFonts w:ascii="Garamond" w:hAnsi="Garamond"/>
          <w:color w:val="000000" w:themeColor="text1"/>
        </w:rPr>
        <w:t xml:space="preserve"> vol. 48, no. 4, November 2011, p. 1559-1579.</w:t>
      </w:r>
    </w:p>
    <w:p w14:paraId="7ABD90BD" w14:textId="77777777" w:rsidR="00B04698" w:rsidRPr="000851BA" w:rsidRDefault="00B04698" w:rsidP="00C10B9D">
      <w:pPr>
        <w:rPr>
          <w:rFonts w:ascii="Garamond" w:hAnsi="Garamond"/>
          <w:color w:val="000000" w:themeColor="text1"/>
        </w:rPr>
      </w:pPr>
    </w:p>
    <w:p w14:paraId="7B3842CE" w14:textId="77777777" w:rsidR="00566D22" w:rsidRPr="000851BA" w:rsidRDefault="00566D22" w:rsidP="00566D22">
      <w:pPr>
        <w:rPr>
          <w:rFonts w:ascii="Garamond" w:hAnsi="Garamond"/>
          <w:color w:val="000000" w:themeColor="text1"/>
          <w:lang w:eastAsia="ja-JP"/>
        </w:rPr>
      </w:pPr>
      <w:r w:rsidRPr="000851BA">
        <w:rPr>
          <w:rFonts w:ascii="Garamond" w:hAnsi="Garamond"/>
          <w:color w:val="000000" w:themeColor="text1"/>
        </w:rPr>
        <w:t>The Small and Medium Enterprise Agency, “</w:t>
      </w:r>
      <w:proofErr w:type="spellStart"/>
      <w:r w:rsidRPr="000851BA">
        <w:rPr>
          <w:rFonts w:ascii="Garamond" w:hAnsi="Garamond"/>
          <w:i/>
          <w:color w:val="000000" w:themeColor="text1"/>
        </w:rPr>
        <w:t>Shacho</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kotairitsu</w:t>
      </w:r>
      <w:proofErr w:type="spellEnd"/>
      <w:r w:rsidRPr="000851BA">
        <w:rPr>
          <w:rFonts w:ascii="Garamond" w:hAnsi="Garamond"/>
          <w:i/>
          <w:color w:val="000000" w:themeColor="text1"/>
        </w:rPr>
        <w:t xml:space="preserve"> </w:t>
      </w:r>
      <w:proofErr w:type="spellStart"/>
      <w:r w:rsidRPr="000851BA">
        <w:rPr>
          <w:rFonts w:ascii="Garamond" w:hAnsi="Garamond"/>
          <w:i/>
          <w:color w:val="000000" w:themeColor="text1"/>
        </w:rPr>
        <w:t>suii</w:t>
      </w:r>
      <w:proofErr w:type="spellEnd"/>
      <w:r w:rsidRPr="000851BA">
        <w:rPr>
          <w:rFonts w:ascii="Garamond" w:hAnsi="Garamond"/>
          <w:color w:val="000000" w:themeColor="text1"/>
        </w:rPr>
        <w:t xml:space="preserve"> [Changes in </w:t>
      </w:r>
      <w:r w:rsidRPr="000851BA">
        <w:rPr>
          <w:rFonts w:ascii="Garamond" w:hAnsi="Garamond"/>
          <w:color w:val="000000" w:themeColor="text1"/>
          <w:lang w:eastAsia="ja-JP"/>
        </w:rPr>
        <w:t xml:space="preserve">CEO succession </w:t>
      </w:r>
    </w:p>
    <w:p w14:paraId="3867DD16" w14:textId="77777777" w:rsidR="00566D22" w:rsidRPr="000851BA" w:rsidRDefault="00566D22" w:rsidP="00566D22">
      <w:pPr>
        <w:ind w:left="720"/>
        <w:rPr>
          <w:rFonts w:ascii="Garamond" w:hAnsi="Garamond"/>
          <w:color w:val="000000" w:themeColor="text1"/>
        </w:rPr>
      </w:pPr>
      <w:r w:rsidRPr="000851BA">
        <w:rPr>
          <w:rFonts w:ascii="Garamond" w:hAnsi="Garamond"/>
          <w:color w:val="000000" w:themeColor="text1"/>
          <w:lang w:eastAsia="ja-JP"/>
        </w:rPr>
        <w:t xml:space="preserve">rate].” </w:t>
      </w:r>
      <w:r w:rsidRPr="000851BA">
        <w:rPr>
          <w:rFonts w:ascii="Garamond" w:hAnsi="Garamond"/>
          <w:color w:val="000000" w:themeColor="text1"/>
        </w:rPr>
        <w:t>2004. h</w:t>
      </w:r>
      <w:bookmarkStart w:id="1" w:name="OLE_LINK1"/>
      <w:r w:rsidRPr="000851BA">
        <w:rPr>
          <w:rFonts w:ascii="Garamond" w:hAnsi="Garamond"/>
          <w:color w:val="000000" w:themeColor="text1"/>
        </w:rPr>
        <w:t>ttp://www.chusho.meti.go.jp/pamflet/hakusyo/H16/16chusho/hakusho/H16/html/16232100.html</w:t>
      </w:r>
    </w:p>
    <w:bookmarkEnd w:id="1"/>
    <w:p w14:paraId="6DAC0492" w14:textId="77777777" w:rsidR="00566D22" w:rsidRPr="000851BA" w:rsidRDefault="00566D22" w:rsidP="00C10B9D">
      <w:pPr>
        <w:rPr>
          <w:rFonts w:ascii="Garamond" w:hAnsi="Garamond"/>
          <w:color w:val="000000" w:themeColor="text1"/>
        </w:rPr>
      </w:pPr>
    </w:p>
    <w:p w14:paraId="17181D57" w14:textId="77777777" w:rsidR="00E76BC3" w:rsidRPr="000851BA" w:rsidRDefault="00B46FAD" w:rsidP="00C10B9D">
      <w:pPr>
        <w:rPr>
          <w:rFonts w:ascii="Garamond" w:hAnsi="Garamond"/>
          <w:i/>
          <w:color w:val="000000" w:themeColor="text1"/>
        </w:rPr>
      </w:pPr>
      <w:r w:rsidRPr="000851BA">
        <w:rPr>
          <w:rFonts w:ascii="Garamond" w:hAnsi="Garamond"/>
          <w:color w:val="000000" w:themeColor="text1"/>
        </w:rPr>
        <w:t>The Small and Medium Enterprise Agency</w:t>
      </w:r>
      <w:r w:rsidR="00E76BC3" w:rsidRPr="000851BA">
        <w:rPr>
          <w:rFonts w:ascii="Garamond" w:hAnsi="Garamond"/>
          <w:color w:val="000000" w:themeColor="text1"/>
        </w:rPr>
        <w:t xml:space="preserve"> Finance Division</w:t>
      </w:r>
      <w:r w:rsidRPr="000851BA">
        <w:rPr>
          <w:rFonts w:ascii="Garamond" w:hAnsi="Garamond"/>
          <w:color w:val="000000" w:themeColor="text1"/>
        </w:rPr>
        <w:t xml:space="preserve">, </w:t>
      </w:r>
      <w:r w:rsidR="00987EA0" w:rsidRPr="000851BA">
        <w:rPr>
          <w:rFonts w:ascii="Garamond" w:hAnsi="Garamond"/>
          <w:i/>
          <w:color w:val="000000" w:themeColor="text1"/>
        </w:rPr>
        <w:t>“</w:t>
      </w:r>
      <w:proofErr w:type="spellStart"/>
      <w:r w:rsidRPr="000851BA">
        <w:rPr>
          <w:rFonts w:ascii="Garamond" w:hAnsi="Garamond"/>
          <w:i/>
          <w:color w:val="000000" w:themeColor="text1"/>
        </w:rPr>
        <w:t>Chushokigyo</w:t>
      </w:r>
      <w:proofErr w:type="spellEnd"/>
      <w:r w:rsidRPr="000851BA">
        <w:rPr>
          <w:rFonts w:ascii="Garamond" w:hAnsi="Garamond"/>
          <w:i/>
          <w:color w:val="000000" w:themeColor="text1"/>
        </w:rPr>
        <w:t xml:space="preserve"> no </w:t>
      </w:r>
      <w:proofErr w:type="spellStart"/>
      <w:r w:rsidRPr="000851BA">
        <w:rPr>
          <w:rFonts w:ascii="Garamond" w:hAnsi="Garamond"/>
          <w:i/>
          <w:color w:val="000000" w:themeColor="text1"/>
        </w:rPr>
        <w:t>jigyoshokei</w:t>
      </w:r>
      <w:proofErr w:type="spellEnd"/>
      <w:r w:rsidRPr="000851BA">
        <w:rPr>
          <w:rFonts w:ascii="Garamond" w:hAnsi="Garamond"/>
          <w:i/>
          <w:color w:val="000000" w:themeColor="text1"/>
        </w:rPr>
        <w:t xml:space="preserve"> no </w:t>
      </w:r>
      <w:proofErr w:type="spellStart"/>
      <w:r w:rsidRPr="000851BA">
        <w:rPr>
          <w:rFonts w:ascii="Garamond" w:hAnsi="Garamond"/>
          <w:i/>
          <w:color w:val="000000" w:themeColor="text1"/>
        </w:rPr>
        <w:t>genjo</w:t>
      </w:r>
      <w:proofErr w:type="spellEnd"/>
      <w:r w:rsidRPr="000851BA">
        <w:rPr>
          <w:rFonts w:ascii="Garamond" w:hAnsi="Garamond"/>
          <w:i/>
          <w:color w:val="000000" w:themeColor="text1"/>
        </w:rPr>
        <w:t xml:space="preserve"> nit </w:t>
      </w:r>
    </w:p>
    <w:p w14:paraId="4C04F315" w14:textId="17EF73C1" w:rsidR="00B46FAD" w:rsidRPr="000851BA" w:rsidRDefault="00B46FAD" w:rsidP="000D21D8">
      <w:pPr>
        <w:ind w:left="720"/>
        <w:rPr>
          <w:rFonts w:ascii="Garamond" w:hAnsi="Garamond"/>
          <w:color w:val="000000" w:themeColor="text1"/>
        </w:rPr>
      </w:pPr>
      <w:r w:rsidRPr="000851BA">
        <w:rPr>
          <w:rFonts w:ascii="Garamond" w:hAnsi="Garamond"/>
          <w:i/>
          <w:color w:val="000000" w:themeColor="text1"/>
        </w:rPr>
        <w:t xml:space="preserve">suite </w:t>
      </w:r>
      <w:r w:rsidRPr="000851BA">
        <w:rPr>
          <w:rFonts w:ascii="Garamond" w:hAnsi="Garamond"/>
          <w:color w:val="000000" w:themeColor="text1"/>
        </w:rPr>
        <w:t xml:space="preserve">[Regarding the Current State of </w:t>
      </w:r>
      <w:r w:rsidRPr="000851BA">
        <w:rPr>
          <w:rFonts w:ascii="Garamond" w:hAnsi="Garamond"/>
          <w:color w:val="000000" w:themeColor="text1"/>
          <w:lang w:eastAsia="ja-JP"/>
        </w:rPr>
        <w:t>SME Business Succession]</w:t>
      </w:r>
      <w:r w:rsidR="00987EA0" w:rsidRPr="000851BA">
        <w:rPr>
          <w:rFonts w:ascii="Garamond" w:hAnsi="Garamond"/>
          <w:color w:val="000000" w:themeColor="text1"/>
          <w:lang w:eastAsia="ja-JP"/>
        </w:rPr>
        <w:t xml:space="preserve">.” </w:t>
      </w:r>
      <w:r w:rsidRPr="000851BA">
        <w:rPr>
          <w:rFonts w:ascii="Garamond" w:hAnsi="Garamond"/>
          <w:color w:val="000000" w:themeColor="text1"/>
          <w:lang w:eastAsia="ja-JP"/>
        </w:rPr>
        <w:t xml:space="preserve"> </w:t>
      </w:r>
      <w:r w:rsidR="000D21D8" w:rsidRPr="000851BA">
        <w:rPr>
          <w:rFonts w:ascii="Garamond" w:hAnsi="Garamond"/>
          <w:color w:val="000000" w:themeColor="text1"/>
          <w:lang w:eastAsia="ja-JP"/>
        </w:rPr>
        <w:t>2017. http://www.osakahyogokouso.or.jp/wp-content/uploads/2017/02/jigyo1.pdf</w:t>
      </w:r>
    </w:p>
    <w:p w14:paraId="2F7D97BA" w14:textId="77777777" w:rsidR="00B46FAD" w:rsidRPr="000851BA" w:rsidRDefault="00B46FAD" w:rsidP="00C10B9D">
      <w:pPr>
        <w:rPr>
          <w:rFonts w:ascii="Garamond" w:hAnsi="Garamond"/>
          <w:color w:val="000000" w:themeColor="text1"/>
        </w:rPr>
      </w:pPr>
    </w:p>
    <w:p w14:paraId="1E5BF50A" w14:textId="77777777" w:rsidR="00072344" w:rsidRPr="000851BA" w:rsidRDefault="006B00B6" w:rsidP="00C10B9D">
      <w:pPr>
        <w:rPr>
          <w:rFonts w:ascii="Garamond" w:hAnsi="Garamond"/>
          <w:i/>
          <w:color w:val="000000" w:themeColor="text1"/>
        </w:rPr>
      </w:pPr>
      <w:proofErr w:type="spellStart"/>
      <w:r w:rsidRPr="000851BA">
        <w:rPr>
          <w:rFonts w:ascii="Garamond" w:hAnsi="Garamond"/>
          <w:color w:val="000000" w:themeColor="text1"/>
        </w:rPr>
        <w:t>Traphagan</w:t>
      </w:r>
      <w:proofErr w:type="spellEnd"/>
      <w:r w:rsidRPr="000851BA">
        <w:rPr>
          <w:rFonts w:ascii="Garamond" w:hAnsi="Garamond"/>
          <w:color w:val="000000" w:themeColor="text1"/>
        </w:rPr>
        <w:t xml:space="preserve">, John W. and John Knight. </w:t>
      </w:r>
      <w:r w:rsidRPr="000851BA">
        <w:rPr>
          <w:rFonts w:ascii="Garamond" w:hAnsi="Garamond"/>
          <w:i/>
          <w:color w:val="000000" w:themeColor="text1"/>
        </w:rPr>
        <w:t xml:space="preserve">Demographic Change and the Family in Japan’s Aging Society. </w:t>
      </w:r>
    </w:p>
    <w:p w14:paraId="2AE8DBCD" w14:textId="48D44FD5" w:rsidR="006B00B6" w:rsidRPr="000851BA" w:rsidRDefault="00072344" w:rsidP="00072344">
      <w:pPr>
        <w:ind w:firstLine="720"/>
        <w:rPr>
          <w:rFonts w:ascii="Garamond" w:hAnsi="Garamond"/>
          <w:color w:val="000000" w:themeColor="text1"/>
        </w:rPr>
      </w:pPr>
      <w:r w:rsidRPr="000851BA">
        <w:rPr>
          <w:rFonts w:ascii="Garamond" w:hAnsi="Garamond"/>
          <w:color w:val="000000" w:themeColor="text1"/>
        </w:rPr>
        <w:t>Albany, NY: State University of New York Press, Albany, 2003.</w:t>
      </w:r>
    </w:p>
    <w:p w14:paraId="62D89C16" w14:textId="77777777" w:rsidR="006B00B6" w:rsidRPr="000851BA" w:rsidRDefault="006B00B6" w:rsidP="00C10B9D">
      <w:pPr>
        <w:rPr>
          <w:rFonts w:ascii="Garamond" w:hAnsi="Garamond"/>
          <w:color w:val="000000" w:themeColor="text1"/>
        </w:rPr>
      </w:pPr>
    </w:p>
    <w:p w14:paraId="50314513" w14:textId="2769C706" w:rsidR="00C10B9D" w:rsidRPr="000851BA" w:rsidRDefault="00C10B9D" w:rsidP="00C10B9D">
      <w:pPr>
        <w:rPr>
          <w:rFonts w:ascii="Garamond" w:hAnsi="Garamond"/>
          <w:i/>
          <w:color w:val="000000" w:themeColor="text1"/>
        </w:rPr>
      </w:pPr>
      <w:proofErr w:type="spellStart"/>
      <w:r w:rsidRPr="000851BA">
        <w:rPr>
          <w:rFonts w:ascii="Garamond" w:hAnsi="Garamond"/>
          <w:color w:val="000000" w:themeColor="text1"/>
        </w:rPr>
        <w:t>Umeda</w:t>
      </w:r>
      <w:proofErr w:type="spellEnd"/>
      <w:r w:rsidRPr="000851BA">
        <w:rPr>
          <w:rFonts w:ascii="Garamond" w:hAnsi="Garamond"/>
          <w:color w:val="000000" w:themeColor="text1"/>
        </w:rPr>
        <w:t xml:space="preserve">, </w:t>
      </w:r>
      <w:proofErr w:type="spellStart"/>
      <w:r w:rsidRPr="000851BA">
        <w:rPr>
          <w:rFonts w:ascii="Garamond" w:hAnsi="Garamond"/>
          <w:color w:val="000000" w:themeColor="text1"/>
        </w:rPr>
        <w:t>Sayuri</w:t>
      </w:r>
      <w:proofErr w:type="spellEnd"/>
      <w:r w:rsidRPr="000851BA">
        <w:rPr>
          <w:rFonts w:ascii="Garamond" w:hAnsi="Garamond"/>
          <w:color w:val="000000" w:themeColor="text1"/>
        </w:rPr>
        <w:t xml:space="preserve">. </w:t>
      </w:r>
      <w:r w:rsidR="0093489A" w:rsidRPr="000851BA">
        <w:rPr>
          <w:rFonts w:ascii="Garamond" w:hAnsi="Garamond"/>
          <w:color w:val="000000" w:themeColor="text1"/>
        </w:rPr>
        <w:t>“Many Adoptions in Japan</w:t>
      </w:r>
      <w:r w:rsidR="005D1983" w:rsidRPr="000851BA">
        <w:rPr>
          <w:rFonts w:ascii="Garamond" w:hAnsi="Garamond"/>
          <w:color w:val="000000" w:themeColor="text1"/>
        </w:rPr>
        <w:t xml:space="preserve"> are Not About Raising Children.” </w:t>
      </w:r>
      <w:r w:rsidR="005D1983" w:rsidRPr="000851BA">
        <w:rPr>
          <w:rFonts w:ascii="Garamond" w:hAnsi="Garamond"/>
          <w:i/>
          <w:color w:val="000000" w:themeColor="text1"/>
        </w:rPr>
        <w:t xml:space="preserve">Library of Congress. </w:t>
      </w:r>
    </w:p>
    <w:p w14:paraId="69A576AE" w14:textId="40D7FADA" w:rsidR="000F15DC" w:rsidRPr="000851BA" w:rsidRDefault="00EF266A" w:rsidP="000F0590">
      <w:pPr>
        <w:ind w:left="720"/>
        <w:rPr>
          <w:rFonts w:ascii="Garamond" w:hAnsi="Garamond"/>
          <w:color w:val="000000" w:themeColor="text1"/>
        </w:rPr>
      </w:pPr>
      <w:hyperlink r:id="rId32" w:history="1">
        <w:r w:rsidR="00742FE1" w:rsidRPr="000851BA">
          <w:rPr>
            <w:rStyle w:val="Hyperlink"/>
            <w:rFonts w:ascii="Garamond" w:hAnsi="Garamond"/>
            <w:color w:val="000000" w:themeColor="text1"/>
          </w:rPr>
          <w:t>https://blogs.loc.gov/law/2017/04/many-adoptions-in-japan-are-not-about-raising-children/</w:t>
        </w:r>
      </w:hyperlink>
    </w:p>
    <w:p w14:paraId="29595D69" w14:textId="77777777" w:rsidR="003D5FFB" w:rsidRPr="000851BA" w:rsidRDefault="003D5FFB" w:rsidP="00CF011D">
      <w:pPr>
        <w:rPr>
          <w:rFonts w:ascii="Garamond" w:hAnsi="Garamond"/>
          <w:color w:val="000000" w:themeColor="text1"/>
        </w:rPr>
      </w:pPr>
    </w:p>
    <w:p w14:paraId="002DF509" w14:textId="48F1891F" w:rsidR="005753AB" w:rsidRPr="000851BA" w:rsidRDefault="003D5FFB" w:rsidP="00CF011D">
      <w:pPr>
        <w:rPr>
          <w:rFonts w:ascii="Garamond" w:hAnsi="Garamond"/>
          <w:b/>
          <w:color w:val="000000" w:themeColor="text1"/>
        </w:rPr>
      </w:pPr>
      <w:r w:rsidRPr="000851BA">
        <w:rPr>
          <w:rFonts w:ascii="Garamond" w:hAnsi="Garamond"/>
          <w:color w:val="000000" w:themeColor="text1"/>
        </w:rPr>
        <w:t xml:space="preserve">“Why are so many adults adopted in Japan?” </w:t>
      </w:r>
      <w:r w:rsidRPr="000851BA">
        <w:rPr>
          <w:rFonts w:ascii="Garamond" w:hAnsi="Garamond"/>
          <w:i/>
          <w:color w:val="000000" w:themeColor="text1"/>
        </w:rPr>
        <w:t xml:space="preserve">The Economist, </w:t>
      </w:r>
      <w:r w:rsidRPr="000851BA">
        <w:rPr>
          <w:rFonts w:ascii="Garamond" w:hAnsi="Garamond"/>
          <w:color w:val="000000" w:themeColor="text1"/>
        </w:rPr>
        <w:t xml:space="preserve">17 April 2013. </w:t>
      </w:r>
    </w:p>
    <w:p w14:paraId="7E1E1649" w14:textId="77777777" w:rsidR="005753AB" w:rsidRPr="000851BA" w:rsidRDefault="005753AB" w:rsidP="00CF011D">
      <w:pPr>
        <w:rPr>
          <w:rFonts w:ascii="Garamond" w:hAnsi="Garamond"/>
          <w:b/>
          <w:color w:val="000000" w:themeColor="text1"/>
        </w:rPr>
      </w:pPr>
    </w:p>
    <w:p w14:paraId="54498870" w14:textId="77777777" w:rsidR="00165FB9" w:rsidRPr="000851BA" w:rsidRDefault="00165FB9" w:rsidP="00CF011D">
      <w:pPr>
        <w:rPr>
          <w:rFonts w:ascii="Garamond" w:hAnsi="Garamond"/>
          <w:color w:val="000000" w:themeColor="text1"/>
        </w:rPr>
      </w:pPr>
      <w:proofErr w:type="spellStart"/>
      <w:r w:rsidRPr="000851BA">
        <w:rPr>
          <w:rFonts w:ascii="Garamond" w:hAnsi="Garamond"/>
          <w:color w:val="000000" w:themeColor="text1"/>
        </w:rPr>
        <w:t>Yamashige</w:t>
      </w:r>
      <w:proofErr w:type="spellEnd"/>
      <w:r w:rsidRPr="000851BA">
        <w:rPr>
          <w:rFonts w:ascii="Garamond" w:hAnsi="Garamond"/>
          <w:color w:val="000000" w:themeColor="text1"/>
        </w:rPr>
        <w:t xml:space="preserve">, Shinji. “Economic Analysis of Families and Society: The Transformation of Japanese </w:t>
      </w:r>
    </w:p>
    <w:p w14:paraId="23FCF9AB" w14:textId="79CED4F2" w:rsidR="00DA1A17" w:rsidRPr="000851BA" w:rsidRDefault="00165FB9" w:rsidP="00CF2272">
      <w:pPr>
        <w:ind w:left="720"/>
        <w:rPr>
          <w:rStyle w:val="Hyperlink"/>
          <w:rFonts w:ascii="Garamond" w:hAnsi="Garamond"/>
          <w:color w:val="000000" w:themeColor="text1"/>
        </w:rPr>
      </w:pPr>
      <w:r w:rsidRPr="000851BA">
        <w:rPr>
          <w:rFonts w:ascii="Garamond" w:hAnsi="Garamond"/>
          <w:color w:val="000000" w:themeColor="text1"/>
        </w:rPr>
        <w:t>Society and Public Policies [</w:t>
      </w:r>
      <w:proofErr w:type="spellStart"/>
      <w:r w:rsidRPr="000851BA">
        <w:rPr>
          <w:rFonts w:ascii="Garamond" w:hAnsi="Garamond"/>
          <w:i/>
          <w:color w:val="000000" w:themeColor="text1"/>
        </w:rPr>
        <w:t>Kazoku</w:t>
      </w:r>
      <w:proofErr w:type="spellEnd"/>
      <w:r w:rsidRPr="000851BA">
        <w:rPr>
          <w:rFonts w:ascii="Garamond" w:hAnsi="Garamond"/>
          <w:i/>
          <w:color w:val="000000" w:themeColor="text1"/>
        </w:rPr>
        <w:t xml:space="preserve"> to </w:t>
      </w:r>
      <w:proofErr w:type="spellStart"/>
      <w:r w:rsidRPr="000851BA">
        <w:rPr>
          <w:rFonts w:ascii="Garamond" w:hAnsi="Garamond"/>
          <w:i/>
          <w:color w:val="000000" w:themeColor="text1"/>
        </w:rPr>
        <w:t>shakai</w:t>
      </w:r>
      <w:proofErr w:type="spellEnd"/>
      <w:r w:rsidRPr="000851BA">
        <w:rPr>
          <w:rFonts w:ascii="Garamond" w:hAnsi="Garamond"/>
          <w:i/>
          <w:color w:val="000000" w:themeColor="text1"/>
        </w:rPr>
        <w:t xml:space="preserve"> no </w:t>
      </w:r>
      <w:proofErr w:type="spellStart"/>
      <w:r w:rsidRPr="000851BA">
        <w:rPr>
          <w:rFonts w:ascii="Garamond" w:hAnsi="Garamond"/>
          <w:i/>
          <w:color w:val="000000" w:themeColor="text1"/>
        </w:rPr>
        <w:t>keizaibunseki</w:t>
      </w:r>
      <w:proofErr w:type="spellEnd"/>
      <w:r w:rsidRPr="000851BA">
        <w:rPr>
          <w:rFonts w:ascii="Garamond" w:hAnsi="Garamond"/>
          <w:i/>
          <w:color w:val="000000" w:themeColor="text1"/>
        </w:rPr>
        <w:t xml:space="preserve"> – </w:t>
      </w:r>
      <w:proofErr w:type="spellStart"/>
      <w:r w:rsidRPr="000851BA">
        <w:rPr>
          <w:rFonts w:ascii="Garamond" w:hAnsi="Garamond"/>
          <w:i/>
          <w:color w:val="000000" w:themeColor="text1"/>
        </w:rPr>
        <w:t>nihonshakai</w:t>
      </w:r>
      <w:proofErr w:type="spellEnd"/>
      <w:r w:rsidRPr="000851BA">
        <w:rPr>
          <w:rFonts w:ascii="Garamond" w:hAnsi="Garamond"/>
          <w:i/>
          <w:color w:val="000000" w:themeColor="text1"/>
        </w:rPr>
        <w:t xml:space="preserve"> no </w:t>
      </w:r>
      <w:proofErr w:type="spellStart"/>
      <w:r w:rsidRPr="000851BA">
        <w:rPr>
          <w:rFonts w:ascii="Garamond" w:hAnsi="Garamond"/>
          <w:i/>
          <w:color w:val="000000" w:themeColor="text1"/>
        </w:rPr>
        <w:t>henyo</w:t>
      </w:r>
      <w:proofErr w:type="spellEnd"/>
      <w:r w:rsidRPr="000851BA">
        <w:rPr>
          <w:rFonts w:ascii="Garamond" w:hAnsi="Garamond"/>
          <w:i/>
          <w:color w:val="000000" w:themeColor="text1"/>
        </w:rPr>
        <w:t xml:space="preserve"> to </w:t>
      </w:r>
      <w:proofErr w:type="spellStart"/>
      <w:r w:rsidRPr="000851BA">
        <w:rPr>
          <w:rFonts w:ascii="Garamond" w:hAnsi="Garamond"/>
          <w:i/>
          <w:color w:val="000000" w:themeColor="text1"/>
        </w:rPr>
        <w:t>seisakutekitaio</w:t>
      </w:r>
      <w:proofErr w:type="spellEnd"/>
      <w:r w:rsidRPr="000851BA">
        <w:rPr>
          <w:rFonts w:ascii="Garamond" w:hAnsi="Garamond"/>
          <w:color w:val="000000" w:themeColor="text1"/>
        </w:rPr>
        <w:t xml:space="preserve">.]” </w:t>
      </w:r>
      <w:r w:rsidR="00DD52AE" w:rsidRPr="000851BA">
        <w:rPr>
          <w:rFonts w:ascii="Garamond" w:hAnsi="Garamond"/>
          <w:color w:val="000000" w:themeColor="text1"/>
        </w:rPr>
        <w:t>Author’s website</w:t>
      </w:r>
      <w:r w:rsidR="00601352" w:rsidRPr="000851BA">
        <w:rPr>
          <w:rFonts w:ascii="Garamond" w:hAnsi="Garamond"/>
          <w:color w:val="000000" w:themeColor="text1"/>
        </w:rPr>
        <w:t>, Figure 2.2</w:t>
      </w:r>
      <w:r w:rsidR="00DD52AE" w:rsidRPr="000851BA">
        <w:rPr>
          <w:rFonts w:ascii="Garamond" w:hAnsi="Garamond"/>
          <w:color w:val="000000" w:themeColor="text1"/>
        </w:rPr>
        <w:t>. Accessed January 201</w:t>
      </w:r>
      <w:r w:rsidR="002979FF" w:rsidRPr="000851BA">
        <w:rPr>
          <w:rFonts w:ascii="Garamond" w:hAnsi="Garamond"/>
          <w:color w:val="000000" w:themeColor="text1"/>
        </w:rPr>
        <w:t xml:space="preserve">8. </w:t>
      </w:r>
      <w:hyperlink r:id="rId33" w:history="1">
        <w:r w:rsidR="00CF2272" w:rsidRPr="000851BA">
          <w:rPr>
            <w:rStyle w:val="Hyperlink"/>
            <w:rFonts w:ascii="Garamond" w:hAnsi="Garamond"/>
            <w:color w:val="000000" w:themeColor="text1"/>
          </w:rPr>
          <w:t>http://www.econ.hit-u.ac.jp/~yamashig/book2013a/figures.html</w:t>
        </w:r>
      </w:hyperlink>
    </w:p>
    <w:p w14:paraId="5C7B5856" w14:textId="77777777" w:rsidR="001F755A" w:rsidRPr="000851BA" w:rsidRDefault="001F755A" w:rsidP="00CF2272">
      <w:pPr>
        <w:ind w:left="720"/>
        <w:rPr>
          <w:rStyle w:val="Hyperlink"/>
          <w:rFonts w:ascii="Garamond" w:hAnsi="Garamond"/>
          <w:color w:val="000000" w:themeColor="text1"/>
        </w:rPr>
      </w:pPr>
    </w:p>
    <w:p w14:paraId="179DFB23" w14:textId="77777777" w:rsidR="00EA2E48" w:rsidRPr="000851BA" w:rsidRDefault="001F755A" w:rsidP="001F755A">
      <w:pPr>
        <w:rPr>
          <w:rFonts w:ascii="Garamond" w:hAnsi="Garamond"/>
          <w:i/>
          <w:color w:val="000000" w:themeColor="text1"/>
        </w:rPr>
      </w:pPr>
      <w:r w:rsidRPr="000851BA">
        <w:rPr>
          <w:rFonts w:ascii="Garamond" w:hAnsi="Garamond"/>
          <w:color w:val="000000" w:themeColor="text1"/>
        </w:rPr>
        <w:t xml:space="preserve">Yashiro, </w:t>
      </w:r>
      <w:proofErr w:type="spellStart"/>
      <w:r w:rsidRPr="000851BA">
        <w:rPr>
          <w:rFonts w:ascii="Garamond" w:hAnsi="Garamond"/>
          <w:color w:val="000000" w:themeColor="text1"/>
        </w:rPr>
        <w:t>Naohiro</w:t>
      </w:r>
      <w:proofErr w:type="spellEnd"/>
      <w:r w:rsidRPr="000851BA">
        <w:rPr>
          <w:rFonts w:ascii="Garamond" w:hAnsi="Garamond"/>
          <w:color w:val="000000" w:themeColor="text1"/>
        </w:rPr>
        <w:t>. “The Economi</w:t>
      </w:r>
      <w:r w:rsidR="00540AFA" w:rsidRPr="000851BA">
        <w:rPr>
          <w:rFonts w:ascii="Garamond" w:hAnsi="Garamond"/>
          <w:color w:val="000000" w:themeColor="text1"/>
        </w:rPr>
        <w:t>c Effects of Aging in Japan</w:t>
      </w:r>
      <w:r w:rsidR="00EA2E48" w:rsidRPr="000851BA">
        <w:rPr>
          <w:rFonts w:ascii="Garamond" w:hAnsi="Garamond"/>
          <w:color w:val="000000" w:themeColor="text1"/>
        </w:rPr>
        <w:t>.</w:t>
      </w:r>
      <w:r w:rsidR="00540AFA" w:rsidRPr="000851BA">
        <w:rPr>
          <w:rFonts w:ascii="Garamond" w:hAnsi="Garamond"/>
          <w:color w:val="000000" w:themeColor="text1"/>
        </w:rPr>
        <w:t>”</w:t>
      </w:r>
      <w:r w:rsidR="00EA2E48" w:rsidRPr="000851BA">
        <w:rPr>
          <w:rFonts w:ascii="Garamond" w:hAnsi="Garamond"/>
          <w:color w:val="000000" w:themeColor="text1"/>
        </w:rPr>
        <w:t xml:space="preserve"> </w:t>
      </w:r>
      <w:r w:rsidR="00EA2E48" w:rsidRPr="000851BA">
        <w:rPr>
          <w:rFonts w:ascii="Garamond" w:hAnsi="Garamond"/>
          <w:i/>
          <w:color w:val="000000" w:themeColor="text1"/>
        </w:rPr>
        <w:t xml:space="preserve">The Economic Effects of Aging in the </w:t>
      </w:r>
    </w:p>
    <w:p w14:paraId="0C120FA9" w14:textId="77777777" w:rsidR="00EA2E48" w:rsidRPr="000851BA" w:rsidRDefault="00EA2E48" w:rsidP="00EA2E48">
      <w:pPr>
        <w:ind w:firstLine="720"/>
        <w:rPr>
          <w:rFonts w:ascii="Garamond" w:hAnsi="Garamond"/>
          <w:color w:val="000000" w:themeColor="text1"/>
        </w:rPr>
      </w:pPr>
      <w:r w:rsidRPr="000851BA">
        <w:rPr>
          <w:rFonts w:ascii="Garamond" w:hAnsi="Garamond"/>
          <w:i/>
          <w:color w:val="000000" w:themeColor="text1"/>
        </w:rPr>
        <w:t>United States and Japan</w:t>
      </w:r>
      <w:r w:rsidRPr="000851BA">
        <w:rPr>
          <w:rFonts w:ascii="Garamond" w:hAnsi="Garamond"/>
          <w:color w:val="000000" w:themeColor="text1"/>
        </w:rPr>
        <w:t xml:space="preserve">, edited by Michael D. Hurd and </w:t>
      </w:r>
      <w:proofErr w:type="spellStart"/>
      <w:r w:rsidRPr="000851BA">
        <w:rPr>
          <w:rFonts w:ascii="Garamond" w:hAnsi="Garamond"/>
          <w:color w:val="000000" w:themeColor="text1"/>
        </w:rPr>
        <w:t>Naohiro</w:t>
      </w:r>
      <w:proofErr w:type="spellEnd"/>
      <w:r w:rsidRPr="000851BA">
        <w:rPr>
          <w:rFonts w:ascii="Garamond" w:hAnsi="Garamond"/>
          <w:color w:val="000000" w:themeColor="text1"/>
        </w:rPr>
        <w:t xml:space="preserve"> Yashiro, University of </w:t>
      </w:r>
    </w:p>
    <w:p w14:paraId="6A8BD9E3" w14:textId="0C431D72" w:rsidR="00974CCD" w:rsidRPr="008E1693" w:rsidRDefault="00EA2E48" w:rsidP="008E1693">
      <w:pPr>
        <w:ind w:firstLine="720"/>
        <w:rPr>
          <w:rFonts w:ascii="Garamond" w:hAnsi="Garamond"/>
          <w:color w:val="000000" w:themeColor="text1"/>
        </w:rPr>
        <w:sectPr w:rsidR="00974CCD" w:rsidRPr="008E1693" w:rsidSect="00452C1D">
          <w:headerReference w:type="even" r:id="rId34"/>
          <w:headerReference w:type="default" r:id="rId35"/>
          <w:pgSz w:w="11900" w:h="16840"/>
          <w:pgMar w:top="1440" w:right="1440" w:bottom="1440" w:left="1440" w:header="708" w:footer="708" w:gutter="0"/>
          <w:cols w:space="708"/>
          <w:docGrid w:linePitch="400"/>
        </w:sectPr>
      </w:pPr>
      <w:r w:rsidRPr="000851BA">
        <w:rPr>
          <w:rFonts w:ascii="Garamond" w:hAnsi="Garamond"/>
          <w:color w:val="000000" w:themeColor="text1"/>
        </w:rPr>
        <w:t>Chicago Press, 1996, p. 89-107.</w:t>
      </w:r>
    </w:p>
    <w:p w14:paraId="7A3460F0" w14:textId="37419C30" w:rsidR="00963F97" w:rsidRPr="000851BA" w:rsidRDefault="00BE0D71" w:rsidP="00473988">
      <w:pPr>
        <w:outlineLvl w:val="0"/>
        <w:rPr>
          <w:rFonts w:ascii="Garamond" w:hAnsi="Garamond"/>
          <w:b/>
          <w:color w:val="000000" w:themeColor="text1"/>
        </w:rPr>
      </w:pPr>
      <w:r>
        <w:rPr>
          <w:rFonts w:ascii="Garamond" w:hAnsi="Garamond"/>
          <w:b/>
          <w:color w:val="000000" w:themeColor="text1"/>
        </w:rPr>
        <w:lastRenderedPageBreak/>
        <w:t>IX</w:t>
      </w:r>
      <w:r w:rsidR="003D1494">
        <w:rPr>
          <w:rFonts w:ascii="Garamond" w:hAnsi="Garamond"/>
          <w:b/>
          <w:color w:val="000000" w:themeColor="text1"/>
        </w:rPr>
        <w:t xml:space="preserve">. </w:t>
      </w:r>
      <w:r w:rsidR="0004376A" w:rsidRPr="000851BA">
        <w:rPr>
          <w:rFonts w:ascii="Garamond" w:hAnsi="Garamond"/>
          <w:b/>
          <w:color w:val="000000" w:themeColor="text1"/>
        </w:rPr>
        <w:t>Appendix and Figure</w:t>
      </w:r>
      <w:r w:rsidR="006B0321" w:rsidRPr="000851BA">
        <w:rPr>
          <w:rFonts w:ascii="Garamond" w:hAnsi="Garamond"/>
          <w:b/>
          <w:color w:val="000000" w:themeColor="text1"/>
        </w:rPr>
        <w:t>s</w:t>
      </w:r>
    </w:p>
    <w:p w14:paraId="1A7EDCED" w14:textId="67B9AD6F" w:rsidR="00014E32" w:rsidRPr="000851BA" w:rsidRDefault="00014E32" w:rsidP="0049556A">
      <w:pPr>
        <w:rPr>
          <w:rFonts w:ascii="Garamond" w:hAnsi="Garamond"/>
          <w:b/>
          <w:color w:val="000000" w:themeColor="text1"/>
          <w:lang w:eastAsia="ja-JP"/>
        </w:rPr>
      </w:pPr>
    </w:p>
    <w:p w14:paraId="720677DA" w14:textId="6766D42C" w:rsidR="001E079E" w:rsidRPr="000851BA" w:rsidRDefault="001E079E" w:rsidP="0049556A">
      <w:pPr>
        <w:rPr>
          <w:rFonts w:ascii="Garamond" w:hAnsi="Garamond"/>
          <w:noProof/>
          <w:color w:val="000000" w:themeColor="text1"/>
        </w:rPr>
      </w:pPr>
      <w:r w:rsidRPr="000851BA">
        <w:rPr>
          <w:rFonts w:ascii="Garamond" w:hAnsi="Garamond"/>
          <w:b/>
          <w:color w:val="000000" w:themeColor="text1"/>
        </w:rPr>
        <w:t>Figure I</w:t>
      </w:r>
      <w:r w:rsidR="0061626C" w:rsidRPr="000851BA">
        <w:rPr>
          <w:rFonts w:ascii="Garamond" w:hAnsi="Garamond"/>
          <w:noProof/>
          <w:color w:val="000000" w:themeColor="text1"/>
        </w:rPr>
        <w:t xml:space="preserve">: </w:t>
      </w:r>
      <w:r w:rsidR="005A3612" w:rsidRPr="000851BA">
        <w:rPr>
          <w:rFonts w:ascii="Garamond" w:hAnsi="Garamond"/>
          <w:noProof/>
          <w:color w:val="000000" w:themeColor="text1"/>
        </w:rPr>
        <w:t>Adoption Rates</w:t>
      </w:r>
      <w:r w:rsidR="0061626C" w:rsidRPr="000851BA">
        <w:rPr>
          <w:rFonts w:ascii="Garamond" w:hAnsi="Garamond"/>
          <w:noProof/>
          <w:color w:val="000000" w:themeColor="text1"/>
        </w:rPr>
        <w:t xml:space="preserve"> in Japan, 1952-2013</w:t>
      </w:r>
      <w:r w:rsidR="001420E6" w:rsidRPr="000851BA">
        <w:rPr>
          <w:rStyle w:val="FootnoteReference"/>
          <w:rFonts w:ascii="Garamond" w:hAnsi="Garamond"/>
          <w:noProof/>
          <w:color w:val="000000" w:themeColor="text1"/>
        </w:rPr>
        <w:footnoteReference w:id="310"/>
      </w:r>
      <w:r w:rsidR="00B3042C" w:rsidRPr="000851BA">
        <w:rPr>
          <w:rFonts w:ascii="Garamond" w:hAnsi="Garamond"/>
          <w:b/>
          <w:noProof/>
          <w:color w:val="000000" w:themeColor="text1"/>
        </w:rPr>
        <w:drawing>
          <wp:inline distT="0" distB="0" distL="0" distR="0" wp14:anchorId="6A3CEE75" wp14:editId="793AE559">
            <wp:extent cx="5641340" cy="3545840"/>
            <wp:effectExtent l="0" t="0" r="0" b="1016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3C6B8B80" w14:textId="387D5D2D" w:rsidR="001B5FE5" w:rsidRPr="000851BA" w:rsidRDefault="00BB7596" w:rsidP="0049556A">
      <w:pPr>
        <w:rPr>
          <w:rFonts w:ascii="Garamond" w:hAnsi="Garamond"/>
          <w:noProof/>
          <w:color w:val="000000" w:themeColor="text1"/>
        </w:rPr>
      </w:pPr>
      <w:r>
        <w:rPr>
          <w:rFonts w:ascii="Garamond" w:hAnsi="Garamond"/>
          <w:noProof/>
          <w:color w:val="000000" w:themeColor="text1"/>
        </w:rPr>
        <mc:AlternateContent>
          <mc:Choice Requires="wpg">
            <w:drawing>
              <wp:anchor distT="0" distB="0" distL="114300" distR="114300" simplePos="0" relativeHeight="251737088" behindDoc="0" locked="0" layoutInCell="1" allowOverlap="1" wp14:anchorId="16256F59" wp14:editId="637D8B81">
                <wp:simplePos x="0" y="0"/>
                <wp:positionH relativeFrom="column">
                  <wp:posOffset>4964924</wp:posOffset>
                </wp:positionH>
                <wp:positionV relativeFrom="page">
                  <wp:posOffset>5449429</wp:posOffset>
                </wp:positionV>
                <wp:extent cx="925277" cy="2296514"/>
                <wp:effectExtent l="0" t="0" r="0" b="15240"/>
                <wp:wrapNone/>
                <wp:docPr id="46" name="Group 46"/>
                <wp:cNvGraphicFramePr/>
                <a:graphic xmlns:a="http://schemas.openxmlformats.org/drawingml/2006/main">
                  <a:graphicData uri="http://schemas.microsoft.com/office/word/2010/wordprocessingGroup">
                    <wpg:wgp>
                      <wpg:cNvGrpSpPr/>
                      <wpg:grpSpPr>
                        <a:xfrm>
                          <a:off x="0" y="0"/>
                          <a:ext cx="925277" cy="2296514"/>
                          <a:chOff x="80415" y="-1"/>
                          <a:chExt cx="1064143" cy="2441083"/>
                        </a:xfrm>
                      </wpg:grpSpPr>
                      <wps:wsp>
                        <wps:cNvPr id="44" name="TextBox 1"/>
                        <wps:cNvSpPr txBox="1"/>
                        <wps:spPr>
                          <a:xfrm>
                            <a:off x="239595" y="-1"/>
                            <a:ext cx="904950" cy="1622638"/>
                          </a:xfrm>
                          <a:prstGeom prst="rect">
                            <a:avLst/>
                          </a:prstGeom>
                          <a:noFill/>
                        </wps:spPr>
                        <wps:txbx>
                          <w:txbxContent>
                            <w:p w14:paraId="6F4C5C26" w14:textId="77777777" w:rsidR="00EF266A" w:rsidRPr="001E079E" w:rsidRDefault="00EF266A" w:rsidP="00A3086B">
                              <w:pPr>
                                <w:pStyle w:val="NormalWeb"/>
                                <w:spacing w:before="0" w:beforeAutospacing="0" w:after="0" w:afterAutospacing="0"/>
                                <w:rPr>
                                  <w:sz w:val="21"/>
                                </w:rPr>
                              </w:pPr>
                              <w:r w:rsidRPr="001E079E">
                                <w:rPr>
                                  <w:rFonts w:ascii="Garamond" w:eastAsia="Garamond" w:hAnsi="Garamond" w:cs="Garamond"/>
                                  <w:color w:val="000000" w:themeColor="text1"/>
                                  <w:kern w:val="24"/>
                                  <w:sz w:val="21"/>
                                </w:rPr>
                                <w:t xml:space="preserve">Adoptions of </w:t>
                              </w:r>
                              <w:r w:rsidRPr="001E079E">
                                <w:rPr>
                                  <w:rFonts w:ascii="Garamond" w:eastAsia="Garamond" w:hAnsi="Garamond" w:cs="Garamond"/>
                                  <w:color w:val="1F4E79" w:themeColor="accent5" w:themeShade="80"/>
                                  <w:kern w:val="24"/>
                                  <w:sz w:val="21"/>
                                </w:rPr>
                                <w:t xml:space="preserve">lineal </w:t>
                              </w:r>
                              <w:r w:rsidRPr="00835FF7">
                                <w:rPr>
                                  <w:rFonts w:ascii="Garamond" w:eastAsia="Garamond" w:hAnsi="Garamond" w:cs="Garamond"/>
                                  <w:color w:val="1F4E79" w:themeColor="accent5" w:themeShade="80"/>
                                  <w:kern w:val="24"/>
                                  <w:sz w:val="20"/>
                                </w:rPr>
                                <w:t>descendants</w:t>
                              </w:r>
                              <w:r w:rsidRPr="001E079E">
                                <w:rPr>
                                  <w:rFonts w:ascii="Garamond" w:eastAsia="Garamond" w:hAnsi="Garamond" w:cs="Garamond"/>
                                  <w:color w:val="000000" w:themeColor="text1"/>
                                  <w:kern w:val="24"/>
                                  <w:sz w:val="21"/>
                                </w:rPr>
                                <w:t xml:space="preserve"> of either spouse (stepchild, grandson, illegitimate child)</w:t>
                              </w:r>
                            </w:p>
                          </w:txbxContent>
                        </wps:txbx>
                        <wps:bodyPr wrap="square" rtlCol="0">
                          <a:noAutofit/>
                        </wps:bodyPr>
                      </wps:wsp>
                      <wps:wsp>
                        <wps:cNvPr id="50" name="Right Brace 2"/>
                        <wps:cNvSpPr/>
                        <wps:spPr>
                          <a:xfrm>
                            <a:off x="80415" y="136713"/>
                            <a:ext cx="176003" cy="1258666"/>
                          </a:xfrm>
                          <a:prstGeom prst="rightBrace">
                            <a:avLst/>
                          </a:prstGeom>
                        </wps:spPr>
                        <wps:style>
                          <a:lnRef idx="1">
                            <a:schemeClr val="accent1"/>
                          </a:lnRef>
                          <a:fillRef idx="0">
                            <a:schemeClr val="accent1"/>
                          </a:fillRef>
                          <a:effectRef idx="0">
                            <a:schemeClr val="accent1"/>
                          </a:effectRef>
                          <a:fontRef idx="minor">
                            <a:schemeClr val="tx1"/>
                          </a:fontRef>
                        </wps:style>
                        <wps:bodyPr rtlCol="0" anchor="ctr"/>
                      </wps:wsp>
                      <wps:wsp>
                        <wps:cNvPr id="51" name="TextBox 1"/>
                        <wps:cNvSpPr txBox="1"/>
                        <wps:spPr>
                          <a:xfrm>
                            <a:off x="314764" y="1888632"/>
                            <a:ext cx="829794" cy="552450"/>
                          </a:xfrm>
                          <a:prstGeom prst="rect">
                            <a:avLst/>
                          </a:prstGeom>
                          <a:solidFill>
                            <a:schemeClr val="bg1">
                              <a:alpha val="85000"/>
                            </a:schemeClr>
                          </a:solidFill>
                        </wps:spPr>
                        <wps:txbx>
                          <w:txbxContent>
                            <w:p w14:paraId="5F781A8F" w14:textId="77777777" w:rsidR="00EF266A" w:rsidRPr="00835FF7" w:rsidRDefault="00EF266A" w:rsidP="00A3086B">
                              <w:pPr>
                                <w:pStyle w:val="NormalWeb"/>
                                <w:spacing w:before="0" w:beforeAutospacing="0" w:after="0" w:afterAutospacing="0"/>
                                <w:rPr>
                                  <w:sz w:val="18"/>
                                </w:rPr>
                              </w:pPr>
                              <w:r w:rsidRPr="00835FF7">
                                <w:rPr>
                                  <w:rFonts w:ascii="Garamond" w:eastAsia="Garamond" w:hAnsi="Garamond" w:cs="Garamond"/>
                                  <w:b/>
                                  <w:bCs/>
                                  <w:color w:val="1F4E79" w:themeColor="accent5" w:themeShade="80"/>
                                  <w:kern w:val="24"/>
                                  <w:sz w:val="20"/>
                                  <w:szCs w:val="28"/>
                                </w:rPr>
                                <w:t>Adult adoptions</w:t>
                              </w:r>
                            </w:p>
                          </w:txbxContent>
                        </wps:txbx>
                        <wps:bodyPr wrap="square" rtlCol="0">
                          <a:noAutofit/>
                        </wps:bodyPr>
                      </wps:wsp>
                      <wps:wsp>
                        <wps:cNvPr id="52" name="Right Brace 2"/>
                        <wps:cNvSpPr/>
                        <wps:spPr>
                          <a:xfrm>
                            <a:off x="91961" y="1882500"/>
                            <a:ext cx="161948" cy="539843"/>
                          </a:xfrm>
                          <a:prstGeom prst="rightBrace">
                            <a:avLst/>
                          </a:prstGeom>
                        </wps:spPr>
                        <wps:style>
                          <a:lnRef idx="1">
                            <a:schemeClr val="accent1"/>
                          </a:lnRef>
                          <a:fillRef idx="0">
                            <a:schemeClr val="accent1"/>
                          </a:fillRef>
                          <a:effectRef idx="0">
                            <a:schemeClr val="accent1"/>
                          </a:effectRef>
                          <a:fontRef idx="minor">
                            <a:schemeClr val="tx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6256F59" id="Group 46" o:spid="_x0000_s1033" style="position:absolute;margin-left:390.95pt;margin-top:429.1pt;width:72.85pt;height:180.85pt;z-index:251737088;mso-position-vertical-relative:page;mso-width-relative:margin;mso-height-relative:margin" coordorigin="80415,-1" coordsize="1064143,244108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">
                <v:shape id="TextBox 1" o:spid="_x0000_s1034" type="#_x0000_t202" style="position:absolute;left:239595;top:-1;width:904950;height:162263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CPznwgAA&#10;ANsAAAAPAAAAZHJzL2Rvd25yZXYueG1sRI9Ba8JAFITvBf/D8gRvddeSFo2uIhXBU6VWBW+P7DMJ&#10;Zt+G7Griv3cFocdhZr5hZovOVuJGjS8daxgNFQjizJmScw37v/X7GIQPyAYrx6ThTh4W897bDFPj&#10;Wv6l2y7kIkLYp6ihCKFOpfRZQRb90NXE0Tu7xmKIssmlabCNcFvJD6W+pMWS40KBNX0XlF12V6vh&#10;8HM+HRO1zVf2s25dpyTbidR60O+WUxCBuvAffrU3RkOSwPNL/AFy/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I/OfCAAAA2wAAAA8AAAAAAAAAAAAAAAAAlwIAAGRycy9kb3du&#10;cmV2LnhtbFBLBQYAAAAABAAEAPUAAACGAwAAAAA=&#10;" filled="f" stroked="f">
                  <v:textbox>
                    <w:txbxContent>
                      <w:p w14:paraId="6F4C5C26" w14:textId="77777777" w:rsidR="00EF266A" w:rsidRPr="001E079E" w:rsidRDefault="00EF266A" w:rsidP="00A3086B">
                        <w:pPr>
                          <w:pStyle w:val="NormalWeb"/>
                          <w:spacing w:before="0" w:beforeAutospacing="0" w:after="0" w:afterAutospacing="0"/>
                          <w:rPr>
                            <w:sz w:val="21"/>
                          </w:rPr>
                        </w:pPr>
                        <w:r w:rsidRPr="001E079E">
                          <w:rPr>
                            <w:rFonts w:ascii="Garamond" w:eastAsia="Garamond" w:hAnsi="Garamond" w:cs="Garamond"/>
                            <w:color w:val="000000" w:themeColor="text1"/>
                            <w:kern w:val="24"/>
                            <w:sz w:val="21"/>
                          </w:rPr>
                          <w:t xml:space="preserve">Adoptions of </w:t>
                        </w:r>
                        <w:r w:rsidRPr="001E079E">
                          <w:rPr>
                            <w:rFonts w:ascii="Garamond" w:eastAsia="Garamond" w:hAnsi="Garamond" w:cs="Garamond"/>
                            <w:color w:val="1F4E79" w:themeColor="accent5" w:themeShade="80"/>
                            <w:kern w:val="24"/>
                            <w:sz w:val="21"/>
                          </w:rPr>
                          <w:t xml:space="preserve">lineal </w:t>
                        </w:r>
                        <w:r w:rsidRPr="00835FF7">
                          <w:rPr>
                            <w:rFonts w:ascii="Garamond" w:eastAsia="Garamond" w:hAnsi="Garamond" w:cs="Garamond"/>
                            <w:color w:val="1F4E79" w:themeColor="accent5" w:themeShade="80"/>
                            <w:kern w:val="24"/>
                            <w:sz w:val="20"/>
                          </w:rPr>
                          <w:t>descendants</w:t>
                        </w:r>
                        <w:r w:rsidRPr="001E079E">
                          <w:rPr>
                            <w:rFonts w:ascii="Garamond" w:eastAsia="Garamond" w:hAnsi="Garamond" w:cs="Garamond"/>
                            <w:color w:val="000000" w:themeColor="text1"/>
                            <w:kern w:val="24"/>
                            <w:sz w:val="21"/>
                          </w:rPr>
                          <w:t xml:space="preserve"> of either spouse (stepchild, grandson, illegitimate child)</w:t>
                        </w:r>
                      </w:p>
                    </w:txbxContent>
                  </v:textbox>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2" o:spid="_x0000_s1035" type="#_x0000_t88" style="position:absolute;left:80415;top:136713;width:176003;height:125866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h3ncvQAA&#10;ANsAAAAPAAAAZHJzL2Rvd25yZXYueG1sRE9LCsIwEN0L3iGM4E5TBUWqUUQR3IkfBHdDMzbFZlKa&#10;aKunNwvB5eP9F6vWluJFtS8cKxgNExDEmdMF5wou591gBsIHZI2lY1LwJg+rZbezwFS7ho/0OoVc&#10;xBD2KSowIVSplD4zZNEPXUUcuburLYYI61zqGpsYbks5TpKptFhwbDBY0cZQ9jg9rYKP+UzO7fb2&#10;uDWH7HodOz8brb1S/V67noMI1Ia/+OfeawWTuD5+iT9ALr8A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Dvh3ncvQAAANsAAAAPAAAAAAAAAAAAAAAAAJcCAABkcnMvZG93bnJldi54&#10;bWxQSwUGAAAAAAQABAD1AAAAgQMAAAAA&#10;" adj="252" strokecolor="#4472c4 [3204]" strokeweight=".5pt">
                  <v:stroke joinstyle="miter"/>
                </v:shape>
                <v:shape id="TextBox 1" o:spid="_x0000_s1036" type="#_x0000_t202" style="position:absolute;left:314764;top:1888632;width:829794;height:55245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ulhAxAAA&#10;ANsAAAAPAAAAZHJzL2Rvd25yZXYueG1sRI9Pa8JAFMTvBb/D8oTe6sZCpURXESWQU6hWS709ss8k&#10;mH0bsmv+fHtXKPQ4zMxvmNVmMLXoqHWVZQXzWQSCOLe64kLB6Tt5+wThPLLG2jIpGMnBZj15WWGs&#10;bc8H6o6+EAHCLkYFpfdNLKXLSzLoZrYhDt7VtgZ9kG0hdYt9gJtavkfRQhqsOCyU2NCupPx2vBsF&#10;9WJ/SdLGnZPf7Ovnfjpk/XgjpV6nw3YJwtPg/8N/7VQr+JjD80v4AXL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LpYQMQAAADbAAAADwAAAAAAAAAAAAAAAACXAgAAZHJzL2Rv&#10;d25yZXYueG1sUEsFBgAAAAAEAAQA9QAAAIgDAAAAAA==&#10;" fillcolor="white [3212]" stroked="f">
                  <v:fill opacity="55769f"/>
                  <v:textbox>
                    <w:txbxContent>
                      <w:p w14:paraId="5F781A8F" w14:textId="77777777" w:rsidR="00EF266A" w:rsidRPr="00835FF7" w:rsidRDefault="00EF266A" w:rsidP="00A3086B">
                        <w:pPr>
                          <w:pStyle w:val="NormalWeb"/>
                          <w:spacing w:before="0" w:beforeAutospacing="0" w:after="0" w:afterAutospacing="0"/>
                          <w:rPr>
                            <w:sz w:val="18"/>
                          </w:rPr>
                        </w:pPr>
                        <w:r w:rsidRPr="00835FF7">
                          <w:rPr>
                            <w:rFonts w:ascii="Garamond" w:eastAsia="Garamond" w:hAnsi="Garamond" w:cs="Garamond"/>
                            <w:b/>
                            <w:bCs/>
                            <w:color w:val="1F4E79" w:themeColor="accent5" w:themeShade="80"/>
                            <w:kern w:val="24"/>
                            <w:sz w:val="20"/>
                            <w:szCs w:val="28"/>
                          </w:rPr>
                          <w:t>Adult adoptions</w:t>
                        </w:r>
                      </w:p>
                    </w:txbxContent>
                  </v:textbox>
                </v:shape>
                <v:shape id="Right Brace 2" o:spid="_x0000_s1037" type="#_x0000_t88" style="position:absolute;left:91961;top:1882500;width:161948;height:53984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8l3xAAA&#10;ANsAAAAPAAAAZHJzL2Rvd25yZXYueG1sRI9Pi8IwFMTvgt8hPMGbpgq7aNco/mHBgx7WusjeHs2z&#10;Ldu8lCTa+u03woLHYWZ+wyxWnanFnZyvLCuYjBMQxLnVFRcKztnnaAbCB2SNtWVS8CAPq2W/t8BU&#10;25a/6H4KhYgQ9ikqKENoUil9XpJBP7YNcfSu1hkMUbpCaodthJtaTpPkXRqsOC6U2NC2pPz3dDMK&#10;jjtzObj5pd3esg0XWe6v3z8zpYaDbv0BIlAXXuH/9l4reJvC80v8AXL5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2vJd8QAAADbAAAADwAAAAAAAAAAAAAAAACXAgAAZHJzL2Rv&#10;d25yZXYueG1sUEsFBgAAAAAEAAQA9QAAAIgDAAAAAA==&#10;" adj="540" strokecolor="#4472c4 [3204]" strokeweight=".5pt">
                  <v:stroke joinstyle="miter"/>
                </v:shape>
                <w10:wrap anchory="page"/>
              </v:group>
            </w:pict>
          </mc:Fallback>
        </mc:AlternateContent>
      </w:r>
      <w:r w:rsidR="00A3086B">
        <w:rPr>
          <w:rFonts w:ascii="Garamond" w:hAnsi="Garamond"/>
          <w:noProof/>
          <w:color w:val="000000" w:themeColor="text1"/>
        </w:rPr>
        <w:drawing>
          <wp:inline distT="0" distB="0" distL="0" distR="0" wp14:anchorId="74ECD130" wp14:editId="625DBD96">
            <wp:extent cx="5423535" cy="3410452"/>
            <wp:effectExtent l="0" t="0" r="12065" b="0"/>
            <wp:docPr id="43" name="Chart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73A7587" w14:textId="77777777" w:rsidR="00974CCD" w:rsidRDefault="00974CCD" w:rsidP="0049556A">
      <w:pPr>
        <w:rPr>
          <w:rFonts w:ascii="Garamond" w:hAnsi="Garamond"/>
          <w:b/>
          <w:color w:val="000000" w:themeColor="text1"/>
        </w:rPr>
        <w:sectPr w:rsidR="00974CCD" w:rsidSect="00452C1D">
          <w:pgSz w:w="11900" w:h="16840"/>
          <w:pgMar w:top="1440" w:right="1440" w:bottom="1440" w:left="1440" w:header="708" w:footer="708" w:gutter="0"/>
          <w:cols w:space="708"/>
          <w:docGrid w:linePitch="400"/>
        </w:sectPr>
      </w:pPr>
    </w:p>
    <w:p w14:paraId="731C45C2" w14:textId="7809B38F" w:rsidR="001420E6" w:rsidRPr="000851BA" w:rsidRDefault="001420E6" w:rsidP="0049556A">
      <w:pPr>
        <w:rPr>
          <w:rFonts w:ascii="Garamond" w:hAnsi="Garamond"/>
          <w:b/>
          <w:color w:val="000000" w:themeColor="text1"/>
        </w:rPr>
      </w:pPr>
    </w:p>
    <w:p w14:paraId="1C641876" w14:textId="5CA43E73" w:rsidR="0049556A" w:rsidRPr="000851BA" w:rsidRDefault="0049556A" w:rsidP="0049556A">
      <w:pPr>
        <w:rPr>
          <w:rFonts w:ascii="Garamond" w:hAnsi="Garamond"/>
          <w:b/>
          <w:color w:val="000000" w:themeColor="text1"/>
        </w:rPr>
      </w:pPr>
      <w:r w:rsidRPr="000851BA">
        <w:rPr>
          <w:rFonts w:ascii="Garamond" w:hAnsi="Garamond"/>
          <w:b/>
          <w:noProof/>
          <w:color w:val="000000" w:themeColor="text1"/>
        </w:rPr>
        <w:drawing>
          <wp:anchor distT="0" distB="0" distL="114300" distR="114300" simplePos="0" relativeHeight="251664384" behindDoc="0" locked="0" layoutInCell="1" allowOverlap="1" wp14:anchorId="5A4A9D1D" wp14:editId="413F08A5">
            <wp:simplePos x="0" y="0"/>
            <wp:positionH relativeFrom="column">
              <wp:posOffset>3025140</wp:posOffset>
            </wp:positionH>
            <wp:positionV relativeFrom="paragraph">
              <wp:posOffset>227330</wp:posOffset>
            </wp:positionV>
            <wp:extent cx="3372987" cy="3888000"/>
            <wp:effectExtent l="25400" t="25400" r="31115" b="24130"/>
            <wp:wrapThrough wrapText="bothSides">
              <wp:wrapPolygon edited="0">
                <wp:start x="-163" y="-141"/>
                <wp:lineTo x="-163" y="21593"/>
                <wp:lineTo x="21637" y="21593"/>
                <wp:lineTo x="21637" y="-141"/>
                <wp:lineTo x="-163" y="-141"/>
              </wp:wrapPolygon>
            </wp:wrapThrough>
            <wp:docPr id="25" name="Picture 25" descr="00013149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00131498.gi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72987" cy="38880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0851BA">
        <w:rPr>
          <w:rFonts w:ascii="Garamond" w:hAnsi="Garamond"/>
          <w:b/>
          <w:noProof/>
          <w:color w:val="000000" w:themeColor="text1"/>
        </w:rPr>
        <w:drawing>
          <wp:anchor distT="0" distB="0" distL="114300" distR="114300" simplePos="0" relativeHeight="251665408" behindDoc="0" locked="0" layoutInCell="1" allowOverlap="1" wp14:anchorId="4F6EFBB7" wp14:editId="2A3B8406">
            <wp:simplePos x="0" y="0"/>
            <wp:positionH relativeFrom="column">
              <wp:posOffset>-633095</wp:posOffset>
            </wp:positionH>
            <wp:positionV relativeFrom="paragraph">
              <wp:posOffset>227330</wp:posOffset>
            </wp:positionV>
            <wp:extent cx="3541395" cy="3886200"/>
            <wp:effectExtent l="0" t="0" r="0" b="0"/>
            <wp:wrapThrough wrapText="bothSides">
              <wp:wrapPolygon edited="0">
                <wp:start x="0" y="0"/>
                <wp:lineTo x="0" y="21459"/>
                <wp:lineTo x="21379" y="21459"/>
                <wp:lineTo x="21379" y="0"/>
                <wp:lineTo x="0" y="0"/>
              </wp:wrapPolygon>
            </wp:wrapThrough>
            <wp:docPr id="5" name="Picture 5" descr="japonryukyu4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ponryukyu46.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41395"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75E56" w:rsidRPr="000851BA">
        <w:rPr>
          <w:rFonts w:ascii="Garamond" w:hAnsi="Garamond"/>
          <w:b/>
          <w:color w:val="000000" w:themeColor="text1"/>
        </w:rPr>
        <w:t xml:space="preserve">Figure </w:t>
      </w:r>
      <w:proofErr w:type="spellStart"/>
      <w:r w:rsidR="00275E56" w:rsidRPr="000851BA">
        <w:rPr>
          <w:rFonts w:ascii="Garamond" w:hAnsi="Garamond"/>
          <w:b/>
          <w:color w:val="000000" w:themeColor="text1"/>
        </w:rPr>
        <w:t>I</w:t>
      </w:r>
      <w:r w:rsidR="001E079E" w:rsidRPr="000851BA">
        <w:rPr>
          <w:rFonts w:ascii="Garamond" w:hAnsi="Garamond"/>
          <w:b/>
          <w:color w:val="000000" w:themeColor="text1"/>
        </w:rPr>
        <w:t>I</w:t>
      </w:r>
      <w:r w:rsidRPr="000851BA">
        <w:rPr>
          <w:rFonts w:ascii="Garamond" w:hAnsi="Garamond"/>
          <w:b/>
          <w:color w:val="000000" w:themeColor="text1"/>
        </w:rPr>
        <w:t>a</w:t>
      </w:r>
      <w:proofErr w:type="spellEnd"/>
      <w:r w:rsidR="00275E56" w:rsidRPr="000851BA">
        <w:rPr>
          <w:rFonts w:ascii="Garamond" w:hAnsi="Garamond"/>
          <w:b/>
          <w:color w:val="000000" w:themeColor="text1"/>
        </w:rPr>
        <w:t>. The Prefectures of Japan</w:t>
      </w:r>
      <w:r w:rsidR="00275E56" w:rsidRPr="000851BA">
        <w:rPr>
          <w:rStyle w:val="FootnoteReference"/>
          <w:rFonts w:ascii="Garamond" w:hAnsi="Garamond"/>
          <w:b/>
          <w:color w:val="000000" w:themeColor="text1"/>
        </w:rPr>
        <w:footnoteReference w:id="311"/>
      </w:r>
      <w:r w:rsidR="00433BB8" w:rsidRPr="000851BA">
        <w:rPr>
          <w:rFonts w:ascii="Garamond" w:hAnsi="Garamond"/>
          <w:b/>
          <w:color w:val="000000" w:themeColor="text1"/>
        </w:rPr>
        <w:tab/>
        <w:t xml:space="preserve">      </w:t>
      </w:r>
      <w:r w:rsidR="00E17431" w:rsidRPr="000851BA">
        <w:rPr>
          <w:rFonts w:ascii="Garamond" w:hAnsi="Garamond"/>
          <w:b/>
          <w:color w:val="000000" w:themeColor="text1"/>
        </w:rPr>
        <w:t xml:space="preserve"> </w:t>
      </w:r>
      <w:r w:rsidRPr="000851BA">
        <w:rPr>
          <w:rFonts w:ascii="Garamond" w:hAnsi="Garamond"/>
          <w:b/>
          <w:color w:val="000000" w:themeColor="text1"/>
        </w:rPr>
        <w:t xml:space="preserve">Figure </w:t>
      </w:r>
      <w:proofErr w:type="spellStart"/>
      <w:r w:rsidRPr="000851BA">
        <w:rPr>
          <w:rFonts w:ascii="Garamond" w:hAnsi="Garamond"/>
          <w:b/>
          <w:color w:val="000000" w:themeColor="text1"/>
        </w:rPr>
        <w:t>I</w:t>
      </w:r>
      <w:r w:rsidR="001E079E" w:rsidRPr="000851BA">
        <w:rPr>
          <w:rFonts w:ascii="Garamond" w:hAnsi="Garamond"/>
          <w:b/>
          <w:color w:val="000000" w:themeColor="text1"/>
        </w:rPr>
        <w:t>I</w:t>
      </w:r>
      <w:r w:rsidRPr="000851BA">
        <w:rPr>
          <w:rFonts w:ascii="Garamond" w:hAnsi="Garamond"/>
          <w:b/>
          <w:color w:val="000000" w:themeColor="text1"/>
        </w:rPr>
        <w:t>b</w:t>
      </w:r>
      <w:proofErr w:type="spellEnd"/>
      <w:r w:rsidRPr="000851BA">
        <w:rPr>
          <w:rFonts w:ascii="Garamond" w:hAnsi="Garamond"/>
          <w:b/>
          <w:color w:val="000000" w:themeColor="text1"/>
        </w:rPr>
        <w:t>. Legal A</w:t>
      </w:r>
      <w:r w:rsidR="00433BB8" w:rsidRPr="000851BA">
        <w:rPr>
          <w:rFonts w:ascii="Garamond" w:hAnsi="Garamond"/>
          <w:b/>
          <w:color w:val="000000" w:themeColor="text1"/>
        </w:rPr>
        <w:t xml:space="preserve">ffairs Bureau </w:t>
      </w:r>
      <w:r w:rsidR="00E17431" w:rsidRPr="000851BA">
        <w:rPr>
          <w:rFonts w:ascii="Garamond" w:hAnsi="Garamond"/>
          <w:b/>
          <w:color w:val="000000" w:themeColor="text1"/>
        </w:rPr>
        <w:t>Offices</w:t>
      </w:r>
      <w:r w:rsidR="00F40E86" w:rsidRPr="000851BA">
        <w:rPr>
          <w:rStyle w:val="FootnoteReference"/>
          <w:rFonts w:ascii="Garamond" w:hAnsi="Garamond"/>
          <w:b/>
          <w:color w:val="000000" w:themeColor="text1"/>
        </w:rPr>
        <w:footnoteReference w:id="312"/>
      </w:r>
      <w:r w:rsidRPr="000851BA">
        <w:rPr>
          <w:rFonts w:ascii="Garamond" w:hAnsi="Garamond"/>
          <w:b/>
          <w:color w:val="000000" w:themeColor="text1"/>
        </w:rPr>
        <w:t xml:space="preserve"> </w:t>
      </w:r>
    </w:p>
    <w:p w14:paraId="2F0DB2E4" w14:textId="7A72A861" w:rsidR="00751FF1" w:rsidRPr="000851BA" w:rsidRDefault="00751FF1" w:rsidP="00751FF1">
      <w:pPr>
        <w:jc w:val="center"/>
        <w:rPr>
          <w:rFonts w:ascii="Garamond" w:hAnsi="Garamond"/>
          <w:b/>
          <w:color w:val="000000" w:themeColor="text1"/>
        </w:rPr>
      </w:pPr>
    </w:p>
    <w:p w14:paraId="40545BD7" w14:textId="2E41D14C" w:rsidR="00D86426" w:rsidRPr="000851BA" w:rsidRDefault="00A40717" w:rsidP="00473988">
      <w:pPr>
        <w:jc w:val="center"/>
        <w:outlineLvl w:val="0"/>
        <w:rPr>
          <w:rFonts w:ascii="Garamond" w:hAnsi="Garamond"/>
          <w:b/>
          <w:color w:val="000000" w:themeColor="text1"/>
        </w:rPr>
      </w:pPr>
      <w:r w:rsidRPr="000851BA">
        <w:rPr>
          <w:rFonts w:ascii="Garamond" w:hAnsi="Garamond"/>
          <w:b/>
          <w:color w:val="000000" w:themeColor="text1"/>
        </w:rPr>
        <w:t xml:space="preserve">Figure </w:t>
      </w:r>
      <w:proofErr w:type="spellStart"/>
      <w:r w:rsidRPr="000851BA">
        <w:rPr>
          <w:rFonts w:ascii="Garamond" w:hAnsi="Garamond"/>
          <w:b/>
          <w:color w:val="000000" w:themeColor="text1"/>
        </w:rPr>
        <w:t>I</w:t>
      </w:r>
      <w:r w:rsidR="001E079E" w:rsidRPr="000851BA">
        <w:rPr>
          <w:rFonts w:ascii="Garamond" w:hAnsi="Garamond"/>
          <w:b/>
          <w:color w:val="000000" w:themeColor="text1"/>
        </w:rPr>
        <w:t>I</w:t>
      </w:r>
      <w:r w:rsidRPr="000851BA">
        <w:rPr>
          <w:rFonts w:ascii="Garamond" w:hAnsi="Garamond"/>
          <w:b/>
          <w:color w:val="000000" w:themeColor="text1"/>
        </w:rPr>
        <w:t>c</w:t>
      </w:r>
      <w:proofErr w:type="spellEnd"/>
      <w:r w:rsidRPr="000851BA">
        <w:rPr>
          <w:rFonts w:ascii="Garamond" w:hAnsi="Garamond"/>
          <w:b/>
          <w:color w:val="000000" w:themeColor="text1"/>
        </w:rPr>
        <w:t>. Adoptions Per Household</w:t>
      </w:r>
      <w:r w:rsidR="009344FC" w:rsidRPr="000851BA">
        <w:rPr>
          <w:rFonts w:ascii="Garamond" w:hAnsi="Garamond"/>
          <w:b/>
          <w:color w:val="000000" w:themeColor="text1"/>
        </w:rPr>
        <w:t xml:space="preserve"> by Prefecture</w:t>
      </w:r>
      <w:r w:rsidRPr="000851BA">
        <w:rPr>
          <w:rFonts w:ascii="Garamond" w:hAnsi="Garamond"/>
          <w:b/>
          <w:color w:val="000000" w:themeColor="text1"/>
        </w:rPr>
        <w:t>, 2</w:t>
      </w:r>
      <w:r w:rsidR="0061218E">
        <w:rPr>
          <w:rFonts w:ascii="Garamond" w:hAnsi="Garamond"/>
          <w:b/>
          <w:color w:val="000000" w:themeColor="text1"/>
        </w:rPr>
        <w:t>012</w:t>
      </w:r>
    </w:p>
    <w:p w14:paraId="7F542643" w14:textId="2E072E92" w:rsidR="00D86426" w:rsidRPr="000851BA" w:rsidRDefault="00974CCD" w:rsidP="00CF011D">
      <w:pPr>
        <w:rPr>
          <w:rFonts w:ascii="Garamond" w:hAnsi="Garamond"/>
          <w:b/>
          <w:color w:val="000000" w:themeColor="text1"/>
        </w:rPr>
      </w:pPr>
      <w:r>
        <w:rPr>
          <w:rFonts w:ascii="Garamond" w:hAnsi="Garamond"/>
          <w:b/>
          <w:noProof/>
          <w:color w:val="000000" w:themeColor="text1"/>
        </w:rPr>
        <w:drawing>
          <wp:anchor distT="0" distB="0" distL="114300" distR="114300" simplePos="0" relativeHeight="251735040" behindDoc="0" locked="0" layoutInCell="1" allowOverlap="1" wp14:anchorId="542A2AA1" wp14:editId="4844AB1A">
            <wp:simplePos x="0" y="0"/>
            <wp:positionH relativeFrom="margin">
              <wp:posOffset>1080135</wp:posOffset>
            </wp:positionH>
            <wp:positionV relativeFrom="margin">
              <wp:posOffset>4663440</wp:posOffset>
            </wp:positionV>
            <wp:extent cx="3429635" cy="3688080"/>
            <wp:effectExtent l="0" t="0" r="0" b="0"/>
            <wp:wrapSquare wrapText="bothSides"/>
            <wp:docPr id="35" name="Picture 35" descr="../Screen%20Shot%202018-05-07%20at%201.5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8-05-07%20at%201.59.1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851" t="7087" r="3351"/>
                    <a:stretch/>
                  </pic:blipFill>
                  <pic:spPr bwMode="auto">
                    <a:xfrm>
                      <a:off x="0" y="0"/>
                      <a:ext cx="3429635" cy="3688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4CCC67" w14:textId="11281755" w:rsidR="00D86426" w:rsidRPr="000851BA" w:rsidRDefault="00D86426" w:rsidP="00CF011D">
      <w:pPr>
        <w:rPr>
          <w:rFonts w:ascii="Garamond" w:hAnsi="Garamond"/>
          <w:b/>
          <w:color w:val="000000" w:themeColor="text1"/>
        </w:rPr>
      </w:pPr>
    </w:p>
    <w:p w14:paraId="4F4A7331" w14:textId="5362BFA2" w:rsidR="00D86426" w:rsidRPr="000851BA" w:rsidRDefault="00D86426" w:rsidP="00CF011D">
      <w:pPr>
        <w:rPr>
          <w:rFonts w:ascii="Garamond" w:hAnsi="Garamond"/>
          <w:b/>
          <w:color w:val="000000" w:themeColor="text1"/>
        </w:rPr>
      </w:pPr>
    </w:p>
    <w:p w14:paraId="76320E97" w14:textId="40CDFD26" w:rsidR="00D86426" w:rsidRPr="000851BA" w:rsidRDefault="00D86426" w:rsidP="00CF011D">
      <w:pPr>
        <w:rPr>
          <w:rFonts w:ascii="Garamond" w:hAnsi="Garamond"/>
          <w:b/>
          <w:color w:val="000000" w:themeColor="text1"/>
        </w:rPr>
      </w:pPr>
    </w:p>
    <w:p w14:paraId="7966B75B" w14:textId="565299CB" w:rsidR="00D86426" w:rsidRPr="000851BA" w:rsidRDefault="00D86426" w:rsidP="00CF011D">
      <w:pPr>
        <w:rPr>
          <w:rFonts w:ascii="Garamond" w:hAnsi="Garamond"/>
          <w:b/>
          <w:color w:val="000000" w:themeColor="text1"/>
        </w:rPr>
      </w:pPr>
    </w:p>
    <w:p w14:paraId="2A64C17D" w14:textId="21E8D7D0" w:rsidR="00816417" w:rsidRPr="000851BA" w:rsidRDefault="00816417" w:rsidP="00CF011D">
      <w:pPr>
        <w:rPr>
          <w:rFonts w:ascii="Garamond" w:hAnsi="Garamond"/>
          <w:b/>
          <w:color w:val="000000" w:themeColor="text1"/>
        </w:rPr>
      </w:pPr>
    </w:p>
    <w:p w14:paraId="765F9014" w14:textId="54AFCD9D" w:rsidR="00816417" w:rsidRPr="000851BA" w:rsidRDefault="00816417" w:rsidP="00CF011D">
      <w:pPr>
        <w:rPr>
          <w:rFonts w:ascii="Garamond" w:hAnsi="Garamond"/>
          <w:b/>
          <w:color w:val="000000" w:themeColor="text1"/>
        </w:rPr>
      </w:pPr>
    </w:p>
    <w:p w14:paraId="7E30716A" w14:textId="17A21832" w:rsidR="00753821" w:rsidRPr="000851BA" w:rsidRDefault="00753821" w:rsidP="00CF011D">
      <w:pPr>
        <w:rPr>
          <w:rFonts w:ascii="Garamond" w:hAnsi="Garamond"/>
          <w:b/>
          <w:color w:val="000000" w:themeColor="text1"/>
        </w:rPr>
      </w:pPr>
    </w:p>
    <w:p w14:paraId="237BE3F3" w14:textId="7A525D35" w:rsidR="00753821" w:rsidRPr="000851BA" w:rsidRDefault="00753821" w:rsidP="00CF011D">
      <w:pPr>
        <w:rPr>
          <w:rFonts w:ascii="Garamond" w:hAnsi="Garamond"/>
          <w:b/>
          <w:color w:val="000000" w:themeColor="text1"/>
        </w:rPr>
      </w:pPr>
    </w:p>
    <w:p w14:paraId="62E49F3E" w14:textId="7F1581D5" w:rsidR="00753821" w:rsidRPr="000851BA" w:rsidRDefault="00753821" w:rsidP="00CF011D">
      <w:pPr>
        <w:rPr>
          <w:rFonts w:ascii="Garamond" w:hAnsi="Garamond"/>
          <w:b/>
          <w:color w:val="000000" w:themeColor="text1"/>
        </w:rPr>
      </w:pPr>
    </w:p>
    <w:p w14:paraId="77BDEFAD" w14:textId="5155EC16" w:rsidR="00753821" w:rsidRPr="000851BA" w:rsidRDefault="00753821" w:rsidP="00CF011D">
      <w:pPr>
        <w:rPr>
          <w:rFonts w:ascii="Garamond" w:hAnsi="Garamond"/>
          <w:b/>
          <w:color w:val="000000" w:themeColor="text1"/>
        </w:rPr>
      </w:pPr>
    </w:p>
    <w:p w14:paraId="4CA0BE1A" w14:textId="36562300" w:rsidR="00753821" w:rsidRPr="000851BA" w:rsidRDefault="00753821" w:rsidP="00CF011D">
      <w:pPr>
        <w:rPr>
          <w:rFonts w:ascii="Garamond" w:hAnsi="Garamond"/>
          <w:b/>
          <w:color w:val="000000" w:themeColor="text1"/>
        </w:rPr>
      </w:pPr>
    </w:p>
    <w:p w14:paraId="4DA9C7D5" w14:textId="2B9C4783" w:rsidR="00753821" w:rsidRPr="000851BA" w:rsidRDefault="00753821" w:rsidP="00CF011D">
      <w:pPr>
        <w:rPr>
          <w:rFonts w:ascii="Garamond" w:hAnsi="Garamond"/>
          <w:b/>
          <w:color w:val="000000" w:themeColor="text1"/>
        </w:rPr>
      </w:pPr>
    </w:p>
    <w:p w14:paraId="05640ECC" w14:textId="6879D880" w:rsidR="00753821" w:rsidRPr="000851BA" w:rsidRDefault="00753821" w:rsidP="00CF011D">
      <w:pPr>
        <w:rPr>
          <w:rFonts w:ascii="Garamond" w:hAnsi="Garamond"/>
          <w:b/>
          <w:color w:val="000000" w:themeColor="text1"/>
        </w:rPr>
      </w:pPr>
    </w:p>
    <w:p w14:paraId="6A986878" w14:textId="327BE05A" w:rsidR="00753821" w:rsidRPr="000851BA" w:rsidRDefault="00753821" w:rsidP="00CF011D">
      <w:pPr>
        <w:rPr>
          <w:rFonts w:ascii="Garamond" w:hAnsi="Garamond"/>
          <w:b/>
          <w:color w:val="000000" w:themeColor="text1"/>
        </w:rPr>
      </w:pPr>
    </w:p>
    <w:p w14:paraId="6ED0C9FD" w14:textId="71AF624C" w:rsidR="000E3806" w:rsidRPr="000851BA" w:rsidRDefault="000E3806" w:rsidP="00753821">
      <w:pPr>
        <w:jc w:val="center"/>
        <w:rPr>
          <w:rFonts w:ascii="Garamond" w:hAnsi="Garamond"/>
          <w:b/>
          <w:color w:val="000000" w:themeColor="text1"/>
        </w:rPr>
      </w:pPr>
    </w:p>
    <w:p w14:paraId="5AE1E080" w14:textId="3A8B0D6F" w:rsidR="000E3806" w:rsidRDefault="000E3806" w:rsidP="00753821">
      <w:pPr>
        <w:jc w:val="center"/>
        <w:rPr>
          <w:rFonts w:ascii="Garamond" w:hAnsi="Garamond"/>
          <w:b/>
          <w:color w:val="000000" w:themeColor="text1"/>
        </w:rPr>
      </w:pPr>
    </w:p>
    <w:p w14:paraId="7765A41B" w14:textId="77777777" w:rsidR="006029BB" w:rsidRPr="000851BA" w:rsidRDefault="006029BB" w:rsidP="00753821">
      <w:pPr>
        <w:jc w:val="center"/>
        <w:rPr>
          <w:rFonts w:ascii="Garamond" w:hAnsi="Garamond"/>
          <w:b/>
          <w:color w:val="000000" w:themeColor="text1"/>
        </w:rPr>
      </w:pPr>
    </w:p>
    <w:p w14:paraId="50B8B4FF" w14:textId="77777777" w:rsidR="001E079E" w:rsidRPr="000851BA" w:rsidRDefault="001E079E" w:rsidP="00433BB8">
      <w:pPr>
        <w:outlineLvl w:val="0"/>
        <w:rPr>
          <w:rFonts w:ascii="Garamond" w:hAnsi="Garamond"/>
          <w:b/>
          <w:color w:val="000000" w:themeColor="text1"/>
        </w:rPr>
      </w:pPr>
    </w:p>
    <w:p w14:paraId="1BDE1385" w14:textId="77777777" w:rsidR="001E079E" w:rsidRPr="000851BA" w:rsidRDefault="001E079E" w:rsidP="0061218E">
      <w:pPr>
        <w:outlineLvl w:val="0"/>
        <w:rPr>
          <w:rFonts w:ascii="Garamond" w:hAnsi="Garamond"/>
          <w:b/>
          <w:color w:val="000000" w:themeColor="text1"/>
        </w:rPr>
      </w:pPr>
    </w:p>
    <w:p w14:paraId="66D7ACF7" w14:textId="77777777" w:rsidR="00974CCD" w:rsidRDefault="00974CCD" w:rsidP="00473988">
      <w:pPr>
        <w:jc w:val="center"/>
        <w:outlineLvl w:val="0"/>
        <w:rPr>
          <w:rFonts w:ascii="Garamond" w:hAnsi="Garamond"/>
          <w:b/>
          <w:color w:val="000000" w:themeColor="text1"/>
        </w:rPr>
        <w:sectPr w:rsidR="00974CCD" w:rsidSect="00452C1D">
          <w:pgSz w:w="11900" w:h="16840"/>
          <w:pgMar w:top="1440" w:right="1440" w:bottom="1440" w:left="1440" w:header="708" w:footer="708" w:gutter="0"/>
          <w:cols w:space="708"/>
          <w:docGrid w:linePitch="400"/>
        </w:sectPr>
      </w:pPr>
    </w:p>
    <w:p w14:paraId="587EE126" w14:textId="3379E875" w:rsidR="00B7589A" w:rsidRDefault="00B7589A" w:rsidP="00473988">
      <w:pPr>
        <w:jc w:val="center"/>
        <w:outlineLvl w:val="0"/>
        <w:rPr>
          <w:rFonts w:ascii="Garamond" w:hAnsi="Garamond"/>
          <w:b/>
          <w:color w:val="000000" w:themeColor="text1"/>
        </w:rPr>
      </w:pPr>
    </w:p>
    <w:p w14:paraId="490883E2" w14:textId="6F6E2ED7" w:rsidR="00D86426" w:rsidRPr="000851BA" w:rsidRDefault="00177251" w:rsidP="0061218E">
      <w:pPr>
        <w:jc w:val="center"/>
        <w:outlineLvl w:val="0"/>
        <w:rPr>
          <w:rFonts w:ascii="Garamond" w:hAnsi="Garamond"/>
          <w:b/>
          <w:color w:val="000000" w:themeColor="text1"/>
        </w:rPr>
      </w:pPr>
      <w:r w:rsidRPr="000851BA">
        <w:rPr>
          <w:rFonts w:ascii="Garamond" w:hAnsi="Garamond"/>
          <w:b/>
          <w:color w:val="000000" w:themeColor="text1"/>
        </w:rPr>
        <w:t>Figure III</w:t>
      </w:r>
      <w:r w:rsidR="00D86426" w:rsidRPr="000851BA">
        <w:rPr>
          <w:rFonts w:ascii="Garamond" w:hAnsi="Garamond"/>
          <w:b/>
          <w:color w:val="000000" w:themeColor="text1"/>
        </w:rPr>
        <w:t>. Regional Variation in Adoption Rates</w:t>
      </w:r>
      <w:r w:rsidR="005E7EF9" w:rsidRPr="000851BA">
        <w:rPr>
          <w:rFonts w:ascii="Garamond" w:hAnsi="Garamond"/>
          <w:b/>
          <w:color w:val="000000" w:themeColor="text1"/>
        </w:rPr>
        <w:t xml:space="preserve"> (by Frequency)</w:t>
      </w:r>
      <w:r w:rsidR="00B3042C">
        <w:rPr>
          <w:rFonts w:ascii="Garamond" w:hAnsi="Garamond"/>
          <w:b/>
          <w:color w:val="000000" w:themeColor="text1"/>
        </w:rPr>
        <w:t>, 2006-2016</w:t>
      </w:r>
    </w:p>
    <w:p w14:paraId="476EC65F" w14:textId="1158A031" w:rsidR="006C19EB" w:rsidRPr="000851BA" w:rsidRDefault="006C19EB" w:rsidP="00433BB8">
      <w:pPr>
        <w:jc w:val="center"/>
        <w:rPr>
          <w:rFonts w:ascii="Garamond" w:hAnsi="Garamond"/>
          <w:b/>
          <w:color w:val="000000" w:themeColor="text1"/>
        </w:rPr>
      </w:pPr>
    </w:p>
    <w:p w14:paraId="04C0B1B5" w14:textId="62BF0718" w:rsidR="00B3042C" w:rsidRDefault="0061218E" w:rsidP="00835FF7">
      <w:pPr>
        <w:jc w:val="center"/>
        <w:outlineLvl w:val="0"/>
        <w:rPr>
          <w:rFonts w:ascii="Garamond" w:hAnsi="Garamond"/>
          <w:b/>
          <w:color w:val="000000" w:themeColor="text1"/>
        </w:rPr>
      </w:pPr>
      <w:r>
        <w:rPr>
          <w:rFonts w:ascii="Garamond" w:hAnsi="Garamond"/>
          <w:b/>
          <w:noProof/>
          <w:color w:val="000000" w:themeColor="text1"/>
        </w:rPr>
        <w:drawing>
          <wp:inline distT="0" distB="0" distL="0" distR="0" wp14:anchorId="284E7FB9" wp14:editId="0D64E4E2">
            <wp:extent cx="5158999" cy="342364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istAdoptionsPer100002006-2016.tiff"/>
                    <pic:cNvPicPr/>
                  </pic:nvPicPr>
                  <pic:blipFill rotWithShape="1">
                    <a:blip r:embed="rId40">
                      <a:extLst>
                        <a:ext uri="{28A0092B-C50C-407E-A947-70E740481C1C}">
                          <a14:useLocalDpi xmlns:a14="http://schemas.microsoft.com/office/drawing/2010/main" val="0"/>
                        </a:ext>
                      </a:extLst>
                    </a:blip>
                    <a:srcRect t="6000"/>
                    <a:stretch/>
                  </pic:blipFill>
                  <pic:spPr bwMode="auto">
                    <a:xfrm>
                      <a:off x="0" y="0"/>
                      <a:ext cx="5171679" cy="3432060"/>
                    </a:xfrm>
                    <a:prstGeom prst="rect">
                      <a:avLst/>
                    </a:prstGeom>
                    <a:ln>
                      <a:noFill/>
                    </a:ln>
                    <a:extLst>
                      <a:ext uri="{53640926-AAD7-44D8-BBD7-CCE9431645EC}">
                        <a14:shadowObscured xmlns:a14="http://schemas.microsoft.com/office/drawing/2010/main"/>
                      </a:ext>
                    </a:extLst>
                  </pic:spPr>
                </pic:pic>
              </a:graphicData>
            </a:graphic>
          </wp:inline>
        </w:drawing>
      </w:r>
    </w:p>
    <w:p w14:paraId="55801EE6" w14:textId="77777777" w:rsidR="00835FF7" w:rsidRDefault="00835FF7" w:rsidP="00835FF7">
      <w:pPr>
        <w:jc w:val="center"/>
        <w:outlineLvl w:val="0"/>
        <w:rPr>
          <w:rFonts w:ascii="Garamond" w:hAnsi="Garamond"/>
          <w:b/>
          <w:color w:val="000000" w:themeColor="text1"/>
        </w:rPr>
      </w:pPr>
    </w:p>
    <w:p w14:paraId="2F2E4F13" w14:textId="77777777" w:rsidR="00835FF7" w:rsidRDefault="00835FF7" w:rsidP="00835FF7">
      <w:pPr>
        <w:jc w:val="center"/>
        <w:outlineLvl w:val="0"/>
        <w:rPr>
          <w:rFonts w:ascii="Garamond" w:hAnsi="Garamond"/>
          <w:b/>
          <w:color w:val="000000" w:themeColor="text1"/>
        </w:rPr>
      </w:pPr>
    </w:p>
    <w:p w14:paraId="565B5100" w14:textId="77777777" w:rsidR="00A26C92" w:rsidRDefault="00A26C92" w:rsidP="00473988">
      <w:pPr>
        <w:jc w:val="center"/>
        <w:outlineLvl w:val="0"/>
        <w:rPr>
          <w:rFonts w:ascii="Garamond" w:hAnsi="Garamond"/>
          <w:b/>
          <w:color w:val="000000" w:themeColor="text1"/>
        </w:rPr>
      </w:pPr>
    </w:p>
    <w:p w14:paraId="74587959" w14:textId="4E915B5C" w:rsidR="00392FB4" w:rsidRPr="000851BA" w:rsidRDefault="000E26B9" w:rsidP="00473988">
      <w:pPr>
        <w:jc w:val="center"/>
        <w:outlineLvl w:val="0"/>
        <w:rPr>
          <w:rFonts w:ascii="Garamond" w:hAnsi="Garamond"/>
          <w:b/>
          <w:color w:val="000000" w:themeColor="text1"/>
        </w:rPr>
      </w:pPr>
      <w:r>
        <w:rPr>
          <w:rFonts w:ascii="Garamond" w:hAnsi="Garamond"/>
          <w:b/>
          <w:color w:val="000000" w:themeColor="text1"/>
        </w:rPr>
        <w:t xml:space="preserve">Figure IV. </w:t>
      </w:r>
      <w:r w:rsidR="00822635" w:rsidRPr="000851BA">
        <w:rPr>
          <w:rFonts w:ascii="Garamond" w:hAnsi="Garamond"/>
          <w:b/>
          <w:color w:val="000000" w:themeColor="text1"/>
        </w:rPr>
        <w:t>Inheritance Tax Rate Schedules, 1994 – Present</w:t>
      </w:r>
    </w:p>
    <w:p w14:paraId="15A98C38" w14:textId="265042C2" w:rsidR="002A1F65" w:rsidRPr="000851BA" w:rsidRDefault="00392FB4" w:rsidP="00392FB4">
      <w:pPr>
        <w:jc w:val="center"/>
        <w:rPr>
          <w:rFonts w:ascii="Garamond" w:hAnsi="Garamond"/>
          <w:i/>
          <w:color w:val="000000" w:themeColor="text1"/>
          <w:sz w:val="20"/>
          <w:szCs w:val="20"/>
        </w:rPr>
      </w:pPr>
      <w:r w:rsidRPr="000851BA">
        <w:rPr>
          <w:rFonts w:ascii="Garamond" w:hAnsi="Garamond"/>
          <w:i/>
          <w:color w:val="000000" w:themeColor="text1"/>
          <w:sz w:val="20"/>
          <w:szCs w:val="20"/>
        </w:rPr>
        <w:t xml:space="preserve">All figures in millions of yen. Data on tax rate schedules from </w:t>
      </w:r>
      <w:r w:rsidR="008A70F3" w:rsidRPr="000851BA">
        <w:rPr>
          <w:rFonts w:ascii="Garamond" w:hAnsi="Garamond"/>
          <w:i/>
          <w:color w:val="000000" w:themeColor="text1"/>
          <w:sz w:val="20"/>
          <w:szCs w:val="20"/>
        </w:rPr>
        <w:t>the Ministry of Finance</w:t>
      </w:r>
      <w:r w:rsidR="0039757A" w:rsidRPr="000851BA">
        <w:rPr>
          <w:rFonts w:ascii="Garamond" w:hAnsi="Garamond"/>
          <w:i/>
          <w:color w:val="000000" w:themeColor="text1"/>
          <w:sz w:val="20"/>
          <w:szCs w:val="20"/>
        </w:rPr>
        <w:t>.</w:t>
      </w:r>
      <w:r w:rsidR="006C1DED" w:rsidRPr="000851BA">
        <w:rPr>
          <w:rStyle w:val="FootnoteReference"/>
          <w:rFonts w:ascii="Garamond" w:hAnsi="Garamond"/>
          <w:i/>
          <w:color w:val="000000" w:themeColor="text1"/>
          <w:sz w:val="20"/>
          <w:szCs w:val="20"/>
        </w:rPr>
        <w:footnoteReference w:id="313"/>
      </w:r>
    </w:p>
    <w:p w14:paraId="6E052AD3" w14:textId="02452D1C" w:rsidR="00392FB4" w:rsidRPr="000851BA" w:rsidRDefault="00A47D12" w:rsidP="00392FB4">
      <w:pPr>
        <w:jc w:val="center"/>
        <w:rPr>
          <w:rFonts w:ascii="Garamond" w:hAnsi="Garamond"/>
          <w:b/>
          <w:color w:val="000000" w:themeColor="text1"/>
        </w:rPr>
      </w:pPr>
      <w:r w:rsidRPr="000851BA">
        <w:rPr>
          <w:rFonts w:ascii="Garamond" w:hAnsi="Garamond"/>
          <w:i/>
          <w:noProof/>
          <w:color w:val="000000" w:themeColor="text1"/>
          <w:sz w:val="20"/>
          <w:szCs w:val="20"/>
        </w:rPr>
        <mc:AlternateContent>
          <mc:Choice Requires="wps">
            <w:drawing>
              <wp:anchor distT="0" distB="0" distL="114300" distR="114300" simplePos="0" relativeHeight="251693056" behindDoc="0" locked="0" layoutInCell="1" allowOverlap="1" wp14:anchorId="073961D1" wp14:editId="72AD5CCF">
                <wp:simplePos x="0" y="0"/>
                <wp:positionH relativeFrom="column">
                  <wp:posOffset>4204132</wp:posOffset>
                </wp:positionH>
                <wp:positionV relativeFrom="paragraph">
                  <wp:posOffset>2001561</wp:posOffset>
                </wp:positionV>
                <wp:extent cx="1367790" cy="427990"/>
                <wp:effectExtent l="0" t="0" r="29210" b="29210"/>
                <wp:wrapNone/>
                <wp:docPr id="23" name="Text Box 23"/>
                <wp:cNvGraphicFramePr/>
                <a:graphic xmlns:a="http://schemas.openxmlformats.org/drawingml/2006/main">
                  <a:graphicData uri="http://schemas.microsoft.com/office/word/2010/wordprocessingShape">
                    <wps:wsp>
                      <wps:cNvSpPr txBox="1"/>
                      <wps:spPr>
                        <a:xfrm>
                          <a:off x="0" y="0"/>
                          <a:ext cx="1367790" cy="42799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1F37C849" w14:textId="77777777" w:rsidR="00EF266A" w:rsidRPr="00A119EE" w:rsidRDefault="00EF266A" w:rsidP="00A119EE">
                            <w:pPr>
                              <w:rPr>
                                <w:sz w:val="16"/>
                                <w:szCs w:val="16"/>
                                <w:u w:val="single"/>
                              </w:rPr>
                            </w:pPr>
                            <w:r w:rsidRPr="00A119EE">
                              <w:rPr>
                                <w:sz w:val="16"/>
                                <w:szCs w:val="16"/>
                                <w:u w:val="single"/>
                              </w:rPr>
                              <w:t>Basic deduction:</w:t>
                            </w:r>
                          </w:p>
                          <w:p w14:paraId="3A0B4CD2" w14:textId="0547E5EA" w:rsidR="00EF266A" w:rsidRPr="00A119EE" w:rsidRDefault="00EF266A" w:rsidP="00A119EE">
                            <w:pPr>
                              <w:rPr>
                                <w:sz w:val="16"/>
                                <w:szCs w:val="16"/>
                              </w:rPr>
                            </w:pPr>
                            <w:r>
                              <w:rPr>
                                <w:sz w:val="16"/>
                                <w:szCs w:val="16"/>
                              </w:rPr>
                              <w:t>30 million yen + (6 million yen * number of statutory heirs)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961D1" id="Text Box 23" o:spid="_x0000_s1038" type="#_x0000_t202" style="position:absolute;left:0;text-align:left;margin-left:331.05pt;margin-top:157.6pt;width:107.7pt;height:33.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" filled="f" strokecolor="black [3213]">
                <v:textbox inset="1mm,0,0,0">
                  <w:txbxContent>
                    <w:p w14:paraId="1F37C849" w14:textId="77777777" w:rsidR="00EF266A" w:rsidRPr="00A119EE" w:rsidRDefault="00EF266A" w:rsidP="00A119EE">
                      <w:pPr>
                        <w:rPr>
                          <w:sz w:val="16"/>
                          <w:szCs w:val="16"/>
                          <w:u w:val="single"/>
                        </w:rPr>
                      </w:pPr>
                      <w:r w:rsidRPr="00A119EE">
                        <w:rPr>
                          <w:sz w:val="16"/>
                          <w:szCs w:val="16"/>
                          <w:u w:val="single"/>
                        </w:rPr>
                        <w:t>Basic deduction:</w:t>
                      </w:r>
                    </w:p>
                    <w:p w14:paraId="3A0B4CD2" w14:textId="0547E5EA" w:rsidR="00EF266A" w:rsidRPr="00A119EE" w:rsidRDefault="00EF266A" w:rsidP="00A119EE">
                      <w:pPr>
                        <w:rPr>
                          <w:sz w:val="16"/>
                          <w:szCs w:val="16"/>
                        </w:rPr>
                      </w:pPr>
                      <w:r>
                        <w:rPr>
                          <w:sz w:val="16"/>
                          <w:szCs w:val="16"/>
                        </w:rPr>
                        <w:t>30 million yen + (6 million yen * number of statutory heirs)</w:t>
                      </w:r>
                    </w:p>
                  </w:txbxContent>
                </v:textbox>
              </v:shape>
            </w:pict>
          </mc:Fallback>
        </mc:AlternateContent>
      </w:r>
      <w:r w:rsidRPr="000851BA">
        <w:rPr>
          <w:rFonts w:ascii="Garamond" w:hAnsi="Garamond"/>
          <w:i/>
          <w:noProof/>
          <w:color w:val="000000" w:themeColor="text1"/>
          <w:sz w:val="20"/>
          <w:szCs w:val="20"/>
        </w:rPr>
        <mc:AlternateContent>
          <mc:Choice Requires="wps">
            <w:drawing>
              <wp:anchor distT="0" distB="0" distL="114300" distR="114300" simplePos="0" relativeHeight="251694079" behindDoc="0" locked="0" layoutInCell="1" allowOverlap="1" wp14:anchorId="1C7A729B" wp14:editId="7FCE5F91">
                <wp:simplePos x="0" y="0"/>
                <wp:positionH relativeFrom="column">
                  <wp:posOffset>2145030</wp:posOffset>
                </wp:positionH>
                <wp:positionV relativeFrom="paragraph">
                  <wp:posOffset>2004695</wp:posOffset>
                </wp:positionV>
                <wp:extent cx="1367790" cy="431800"/>
                <wp:effectExtent l="0" t="0" r="29210" b="25400"/>
                <wp:wrapNone/>
                <wp:docPr id="20" name="Text Box 20"/>
                <wp:cNvGraphicFramePr/>
                <a:graphic xmlns:a="http://schemas.openxmlformats.org/drawingml/2006/main">
                  <a:graphicData uri="http://schemas.microsoft.com/office/word/2010/wordprocessingShape">
                    <wps:wsp>
                      <wps:cNvSpPr txBox="1"/>
                      <wps:spPr>
                        <a:xfrm>
                          <a:off x="0" y="0"/>
                          <a:ext cx="1367790" cy="431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03E8E04A" w14:textId="77777777" w:rsidR="00EF266A" w:rsidRPr="00A119EE" w:rsidRDefault="00EF266A" w:rsidP="00A119EE">
                            <w:pPr>
                              <w:rPr>
                                <w:sz w:val="16"/>
                                <w:szCs w:val="16"/>
                                <w:u w:val="single"/>
                              </w:rPr>
                            </w:pPr>
                            <w:r w:rsidRPr="00A119EE">
                              <w:rPr>
                                <w:sz w:val="16"/>
                                <w:szCs w:val="16"/>
                                <w:u w:val="single"/>
                              </w:rPr>
                              <w:t>Basic deduction:</w:t>
                            </w:r>
                          </w:p>
                          <w:p w14:paraId="17F11FB9" w14:textId="725737FC" w:rsidR="00EF266A" w:rsidRPr="00A119EE" w:rsidRDefault="00EF266A" w:rsidP="00A119EE">
                            <w:pPr>
                              <w:rPr>
                                <w:sz w:val="16"/>
                                <w:szCs w:val="16"/>
                              </w:rPr>
                            </w:pPr>
                            <w:r>
                              <w:rPr>
                                <w:sz w:val="16"/>
                                <w:szCs w:val="16"/>
                              </w:rPr>
                              <w:t>50 million yen + (10 million yen * number of statutory heirs)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7A729B" id="Text Box 20" o:spid="_x0000_s1039" type="#_x0000_t202" style="position:absolute;left:0;text-align:left;margin-left:168.9pt;margin-top:157.85pt;width:107.7pt;height:34pt;z-index:2516940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" filled="f" strokecolor="black [3213]">
                <v:textbox inset="1mm,0,0,0">
                  <w:txbxContent>
                    <w:p w14:paraId="03E8E04A" w14:textId="77777777" w:rsidR="00EF266A" w:rsidRPr="00A119EE" w:rsidRDefault="00EF266A" w:rsidP="00A119EE">
                      <w:pPr>
                        <w:rPr>
                          <w:sz w:val="16"/>
                          <w:szCs w:val="16"/>
                          <w:u w:val="single"/>
                        </w:rPr>
                      </w:pPr>
                      <w:r w:rsidRPr="00A119EE">
                        <w:rPr>
                          <w:sz w:val="16"/>
                          <w:szCs w:val="16"/>
                          <w:u w:val="single"/>
                        </w:rPr>
                        <w:t>Basic deduction:</w:t>
                      </w:r>
                    </w:p>
                    <w:p w14:paraId="17F11FB9" w14:textId="725737FC" w:rsidR="00EF266A" w:rsidRPr="00A119EE" w:rsidRDefault="00EF266A" w:rsidP="00A119EE">
                      <w:pPr>
                        <w:rPr>
                          <w:sz w:val="16"/>
                          <w:szCs w:val="16"/>
                        </w:rPr>
                      </w:pPr>
                      <w:r>
                        <w:rPr>
                          <w:sz w:val="16"/>
                          <w:szCs w:val="16"/>
                        </w:rPr>
                        <w:t>50 million yen + (10 million yen * number of statutory heirs)</w:t>
                      </w:r>
                    </w:p>
                  </w:txbxContent>
                </v:textbox>
              </v:shape>
            </w:pict>
          </mc:Fallback>
        </mc:AlternateContent>
      </w:r>
      <w:r w:rsidRPr="000851BA">
        <w:rPr>
          <w:rFonts w:ascii="Garamond" w:hAnsi="Garamond"/>
          <w:i/>
          <w:noProof/>
          <w:color w:val="000000" w:themeColor="text1"/>
          <w:sz w:val="20"/>
          <w:szCs w:val="20"/>
        </w:rPr>
        <mc:AlternateContent>
          <mc:Choice Requires="wps">
            <w:drawing>
              <wp:anchor distT="0" distB="0" distL="114300" distR="114300" simplePos="0" relativeHeight="251688960" behindDoc="0" locked="0" layoutInCell="1" allowOverlap="1" wp14:anchorId="24C16505" wp14:editId="2B352CF2">
                <wp:simplePos x="0" y="0"/>
                <wp:positionH relativeFrom="column">
                  <wp:posOffset>86995</wp:posOffset>
                </wp:positionH>
                <wp:positionV relativeFrom="paragraph">
                  <wp:posOffset>2004695</wp:posOffset>
                </wp:positionV>
                <wp:extent cx="1367790" cy="431800"/>
                <wp:effectExtent l="0" t="0" r="29210" b="25400"/>
                <wp:wrapNone/>
                <wp:docPr id="7" name="Text Box 7"/>
                <wp:cNvGraphicFramePr/>
                <a:graphic xmlns:a="http://schemas.openxmlformats.org/drawingml/2006/main">
                  <a:graphicData uri="http://schemas.microsoft.com/office/word/2010/wordprocessingShape">
                    <wps:wsp>
                      <wps:cNvSpPr txBox="1"/>
                      <wps:spPr>
                        <a:xfrm>
                          <a:off x="0" y="0"/>
                          <a:ext cx="1367790" cy="431800"/>
                        </a:xfrm>
                        <a:prstGeom prst="rect">
                          <a:avLst/>
                        </a:prstGeom>
                        <a:noFill/>
                        <a:ln>
                          <a:solidFill>
                            <a:schemeClr val="tx1"/>
                          </a:solidFill>
                        </a:ln>
                        <a:effectLst/>
                      </wps:spPr>
                      <wps:style>
                        <a:lnRef idx="0">
                          <a:schemeClr val="accent1"/>
                        </a:lnRef>
                        <a:fillRef idx="0">
                          <a:schemeClr val="accent1"/>
                        </a:fillRef>
                        <a:effectRef idx="0">
                          <a:schemeClr val="accent1"/>
                        </a:effectRef>
                        <a:fontRef idx="minor">
                          <a:schemeClr val="dk1"/>
                        </a:fontRef>
                      </wps:style>
                      <wps:txbx>
                        <w:txbxContent>
                          <w:p w14:paraId="4FC887D0" w14:textId="00C66C27" w:rsidR="00EF266A" w:rsidRPr="00A119EE" w:rsidRDefault="00EF266A">
                            <w:pPr>
                              <w:rPr>
                                <w:sz w:val="16"/>
                                <w:szCs w:val="16"/>
                                <w:u w:val="single"/>
                              </w:rPr>
                            </w:pPr>
                            <w:r w:rsidRPr="00A119EE">
                              <w:rPr>
                                <w:sz w:val="16"/>
                                <w:szCs w:val="16"/>
                                <w:u w:val="single"/>
                              </w:rPr>
                              <w:t>Basic deduction:</w:t>
                            </w:r>
                          </w:p>
                          <w:p w14:paraId="3B77DF83" w14:textId="170BA593" w:rsidR="00EF266A" w:rsidRPr="00A119EE" w:rsidRDefault="00EF266A">
                            <w:pPr>
                              <w:rPr>
                                <w:sz w:val="16"/>
                                <w:szCs w:val="16"/>
                              </w:rPr>
                            </w:pPr>
                            <w:r>
                              <w:rPr>
                                <w:sz w:val="16"/>
                                <w:szCs w:val="16"/>
                              </w:rPr>
                              <w:t>50 million yen + (10 million yen * number of statutory heirs)</w:t>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16505" id="Text Box 7" o:spid="_x0000_s1040" type="#_x0000_t202" style="position:absolute;left:0;text-align:left;margin-left:6.85pt;margin-top:157.85pt;width:107.7pt;height:3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" filled="f" strokecolor="black [3213]">
                <v:textbox inset="1mm,0,0,0">
                  <w:txbxContent>
                    <w:p w14:paraId="4FC887D0" w14:textId="00C66C27" w:rsidR="00EF266A" w:rsidRPr="00A119EE" w:rsidRDefault="00EF266A">
                      <w:pPr>
                        <w:rPr>
                          <w:sz w:val="16"/>
                          <w:szCs w:val="16"/>
                          <w:u w:val="single"/>
                        </w:rPr>
                      </w:pPr>
                      <w:r w:rsidRPr="00A119EE">
                        <w:rPr>
                          <w:sz w:val="16"/>
                          <w:szCs w:val="16"/>
                          <w:u w:val="single"/>
                        </w:rPr>
                        <w:t>Basic deduction:</w:t>
                      </w:r>
                    </w:p>
                    <w:p w14:paraId="3B77DF83" w14:textId="170BA593" w:rsidR="00EF266A" w:rsidRPr="00A119EE" w:rsidRDefault="00EF266A">
                      <w:pPr>
                        <w:rPr>
                          <w:sz w:val="16"/>
                          <w:szCs w:val="16"/>
                        </w:rPr>
                      </w:pPr>
                      <w:r>
                        <w:rPr>
                          <w:sz w:val="16"/>
                          <w:szCs w:val="16"/>
                        </w:rPr>
                        <w:t>50 million yen + (10 million yen * number of statutory heirs)</w:t>
                      </w:r>
                    </w:p>
                  </w:txbxContent>
                </v:textbox>
              </v:shape>
            </w:pict>
          </mc:Fallback>
        </mc:AlternateContent>
      </w:r>
      <w:r w:rsidR="00030C65" w:rsidRPr="000851BA">
        <w:rPr>
          <w:rFonts w:ascii="Garamond" w:hAnsi="Garamond"/>
          <w:i/>
          <w:color w:val="000000" w:themeColor="text1"/>
          <w:sz w:val="20"/>
          <w:szCs w:val="20"/>
        </w:rPr>
        <w:t xml:space="preserve">Deduction schedules from </w:t>
      </w:r>
      <w:r w:rsidR="002A1F65" w:rsidRPr="000851BA">
        <w:rPr>
          <w:rFonts w:ascii="Garamond" w:hAnsi="Garamond"/>
          <w:i/>
          <w:color w:val="000000" w:themeColor="text1"/>
          <w:sz w:val="20"/>
          <w:szCs w:val="20"/>
        </w:rPr>
        <w:t>the National Tax Agency.</w:t>
      </w:r>
      <w:r w:rsidR="002A1F65" w:rsidRPr="000851BA">
        <w:rPr>
          <w:rStyle w:val="FootnoteReference"/>
          <w:rFonts w:ascii="Garamond" w:hAnsi="Garamond"/>
          <w:i/>
          <w:color w:val="000000" w:themeColor="text1"/>
          <w:sz w:val="20"/>
          <w:szCs w:val="20"/>
        </w:rPr>
        <w:footnoteReference w:id="314"/>
      </w:r>
      <w:r w:rsidR="002A1F65" w:rsidRPr="000851BA">
        <w:rPr>
          <w:rFonts w:ascii="Garamond" w:hAnsi="Garamond"/>
          <w:i/>
          <w:color w:val="000000" w:themeColor="text1"/>
          <w:sz w:val="20"/>
          <w:szCs w:val="20"/>
        </w:rPr>
        <w:t xml:space="preserve"> </w:t>
      </w:r>
    </w:p>
    <w:p w14:paraId="302019C0" w14:textId="59112855" w:rsidR="00F00BAD" w:rsidRPr="000851BA" w:rsidRDefault="00F00BAD" w:rsidP="00392FB4">
      <w:pPr>
        <w:jc w:val="right"/>
        <w:rPr>
          <w:rFonts w:ascii="Garamond" w:hAnsi="Garamond"/>
          <w:i/>
          <w:color w:val="000000" w:themeColor="text1"/>
          <w:sz w:val="20"/>
          <w:szCs w:val="20"/>
        </w:rPr>
      </w:pPr>
    </w:p>
    <w:p w14:paraId="1498CE62" w14:textId="57FFB599" w:rsidR="00045522" w:rsidRPr="000851BA" w:rsidRDefault="00392FB4" w:rsidP="003940F2">
      <w:pPr>
        <w:jc w:val="center"/>
        <w:rPr>
          <w:rFonts w:ascii="Garamond" w:hAnsi="Garamond"/>
          <w:b/>
          <w:color w:val="000000" w:themeColor="text1"/>
        </w:rPr>
      </w:pPr>
      <w:r w:rsidRPr="000851BA">
        <w:rPr>
          <w:rFonts w:ascii="Garamond" w:hAnsi="Garamond"/>
          <w:b/>
          <w:noProof/>
          <w:color w:val="000000" w:themeColor="text1"/>
        </w:rPr>
        <w:drawing>
          <wp:anchor distT="0" distB="0" distL="114300" distR="114300" simplePos="0" relativeHeight="251682816" behindDoc="0" locked="0" layoutInCell="1" allowOverlap="1" wp14:anchorId="4B825847" wp14:editId="320A0FB7">
            <wp:simplePos x="0" y="0"/>
            <wp:positionH relativeFrom="column">
              <wp:posOffset>0</wp:posOffset>
            </wp:positionH>
            <wp:positionV relativeFrom="paragraph">
              <wp:posOffset>-5715</wp:posOffset>
            </wp:positionV>
            <wp:extent cx="5720715" cy="1781810"/>
            <wp:effectExtent l="0" t="0" r="0" b="0"/>
            <wp:wrapTopAndBottom/>
            <wp:docPr id="36" name="Picture 36" descr="Final%20Savings/Tax%20R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inal%20Savings/Tax%20Rate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0715" cy="1781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24770F" w14:textId="77777777" w:rsidR="00433BB8" w:rsidRPr="000851BA" w:rsidRDefault="00433BB8" w:rsidP="00473988">
      <w:pPr>
        <w:jc w:val="center"/>
        <w:outlineLvl w:val="0"/>
        <w:rPr>
          <w:rFonts w:ascii="Garamond" w:hAnsi="Garamond"/>
          <w:b/>
          <w:color w:val="000000" w:themeColor="text1"/>
        </w:rPr>
      </w:pPr>
    </w:p>
    <w:p w14:paraId="3134BE24" w14:textId="77777777" w:rsidR="00974CCD" w:rsidRDefault="00974CCD" w:rsidP="00B3042C">
      <w:pPr>
        <w:outlineLvl w:val="0"/>
        <w:rPr>
          <w:rFonts w:ascii="Garamond" w:hAnsi="Garamond"/>
          <w:b/>
          <w:color w:val="000000" w:themeColor="text1"/>
        </w:rPr>
        <w:sectPr w:rsidR="00974CCD" w:rsidSect="00452C1D">
          <w:pgSz w:w="11900" w:h="16840"/>
          <w:pgMar w:top="1440" w:right="1440" w:bottom="1440" w:left="1440" w:header="708" w:footer="708" w:gutter="0"/>
          <w:cols w:space="708"/>
          <w:docGrid w:linePitch="400"/>
        </w:sectPr>
      </w:pPr>
    </w:p>
    <w:p w14:paraId="3F8AEC9C" w14:textId="77777777" w:rsidR="00FA488E" w:rsidRPr="000851BA" w:rsidRDefault="00FA488E" w:rsidP="00974CCD">
      <w:pPr>
        <w:outlineLvl w:val="0"/>
        <w:rPr>
          <w:rFonts w:ascii="Garamond" w:hAnsi="Garamond"/>
          <w:b/>
          <w:color w:val="000000" w:themeColor="text1"/>
        </w:rPr>
      </w:pPr>
    </w:p>
    <w:p w14:paraId="158789E0" w14:textId="5A172469" w:rsidR="00D50192" w:rsidRPr="000851BA" w:rsidRDefault="00045522" w:rsidP="00473988">
      <w:pPr>
        <w:jc w:val="center"/>
        <w:outlineLvl w:val="0"/>
        <w:rPr>
          <w:rFonts w:ascii="Garamond" w:hAnsi="Garamond"/>
          <w:b/>
          <w:color w:val="000000" w:themeColor="text1"/>
        </w:rPr>
      </w:pPr>
      <w:r w:rsidRPr="000851BA">
        <w:rPr>
          <w:rFonts w:ascii="Garamond" w:hAnsi="Garamond"/>
          <w:b/>
          <w:color w:val="000000" w:themeColor="text1"/>
        </w:rPr>
        <w:t xml:space="preserve">Figure </w:t>
      </w:r>
      <w:r w:rsidR="000E26B9">
        <w:rPr>
          <w:rFonts w:ascii="Garamond" w:hAnsi="Garamond"/>
          <w:b/>
          <w:color w:val="000000" w:themeColor="text1"/>
        </w:rPr>
        <w:t>Va</w:t>
      </w:r>
      <w:r w:rsidRPr="000851BA">
        <w:rPr>
          <w:rFonts w:ascii="Garamond" w:hAnsi="Garamond"/>
          <w:b/>
          <w:color w:val="000000" w:themeColor="text1"/>
        </w:rPr>
        <w:t xml:space="preserve">. </w:t>
      </w:r>
      <w:r w:rsidR="003B04B8" w:rsidRPr="000851BA">
        <w:rPr>
          <w:rFonts w:ascii="Garamond" w:hAnsi="Garamond"/>
          <w:b/>
          <w:color w:val="000000" w:themeColor="text1"/>
        </w:rPr>
        <w:t xml:space="preserve">Marginal and Cumulative Tax Reduction with Additional </w:t>
      </w:r>
      <w:r w:rsidR="00EA611D" w:rsidRPr="000851BA">
        <w:rPr>
          <w:rFonts w:ascii="Garamond" w:hAnsi="Garamond"/>
          <w:b/>
          <w:color w:val="000000" w:themeColor="text1"/>
        </w:rPr>
        <w:t>Statutory Heirs</w:t>
      </w:r>
    </w:p>
    <w:p w14:paraId="1D267FD6" w14:textId="03A4C6DE" w:rsidR="00D50192" w:rsidRPr="000851BA" w:rsidRDefault="00D50192" w:rsidP="00CF089E">
      <w:pPr>
        <w:jc w:val="center"/>
        <w:rPr>
          <w:rFonts w:ascii="Garamond" w:hAnsi="Garamond"/>
          <w:i/>
          <w:color w:val="000000" w:themeColor="text1"/>
        </w:rPr>
      </w:pPr>
      <w:r w:rsidRPr="000851BA">
        <w:rPr>
          <w:rFonts w:ascii="Garamond" w:hAnsi="Garamond"/>
          <w:i/>
          <w:color w:val="000000" w:themeColor="text1"/>
        </w:rPr>
        <w:t>All figures in millions of yen.</w:t>
      </w:r>
      <w:r w:rsidR="00BE1F76" w:rsidRPr="000851BA">
        <w:rPr>
          <w:rFonts w:ascii="Garamond" w:hAnsi="Garamond"/>
          <w:i/>
          <w:color w:val="000000" w:themeColor="text1"/>
        </w:rPr>
        <w:t xml:space="preserve"> One of the statutory heirs is assumed to be </w:t>
      </w:r>
      <w:r w:rsidR="00CD49D9" w:rsidRPr="000851BA">
        <w:rPr>
          <w:rFonts w:ascii="Garamond" w:hAnsi="Garamond"/>
          <w:i/>
          <w:color w:val="000000" w:themeColor="text1"/>
        </w:rPr>
        <w:t>a</w:t>
      </w:r>
      <w:r w:rsidR="00BE1F76" w:rsidRPr="000851BA">
        <w:rPr>
          <w:rFonts w:ascii="Garamond" w:hAnsi="Garamond"/>
          <w:i/>
          <w:color w:val="000000" w:themeColor="text1"/>
        </w:rPr>
        <w:t xml:space="preserve"> spouse.</w:t>
      </w:r>
    </w:p>
    <w:p w14:paraId="032E0530" w14:textId="0BC10D13" w:rsidR="003B04B8" w:rsidRPr="000851BA" w:rsidRDefault="006F41B9" w:rsidP="00CF089E">
      <w:pPr>
        <w:jc w:val="center"/>
        <w:rPr>
          <w:rFonts w:ascii="Garamond" w:hAnsi="Garamond"/>
          <w:b/>
          <w:color w:val="000000" w:themeColor="text1"/>
        </w:rPr>
      </w:pPr>
      <w:r w:rsidRPr="000851BA">
        <w:rPr>
          <w:rFonts w:ascii="Garamond" w:hAnsi="Garamond"/>
          <w:b/>
          <w:noProof/>
          <w:color w:val="000000" w:themeColor="text1"/>
        </w:rPr>
        <w:drawing>
          <wp:inline distT="0" distB="0" distL="0" distR="0" wp14:anchorId="1FF3D6F7" wp14:editId="4709A41D">
            <wp:extent cx="5720715" cy="5685790"/>
            <wp:effectExtent l="0" t="0" r="0" b="3810"/>
            <wp:docPr id="37" name="Picture 37" descr="Final%20Savings/Taxes%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inal%20Savings/Taxes%20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0715" cy="5685790"/>
                    </a:xfrm>
                    <a:prstGeom prst="rect">
                      <a:avLst/>
                    </a:prstGeom>
                    <a:noFill/>
                    <a:ln>
                      <a:noFill/>
                    </a:ln>
                  </pic:spPr>
                </pic:pic>
              </a:graphicData>
            </a:graphic>
          </wp:inline>
        </w:drawing>
      </w:r>
    </w:p>
    <w:p w14:paraId="1B4DCA14" w14:textId="509FF2DD" w:rsidR="003B04B8" w:rsidRPr="000851BA" w:rsidRDefault="00CD49D9" w:rsidP="00CD49D9">
      <w:pPr>
        <w:rPr>
          <w:rFonts w:ascii="Garamond" w:hAnsi="Garamond"/>
          <w:color w:val="000000" w:themeColor="text1"/>
        </w:rPr>
      </w:pPr>
      <w:r w:rsidRPr="000851BA">
        <w:rPr>
          <w:rFonts w:ascii="Garamond" w:hAnsi="Garamond"/>
          <w:b/>
          <w:noProof/>
          <w:color w:val="000000" w:themeColor="text1"/>
        </w:rPr>
        <mc:AlternateContent>
          <mc:Choice Requires="wps">
            <w:drawing>
              <wp:anchor distT="0" distB="0" distL="114300" distR="114300" simplePos="0" relativeHeight="251683840" behindDoc="0" locked="0" layoutInCell="1" allowOverlap="1" wp14:anchorId="3E921113" wp14:editId="57E9D50F">
                <wp:simplePos x="0" y="0"/>
                <wp:positionH relativeFrom="column">
                  <wp:posOffset>-182880</wp:posOffset>
                </wp:positionH>
                <wp:positionV relativeFrom="paragraph">
                  <wp:posOffset>250190</wp:posOffset>
                </wp:positionV>
                <wp:extent cx="6282055" cy="1948815"/>
                <wp:effectExtent l="0" t="0" r="0" b="6985"/>
                <wp:wrapSquare wrapText="bothSides"/>
                <wp:docPr id="38" name="Text Box 38"/>
                <wp:cNvGraphicFramePr/>
                <a:graphic xmlns:a="http://schemas.openxmlformats.org/drawingml/2006/main">
                  <a:graphicData uri="http://schemas.microsoft.com/office/word/2010/wordprocessingShape">
                    <wps:wsp>
                      <wps:cNvSpPr txBox="1"/>
                      <wps:spPr>
                        <a:xfrm>
                          <a:off x="0" y="0"/>
                          <a:ext cx="6282055" cy="19488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E0CC84" w14:textId="55058914" w:rsidR="00EF266A" w:rsidRPr="00CD49D9" w:rsidRDefault="00EF266A" w:rsidP="00CD49D9">
                            <w:pPr>
                              <w:pStyle w:val="p1"/>
                              <w:rPr>
                                <w:b/>
                                <w:sz w:val="20"/>
                                <w:szCs w:val="20"/>
                              </w:rPr>
                            </w:pPr>
                            <w:r>
                              <w:rPr>
                                <w:b/>
                                <w:sz w:val="20"/>
                                <w:szCs w:val="20"/>
                              </w:rPr>
                              <w:t>Notes and Assumptions</w:t>
                            </w:r>
                          </w:p>
                          <w:p w14:paraId="0E99216B" w14:textId="40BDECA2" w:rsidR="00EF266A" w:rsidRPr="00CD49D9" w:rsidRDefault="00EF266A" w:rsidP="00CD49D9">
                            <w:pPr>
                              <w:pStyle w:val="p1"/>
                              <w:rPr>
                                <w:sz w:val="20"/>
                                <w:szCs w:val="20"/>
                              </w:rPr>
                            </w:pPr>
                            <w:r w:rsidRPr="00CD49D9">
                              <w:rPr>
                                <w:sz w:val="20"/>
                                <w:szCs w:val="20"/>
                              </w:rPr>
                              <w:t>No additional exemptions beyond the basic per-child deduction and spouse tax credit are considered; hence, this constitutes a lower bound on the marginal “returns” to statutory heirs.</w:t>
                            </w:r>
                          </w:p>
                          <w:p w14:paraId="1956F424" w14:textId="77777777" w:rsidR="00EF266A" w:rsidRDefault="00EF266A" w:rsidP="00CD49D9">
                            <w:pPr>
                              <w:pStyle w:val="p1"/>
                              <w:rPr>
                                <w:sz w:val="20"/>
                                <w:szCs w:val="20"/>
                              </w:rPr>
                            </w:pPr>
                          </w:p>
                          <w:p w14:paraId="62F747B4" w14:textId="512BD353" w:rsidR="00EF266A" w:rsidRDefault="00EF266A" w:rsidP="00CD49D9">
                            <w:pPr>
                              <w:pStyle w:val="p1"/>
                              <w:rPr>
                                <w:sz w:val="20"/>
                                <w:szCs w:val="20"/>
                              </w:rPr>
                            </w:pPr>
                            <w:r w:rsidRPr="00CD49D9">
                              <w:rPr>
                                <w:sz w:val="20"/>
                                <w:szCs w:val="20"/>
                              </w:rPr>
                              <w:t>The actual allocation of the aggregated inheritance tax is assumed to be equivalent to the statutory allocation for the purposes of the calculation of the spouse tax credit. For example, a spouse is assumed to have a statutory and actual share of 1 with no children, and a share of 0.5 with one or more children.</w:t>
                            </w:r>
                          </w:p>
                          <w:p w14:paraId="50689590" w14:textId="77777777" w:rsidR="00EF266A" w:rsidRPr="00CD49D9" w:rsidRDefault="00EF266A" w:rsidP="00CD49D9">
                            <w:pPr>
                              <w:pStyle w:val="p1"/>
                              <w:rPr>
                                <w:sz w:val="20"/>
                                <w:szCs w:val="20"/>
                              </w:rPr>
                            </w:pPr>
                          </w:p>
                          <w:p w14:paraId="154BEF48" w14:textId="162025CA" w:rsidR="00EF266A" w:rsidRPr="00CD49D9" w:rsidRDefault="00EF266A" w:rsidP="00CD49D9">
                            <w:pPr>
                              <w:pStyle w:val="p1"/>
                              <w:rPr>
                                <w:sz w:val="20"/>
                                <w:szCs w:val="20"/>
                              </w:rPr>
                            </w:pPr>
                            <w:r w:rsidRPr="00CD49D9">
                              <w:rPr>
                                <w:sz w:val="20"/>
                                <w:szCs w:val="20"/>
                              </w:rPr>
                              <w:t xml:space="preserve">Note that there are no inheritance tax benefits from having more than 2 adopted children (when there are 0 natural children), or more than 1 </w:t>
                            </w:r>
                            <w:r>
                              <w:rPr>
                                <w:sz w:val="20"/>
                                <w:szCs w:val="20"/>
                              </w:rPr>
                              <w:t>(when there is a natural child); the “</w:t>
                            </w:r>
                            <w:r w:rsidRPr="00CD49D9">
                              <w:rPr>
                                <w:sz w:val="20"/>
                                <w:szCs w:val="20"/>
                              </w:rPr>
                              <w:t>marginal benefit</w:t>
                            </w:r>
                            <w:r>
                              <w:rPr>
                                <w:sz w:val="20"/>
                                <w:szCs w:val="20"/>
                              </w:rPr>
                              <w:t>”</w:t>
                            </w:r>
                            <w:r w:rsidRPr="00CD49D9">
                              <w:rPr>
                                <w:sz w:val="20"/>
                                <w:szCs w:val="20"/>
                              </w:rPr>
                              <w:t xml:space="preserve"> of an additional child, given 3 existing children, only applies if the existing children are all natural children.</w:t>
                            </w:r>
                            <w:r>
                              <w:rPr>
                                <w:sz w:val="20"/>
                                <w:szCs w:val="20"/>
                              </w:rPr>
                              <w:t xml:space="preserve"> </w:t>
                            </w:r>
                            <w:r w:rsidRPr="00CD49D9">
                              <w:rPr>
                                <w:sz w:val="20"/>
                                <w:szCs w:val="20"/>
                              </w:rPr>
                              <w:t>This is due to the 1988 amendment of the Inheritance Tax Act, which limited the number of adopted children of the deceased that count toward deductions.</w:t>
                            </w:r>
                          </w:p>
                          <w:p w14:paraId="074EEA1E" w14:textId="77777777" w:rsidR="00EF266A" w:rsidRPr="00CD49D9" w:rsidRDefault="00EF266A" w:rsidP="00CD49D9">
                            <w:pPr>
                              <w:rPr>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921113" id="Text Box 38" o:spid="_x0000_s1041" type="#_x0000_t202" style="position:absolute;margin-left:-14.4pt;margin-top:19.7pt;width:494.65pt;height:153.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" filled="f" stroked="f">
                <v:textbox>
                  <w:txbxContent>
                    <w:p w14:paraId="37E0CC84" w14:textId="55058914" w:rsidR="00EF266A" w:rsidRPr="00CD49D9" w:rsidRDefault="00EF266A" w:rsidP="00CD49D9">
                      <w:pPr>
                        <w:pStyle w:val="p1"/>
                        <w:rPr>
                          <w:b/>
                          <w:sz w:val="20"/>
                          <w:szCs w:val="20"/>
                        </w:rPr>
                      </w:pPr>
                      <w:r>
                        <w:rPr>
                          <w:b/>
                          <w:sz w:val="20"/>
                          <w:szCs w:val="20"/>
                        </w:rPr>
                        <w:t>Notes and Assumptions</w:t>
                      </w:r>
                    </w:p>
                    <w:p w14:paraId="0E99216B" w14:textId="40BDECA2" w:rsidR="00EF266A" w:rsidRPr="00CD49D9" w:rsidRDefault="00EF266A" w:rsidP="00CD49D9">
                      <w:pPr>
                        <w:pStyle w:val="p1"/>
                        <w:rPr>
                          <w:sz w:val="20"/>
                          <w:szCs w:val="20"/>
                        </w:rPr>
                      </w:pPr>
                      <w:r w:rsidRPr="00CD49D9">
                        <w:rPr>
                          <w:sz w:val="20"/>
                          <w:szCs w:val="20"/>
                        </w:rPr>
                        <w:t>No additional exemptions beyond the basic per-child deduction and spouse tax credit are considered; hence, this constitutes a lower bound on the marginal “returns” to statutory heirs.</w:t>
                      </w:r>
                    </w:p>
                    <w:p w14:paraId="1956F424" w14:textId="77777777" w:rsidR="00EF266A" w:rsidRDefault="00EF266A" w:rsidP="00CD49D9">
                      <w:pPr>
                        <w:pStyle w:val="p1"/>
                        <w:rPr>
                          <w:sz w:val="20"/>
                          <w:szCs w:val="20"/>
                        </w:rPr>
                      </w:pPr>
                    </w:p>
                    <w:p w14:paraId="62F747B4" w14:textId="512BD353" w:rsidR="00EF266A" w:rsidRDefault="00EF266A" w:rsidP="00CD49D9">
                      <w:pPr>
                        <w:pStyle w:val="p1"/>
                        <w:rPr>
                          <w:sz w:val="20"/>
                          <w:szCs w:val="20"/>
                        </w:rPr>
                      </w:pPr>
                      <w:r w:rsidRPr="00CD49D9">
                        <w:rPr>
                          <w:sz w:val="20"/>
                          <w:szCs w:val="20"/>
                        </w:rPr>
                        <w:t>The actual allocation of the aggregated inheritance tax is assumed to be equivalent to the statutory allocation for the purposes of the calculation of the spouse tax credit. For example, a spouse is assumed to have a statutory and actual share of 1 with no children, and a share of 0.5 with one or more children.</w:t>
                      </w:r>
                    </w:p>
                    <w:p w14:paraId="50689590" w14:textId="77777777" w:rsidR="00EF266A" w:rsidRPr="00CD49D9" w:rsidRDefault="00EF266A" w:rsidP="00CD49D9">
                      <w:pPr>
                        <w:pStyle w:val="p1"/>
                        <w:rPr>
                          <w:sz w:val="20"/>
                          <w:szCs w:val="20"/>
                        </w:rPr>
                      </w:pPr>
                    </w:p>
                    <w:p w14:paraId="154BEF48" w14:textId="162025CA" w:rsidR="00EF266A" w:rsidRPr="00CD49D9" w:rsidRDefault="00EF266A" w:rsidP="00CD49D9">
                      <w:pPr>
                        <w:pStyle w:val="p1"/>
                        <w:rPr>
                          <w:sz w:val="20"/>
                          <w:szCs w:val="20"/>
                        </w:rPr>
                      </w:pPr>
                      <w:r w:rsidRPr="00CD49D9">
                        <w:rPr>
                          <w:sz w:val="20"/>
                          <w:szCs w:val="20"/>
                        </w:rPr>
                        <w:t xml:space="preserve">Note that there are no inheritance tax benefits from having more than 2 adopted children (when there are 0 natural children), or more than 1 </w:t>
                      </w:r>
                      <w:r>
                        <w:rPr>
                          <w:sz w:val="20"/>
                          <w:szCs w:val="20"/>
                        </w:rPr>
                        <w:t>(when there is a natural child); the “</w:t>
                      </w:r>
                      <w:r w:rsidRPr="00CD49D9">
                        <w:rPr>
                          <w:sz w:val="20"/>
                          <w:szCs w:val="20"/>
                        </w:rPr>
                        <w:t>marginal benefit</w:t>
                      </w:r>
                      <w:r>
                        <w:rPr>
                          <w:sz w:val="20"/>
                          <w:szCs w:val="20"/>
                        </w:rPr>
                        <w:t>”</w:t>
                      </w:r>
                      <w:r w:rsidRPr="00CD49D9">
                        <w:rPr>
                          <w:sz w:val="20"/>
                          <w:szCs w:val="20"/>
                        </w:rPr>
                        <w:t xml:space="preserve"> of an additional child, given 3 existing children, only applies if the existing children are all natural children.</w:t>
                      </w:r>
                      <w:r>
                        <w:rPr>
                          <w:sz w:val="20"/>
                          <w:szCs w:val="20"/>
                        </w:rPr>
                        <w:t xml:space="preserve"> </w:t>
                      </w:r>
                      <w:r w:rsidRPr="00CD49D9">
                        <w:rPr>
                          <w:sz w:val="20"/>
                          <w:szCs w:val="20"/>
                        </w:rPr>
                        <w:t>This is due to the 1988 amendment of the Inheritance Tax Act, which limited the number of adopted children of the deceased that count toward deductions.</w:t>
                      </w:r>
                    </w:p>
                    <w:p w14:paraId="074EEA1E" w14:textId="77777777" w:rsidR="00EF266A" w:rsidRPr="00CD49D9" w:rsidRDefault="00EF266A" w:rsidP="00CD49D9">
                      <w:pPr>
                        <w:rPr>
                          <w:sz w:val="20"/>
                          <w:szCs w:val="20"/>
                        </w:rPr>
                      </w:pPr>
                    </w:p>
                  </w:txbxContent>
                </v:textbox>
                <w10:wrap type="square"/>
              </v:shape>
            </w:pict>
          </mc:Fallback>
        </mc:AlternateContent>
      </w:r>
    </w:p>
    <w:p w14:paraId="7AED3A74" w14:textId="77777777" w:rsidR="00974CCD" w:rsidRDefault="00974CCD" w:rsidP="00473988">
      <w:pPr>
        <w:jc w:val="center"/>
        <w:outlineLvl w:val="0"/>
        <w:rPr>
          <w:rFonts w:ascii="Garamond" w:hAnsi="Garamond"/>
          <w:b/>
          <w:color w:val="000000" w:themeColor="text1"/>
        </w:rPr>
        <w:sectPr w:rsidR="00974CCD" w:rsidSect="00452C1D">
          <w:pgSz w:w="11900" w:h="16840"/>
          <w:pgMar w:top="1440" w:right="1440" w:bottom="1440" w:left="1440" w:header="708" w:footer="708" w:gutter="0"/>
          <w:cols w:space="708"/>
          <w:docGrid w:linePitch="400"/>
        </w:sectPr>
      </w:pPr>
    </w:p>
    <w:p w14:paraId="5486879B" w14:textId="77777777" w:rsidR="00A4790A" w:rsidRDefault="00A4790A" w:rsidP="00974CCD">
      <w:pPr>
        <w:outlineLvl w:val="0"/>
        <w:rPr>
          <w:rFonts w:ascii="Garamond" w:hAnsi="Garamond"/>
          <w:b/>
          <w:color w:val="000000" w:themeColor="text1"/>
        </w:rPr>
      </w:pPr>
    </w:p>
    <w:p w14:paraId="2DBBDFAF" w14:textId="60FED3E1" w:rsidR="00DB3D5C" w:rsidRPr="000851BA" w:rsidRDefault="000E26B9" w:rsidP="00473988">
      <w:pPr>
        <w:jc w:val="center"/>
        <w:outlineLvl w:val="0"/>
        <w:rPr>
          <w:rFonts w:ascii="Garamond" w:hAnsi="Garamond"/>
          <w:b/>
          <w:color w:val="000000" w:themeColor="text1"/>
        </w:rPr>
      </w:pPr>
      <w:r>
        <w:rPr>
          <w:rFonts w:ascii="Garamond" w:hAnsi="Garamond"/>
          <w:b/>
          <w:color w:val="000000" w:themeColor="text1"/>
        </w:rPr>
        <w:t>Figure V</w:t>
      </w:r>
      <w:r w:rsidR="00DB3D5C" w:rsidRPr="000851BA">
        <w:rPr>
          <w:rFonts w:ascii="Garamond" w:hAnsi="Garamond"/>
          <w:b/>
          <w:color w:val="000000" w:themeColor="text1"/>
        </w:rPr>
        <w:t>b. Cumulative “Rate of Return” to Additional Statutory Heirs</w:t>
      </w:r>
    </w:p>
    <w:p w14:paraId="7135054D" w14:textId="41235F3E" w:rsidR="00BB177B" w:rsidRPr="000851BA" w:rsidRDefault="00DB3D5C" w:rsidP="00DB3D5C">
      <w:pPr>
        <w:jc w:val="center"/>
        <w:rPr>
          <w:rFonts w:ascii="Garamond" w:hAnsi="Garamond"/>
          <w:b/>
          <w:color w:val="000000" w:themeColor="text1"/>
        </w:rPr>
      </w:pPr>
      <w:r w:rsidRPr="000851BA">
        <w:rPr>
          <w:rFonts w:ascii="Garamond" w:hAnsi="Garamond"/>
          <w:i/>
          <w:color w:val="000000" w:themeColor="text1"/>
        </w:rPr>
        <w:t>All figures in millions of yen.</w:t>
      </w:r>
      <w:r w:rsidRPr="000851BA">
        <w:rPr>
          <w:rFonts w:ascii="Garamond" w:hAnsi="Garamond"/>
          <w:b/>
          <w:color w:val="000000" w:themeColor="text1"/>
        </w:rPr>
        <w:t xml:space="preserve"> </w:t>
      </w:r>
    </w:p>
    <w:p w14:paraId="33FCD172" w14:textId="77777777" w:rsidR="00207361" w:rsidRPr="000851BA" w:rsidRDefault="00207361" w:rsidP="00DB3D5C">
      <w:pPr>
        <w:jc w:val="center"/>
        <w:rPr>
          <w:rFonts w:ascii="Garamond" w:hAnsi="Garamond"/>
          <w:b/>
          <w:color w:val="000000" w:themeColor="text1"/>
        </w:rPr>
      </w:pPr>
    </w:p>
    <w:p w14:paraId="11C88A5A" w14:textId="5A855CFB" w:rsidR="00B7589A" w:rsidRDefault="00DB3D5C" w:rsidP="008D614D">
      <w:pPr>
        <w:jc w:val="center"/>
        <w:rPr>
          <w:rFonts w:ascii="Garamond" w:hAnsi="Garamond"/>
          <w:b/>
          <w:color w:val="000000" w:themeColor="text1"/>
        </w:rPr>
        <w:sectPr w:rsidR="00B7589A" w:rsidSect="00452C1D">
          <w:pgSz w:w="11900" w:h="16840"/>
          <w:pgMar w:top="1440" w:right="1440" w:bottom="1440" w:left="1440" w:header="708" w:footer="708" w:gutter="0"/>
          <w:cols w:space="708"/>
          <w:docGrid w:linePitch="400"/>
        </w:sectPr>
      </w:pPr>
      <w:r w:rsidRPr="000851BA">
        <w:rPr>
          <w:rFonts w:ascii="Garamond" w:hAnsi="Garamond"/>
          <w:b/>
          <w:noProof/>
          <w:color w:val="000000" w:themeColor="text1"/>
        </w:rPr>
        <w:drawing>
          <wp:inline distT="0" distB="0" distL="0" distR="0" wp14:anchorId="15D7B02B" wp14:editId="52078F81">
            <wp:extent cx="5725795" cy="5753735"/>
            <wp:effectExtent l="0" t="0" r="0" b="12065"/>
            <wp:docPr id="39" name="Picture 39" descr="Final%20Savings/Taxes%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inal%20Savings/Taxes%20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5795" cy="5753735"/>
                    </a:xfrm>
                    <a:prstGeom prst="rect">
                      <a:avLst/>
                    </a:prstGeom>
                    <a:noFill/>
                    <a:ln>
                      <a:noFill/>
                    </a:ln>
                  </pic:spPr>
                </pic:pic>
              </a:graphicData>
            </a:graphic>
          </wp:inline>
        </w:drawing>
      </w:r>
    </w:p>
    <w:p w14:paraId="1D796A11" w14:textId="1AF7587C" w:rsidR="001A3A23" w:rsidRPr="000851BA" w:rsidRDefault="001A3A23" w:rsidP="008D614D">
      <w:pPr>
        <w:rPr>
          <w:rFonts w:ascii="Garamond" w:hAnsi="Garamond"/>
          <w:b/>
          <w:color w:val="000000" w:themeColor="text1"/>
        </w:rPr>
      </w:pPr>
    </w:p>
    <w:p w14:paraId="578E0367" w14:textId="1F98C776" w:rsidR="00DB1D46" w:rsidRPr="00A5132A" w:rsidRDefault="000E26B9" w:rsidP="00DB1D46">
      <w:pPr>
        <w:jc w:val="center"/>
        <w:rPr>
          <w:rFonts w:ascii="Garamond" w:eastAsia="Times New Roman" w:hAnsi="Garamond"/>
          <w:b/>
          <w:color w:val="222222"/>
          <w:shd w:val="clear" w:color="auto" w:fill="FFFFFF"/>
        </w:rPr>
      </w:pPr>
      <w:r>
        <w:rPr>
          <w:rFonts w:ascii="Garamond" w:eastAsia="Times New Roman" w:hAnsi="Garamond"/>
          <w:b/>
          <w:color w:val="222222"/>
          <w:shd w:val="clear" w:color="auto" w:fill="FFFFFF"/>
        </w:rPr>
        <w:t>Figure VI</w:t>
      </w:r>
      <w:r w:rsidR="00DB1D46">
        <w:rPr>
          <w:rFonts w:ascii="Garamond" w:eastAsia="Times New Roman" w:hAnsi="Garamond"/>
          <w:b/>
          <w:color w:val="222222"/>
          <w:shd w:val="clear" w:color="auto" w:fill="FFFFFF"/>
        </w:rPr>
        <w:t>. Correlation Matrix of Key Variables</w:t>
      </w:r>
    </w:p>
    <w:p w14:paraId="7E255C35" w14:textId="77777777" w:rsidR="00DB1D46" w:rsidRDefault="00DB1D46" w:rsidP="00DB1D46">
      <w:pPr>
        <w:rPr>
          <w:rFonts w:ascii="Garamond" w:eastAsia="Times New Roman" w:hAnsi="Garamond"/>
          <w:color w:val="222222"/>
          <w:shd w:val="clear" w:color="auto" w:fill="FFFFFF"/>
        </w:rPr>
      </w:pPr>
    </w:p>
    <w:tbl>
      <w:tblPr>
        <w:tblStyle w:val="TableGrid"/>
        <w:tblW w:w="0" w:type="auto"/>
        <w:tblLook w:val="04A0" w:firstRow="1" w:lastRow="0" w:firstColumn="1" w:lastColumn="0" w:noHBand="0" w:noVBand="1"/>
      </w:tblPr>
      <w:tblGrid>
        <w:gridCol w:w="1827"/>
        <w:gridCol w:w="1577"/>
        <w:gridCol w:w="986"/>
        <w:gridCol w:w="1302"/>
        <w:gridCol w:w="1557"/>
        <w:gridCol w:w="1761"/>
      </w:tblGrid>
      <w:tr w:rsidR="00DB1D46" w14:paraId="2007CE58" w14:textId="77777777" w:rsidTr="00DB1D46">
        <w:trPr>
          <w:trHeight w:val="540"/>
        </w:trPr>
        <w:tc>
          <w:tcPr>
            <w:tcW w:w="0" w:type="auto"/>
          </w:tcPr>
          <w:p w14:paraId="7A4F5CA1" w14:textId="77777777" w:rsidR="00DB1D46" w:rsidRPr="00D61C55" w:rsidRDefault="00DB1D46" w:rsidP="00DB1D46">
            <w:pPr>
              <w:rPr>
                <w:rFonts w:ascii="Garamond" w:eastAsia="Times New Roman" w:hAnsi="Garamond"/>
                <w:color w:val="222222"/>
                <w:sz w:val="20"/>
                <w:szCs w:val="20"/>
                <w:shd w:val="clear" w:color="auto" w:fill="FFFFFF"/>
              </w:rPr>
            </w:pPr>
          </w:p>
        </w:tc>
        <w:tc>
          <w:tcPr>
            <w:tcW w:w="0" w:type="auto"/>
          </w:tcPr>
          <w:p w14:paraId="51A18499"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Self-employed elderly</w:t>
            </w:r>
          </w:p>
        </w:tc>
        <w:tc>
          <w:tcPr>
            <w:tcW w:w="986" w:type="dxa"/>
          </w:tcPr>
          <w:p w14:paraId="3C68C204"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Elderly</w:t>
            </w:r>
          </w:p>
        </w:tc>
        <w:tc>
          <w:tcPr>
            <w:tcW w:w="1302" w:type="dxa"/>
          </w:tcPr>
          <w:p w14:paraId="19E7E487"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Primary industry (%)</w:t>
            </w:r>
          </w:p>
        </w:tc>
        <w:tc>
          <w:tcPr>
            <w:tcW w:w="0" w:type="auto"/>
          </w:tcPr>
          <w:p w14:paraId="7036D70C"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Income over 50M yen</w:t>
            </w:r>
          </w:p>
        </w:tc>
        <w:tc>
          <w:tcPr>
            <w:tcW w:w="0" w:type="auto"/>
          </w:tcPr>
          <w:p w14:paraId="02E4D68F"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 xml:space="preserve">Elderly care facility </w:t>
            </w:r>
            <w:proofErr w:type="spellStart"/>
            <w:r w:rsidRPr="00D61C55">
              <w:rPr>
                <w:rFonts w:ascii="Garamond" w:eastAsia="Times New Roman" w:hAnsi="Garamond"/>
                <w:color w:val="222222"/>
                <w:sz w:val="20"/>
                <w:szCs w:val="20"/>
                <w:shd w:val="clear" w:color="auto" w:fill="FFFFFF"/>
              </w:rPr>
              <w:t>occup</w:t>
            </w:r>
            <w:proofErr w:type="spellEnd"/>
            <w:r w:rsidRPr="00D61C55">
              <w:rPr>
                <w:rFonts w:ascii="Garamond" w:eastAsia="Times New Roman" w:hAnsi="Garamond"/>
                <w:color w:val="222222"/>
                <w:sz w:val="20"/>
                <w:szCs w:val="20"/>
                <w:shd w:val="clear" w:color="auto" w:fill="FFFFFF"/>
              </w:rPr>
              <w:t>.</w:t>
            </w:r>
          </w:p>
        </w:tc>
      </w:tr>
      <w:tr w:rsidR="00DB1D46" w14:paraId="694131F0" w14:textId="77777777" w:rsidTr="00DB1D46">
        <w:trPr>
          <w:trHeight w:val="540"/>
        </w:trPr>
        <w:tc>
          <w:tcPr>
            <w:tcW w:w="0" w:type="auto"/>
          </w:tcPr>
          <w:p w14:paraId="6683C7C2"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Self-employed elderly</w:t>
            </w:r>
          </w:p>
        </w:tc>
        <w:tc>
          <w:tcPr>
            <w:tcW w:w="0" w:type="auto"/>
          </w:tcPr>
          <w:p w14:paraId="68933A63"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1.0000</w:t>
            </w:r>
          </w:p>
        </w:tc>
        <w:tc>
          <w:tcPr>
            <w:tcW w:w="986" w:type="dxa"/>
          </w:tcPr>
          <w:p w14:paraId="7333CACB" w14:textId="77777777" w:rsidR="00DB1D46" w:rsidRPr="00D61C55" w:rsidRDefault="00DB1D46" w:rsidP="00DB1D46">
            <w:pPr>
              <w:rPr>
                <w:rFonts w:ascii="Garamond" w:eastAsia="Times New Roman" w:hAnsi="Garamond"/>
                <w:color w:val="222222"/>
                <w:sz w:val="20"/>
                <w:szCs w:val="20"/>
                <w:shd w:val="clear" w:color="auto" w:fill="FFFFFF"/>
              </w:rPr>
            </w:pPr>
          </w:p>
        </w:tc>
        <w:tc>
          <w:tcPr>
            <w:tcW w:w="1302" w:type="dxa"/>
          </w:tcPr>
          <w:p w14:paraId="24F7BDFE" w14:textId="77777777" w:rsidR="00DB1D46" w:rsidRPr="00D61C55" w:rsidRDefault="00DB1D46" w:rsidP="00DB1D46">
            <w:pPr>
              <w:rPr>
                <w:rFonts w:ascii="Garamond" w:eastAsia="Times New Roman" w:hAnsi="Garamond"/>
                <w:color w:val="222222"/>
                <w:sz w:val="20"/>
                <w:szCs w:val="20"/>
                <w:shd w:val="clear" w:color="auto" w:fill="FFFFFF"/>
              </w:rPr>
            </w:pPr>
          </w:p>
        </w:tc>
        <w:tc>
          <w:tcPr>
            <w:tcW w:w="0" w:type="auto"/>
          </w:tcPr>
          <w:p w14:paraId="4F4070A5" w14:textId="77777777" w:rsidR="00DB1D46" w:rsidRPr="00D61C55" w:rsidRDefault="00DB1D46" w:rsidP="00DB1D46">
            <w:pPr>
              <w:rPr>
                <w:rFonts w:ascii="Garamond" w:eastAsia="Times New Roman" w:hAnsi="Garamond"/>
                <w:color w:val="222222"/>
                <w:sz w:val="20"/>
                <w:szCs w:val="20"/>
                <w:shd w:val="clear" w:color="auto" w:fill="FFFFFF"/>
              </w:rPr>
            </w:pPr>
          </w:p>
        </w:tc>
        <w:tc>
          <w:tcPr>
            <w:tcW w:w="0" w:type="auto"/>
          </w:tcPr>
          <w:p w14:paraId="762E4CB2" w14:textId="77777777" w:rsidR="00DB1D46" w:rsidRPr="00D61C55" w:rsidRDefault="00DB1D46" w:rsidP="00DB1D46">
            <w:pPr>
              <w:rPr>
                <w:rFonts w:ascii="Garamond" w:eastAsia="Times New Roman" w:hAnsi="Garamond"/>
                <w:color w:val="222222"/>
                <w:sz w:val="20"/>
                <w:szCs w:val="20"/>
                <w:shd w:val="clear" w:color="auto" w:fill="FFFFFF"/>
              </w:rPr>
            </w:pPr>
          </w:p>
        </w:tc>
      </w:tr>
      <w:tr w:rsidR="00DB1D46" w14:paraId="611FB74D" w14:textId="77777777" w:rsidTr="00DB1D46">
        <w:trPr>
          <w:trHeight w:val="540"/>
        </w:trPr>
        <w:tc>
          <w:tcPr>
            <w:tcW w:w="0" w:type="auto"/>
          </w:tcPr>
          <w:p w14:paraId="0525A5F9"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Elderly</w:t>
            </w:r>
          </w:p>
        </w:tc>
        <w:tc>
          <w:tcPr>
            <w:tcW w:w="0" w:type="auto"/>
          </w:tcPr>
          <w:p w14:paraId="105CF682"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0.6489</w:t>
            </w:r>
          </w:p>
        </w:tc>
        <w:tc>
          <w:tcPr>
            <w:tcW w:w="986" w:type="dxa"/>
          </w:tcPr>
          <w:p w14:paraId="5969A3C7"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1.0000</w:t>
            </w:r>
          </w:p>
        </w:tc>
        <w:tc>
          <w:tcPr>
            <w:tcW w:w="1302" w:type="dxa"/>
          </w:tcPr>
          <w:p w14:paraId="44BCFF3B" w14:textId="77777777" w:rsidR="00DB1D46" w:rsidRPr="00D61C55" w:rsidRDefault="00DB1D46" w:rsidP="00DB1D46">
            <w:pPr>
              <w:rPr>
                <w:rFonts w:ascii="Garamond" w:eastAsia="Times New Roman" w:hAnsi="Garamond"/>
                <w:color w:val="222222"/>
                <w:sz w:val="20"/>
                <w:szCs w:val="20"/>
                <w:shd w:val="clear" w:color="auto" w:fill="FFFFFF"/>
              </w:rPr>
            </w:pPr>
          </w:p>
        </w:tc>
        <w:tc>
          <w:tcPr>
            <w:tcW w:w="0" w:type="auto"/>
          </w:tcPr>
          <w:p w14:paraId="21985087" w14:textId="77777777" w:rsidR="00DB1D46" w:rsidRPr="00D61C55" w:rsidRDefault="00DB1D46" w:rsidP="00DB1D46">
            <w:pPr>
              <w:rPr>
                <w:rFonts w:ascii="Garamond" w:eastAsia="Times New Roman" w:hAnsi="Garamond"/>
                <w:color w:val="222222"/>
                <w:sz w:val="20"/>
                <w:szCs w:val="20"/>
                <w:shd w:val="clear" w:color="auto" w:fill="FFFFFF"/>
              </w:rPr>
            </w:pPr>
          </w:p>
        </w:tc>
        <w:tc>
          <w:tcPr>
            <w:tcW w:w="0" w:type="auto"/>
          </w:tcPr>
          <w:p w14:paraId="6B561991" w14:textId="77777777" w:rsidR="00DB1D46" w:rsidRPr="00D61C55" w:rsidRDefault="00DB1D46" w:rsidP="00DB1D46">
            <w:pPr>
              <w:rPr>
                <w:rFonts w:ascii="Garamond" w:eastAsia="Times New Roman" w:hAnsi="Garamond"/>
                <w:color w:val="222222"/>
                <w:sz w:val="20"/>
                <w:szCs w:val="20"/>
                <w:shd w:val="clear" w:color="auto" w:fill="FFFFFF"/>
              </w:rPr>
            </w:pPr>
          </w:p>
        </w:tc>
      </w:tr>
      <w:tr w:rsidR="00DB1D46" w14:paraId="6B31DB3D" w14:textId="77777777" w:rsidTr="00DB1D46">
        <w:trPr>
          <w:trHeight w:val="540"/>
        </w:trPr>
        <w:tc>
          <w:tcPr>
            <w:tcW w:w="0" w:type="auto"/>
          </w:tcPr>
          <w:p w14:paraId="18C7E6E8"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Primary industry (%)</w:t>
            </w:r>
          </w:p>
        </w:tc>
        <w:tc>
          <w:tcPr>
            <w:tcW w:w="0" w:type="auto"/>
          </w:tcPr>
          <w:p w14:paraId="47F21544"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0.6050</w:t>
            </w:r>
          </w:p>
        </w:tc>
        <w:tc>
          <w:tcPr>
            <w:tcW w:w="986" w:type="dxa"/>
          </w:tcPr>
          <w:p w14:paraId="2D26BA61"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0.5358</w:t>
            </w:r>
          </w:p>
        </w:tc>
        <w:tc>
          <w:tcPr>
            <w:tcW w:w="1302" w:type="dxa"/>
          </w:tcPr>
          <w:p w14:paraId="41C8EB90"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1.0000</w:t>
            </w:r>
          </w:p>
        </w:tc>
        <w:tc>
          <w:tcPr>
            <w:tcW w:w="0" w:type="auto"/>
          </w:tcPr>
          <w:p w14:paraId="5401C25C" w14:textId="77777777" w:rsidR="00DB1D46" w:rsidRPr="00D61C55" w:rsidRDefault="00DB1D46" w:rsidP="00DB1D46">
            <w:pPr>
              <w:rPr>
                <w:rFonts w:ascii="Garamond" w:eastAsia="Times New Roman" w:hAnsi="Garamond"/>
                <w:color w:val="222222"/>
                <w:sz w:val="20"/>
                <w:szCs w:val="20"/>
                <w:shd w:val="clear" w:color="auto" w:fill="FFFFFF"/>
              </w:rPr>
            </w:pPr>
          </w:p>
        </w:tc>
        <w:tc>
          <w:tcPr>
            <w:tcW w:w="0" w:type="auto"/>
          </w:tcPr>
          <w:p w14:paraId="628A3576" w14:textId="77777777" w:rsidR="00DB1D46" w:rsidRPr="00D61C55" w:rsidRDefault="00DB1D46" w:rsidP="00DB1D46">
            <w:pPr>
              <w:rPr>
                <w:rFonts w:ascii="Garamond" w:eastAsia="Times New Roman" w:hAnsi="Garamond"/>
                <w:color w:val="222222"/>
                <w:sz w:val="20"/>
                <w:szCs w:val="20"/>
                <w:shd w:val="clear" w:color="auto" w:fill="FFFFFF"/>
              </w:rPr>
            </w:pPr>
          </w:p>
        </w:tc>
      </w:tr>
      <w:tr w:rsidR="00DB1D46" w14:paraId="7CB97BA0" w14:textId="77777777" w:rsidTr="00DB1D46">
        <w:trPr>
          <w:trHeight w:val="540"/>
        </w:trPr>
        <w:tc>
          <w:tcPr>
            <w:tcW w:w="0" w:type="auto"/>
          </w:tcPr>
          <w:p w14:paraId="72B49829"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Income over 50M yen</w:t>
            </w:r>
          </w:p>
        </w:tc>
        <w:tc>
          <w:tcPr>
            <w:tcW w:w="0" w:type="auto"/>
          </w:tcPr>
          <w:p w14:paraId="153E5768"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-0.5078</w:t>
            </w:r>
          </w:p>
        </w:tc>
        <w:tc>
          <w:tcPr>
            <w:tcW w:w="986" w:type="dxa"/>
          </w:tcPr>
          <w:p w14:paraId="13ABE3A9"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-0.5606</w:t>
            </w:r>
          </w:p>
        </w:tc>
        <w:tc>
          <w:tcPr>
            <w:tcW w:w="1302" w:type="dxa"/>
          </w:tcPr>
          <w:p w14:paraId="44498AAF"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-0.5176</w:t>
            </w:r>
          </w:p>
        </w:tc>
        <w:tc>
          <w:tcPr>
            <w:tcW w:w="0" w:type="auto"/>
          </w:tcPr>
          <w:p w14:paraId="545A2F91"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1.0000</w:t>
            </w:r>
          </w:p>
        </w:tc>
        <w:tc>
          <w:tcPr>
            <w:tcW w:w="0" w:type="auto"/>
          </w:tcPr>
          <w:p w14:paraId="22DFBF45" w14:textId="77777777" w:rsidR="00DB1D46" w:rsidRPr="00D61C55" w:rsidRDefault="00DB1D46" w:rsidP="00DB1D46">
            <w:pPr>
              <w:rPr>
                <w:rFonts w:ascii="Garamond" w:eastAsia="Times New Roman" w:hAnsi="Garamond"/>
                <w:color w:val="222222"/>
                <w:sz w:val="20"/>
                <w:szCs w:val="20"/>
                <w:shd w:val="clear" w:color="auto" w:fill="FFFFFF"/>
              </w:rPr>
            </w:pPr>
          </w:p>
        </w:tc>
      </w:tr>
      <w:tr w:rsidR="00DB1D46" w14:paraId="0D646989" w14:textId="77777777" w:rsidTr="00DB1D46">
        <w:trPr>
          <w:trHeight w:val="540"/>
        </w:trPr>
        <w:tc>
          <w:tcPr>
            <w:tcW w:w="0" w:type="auto"/>
          </w:tcPr>
          <w:p w14:paraId="72C8A6DA"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 xml:space="preserve">Elderly care facility </w:t>
            </w:r>
            <w:proofErr w:type="spellStart"/>
            <w:r w:rsidRPr="00D61C55">
              <w:rPr>
                <w:rFonts w:ascii="Garamond" w:eastAsia="Times New Roman" w:hAnsi="Garamond"/>
                <w:color w:val="222222"/>
                <w:sz w:val="20"/>
                <w:szCs w:val="20"/>
                <w:shd w:val="clear" w:color="auto" w:fill="FFFFFF"/>
              </w:rPr>
              <w:t>occup</w:t>
            </w:r>
            <w:proofErr w:type="spellEnd"/>
            <w:r w:rsidRPr="00D61C55">
              <w:rPr>
                <w:rFonts w:ascii="Garamond" w:eastAsia="Times New Roman" w:hAnsi="Garamond"/>
                <w:color w:val="222222"/>
                <w:sz w:val="20"/>
                <w:szCs w:val="20"/>
                <w:shd w:val="clear" w:color="auto" w:fill="FFFFFF"/>
              </w:rPr>
              <w:t>.</w:t>
            </w:r>
          </w:p>
        </w:tc>
        <w:tc>
          <w:tcPr>
            <w:tcW w:w="0" w:type="auto"/>
          </w:tcPr>
          <w:p w14:paraId="16B5F19C"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0.6341</w:t>
            </w:r>
          </w:p>
        </w:tc>
        <w:tc>
          <w:tcPr>
            <w:tcW w:w="986" w:type="dxa"/>
          </w:tcPr>
          <w:p w14:paraId="5D029D40"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0.6158</w:t>
            </w:r>
          </w:p>
        </w:tc>
        <w:tc>
          <w:tcPr>
            <w:tcW w:w="1302" w:type="dxa"/>
          </w:tcPr>
          <w:p w14:paraId="48578734"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0.4161</w:t>
            </w:r>
          </w:p>
        </w:tc>
        <w:tc>
          <w:tcPr>
            <w:tcW w:w="0" w:type="auto"/>
          </w:tcPr>
          <w:p w14:paraId="60EA9F65"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-0.4540</w:t>
            </w:r>
          </w:p>
        </w:tc>
        <w:tc>
          <w:tcPr>
            <w:tcW w:w="0" w:type="auto"/>
          </w:tcPr>
          <w:p w14:paraId="23F1C6CD" w14:textId="77777777" w:rsidR="00DB1D46" w:rsidRPr="00D61C55" w:rsidRDefault="00DB1D46" w:rsidP="00DB1D46">
            <w:pPr>
              <w:rPr>
                <w:rFonts w:ascii="Garamond" w:eastAsia="Times New Roman" w:hAnsi="Garamond"/>
                <w:color w:val="222222"/>
                <w:sz w:val="20"/>
                <w:szCs w:val="20"/>
                <w:shd w:val="clear" w:color="auto" w:fill="FFFFFF"/>
              </w:rPr>
            </w:pPr>
            <w:r w:rsidRPr="00D61C55">
              <w:rPr>
                <w:rFonts w:ascii="Garamond" w:eastAsia="Times New Roman" w:hAnsi="Garamond"/>
                <w:color w:val="222222"/>
                <w:sz w:val="20"/>
                <w:szCs w:val="20"/>
                <w:shd w:val="clear" w:color="auto" w:fill="FFFFFF"/>
              </w:rPr>
              <w:t>1.0000</w:t>
            </w:r>
          </w:p>
        </w:tc>
      </w:tr>
    </w:tbl>
    <w:p w14:paraId="750F5D34" w14:textId="4C725726" w:rsidR="001A3A23" w:rsidRPr="000851BA" w:rsidRDefault="001A3A23" w:rsidP="0061218E">
      <w:pPr>
        <w:rPr>
          <w:rFonts w:ascii="Garamond" w:hAnsi="Garamond"/>
          <w:b/>
          <w:color w:val="000000" w:themeColor="text1"/>
        </w:rPr>
      </w:pPr>
    </w:p>
    <w:p w14:paraId="69779776" w14:textId="32A8450E" w:rsidR="001A3A23" w:rsidRPr="000851BA" w:rsidRDefault="001A3A23" w:rsidP="006B0321">
      <w:pPr>
        <w:jc w:val="center"/>
        <w:rPr>
          <w:rFonts w:ascii="Garamond" w:hAnsi="Garamond"/>
          <w:b/>
          <w:color w:val="000000" w:themeColor="text1"/>
        </w:rPr>
      </w:pPr>
    </w:p>
    <w:p w14:paraId="455628CC" w14:textId="2EAE2BDC" w:rsidR="001A3A23" w:rsidRPr="000851BA" w:rsidRDefault="001A3A23" w:rsidP="006B0321">
      <w:pPr>
        <w:jc w:val="center"/>
        <w:rPr>
          <w:rFonts w:ascii="Garamond" w:hAnsi="Garamond"/>
          <w:b/>
          <w:color w:val="000000" w:themeColor="text1"/>
        </w:rPr>
      </w:pPr>
    </w:p>
    <w:p w14:paraId="18F1113F" w14:textId="77777777" w:rsidR="00266EAE" w:rsidRPr="000851BA" w:rsidRDefault="00266EAE" w:rsidP="006B0321">
      <w:pPr>
        <w:jc w:val="center"/>
        <w:rPr>
          <w:rFonts w:ascii="Garamond" w:hAnsi="Garamond"/>
          <w:b/>
          <w:color w:val="000000" w:themeColor="text1"/>
        </w:rPr>
      </w:pPr>
    </w:p>
    <w:p w14:paraId="732F5435" w14:textId="77777777" w:rsidR="00266EAE" w:rsidRPr="000851BA" w:rsidRDefault="00266EAE" w:rsidP="006B0321">
      <w:pPr>
        <w:jc w:val="center"/>
        <w:rPr>
          <w:rFonts w:ascii="Garamond" w:hAnsi="Garamond"/>
          <w:b/>
          <w:color w:val="000000" w:themeColor="text1"/>
        </w:rPr>
      </w:pPr>
    </w:p>
    <w:p w14:paraId="1567F932" w14:textId="5AF7A719" w:rsidR="001A3A23" w:rsidRPr="000851BA" w:rsidRDefault="001A3A23" w:rsidP="00266EAE">
      <w:pPr>
        <w:rPr>
          <w:rFonts w:ascii="Garamond" w:hAnsi="Garamond"/>
          <w:b/>
          <w:color w:val="000000" w:themeColor="text1"/>
        </w:rPr>
      </w:pPr>
    </w:p>
    <w:p w14:paraId="50CFB9E5" w14:textId="0C1A5D8B" w:rsidR="001A3A23" w:rsidRPr="000851BA" w:rsidRDefault="001A3A23" w:rsidP="006B0321">
      <w:pPr>
        <w:jc w:val="center"/>
        <w:rPr>
          <w:rFonts w:ascii="Garamond" w:hAnsi="Garamond"/>
          <w:b/>
          <w:color w:val="000000" w:themeColor="text1"/>
        </w:rPr>
      </w:pPr>
    </w:p>
    <w:p w14:paraId="4C1B7203" w14:textId="7D55D360" w:rsidR="001A3A23" w:rsidRPr="000851BA" w:rsidRDefault="001A3A23" w:rsidP="006B0321">
      <w:pPr>
        <w:jc w:val="center"/>
        <w:rPr>
          <w:rFonts w:ascii="Garamond" w:hAnsi="Garamond"/>
          <w:b/>
          <w:color w:val="000000" w:themeColor="text1"/>
        </w:rPr>
      </w:pPr>
    </w:p>
    <w:p w14:paraId="53F1C58A" w14:textId="59BA1922" w:rsidR="001A3A23" w:rsidRPr="000851BA" w:rsidRDefault="001A3A23" w:rsidP="006B0321">
      <w:pPr>
        <w:jc w:val="center"/>
        <w:rPr>
          <w:rFonts w:ascii="Garamond" w:hAnsi="Garamond"/>
          <w:b/>
          <w:color w:val="000000" w:themeColor="text1"/>
        </w:rPr>
      </w:pPr>
    </w:p>
    <w:p w14:paraId="7D3420E9" w14:textId="52CA1738" w:rsidR="001A3A23" w:rsidRPr="000851BA" w:rsidRDefault="001A3A23" w:rsidP="006B0321">
      <w:pPr>
        <w:jc w:val="center"/>
        <w:rPr>
          <w:rFonts w:ascii="Garamond" w:hAnsi="Garamond"/>
          <w:b/>
          <w:color w:val="000000" w:themeColor="text1"/>
        </w:rPr>
      </w:pPr>
    </w:p>
    <w:p w14:paraId="6F670F08" w14:textId="339758B8" w:rsidR="00413CA4" w:rsidRPr="000851BA" w:rsidRDefault="00413CA4" w:rsidP="006B0321">
      <w:pPr>
        <w:jc w:val="center"/>
        <w:rPr>
          <w:rFonts w:ascii="Garamond" w:hAnsi="Garamond"/>
          <w:b/>
          <w:color w:val="000000" w:themeColor="text1"/>
        </w:rPr>
      </w:pPr>
    </w:p>
    <w:p w14:paraId="1738BEBC" w14:textId="02282DAA" w:rsidR="00266EAE" w:rsidRPr="000851BA" w:rsidRDefault="00266EAE" w:rsidP="006B0321">
      <w:pPr>
        <w:jc w:val="center"/>
        <w:rPr>
          <w:rFonts w:ascii="Garamond" w:hAnsi="Garamond"/>
          <w:b/>
          <w:color w:val="000000" w:themeColor="text1"/>
        </w:rPr>
      </w:pPr>
    </w:p>
    <w:p w14:paraId="76F9E5C5" w14:textId="04CA7E19" w:rsidR="00266EAE" w:rsidRPr="000851BA" w:rsidRDefault="00266EAE" w:rsidP="006B0321">
      <w:pPr>
        <w:jc w:val="center"/>
        <w:rPr>
          <w:rFonts w:ascii="Garamond" w:hAnsi="Garamond"/>
          <w:b/>
          <w:color w:val="000000" w:themeColor="text1"/>
        </w:rPr>
      </w:pPr>
    </w:p>
    <w:p w14:paraId="1C4FA46B" w14:textId="77777777" w:rsidR="00974CCD" w:rsidRDefault="00974CCD" w:rsidP="006B0321">
      <w:pPr>
        <w:jc w:val="center"/>
        <w:rPr>
          <w:rFonts w:ascii="Garamond" w:hAnsi="Garamond"/>
          <w:b/>
          <w:color w:val="000000" w:themeColor="text1"/>
        </w:rPr>
        <w:sectPr w:rsidR="00974CCD" w:rsidSect="008D614D">
          <w:pgSz w:w="11900" w:h="16840"/>
          <w:pgMar w:top="1440" w:right="1440" w:bottom="1440" w:left="1440" w:header="708" w:footer="708" w:gutter="0"/>
          <w:cols w:space="708"/>
          <w:docGrid w:linePitch="400"/>
        </w:sectPr>
      </w:pPr>
    </w:p>
    <w:tbl>
      <w:tblPr>
        <w:tblW w:w="0" w:type="auto"/>
        <w:jc w:val="center"/>
        <w:tblCellMar>
          <w:left w:w="75" w:type="dxa"/>
          <w:right w:w="75" w:type="dxa"/>
        </w:tblCellMar>
        <w:tblLook w:val="0000" w:firstRow="0" w:lastRow="0" w:firstColumn="0" w:lastColumn="0" w:noHBand="0" w:noVBand="0"/>
      </w:tblPr>
      <w:tblGrid>
        <w:gridCol w:w="3502"/>
        <w:gridCol w:w="1083"/>
        <w:gridCol w:w="1130"/>
        <w:gridCol w:w="1130"/>
        <w:gridCol w:w="1130"/>
        <w:gridCol w:w="1130"/>
        <w:gridCol w:w="1130"/>
        <w:gridCol w:w="1130"/>
        <w:gridCol w:w="1130"/>
      </w:tblGrid>
      <w:tr w:rsidR="00974CCD" w:rsidRPr="00925E8C" w14:paraId="5640F2F5" w14:textId="77777777" w:rsidTr="00B9695D">
        <w:trPr>
          <w:jc w:val="center"/>
        </w:trPr>
        <w:tc>
          <w:tcPr>
            <w:tcW w:w="0" w:type="auto"/>
            <w:gridSpan w:val="9"/>
            <w:tcBorders>
              <w:left w:val="nil"/>
              <w:bottom w:val="single" w:sz="4" w:space="0" w:color="auto"/>
              <w:right w:val="nil"/>
            </w:tcBorders>
          </w:tcPr>
          <w:p w14:paraId="728573A7" w14:textId="68FE2951" w:rsidR="00974CCD" w:rsidRDefault="00974CCD" w:rsidP="00B9695D">
            <w:pPr>
              <w:widowControl w:val="0"/>
              <w:tabs>
                <w:tab w:val="left" w:pos="6520"/>
              </w:tabs>
              <w:autoSpaceDE w:val="0"/>
              <w:autoSpaceDN w:val="0"/>
              <w:adjustRightInd w:val="0"/>
              <w:jc w:val="center"/>
              <w:rPr>
                <w:rFonts w:ascii="Garamond" w:hAnsi="Garamond"/>
                <w:b/>
              </w:rPr>
            </w:pPr>
            <w:r w:rsidRPr="00925E8C">
              <w:rPr>
                <w:rFonts w:ascii="Garamond" w:hAnsi="Garamond"/>
                <w:b/>
              </w:rPr>
              <w:lastRenderedPageBreak/>
              <w:t xml:space="preserve">Table </w:t>
            </w:r>
            <w:r w:rsidR="000E26B9">
              <w:rPr>
                <w:rFonts w:ascii="Garamond" w:hAnsi="Garamond"/>
                <w:b/>
              </w:rPr>
              <w:t>Ia</w:t>
            </w:r>
            <w:r w:rsidRPr="00925E8C">
              <w:rPr>
                <w:rFonts w:ascii="Garamond" w:hAnsi="Garamond"/>
                <w:b/>
              </w:rPr>
              <w:t>. Self-employed Elderly, Full Regression Results</w:t>
            </w:r>
          </w:p>
          <w:p w14:paraId="04B2B11A" w14:textId="77777777" w:rsidR="00974CCD" w:rsidRPr="00925E8C" w:rsidRDefault="00974CCD" w:rsidP="00B9695D">
            <w:pPr>
              <w:widowControl w:val="0"/>
              <w:tabs>
                <w:tab w:val="left" w:pos="6520"/>
              </w:tabs>
              <w:autoSpaceDE w:val="0"/>
              <w:autoSpaceDN w:val="0"/>
              <w:adjustRightInd w:val="0"/>
              <w:jc w:val="center"/>
              <w:rPr>
                <w:rFonts w:ascii="Garamond" w:hAnsi="Garamond"/>
                <w:b/>
              </w:rPr>
            </w:pPr>
          </w:p>
        </w:tc>
      </w:tr>
      <w:tr w:rsidR="00974CCD" w:rsidRPr="00974CCD" w14:paraId="08749C7F" w14:textId="77777777" w:rsidTr="00B9695D">
        <w:trPr>
          <w:jc w:val="center"/>
        </w:trPr>
        <w:tc>
          <w:tcPr>
            <w:tcW w:w="0" w:type="auto"/>
            <w:gridSpan w:val="9"/>
            <w:tcBorders>
              <w:top w:val="single" w:sz="4" w:space="0" w:color="auto"/>
              <w:left w:val="nil"/>
              <w:bottom w:val="nil"/>
              <w:right w:val="nil"/>
            </w:tcBorders>
          </w:tcPr>
          <w:p w14:paraId="14B589E8"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b/>
              </w:rPr>
              <w:t>DEPENDENT VARIABLE</w:t>
            </w:r>
            <w:r w:rsidRPr="00974CCD">
              <w:rPr>
                <w:rFonts w:ascii="Garamond" w:hAnsi="Garamond"/>
              </w:rPr>
              <w:t xml:space="preserve">: </w:t>
            </w:r>
            <w:r w:rsidRPr="00974CCD">
              <w:rPr>
                <w:rFonts w:ascii="Garamond" w:hAnsi="Garamond"/>
                <w:b/>
              </w:rPr>
              <w:t>Adoptions per 10,000</w:t>
            </w:r>
            <w:r w:rsidRPr="00974CCD">
              <w:rPr>
                <w:rFonts w:ascii="Garamond" w:hAnsi="Garamond"/>
              </w:rPr>
              <w:t xml:space="preserve"> (2007 and 2012)</w:t>
            </w:r>
          </w:p>
          <w:p w14:paraId="1378482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Year Fixed Effects, SE Clustered by Prefecture</w:t>
            </w:r>
          </w:p>
        </w:tc>
      </w:tr>
      <w:tr w:rsidR="00974CCD" w:rsidRPr="00974CCD" w14:paraId="17092DAF" w14:textId="77777777" w:rsidTr="00B9695D">
        <w:trPr>
          <w:jc w:val="center"/>
        </w:trPr>
        <w:tc>
          <w:tcPr>
            <w:tcW w:w="0" w:type="auto"/>
            <w:tcBorders>
              <w:top w:val="nil"/>
              <w:left w:val="nil"/>
              <w:bottom w:val="single" w:sz="6" w:space="0" w:color="auto"/>
              <w:right w:val="nil"/>
            </w:tcBorders>
          </w:tcPr>
          <w:p w14:paraId="7CA45A92"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VARIABLES</w:t>
            </w:r>
          </w:p>
        </w:tc>
        <w:tc>
          <w:tcPr>
            <w:tcW w:w="0" w:type="auto"/>
            <w:tcBorders>
              <w:top w:val="nil"/>
              <w:left w:val="nil"/>
              <w:bottom w:val="single" w:sz="6" w:space="0" w:color="auto"/>
              <w:right w:val="nil"/>
            </w:tcBorders>
          </w:tcPr>
          <w:p w14:paraId="48339A3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w:t>
            </w:r>
          </w:p>
        </w:tc>
        <w:tc>
          <w:tcPr>
            <w:tcW w:w="0" w:type="auto"/>
            <w:tcBorders>
              <w:top w:val="nil"/>
              <w:left w:val="nil"/>
              <w:bottom w:val="single" w:sz="6" w:space="0" w:color="auto"/>
              <w:right w:val="nil"/>
            </w:tcBorders>
          </w:tcPr>
          <w:p w14:paraId="7EAFD72A"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2</w:t>
            </w:r>
          </w:p>
        </w:tc>
        <w:tc>
          <w:tcPr>
            <w:tcW w:w="0" w:type="auto"/>
            <w:tcBorders>
              <w:top w:val="nil"/>
              <w:left w:val="nil"/>
              <w:bottom w:val="single" w:sz="6" w:space="0" w:color="auto"/>
              <w:right w:val="nil"/>
            </w:tcBorders>
          </w:tcPr>
          <w:p w14:paraId="3ADE6663"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3</w:t>
            </w:r>
          </w:p>
        </w:tc>
        <w:tc>
          <w:tcPr>
            <w:tcW w:w="0" w:type="auto"/>
            <w:tcBorders>
              <w:top w:val="nil"/>
              <w:left w:val="nil"/>
              <w:bottom w:val="single" w:sz="6" w:space="0" w:color="auto"/>
              <w:right w:val="nil"/>
            </w:tcBorders>
          </w:tcPr>
          <w:p w14:paraId="010AAED3"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4</w:t>
            </w:r>
          </w:p>
        </w:tc>
        <w:tc>
          <w:tcPr>
            <w:tcW w:w="0" w:type="auto"/>
            <w:tcBorders>
              <w:top w:val="nil"/>
              <w:left w:val="nil"/>
              <w:bottom w:val="single" w:sz="6" w:space="0" w:color="auto"/>
              <w:right w:val="nil"/>
            </w:tcBorders>
          </w:tcPr>
          <w:p w14:paraId="11E1736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5</w:t>
            </w:r>
          </w:p>
        </w:tc>
        <w:tc>
          <w:tcPr>
            <w:tcW w:w="0" w:type="auto"/>
            <w:tcBorders>
              <w:top w:val="nil"/>
              <w:left w:val="nil"/>
              <w:bottom w:val="single" w:sz="6" w:space="0" w:color="auto"/>
              <w:right w:val="nil"/>
            </w:tcBorders>
          </w:tcPr>
          <w:p w14:paraId="1113EF7D"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6a</w:t>
            </w:r>
          </w:p>
        </w:tc>
        <w:tc>
          <w:tcPr>
            <w:tcW w:w="0" w:type="auto"/>
            <w:tcBorders>
              <w:top w:val="nil"/>
              <w:left w:val="nil"/>
              <w:bottom w:val="single" w:sz="6" w:space="0" w:color="auto"/>
              <w:right w:val="nil"/>
            </w:tcBorders>
          </w:tcPr>
          <w:p w14:paraId="44D74392"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6b</w:t>
            </w:r>
          </w:p>
        </w:tc>
        <w:tc>
          <w:tcPr>
            <w:tcW w:w="0" w:type="auto"/>
            <w:tcBorders>
              <w:top w:val="nil"/>
              <w:left w:val="nil"/>
              <w:bottom w:val="single" w:sz="6" w:space="0" w:color="auto"/>
              <w:right w:val="nil"/>
            </w:tcBorders>
          </w:tcPr>
          <w:p w14:paraId="1148203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6c</w:t>
            </w:r>
          </w:p>
        </w:tc>
      </w:tr>
      <w:tr w:rsidR="00974CCD" w:rsidRPr="00974CCD" w14:paraId="36E4ECA2" w14:textId="77777777" w:rsidTr="00B9695D">
        <w:trPr>
          <w:jc w:val="center"/>
        </w:trPr>
        <w:tc>
          <w:tcPr>
            <w:tcW w:w="0" w:type="auto"/>
            <w:tcBorders>
              <w:top w:val="nil"/>
              <w:left w:val="nil"/>
              <w:bottom w:val="nil"/>
              <w:right w:val="nil"/>
            </w:tcBorders>
          </w:tcPr>
          <w:p w14:paraId="562A5988"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31B990C5"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6F3B1A7"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DF33693"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6817640"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FA24EB7"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0B297AD"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E718F7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59A2E08"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10916B90" w14:textId="77777777" w:rsidTr="00B9695D">
        <w:trPr>
          <w:jc w:val="center"/>
        </w:trPr>
        <w:tc>
          <w:tcPr>
            <w:tcW w:w="0" w:type="auto"/>
            <w:tcBorders>
              <w:top w:val="nil"/>
              <w:left w:val="nil"/>
              <w:bottom w:val="nil"/>
              <w:right w:val="nil"/>
            </w:tcBorders>
          </w:tcPr>
          <w:p w14:paraId="0756C2EB"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Self-employed Elderly</w:t>
            </w:r>
          </w:p>
        </w:tc>
        <w:tc>
          <w:tcPr>
            <w:tcW w:w="0" w:type="auto"/>
            <w:tcBorders>
              <w:top w:val="nil"/>
              <w:left w:val="nil"/>
              <w:bottom w:val="nil"/>
              <w:right w:val="nil"/>
            </w:tcBorders>
          </w:tcPr>
          <w:p w14:paraId="2680707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0.00355**</w:t>
            </w:r>
          </w:p>
        </w:tc>
        <w:tc>
          <w:tcPr>
            <w:tcW w:w="0" w:type="auto"/>
            <w:tcBorders>
              <w:top w:val="nil"/>
              <w:left w:val="nil"/>
              <w:bottom w:val="nil"/>
              <w:right w:val="nil"/>
            </w:tcBorders>
          </w:tcPr>
          <w:p w14:paraId="2867367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0.00439**</w:t>
            </w:r>
          </w:p>
        </w:tc>
        <w:tc>
          <w:tcPr>
            <w:tcW w:w="0" w:type="auto"/>
            <w:tcBorders>
              <w:top w:val="nil"/>
              <w:left w:val="nil"/>
              <w:bottom w:val="nil"/>
              <w:right w:val="nil"/>
            </w:tcBorders>
          </w:tcPr>
          <w:p w14:paraId="1AA10D4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0.00449**</w:t>
            </w:r>
          </w:p>
        </w:tc>
        <w:tc>
          <w:tcPr>
            <w:tcW w:w="0" w:type="auto"/>
            <w:tcBorders>
              <w:top w:val="nil"/>
              <w:left w:val="nil"/>
              <w:bottom w:val="nil"/>
              <w:right w:val="nil"/>
            </w:tcBorders>
          </w:tcPr>
          <w:p w14:paraId="2F884B4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0.00395**</w:t>
            </w:r>
          </w:p>
        </w:tc>
        <w:tc>
          <w:tcPr>
            <w:tcW w:w="0" w:type="auto"/>
            <w:tcBorders>
              <w:top w:val="nil"/>
              <w:left w:val="nil"/>
              <w:bottom w:val="nil"/>
              <w:right w:val="nil"/>
            </w:tcBorders>
          </w:tcPr>
          <w:p w14:paraId="1ABC590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0.00336**</w:t>
            </w:r>
          </w:p>
        </w:tc>
        <w:tc>
          <w:tcPr>
            <w:tcW w:w="0" w:type="auto"/>
            <w:tcBorders>
              <w:top w:val="nil"/>
              <w:left w:val="nil"/>
              <w:bottom w:val="nil"/>
              <w:right w:val="nil"/>
            </w:tcBorders>
          </w:tcPr>
          <w:p w14:paraId="46B1306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0.00386**</w:t>
            </w:r>
          </w:p>
        </w:tc>
        <w:tc>
          <w:tcPr>
            <w:tcW w:w="0" w:type="auto"/>
            <w:tcBorders>
              <w:top w:val="nil"/>
              <w:left w:val="nil"/>
              <w:bottom w:val="nil"/>
              <w:right w:val="nil"/>
            </w:tcBorders>
          </w:tcPr>
          <w:p w14:paraId="169A896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0.00387**</w:t>
            </w:r>
          </w:p>
        </w:tc>
        <w:tc>
          <w:tcPr>
            <w:tcW w:w="0" w:type="auto"/>
            <w:tcBorders>
              <w:top w:val="nil"/>
              <w:left w:val="nil"/>
              <w:bottom w:val="nil"/>
              <w:right w:val="nil"/>
            </w:tcBorders>
          </w:tcPr>
          <w:p w14:paraId="41951D4A"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0.00423**</w:t>
            </w:r>
          </w:p>
        </w:tc>
      </w:tr>
      <w:tr w:rsidR="00974CCD" w:rsidRPr="00974CCD" w14:paraId="52C81C8E" w14:textId="77777777" w:rsidTr="00B9695D">
        <w:trPr>
          <w:jc w:val="center"/>
        </w:trPr>
        <w:tc>
          <w:tcPr>
            <w:tcW w:w="0" w:type="auto"/>
            <w:tcBorders>
              <w:top w:val="nil"/>
              <w:left w:val="nil"/>
              <w:bottom w:val="nil"/>
              <w:right w:val="nil"/>
            </w:tcBorders>
          </w:tcPr>
          <w:p w14:paraId="35D83853"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42F586C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(0.00142)</w:t>
            </w:r>
          </w:p>
        </w:tc>
        <w:tc>
          <w:tcPr>
            <w:tcW w:w="0" w:type="auto"/>
            <w:tcBorders>
              <w:top w:val="nil"/>
              <w:left w:val="nil"/>
              <w:bottom w:val="nil"/>
              <w:right w:val="nil"/>
            </w:tcBorders>
          </w:tcPr>
          <w:p w14:paraId="6040EDE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(0.00180)</w:t>
            </w:r>
          </w:p>
        </w:tc>
        <w:tc>
          <w:tcPr>
            <w:tcW w:w="0" w:type="auto"/>
            <w:tcBorders>
              <w:top w:val="nil"/>
              <w:left w:val="nil"/>
              <w:bottom w:val="nil"/>
              <w:right w:val="nil"/>
            </w:tcBorders>
          </w:tcPr>
          <w:p w14:paraId="35F31CF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(0.00169)</w:t>
            </w:r>
          </w:p>
        </w:tc>
        <w:tc>
          <w:tcPr>
            <w:tcW w:w="0" w:type="auto"/>
            <w:tcBorders>
              <w:top w:val="nil"/>
              <w:left w:val="nil"/>
              <w:bottom w:val="nil"/>
              <w:right w:val="nil"/>
            </w:tcBorders>
          </w:tcPr>
          <w:p w14:paraId="4AAC1BF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(0.00163)</w:t>
            </w:r>
          </w:p>
        </w:tc>
        <w:tc>
          <w:tcPr>
            <w:tcW w:w="0" w:type="auto"/>
            <w:tcBorders>
              <w:top w:val="nil"/>
              <w:left w:val="nil"/>
              <w:bottom w:val="nil"/>
              <w:right w:val="nil"/>
            </w:tcBorders>
          </w:tcPr>
          <w:p w14:paraId="47B95E1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(0.00166)</w:t>
            </w:r>
          </w:p>
        </w:tc>
        <w:tc>
          <w:tcPr>
            <w:tcW w:w="0" w:type="auto"/>
            <w:tcBorders>
              <w:top w:val="nil"/>
              <w:left w:val="nil"/>
              <w:bottom w:val="nil"/>
              <w:right w:val="nil"/>
            </w:tcBorders>
          </w:tcPr>
          <w:p w14:paraId="2D5C961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(0.00180)</w:t>
            </w:r>
          </w:p>
        </w:tc>
        <w:tc>
          <w:tcPr>
            <w:tcW w:w="0" w:type="auto"/>
            <w:tcBorders>
              <w:top w:val="nil"/>
              <w:left w:val="nil"/>
              <w:bottom w:val="nil"/>
              <w:right w:val="nil"/>
            </w:tcBorders>
          </w:tcPr>
          <w:p w14:paraId="53F7C1F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(0.00171)</w:t>
            </w:r>
          </w:p>
        </w:tc>
        <w:tc>
          <w:tcPr>
            <w:tcW w:w="0" w:type="auto"/>
            <w:tcBorders>
              <w:top w:val="nil"/>
              <w:left w:val="nil"/>
              <w:bottom w:val="nil"/>
              <w:right w:val="nil"/>
            </w:tcBorders>
          </w:tcPr>
          <w:p w14:paraId="62D9A62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(0.00177)</w:t>
            </w:r>
          </w:p>
        </w:tc>
      </w:tr>
      <w:tr w:rsidR="00974CCD" w:rsidRPr="00974CCD" w14:paraId="6F48A8FF" w14:textId="77777777" w:rsidTr="00B9695D">
        <w:trPr>
          <w:jc w:val="center"/>
        </w:trPr>
        <w:tc>
          <w:tcPr>
            <w:tcW w:w="0" w:type="auto"/>
            <w:tcBorders>
              <w:top w:val="nil"/>
              <w:left w:val="nil"/>
              <w:bottom w:val="nil"/>
              <w:right w:val="nil"/>
            </w:tcBorders>
          </w:tcPr>
          <w:p w14:paraId="61FC4D20"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Elderly</w:t>
            </w:r>
          </w:p>
        </w:tc>
        <w:tc>
          <w:tcPr>
            <w:tcW w:w="0" w:type="auto"/>
            <w:tcBorders>
              <w:top w:val="nil"/>
              <w:left w:val="nil"/>
              <w:bottom w:val="nil"/>
              <w:right w:val="nil"/>
            </w:tcBorders>
          </w:tcPr>
          <w:p w14:paraId="2727A0CA"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65028E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-0.000263</w:t>
            </w:r>
          </w:p>
        </w:tc>
        <w:tc>
          <w:tcPr>
            <w:tcW w:w="0" w:type="auto"/>
            <w:tcBorders>
              <w:top w:val="nil"/>
              <w:left w:val="nil"/>
              <w:bottom w:val="nil"/>
              <w:right w:val="nil"/>
            </w:tcBorders>
          </w:tcPr>
          <w:p w14:paraId="3C3DA5E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-0.000247</w:t>
            </w:r>
          </w:p>
        </w:tc>
        <w:tc>
          <w:tcPr>
            <w:tcW w:w="0" w:type="auto"/>
            <w:tcBorders>
              <w:top w:val="nil"/>
              <w:left w:val="nil"/>
              <w:bottom w:val="nil"/>
              <w:right w:val="nil"/>
            </w:tcBorders>
          </w:tcPr>
          <w:p w14:paraId="2413023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-0.000447</w:t>
            </w:r>
          </w:p>
        </w:tc>
        <w:tc>
          <w:tcPr>
            <w:tcW w:w="0" w:type="auto"/>
            <w:tcBorders>
              <w:top w:val="nil"/>
              <w:left w:val="nil"/>
              <w:bottom w:val="nil"/>
              <w:right w:val="nil"/>
            </w:tcBorders>
          </w:tcPr>
          <w:p w14:paraId="0848A34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-0.000689</w:t>
            </w:r>
          </w:p>
        </w:tc>
        <w:tc>
          <w:tcPr>
            <w:tcW w:w="0" w:type="auto"/>
            <w:tcBorders>
              <w:top w:val="nil"/>
              <w:left w:val="nil"/>
              <w:bottom w:val="nil"/>
              <w:right w:val="nil"/>
            </w:tcBorders>
          </w:tcPr>
          <w:p w14:paraId="65AD274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-0.000577</w:t>
            </w:r>
          </w:p>
        </w:tc>
        <w:tc>
          <w:tcPr>
            <w:tcW w:w="0" w:type="auto"/>
            <w:tcBorders>
              <w:top w:val="nil"/>
              <w:left w:val="nil"/>
              <w:bottom w:val="nil"/>
              <w:right w:val="nil"/>
            </w:tcBorders>
          </w:tcPr>
          <w:p w14:paraId="3EC876A8"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-0.000694</w:t>
            </w:r>
          </w:p>
        </w:tc>
        <w:tc>
          <w:tcPr>
            <w:tcW w:w="0" w:type="auto"/>
            <w:tcBorders>
              <w:top w:val="nil"/>
              <w:left w:val="nil"/>
              <w:bottom w:val="nil"/>
              <w:right w:val="nil"/>
            </w:tcBorders>
          </w:tcPr>
          <w:p w14:paraId="2B7CD6C9"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-0.000908</w:t>
            </w:r>
          </w:p>
        </w:tc>
      </w:tr>
      <w:tr w:rsidR="00974CCD" w:rsidRPr="00974CCD" w14:paraId="6A50F5A3" w14:textId="77777777" w:rsidTr="00B9695D">
        <w:trPr>
          <w:jc w:val="center"/>
        </w:trPr>
        <w:tc>
          <w:tcPr>
            <w:tcW w:w="0" w:type="auto"/>
            <w:tcBorders>
              <w:top w:val="nil"/>
              <w:left w:val="nil"/>
              <w:bottom w:val="nil"/>
              <w:right w:val="nil"/>
            </w:tcBorders>
          </w:tcPr>
          <w:p w14:paraId="51881F85"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6E2E05E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6A5984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(0.000568)</w:t>
            </w:r>
          </w:p>
        </w:tc>
        <w:tc>
          <w:tcPr>
            <w:tcW w:w="0" w:type="auto"/>
            <w:tcBorders>
              <w:top w:val="nil"/>
              <w:left w:val="nil"/>
              <w:bottom w:val="nil"/>
              <w:right w:val="nil"/>
            </w:tcBorders>
          </w:tcPr>
          <w:p w14:paraId="49CEE2E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(0.000605)</w:t>
            </w:r>
          </w:p>
        </w:tc>
        <w:tc>
          <w:tcPr>
            <w:tcW w:w="0" w:type="auto"/>
            <w:tcBorders>
              <w:top w:val="nil"/>
              <w:left w:val="nil"/>
              <w:bottom w:val="nil"/>
              <w:right w:val="nil"/>
            </w:tcBorders>
          </w:tcPr>
          <w:p w14:paraId="20E4C54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(0.000544)</w:t>
            </w:r>
          </w:p>
        </w:tc>
        <w:tc>
          <w:tcPr>
            <w:tcW w:w="0" w:type="auto"/>
            <w:tcBorders>
              <w:top w:val="nil"/>
              <w:left w:val="nil"/>
              <w:bottom w:val="nil"/>
              <w:right w:val="nil"/>
            </w:tcBorders>
          </w:tcPr>
          <w:p w14:paraId="03707E6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(0.000582)</w:t>
            </w:r>
          </w:p>
        </w:tc>
        <w:tc>
          <w:tcPr>
            <w:tcW w:w="0" w:type="auto"/>
            <w:tcBorders>
              <w:top w:val="nil"/>
              <w:left w:val="nil"/>
              <w:bottom w:val="nil"/>
              <w:right w:val="nil"/>
            </w:tcBorders>
          </w:tcPr>
          <w:p w14:paraId="0DADC77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(0.000727)</w:t>
            </w:r>
          </w:p>
        </w:tc>
        <w:tc>
          <w:tcPr>
            <w:tcW w:w="0" w:type="auto"/>
            <w:tcBorders>
              <w:top w:val="nil"/>
              <w:left w:val="nil"/>
              <w:bottom w:val="nil"/>
              <w:right w:val="nil"/>
            </w:tcBorders>
          </w:tcPr>
          <w:p w14:paraId="5ECA648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(0.000578)</w:t>
            </w:r>
          </w:p>
        </w:tc>
        <w:tc>
          <w:tcPr>
            <w:tcW w:w="0" w:type="auto"/>
            <w:tcBorders>
              <w:top w:val="nil"/>
              <w:left w:val="nil"/>
              <w:bottom w:val="nil"/>
              <w:right w:val="nil"/>
            </w:tcBorders>
          </w:tcPr>
          <w:p w14:paraId="157FFE7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(0.000848)</w:t>
            </w:r>
          </w:p>
        </w:tc>
      </w:tr>
      <w:tr w:rsidR="00974CCD" w:rsidRPr="00974CCD" w14:paraId="286D7EA7" w14:textId="77777777" w:rsidTr="00B9695D">
        <w:trPr>
          <w:jc w:val="center"/>
        </w:trPr>
        <w:tc>
          <w:tcPr>
            <w:tcW w:w="0" w:type="auto"/>
            <w:tcBorders>
              <w:top w:val="nil"/>
              <w:left w:val="nil"/>
              <w:bottom w:val="nil"/>
              <w:right w:val="nil"/>
            </w:tcBorders>
          </w:tcPr>
          <w:p w14:paraId="3EEC5E15"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Primary industry (% pref. GDP)</w:t>
            </w:r>
          </w:p>
        </w:tc>
        <w:tc>
          <w:tcPr>
            <w:tcW w:w="0" w:type="auto"/>
            <w:tcBorders>
              <w:top w:val="nil"/>
              <w:left w:val="nil"/>
              <w:bottom w:val="nil"/>
              <w:right w:val="nil"/>
            </w:tcBorders>
          </w:tcPr>
          <w:p w14:paraId="0CE22CBD"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BDB11B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E43AF7C"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-1.597</w:t>
            </w:r>
          </w:p>
        </w:tc>
        <w:tc>
          <w:tcPr>
            <w:tcW w:w="0" w:type="auto"/>
            <w:tcBorders>
              <w:top w:val="nil"/>
              <w:left w:val="nil"/>
              <w:bottom w:val="nil"/>
              <w:right w:val="nil"/>
            </w:tcBorders>
          </w:tcPr>
          <w:p w14:paraId="05B01A9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-6.912</w:t>
            </w:r>
          </w:p>
        </w:tc>
        <w:tc>
          <w:tcPr>
            <w:tcW w:w="0" w:type="auto"/>
            <w:tcBorders>
              <w:top w:val="nil"/>
              <w:left w:val="nil"/>
              <w:bottom w:val="nil"/>
              <w:right w:val="nil"/>
            </w:tcBorders>
          </w:tcPr>
          <w:p w14:paraId="4FF9C889"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-5.895</w:t>
            </w:r>
          </w:p>
        </w:tc>
        <w:tc>
          <w:tcPr>
            <w:tcW w:w="0" w:type="auto"/>
            <w:tcBorders>
              <w:top w:val="nil"/>
              <w:left w:val="nil"/>
              <w:bottom w:val="nil"/>
              <w:right w:val="nil"/>
            </w:tcBorders>
          </w:tcPr>
          <w:p w14:paraId="3C8EFEE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1.380</w:t>
            </w:r>
          </w:p>
        </w:tc>
        <w:tc>
          <w:tcPr>
            <w:tcW w:w="0" w:type="auto"/>
            <w:tcBorders>
              <w:top w:val="nil"/>
              <w:left w:val="nil"/>
              <w:bottom w:val="nil"/>
              <w:right w:val="nil"/>
            </w:tcBorders>
          </w:tcPr>
          <w:p w14:paraId="54D569D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-8.131</w:t>
            </w:r>
          </w:p>
        </w:tc>
        <w:tc>
          <w:tcPr>
            <w:tcW w:w="0" w:type="auto"/>
            <w:tcBorders>
              <w:top w:val="nil"/>
              <w:left w:val="nil"/>
              <w:bottom w:val="nil"/>
              <w:right w:val="nil"/>
            </w:tcBorders>
          </w:tcPr>
          <w:p w14:paraId="1A4A1DF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7.108</w:t>
            </w:r>
          </w:p>
        </w:tc>
      </w:tr>
      <w:tr w:rsidR="00974CCD" w:rsidRPr="00974CCD" w14:paraId="009F5FE5" w14:textId="77777777" w:rsidTr="00B9695D">
        <w:trPr>
          <w:jc w:val="center"/>
        </w:trPr>
        <w:tc>
          <w:tcPr>
            <w:tcW w:w="0" w:type="auto"/>
            <w:tcBorders>
              <w:top w:val="nil"/>
              <w:left w:val="nil"/>
              <w:bottom w:val="nil"/>
              <w:right w:val="nil"/>
            </w:tcBorders>
          </w:tcPr>
          <w:p w14:paraId="0BA09D4B"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2BBF0ACF"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B0E626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1E18333"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(12.95)</w:t>
            </w:r>
          </w:p>
        </w:tc>
        <w:tc>
          <w:tcPr>
            <w:tcW w:w="0" w:type="auto"/>
            <w:tcBorders>
              <w:top w:val="nil"/>
              <w:left w:val="nil"/>
              <w:bottom w:val="nil"/>
              <w:right w:val="nil"/>
            </w:tcBorders>
          </w:tcPr>
          <w:p w14:paraId="5373127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(14.05)</w:t>
            </w:r>
          </w:p>
        </w:tc>
        <w:tc>
          <w:tcPr>
            <w:tcW w:w="0" w:type="auto"/>
            <w:tcBorders>
              <w:top w:val="nil"/>
              <w:left w:val="nil"/>
              <w:bottom w:val="nil"/>
              <w:right w:val="nil"/>
            </w:tcBorders>
          </w:tcPr>
          <w:p w14:paraId="00976DD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(13.23)</w:t>
            </w:r>
          </w:p>
        </w:tc>
        <w:tc>
          <w:tcPr>
            <w:tcW w:w="0" w:type="auto"/>
            <w:tcBorders>
              <w:top w:val="nil"/>
              <w:left w:val="nil"/>
              <w:bottom w:val="nil"/>
              <w:right w:val="nil"/>
            </w:tcBorders>
          </w:tcPr>
          <w:p w14:paraId="4C5E97F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(16.91)</w:t>
            </w:r>
          </w:p>
        </w:tc>
        <w:tc>
          <w:tcPr>
            <w:tcW w:w="0" w:type="auto"/>
            <w:tcBorders>
              <w:top w:val="nil"/>
              <w:left w:val="nil"/>
              <w:bottom w:val="nil"/>
              <w:right w:val="nil"/>
            </w:tcBorders>
          </w:tcPr>
          <w:p w14:paraId="63F7DE8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(14.27)</w:t>
            </w:r>
          </w:p>
        </w:tc>
        <w:tc>
          <w:tcPr>
            <w:tcW w:w="0" w:type="auto"/>
            <w:tcBorders>
              <w:top w:val="nil"/>
              <w:left w:val="nil"/>
              <w:bottom w:val="nil"/>
              <w:right w:val="nil"/>
            </w:tcBorders>
          </w:tcPr>
          <w:p w14:paraId="3720CE8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(21.04)</w:t>
            </w:r>
          </w:p>
        </w:tc>
      </w:tr>
      <w:tr w:rsidR="00974CCD" w:rsidRPr="00974CCD" w14:paraId="11148A10" w14:textId="77777777" w:rsidTr="00B9695D">
        <w:trPr>
          <w:jc w:val="center"/>
        </w:trPr>
        <w:tc>
          <w:tcPr>
            <w:tcW w:w="0" w:type="auto"/>
            <w:tcBorders>
              <w:top w:val="nil"/>
              <w:left w:val="nil"/>
              <w:bottom w:val="nil"/>
              <w:right w:val="nil"/>
            </w:tcBorders>
          </w:tcPr>
          <w:p w14:paraId="7D2E81AB"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People filing income over 50M yen</w:t>
            </w:r>
          </w:p>
        </w:tc>
        <w:tc>
          <w:tcPr>
            <w:tcW w:w="0" w:type="auto"/>
            <w:tcBorders>
              <w:top w:val="nil"/>
              <w:left w:val="nil"/>
              <w:bottom w:val="nil"/>
              <w:right w:val="nil"/>
            </w:tcBorders>
          </w:tcPr>
          <w:p w14:paraId="7C318723"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31A456D"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1E615E0"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2E223D2"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-0.129***</w:t>
            </w:r>
          </w:p>
        </w:tc>
        <w:tc>
          <w:tcPr>
            <w:tcW w:w="0" w:type="auto"/>
            <w:tcBorders>
              <w:top w:val="nil"/>
              <w:left w:val="nil"/>
              <w:bottom w:val="nil"/>
              <w:right w:val="nil"/>
            </w:tcBorders>
          </w:tcPr>
          <w:p w14:paraId="5884E31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-0.120***</w:t>
            </w:r>
          </w:p>
        </w:tc>
        <w:tc>
          <w:tcPr>
            <w:tcW w:w="0" w:type="auto"/>
            <w:tcBorders>
              <w:top w:val="nil"/>
              <w:left w:val="nil"/>
              <w:bottom w:val="nil"/>
              <w:right w:val="nil"/>
            </w:tcBorders>
          </w:tcPr>
          <w:p w14:paraId="7D07CA5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EEAF45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6AC0A51"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2B107024" w14:textId="77777777" w:rsidTr="00B9695D">
        <w:trPr>
          <w:jc w:val="center"/>
        </w:trPr>
        <w:tc>
          <w:tcPr>
            <w:tcW w:w="0" w:type="auto"/>
            <w:tcBorders>
              <w:top w:val="nil"/>
              <w:left w:val="nil"/>
              <w:bottom w:val="nil"/>
              <w:right w:val="nil"/>
            </w:tcBorders>
          </w:tcPr>
          <w:p w14:paraId="5C0149F9"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387FBE35"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7B0CE8C"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4F09BC9"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D95606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(0.0402)</w:t>
            </w:r>
          </w:p>
        </w:tc>
        <w:tc>
          <w:tcPr>
            <w:tcW w:w="0" w:type="auto"/>
            <w:tcBorders>
              <w:top w:val="nil"/>
              <w:left w:val="nil"/>
              <w:bottom w:val="nil"/>
              <w:right w:val="nil"/>
            </w:tcBorders>
          </w:tcPr>
          <w:p w14:paraId="76A16A3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(0.0416)</w:t>
            </w:r>
          </w:p>
        </w:tc>
        <w:tc>
          <w:tcPr>
            <w:tcW w:w="0" w:type="auto"/>
            <w:tcBorders>
              <w:top w:val="nil"/>
              <w:left w:val="nil"/>
              <w:bottom w:val="nil"/>
              <w:right w:val="nil"/>
            </w:tcBorders>
          </w:tcPr>
          <w:p w14:paraId="2975F09E"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C9CAF7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2037E49"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61D653EE" w14:textId="77777777" w:rsidTr="00B9695D">
        <w:trPr>
          <w:jc w:val="center"/>
        </w:trPr>
        <w:tc>
          <w:tcPr>
            <w:tcW w:w="0" w:type="auto"/>
            <w:tcBorders>
              <w:top w:val="nil"/>
              <w:left w:val="nil"/>
              <w:bottom w:val="nil"/>
              <w:right w:val="nil"/>
            </w:tcBorders>
          </w:tcPr>
          <w:p w14:paraId="30AAE2B5"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Elderly care facility occupants</w:t>
            </w:r>
          </w:p>
        </w:tc>
        <w:tc>
          <w:tcPr>
            <w:tcW w:w="0" w:type="auto"/>
            <w:tcBorders>
              <w:top w:val="nil"/>
              <w:left w:val="nil"/>
              <w:bottom w:val="nil"/>
              <w:right w:val="nil"/>
            </w:tcBorders>
          </w:tcPr>
          <w:p w14:paraId="26C7F420"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FED3635"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A456D2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478C86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8AD1ED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0.0286</w:t>
            </w:r>
          </w:p>
        </w:tc>
        <w:tc>
          <w:tcPr>
            <w:tcW w:w="0" w:type="auto"/>
            <w:tcBorders>
              <w:top w:val="nil"/>
              <w:left w:val="nil"/>
              <w:bottom w:val="nil"/>
              <w:right w:val="nil"/>
            </w:tcBorders>
          </w:tcPr>
          <w:p w14:paraId="5483F40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0.0324</w:t>
            </w:r>
          </w:p>
        </w:tc>
        <w:tc>
          <w:tcPr>
            <w:tcW w:w="0" w:type="auto"/>
            <w:tcBorders>
              <w:top w:val="nil"/>
              <w:left w:val="nil"/>
              <w:bottom w:val="nil"/>
              <w:right w:val="nil"/>
            </w:tcBorders>
          </w:tcPr>
          <w:p w14:paraId="6535313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0.0326</w:t>
            </w:r>
          </w:p>
        </w:tc>
        <w:tc>
          <w:tcPr>
            <w:tcW w:w="0" w:type="auto"/>
            <w:tcBorders>
              <w:top w:val="nil"/>
              <w:left w:val="nil"/>
              <w:bottom w:val="nil"/>
              <w:right w:val="nil"/>
            </w:tcBorders>
          </w:tcPr>
          <w:p w14:paraId="44ADFD2C"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0.0482*</w:t>
            </w:r>
          </w:p>
        </w:tc>
      </w:tr>
      <w:tr w:rsidR="00974CCD" w:rsidRPr="00974CCD" w14:paraId="5AEEEEA0" w14:textId="77777777" w:rsidTr="00B9695D">
        <w:trPr>
          <w:jc w:val="center"/>
        </w:trPr>
        <w:tc>
          <w:tcPr>
            <w:tcW w:w="0" w:type="auto"/>
            <w:tcBorders>
              <w:top w:val="nil"/>
              <w:left w:val="nil"/>
              <w:bottom w:val="nil"/>
              <w:right w:val="nil"/>
            </w:tcBorders>
          </w:tcPr>
          <w:p w14:paraId="765EAE38"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294E959A"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6CE072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8F4D3E1"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3715CD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F0398D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(0.0218)</w:t>
            </w:r>
          </w:p>
        </w:tc>
        <w:tc>
          <w:tcPr>
            <w:tcW w:w="0" w:type="auto"/>
            <w:tcBorders>
              <w:top w:val="nil"/>
              <w:left w:val="nil"/>
              <w:bottom w:val="nil"/>
              <w:right w:val="nil"/>
            </w:tcBorders>
          </w:tcPr>
          <w:p w14:paraId="480B7028"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(0.0220)</w:t>
            </w:r>
          </w:p>
        </w:tc>
        <w:tc>
          <w:tcPr>
            <w:tcW w:w="0" w:type="auto"/>
            <w:tcBorders>
              <w:top w:val="nil"/>
              <w:left w:val="nil"/>
              <w:bottom w:val="nil"/>
              <w:right w:val="nil"/>
            </w:tcBorders>
          </w:tcPr>
          <w:p w14:paraId="79DA98B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(0.0226)</w:t>
            </w:r>
          </w:p>
        </w:tc>
        <w:tc>
          <w:tcPr>
            <w:tcW w:w="0" w:type="auto"/>
            <w:tcBorders>
              <w:top w:val="nil"/>
              <w:left w:val="nil"/>
              <w:bottom w:val="nil"/>
              <w:right w:val="nil"/>
            </w:tcBorders>
          </w:tcPr>
          <w:p w14:paraId="522119FD"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(0.0249)</w:t>
            </w:r>
          </w:p>
        </w:tc>
      </w:tr>
      <w:tr w:rsidR="00974CCD" w:rsidRPr="00974CCD" w14:paraId="162BA61F" w14:textId="77777777" w:rsidTr="00B9695D">
        <w:trPr>
          <w:jc w:val="center"/>
        </w:trPr>
        <w:tc>
          <w:tcPr>
            <w:tcW w:w="0" w:type="auto"/>
            <w:tcBorders>
              <w:top w:val="nil"/>
              <w:left w:val="nil"/>
              <w:bottom w:val="nil"/>
              <w:right w:val="nil"/>
            </w:tcBorders>
          </w:tcPr>
          <w:p w14:paraId="1B4569A9"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Year 2012</w:t>
            </w:r>
          </w:p>
        </w:tc>
        <w:tc>
          <w:tcPr>
            <w:tcW w:w="0" w:type="auto"/>
            <w:tcBorders>
              <w:top w:val="nil"/>
              <w:left w:val="nil"/>
              <w:bottom w:val="nil"/>
              <w:right w:val="nil"/>
            </w:tcBorders>
          </w:tcPr>
          <w:p w14:paraId="50F343B2"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-0.433***</w:t>
            </w:r>
          </w:p>
        </w:tc>
        <w:tc>
          <w:tcPr>
            <w:tcW w:w="0" w:type="auto"/>
            <w:tcBorders>
              <w:top w:val="nil"/>
              <w:left w:val="nil"/>
              <w:bottom w:val="nil"/>
              <w:right w:val="nil"/>
            </w:tcBorders>
          </w:tcPr>
          <w:p w14:paraId="1F78F28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-0.344*</w:t>
            </w:r>
          </w:p>
        </w:tc>
        <w:tc>
          <w:tcPr>
            <w:tcW w:w="0" w:type="auto"/>
            <w:tcBorders>
              <w:top w:val="nil"/>
              <w:left w:val="nil"/>
              <w:bottom w:val="nil"/>
              <w:right w:val="nil"/>
            </w:tcBorders>
          </w:tcPr>
          <w:p w14:paraId="7DFE2B3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-0.347*</w:t>
            </w:r>
          </w:p>
        </w:tc>
        <w:tc>
          <w:tcPr>
            <w:tcW w:w="0" w:type="auto"/>
            <w:tcBorders>
              <w:top w:val="nil"/>
              <w:left w:val="nil"/>
              <w:bottom w:val="nil"/>
              <w:right w:val="nil"/>
            </w:tcBorders>
          </w:tcPr>
          <w:p w14:paraId="1ACBEF7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-0.376*</w:t>
            </w:r>
          </w:p>
        </w:tc>
        <w:tc>
          <w:tcPr>
            <w:tcW w:w="0" w:type="auto"/>
            <w:tcBorders>
              <w:top w:val="nil"/>
              <w:left w:val="nil"/>
              <w:bottom w:val="nil"/>
              <w:right w:val="nil"/>
            </w:tcBorders>
          </w:tcPr>
          <w:p w14:paraId="1CAD604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-0.306</w:t>
            </w:r>
          </w:p>
        </w:tc>
        <w:tc>
          <w:tcPr>
            <w:tcW w:w="0" w:type="auto"/>
            <w:tcBorders>
              <w:top w:val="nil"/>
              <w:left w:val="nil"/>
              <w:bottom w:val="nil"/>
              <w:right w:val="nil"/>
            </w:tcBorders>
          </w:tcPr>
          <w:p w14:paraId="42523272"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-0.250</w:t>
            </w:r>
          </w:p>
        </w:tc>
        <w:tc>
          <w:tcPr>
            <w:tcW w:w="0" w:type="auto"/>
            <w:tcBorders>
              <w:top w:val="nil"/>
              <w:left w:val="nil"/>
              <w:bottom w:val="nil"/>
              <w:right w:val="nil"/>
            </w:tcBorders>
          </w:tcPr>
          <w:p w14:paraId="666605E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-0.253</w:t>
            </w:r>
          </w:p>
        </w:tc>
        <w:tc>
          <w:tcPr>
            <w:tcW w:w="0" w:type="auto"/>
            <w:tcBorders>
              <w:top w:val="nil"/>
              <w:left w:val="nil"/>
              <w:bottom w:val="nil"/>
              <w:right w:val="nil"/>
            </w:tcBorders>
          </w:tcPr>
          <w:p w14:paraId="72FE05A6"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6B4EA0CF" w14:textId="77777777" w:rsidTr="00B9695D">
        <w:trPr>
          <w:jc w:val="center"/>
        </w:trPr>
        <w:tc>
          <w:tcPr>
            <w:tcW w:w="0" w:type="auto"/>
            <w:tcBorders>
              <w:top w:val="nil"/>
              <w:left w:val="nil"/>
              <w:bottom w:val="nil"/>
              <w:right w:val="nil"/>
            </w:tcBorders>
          </w:tcPr>
          <w:p w14:paraId="2390ADA2"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0061E67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(0.0711)</w:t>
            </w:r>
          </w:p>
        </w:tc>
        <w:tc>
          <w:tcPr>
            <w:tcW w:w="0" w:type="auto"/>
            <w:tcBorders>
              <w:top w:val="nil"/>
              <w:left w:val="nil"/>
              <w:bottom w:val="nil"/>
              <w:right w:val="nil"/>
            </w:tcBorders>
          </w:tcPr>
          <w:p w14:paraId="46D20E3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(0.198)</w:t>
            </w:r>
          </w:p>
        </w:tc>
        <w:tc>
          <w:tcPr>
            <w:tcW w:w="0" w:type="auto"/>
            <w:tcBorders>
              <w:top w:val="nil"/>
              <w:left w:val="nil"/>
              <w:bottom w:val="nil"/>
              <w:right w:val="nil"/>
            </w:tcBorders>
          </w:tcPr>
          <w:p w14:paraId="0377F7F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(0.206)</w:t>
            </w:r>
          </w:p>
        </w:tc>
        <w:tc>
          <w:tcPr>
            <w:tcW w:w="0" w:type="auto"/>
            <w:tcBorders>
              <w:top w:val="nil"/>
              <w:left w:val="nil"/>
              <w:bottom w:val="nil"/>
              <w:right w:val="nil"/>
            </w:tcBorders>
          </w:tcPr>
          <w:p w14:paraId="2C6FEE5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(0.191)</w:t>
            </w:r>
          </w:p>
        </w:tc>
        <w:tc>
          <w:tcPr>
            <w:tcW w:w="0" w:type="auto"/>
            <w:tcBorders>
              <w:top w:val="nil"/>
              <w:left w:val="nil"/>
              <w:bottom w:val="nil"/>
              <w:right w:val="nil"/>
            </w:tcBorders>
          </w:tcPr>
          <w:p w14:paraId="5D17108A"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(0.204)</w:t>
            </w:r>
          </w:p>
        </w:tc>
        <w:tc>
          <w:tcPr>
            <w:tcW w:w="0" w:type="auto"/>
            <w:tcBorders>
              <w:top w:val="nil"/>
              <w:left w:val="nil"/>
              <w:bottom w:val="nil"/>
              <w:right w:val="nil"/>
            </w:tcBorders>
          </w:tcPr>
          <w:p w14:paraId="58E259E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(0.265)</w:t>
            </w:r>
          </w:p>
        </w:tc>
        <w:tc>
          <w:tcPr>
            <w:tcW w:w="0" w:type="auto"/>
            <w:tcBorders>
              <w:top w:val="nil"/>
              <w:left w:val="nil"/>
              <w:bottom w:val="nil"/>
              <w:right w:val="nil"/>
            </w:tcBorders>
          </w:tcPr>
          <w:p w14:paraId="7EA079C3"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(0.202)</w:t>
            </w:r>
          </w:p>
        </w:tc>
        <w:tc>
          <w:tcPr>
            <w:tcW w:w="0" w:type="auto"/>
            <w:tcBorders>
              <w:top w:val="nil"/>
              <w:left w:val="nil"/>
              <w:bottom w:val="nil"/>
              <w:right w:val="nil"/>
            </w:tcBorders>
          </w:tcPr>
          <w:p w14:paraId="6D6C3588"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24494AD2" w14:textId="77777777" w:rsidTr="00B9695D">
        <w:trPr>
          <w:jc w:val="center"/>
        </w:trPr>
        <w:tc>
          <w:tcPr>
            <w:tcW w:w="0" w:type="auto"/>
            <w:tcBorders>
              <w:top w:val="nil"/>
              <w:left w:val="nil"/>
              <w:bottom w:val="nil"/>
              <w:right w:val="nil"/>
            </w:tcBorders>
          </w:tcPr>
          <w:p w14:paraId="427C0F86"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 xml:space="preserve">Average savings (yen), elderly </w:t>
            </w:r>
            <w:proofErr w:type="spellStart"/>
            <w:r w:rsidRPr="00974CCD">
              <w:rPr>
                <w:rFonts w:ascii="Garamond" w:hAnsi="Garamond"/>
              </w:rPr>
              <w:t>hh</w:t>
            </w:r>
            <w:proofErr w:type="spellEnd"/>
            <w:r w:rsidRPr="00974CCD">
              <w:rPr>
                <w:rFonts w:ascii="Garamond" w:hAnsi="Garamond"/>
              </w:rPr>
              <w:t xml:space="preserve"> (1)</w:t>
            </w:r>
          </w:p>
        </w:tc>
        <w:tc>
          <w:tcPr>
            <w:tcW w:w="0" w:type="auto"/>
            <w:tcBorders>
              <w:top w:val="nil"/>
              <w:left w:val="nil"/>
              <w:bottom w:val="nil"/>
              <w:right w:val="nil"/>
            </w:tcBorders>
          </w:tcPr>
          <w:p w14:paraId="2C6C57EE"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3760D8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2F25D4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6F1F13E"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AC0C00D"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F94751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8.63e-09</w:t>
            </w:r>
          </w:p>
        </w:tc>
        <w:tc>
          <w:tcPr>
            <w:tcW w:w="0" w:type="auto"/>
            <w:tcBorders>
              <w:top w:val="nil"/>
              <w:left w:val="nil"/>
              <w:bottom w:val="nil"/>
              <w:right w:val="nil"/>
            </w:tcBorders>
          </w:tcPr>
          <w:p w14:paraId="2D5D8A77"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895C23B"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6C537C89" w14:textId="77777777" w:rsidTr="00B9695D">
        <w:trPr>
          <w:jc w:val="center"/>
        </w:trPr>
        <w:tc>
          <w:tcPr>
            <w:tcW w:w="0" w:type="auto"/>
            <w:tcBorders>
              <w:top w:val="nil"/>
              <w:left w:val="nil"/>
              <w:bottom w:val="nil"/>
              <w:right w:val="nil"/>
            </w:tcBorders>
          </w:tcPr>
          <w:p w14:paraId="2AC817A8"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594058CD"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49BA956"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2BBFB3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0A0746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69F231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212B4ED"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(3.86e-08)</w:t>
            </w:r>
          </w:p>
        </w:tc>
        <w:tc>
          <w:tcPr>
            <w:tcW w:w="0" w:type="auto"/>
            <w:tcBorders>
              <w:top w:val="nil"/>
              <w:left w:val="nil"/>
              <w:bottom w:val="nil"/>
              <w:right w:val="nil"/>
            </w:tcBorders>
          </w:tcPr>
          <w:p w14:paraId="12B3B41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3101DCA"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26E6986F" w14:textId="77777777" w:rsidTr="00B9695D">
        <w:trPr>
          <w:jc w:val="center"/>
        </w:trPr>
        <w:tc>
          <w:tcPr>
            <w:tcW w:w="0" w:type="auto"/>
            <w:tcBorders>
              <w:top w:val="nil"/>
              <w:left w:val="nil"/>
              <w:bottom w:val="nil"/>
              <w:right w:val="nil"/>
            </w:tcBorders>
          </w:tcPr>
          <w:p w14:paraId="59DD8FC6" w14:textId="77777777" w:rsidR="00974CCD" w:rsidRPr="00974CCD" w:rsidRDefault="00974CCD" w:rsidP="00B9695D">
            <w:pPr>
              <w:widowControl w:val="0"/>
              <w:autoSpaceDE w:val="0"/>
              <w:autoSpaceDN w:val="0"/>
              <w:adjustRightInd w:val="0"/>
              <w:rPr>
                <w:rFonts w:ascii="Garamond" w:hAnsi="Garamond"/>
              </w:rPr>
            </w:pPr>
            <w:proofErr w:type="spellStart"/>
            <w:r w:rsidRPr="00974CCD">
              <w:rPr>
                <w:rFonts w:ascii="Garamond" w:hAnsi="Garamond"/>
              </w:rPr>
              <w:t>Hh</w:t>
            </w:r>
            <w:proofErr w:type="spellEnd"/>
            <w:r w:rsidRPr="00974CCD">
              <w:rPr>
                <w:rFonts w:ascii="Garamond" w:hAnsi="Garamond"/>
              </w:rPr>
              <w:t>. with &gt;100M yen in assets (2)</w:t>
            </w:r>
          </w:p>
        </w:tc>
        <w:tc>
          <w:tcPr>
            <w:tcW w:w="0" w:type="auto"/>
            <w:tcBorders>
              <w:top w:val="nil"/>
              <w:left w:val="nil"/>
              <w:bottom w:val="nil"/>
              <w:right w:val="nil"/>
            </w:tcBorders>
          </w:tcPr>
          <w:p w14:paraId="23E19073"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F6F4660"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AEB8601"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8807F87"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4A9032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2EA05D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6EE144C"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-6.223</w:t>
            </w:r>
          </w:p>
        </w:tc>
        <w:tc>
          <w:tcPr>
            <w:tcW w:w="0" w:type="auto"/>
            <w:tcBorders>
              <w:top w:val="nil"/>
              <w:left w:val="nil"/>
              <w:bottom w:val="nil"/>
              <w:right w:val="nil"/>
            </w:tcBorders>
          </w:tcPr>
          <w:p w14:paraId="768D5443"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1A847DB9" w14:textId="77777777" w:rsidTr="00B9695D">
        <w:trPr>
          <w:jc w:val="center"/>
        </w:trPr>
        <w:tc>
          <w:tcPr>
            <w:tcW w:w="0" w:type="auto"/>
            <w:tcBorders>
              <w:top w:val="nil"/>
              <w:left w:val="nil"/>
              <w:bottom w:val="nil"/>
              <w:right w:val="nil"/>
            </w:tcBorders>
          </w:tcPr>
          <w:p w14:paraId="7772AB2B"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051D907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A3B611F"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309B7D5"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6DE2A7E"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410DB85"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5C25C8C"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C6561E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(5.219)</w:t>
            </w:r>
          </w:p>
        </w:tc>
        <w:tc>
          <w:tcPr>
            <w:tcW w:w="0" w:type="auto"/>
            <w:tcBorders>
              <w:top w:val="nil"/>
              <w:left w:val="nil"/>
              <w:bottom w:val="nil"/>
              <w:right w:val="nil"/>
            </w:tcBorders>
          </w:tcPr>
          <w:p w14:paraId="18694B8F"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6F9B3FF1" w14:textId="77777777" w:rsidTr="00B9695D">
        <w:trPr>
          <w:jc w:val="center"/>
        </w:trPr>
        <w:tc>
          <w:tcPr>
            <w:tcW w:w="0" w:type="auto"/>
            <w:tcBorders>
              <w:top w:val="nil"/>
              <w:left w:val="nil"/>
              <w:bottom w:val="nil"/>
              <w:right w:val="nil"/>
            </w:tcBorders>
          </w:tcPr>
          <w:p w14:paraId="67D7F4B3"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 xml:space="preserve">Third quartile of </w:t>
            </w:r>
            <w:proofErr w:type="spellStart"/>
            <w:r w:rsidRPr="00974CCD">
              <w:rPr>
                <w:rFonts w:ascii="Garamond" w:hAnsi="Garamond"/>
              </w:rPr>
              <w:t>hh</w:t>
            </w:r>
            <w:proofErr w:type="spellEnd"/>
            <w:r w:rsidRPr="00974CCD">
              <w:rPr>
                <w:rFonts w:ascii="Garamond" w:hAnsi="Garamond"/>
              </w:rPr>
              <w:t>. net savings (3)</w:t>
            </w:r>
          </w:p>
        </w:tc>
        <w:tc>
          <w:tcPr>
            <w:tcW w:w="0" w:type="auto"/>
            <w:tcBorders>
              <w:top w:val="nil"/>
              <w:left w:val="nil"/>
              <w:bottom w:val="nil"/>
              <w:right w:val="nil"/>
            </w:tcBorders>
          </w:tcPr>
          <w:p w14:paraId="62D376B4"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57DC50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4FBD3F7"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BFF7655"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26B7F4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0FED64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B6F5BED"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A266FC9"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2.35e-09</w:t>
            </w:r>
          </w:p>
        </w:tc>
      </w:tr>
      <w:tr w:rsidR="00974CCD" w:rsidRPr="00974CCD" w14:paraId="1A6FD9E5" w14:textId="77777777" w:rsidTr="00B9695D">
        <w:trPr>
          <w:jc w:val="center"/>
        </w:trPr>
        <w:tc>
          <w:tcPr>
            <w:tcW w:w="0" w:type="auto"/>
            <w:tcBorders>
              <w:top w:val="nil"/>
              <w:left w:val="nil"/>
              <w:bottom w:val="nil"/>
              <w:right w:val="nil"/>
            </w:tcBorders>
          </w:tcPr>
          <w:p w14:paraId="31F0FD28"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052CC41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16AA68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3836788"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32781C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DA9AF8B"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1C02696"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3952016"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AFCAC6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(4.03e-08)</w:t>
            </w:r>
          </w:p>
        </w:tc>
      </w:tr>
      <w:tr w:rsidR="00974CCD" w:rsidRPr="00974CCD" w14:paraId="7F0A5B86" w14:textId="77777777" w:rsidTr="00B9695D">
        <w:trPr>
          <w:jc w:val="center"/>
        </w:trPr>
        <w:tc>
          <w:tcPr>
            <w:tcW w:w="0" w:type="auto"/>
            <w:tcBorders>
              <w:top w:val="nil"/>
              <w:left w:val="nil"/>
              <w:bottom w:val="nil"/>
              <w:right w:val="nil"/>
            </w:tcBorders>
          </w:tcPr>
          <w:p w14:paraId="5006E92D"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342C4C06"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26D5281"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702EDE9"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66DF5B0"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37725F2"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CF799EA"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1D8A083"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E92C132"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351CD0C1" w14:textId="77777777" w:rsidTr="00B9695D">
        <w:trPr>
          <w:jc w:val="center"/>
        </w:trPr>
        <w:tc>
          <w:tcPr>
            <w:tcW w:w="0" w:type="auto"/>
            <w:tcBorders>
              <w:top w:val="nil"/>
              <w:left w:val="nil"/>
              <w:bottom w:val="nil"/>
              <w:right w:val="nil"/>
            </w:tcBorders>
          </w:tcPr>
          <w:p w14:paraId="4B662501"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Constant</w:t>
            </w:r>
          </w:p>
        </w:tc>
        <w:tc>
          <w:tcPr>
            <w:tcW w:w="0" w:type="auto"/>
            <w:tcBorders>
              <w:top w:val="nil"/>
              <w:left w:val="nil"/>
              <w:bottom w:val="nil"/>
              <w:right w:val="nil"/>
            </w:tcBorders>
          </w:tcPr>
          <w:p w14:paraId="28A684FC"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5.935***</w:t>
            </w:r>
          </w:p>
        </w:tc>
        <w:tc>
          <w:tcPr>
            <w:tcW w:w="0" w:type="auto"/>
            <w:tcBorders>
              <w:top w:val="nil"/>
              <w:left w:val="nil"/>
              <w:bottom w:val="nil"/>
              <w:right w:val="nil"/>
            </w:tcBorders>
          </w:tcPr>
          <w:p w14:paraId="1748876C"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6.623***</w:t>
            </w:r>
          </w:p>
        </w:tc>
        <w:tc>
          <w:tcPr>
            <w:tcW w:w="0" w:type="auto"/>
            <w:tcBorders>
              <w:top w:val="nil"/>
              <w:left w:val="nil"/>
              <w:bottom w:val="nil"/>
              <w:right w:val="nil"/>
            </w:tcBorders>
          </w:tcPr>
          <w:p w14:paraId="548005D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6.553***</w:t>
            </w:r>
          </w:p>
        </w:tc>
        <w:tc>
          <w:tcPr>
            <w:tcW w:w="0" w:type="auto"/>
            <w:tcBorders>
              <w:top w:val="nil"/>
              <w:left w:val="nil"/>
              <w:bottom w:val="nil"/>
              <w:right w:val="nil"/>
            </w:tcBorders>
          </w:tcPr>
          <w:p w14:paraId="4E6CC72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7.991***</w:t>
            </w:r>
          </w:p>
        </w:tc>
        <w:tc>
          <w:tcPr>
            <w:tcW w:w="0" w:type="auto"/>
            <w:tcBorders>
              <w:top w:val="nil"/>
              <w:left w:val="nil"/>
              <w:bottom w:val="nil"/>
              <w:right w:val="nil"/>
            </w:tcBorders>
          </w:tcPr>
          <w:p w14:paraId="3E20BF9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8.755***</w:t>
            </w:r>
          </w:p>
        </w:tc>
        <w:tc>
          <w:tcPr>
            <w:tcW w:w="0" w:type="auto"/>
            <w:tcBorders>
              <w:top w:val="nil"/>
              <w:left w:val="nil"/>
              <w:bottom w:val="nil"/>
              <w:right w:val="nil"/>
            </w:tcBorders>
          </w:tcPr>
          <w:p w14:paraId="0961F173"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7.447***</w:t>
            </w:r>
          </w:p>
        </w:tc>
        <w:tc>
          <w:tcPr>
            <w:tcW w:w="0" w:type="auto"/>
            <w:tcBorders>
              <w:top w:val="nil"/>
              <w:left w:val="nil"/>
              <w:bottom w:val="nil"/>
              <w:right w:val="nil"/>
            </w:tcBorders>
          </w:tcPr>
          <w:p w14:paraId="0D787F1B"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8.495***</w:t>
            </w:r>
          </w:p>
        </w:tc>
        <w:tc>
          <w:tcPr>
            <w:tcW w:w="0" w:type="auto"/>
            <w:tcBorders>
              <w:top w:val="nil"/>
              <w:left w:val="nil"/>
              <w:bottom w:val="nil"/>
              <w:right w:val="nil"/>
            </w:tcBorders>
          </w:tcPr>
          <w:p w14:paraId="62B0D65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8.251***</w:t>
            </w:r>
          </w:p>
        </w:tc>
      </w:tr>
      <w:tr w:rsidR="00974CCD" w:rsidRPr="00974CCD" w14:paraId="0E134864" w14:textId="77777777" w:rsidTr="00B9695D">
        <w:trPr>
          <w:jc w:val="center"/>
        </w:trPr>
        <w:tc>
          <w:tcPr>
            <w:tcW w:w="0" w:type="auto"/>
            <w:tcBorders>
              <w:top w:val="nil"/>
              <w:left w:val="nil"/>
              <w:bottom w:val="nil"/>
              <w:right w:val="nil"/>
            </w:tcBorders>
          </w:tcPr>
          <w:p w14:paraId="2D815894"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562FDEC9"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(0.517)</w:t>
            </w:r>
          </w:p>
        </w:tc>
        <w:tc>
          <w:tcPr>
            <w:tcW w:w="0" w:type="auto"/>
            <w:tcBorders>
              <w:top w:val="nil"/>
              <w:left w:val="nil"/>
              <w:bottom w:val="nil"/>
              <w:right w:val="nil"/>
            </w:tcBorders>
          </w:tcPr>
          <w:p w14:paraId="0582A7A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(1.749)</w:t>
            </w:r>
          </w:p>
        </w:tc>
        <w:tc>
          <w:tcPr>
            <w:tcW w:w="0" w:type="auto"/>
            <w:tcBorders>
              <w:top w:val="nil"/>
              <w:left w:val="nil"/>
              <w:bottom w:val="nil"/>
              <w:right w:val="nil"/>
            </w:tcBorders>
          </w:tcPr>
          <w:p w14:paraId="0065807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(1.859)</w:t>
            </w:r>
          </w:p>
        </w:tc>
        <w:tc>
          <w:tcPr>
            <w:tcW w:w="0" w:type="auto"/>
            <w:tcBorders>
              <w:top w:val="nil"/>
              <w:left w:val="nil"/>
              <w:bottom w:val="nil"/>
              <w:right w:val="nil"/>
            </w:tcBorders>
          </w:tcPr>
          <w:p w14:paraId="50FE18D1"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(1.666)</w:t>
            </w:r>
          </w:p>
        </w:tc>
        <w:tc>
          <w:tcPr>
            <w:tcW w:w="0" w:type="auto"/>
            <w:tcBorders>
              <w:top w:val="nil"/>
              <w:left w:val="nil"/>
              <w:bottom w:val="nil"/>
              <w:right w:val="nil"/>
            </w:tcBorders>
          </w:tcPr>
          <w:p w14:paraId="3F0ADD9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(1.767)</w:t>
            </w:r>
          </w:p>
        </w:tc>
        <w:tc>
          <w:tcPr>
            <w:tcW w:w="0" w:type="auto"/>
            <w:tcBorders>
              <w:top w:val="nil"/>
              <w:left w:val="nil"/>
              <w:bottom w:val="nil"/>
              <w:right w:val="nil"/>
            </w:tcBorders>
          </w:tcPr>
          <w:p w14:paraId="1EE500DE"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(1.717)</w:t>
            </w:r>
          </w:p>
        </w:tc>
        <w:tc>
          <w:tcPr>
            <w:tcW w:w="0" w:type="auto"/>
            <w:tcBorders>
              <w:top w:val="nil"/>
              <w:left w:val="nil"/>
              <w:bottom w:val="nil"/>
              <w:right w:val="nil"/>
            </w:tcBorders>
          </w:tcPr>
          <w:p w14:paraId="525F11E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(1.723)</w:t>
            </w:r>
          </w:p>
        </w:tc>
        <w:tc>
          <w:tcPr>
            <w:tcW w:w="0" w:type="auto"/>
            <w:tcBorders>
              <w:top w:val="nil"/>
              <w:left w:val="nil"/>
              <w:bottom w:val="nil"/>
              <w:right w:val="nil"/>
            </w:tcBorders>
          </w:tcPr>
          <w:p w14:paraId="243E88D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(2.390)</w:t>
            </w:r>
          </w:p>
        </w:tc>
      </w:tr>
      <w:tr w:rsidR="00974CCD" w:rsidRPr="00974CCD" w14:paraId="4CEC70F4" w14:textId="77777777" w:rsidTr="00B9695D">
        <w:trPr>
          <w:jc w:val="center"/>
        </w:trPr>
        <w:tc>
          <w:tcPr>
            <w:tcW w:w="0" w:type="auto"/>
            <w:tcBorders>
              <w:top w:val="nil"/>
              <w:left w:val="nil"/>
              <w:bottom w:val="nil"/>
              <w:right w:val="nil"/>
            </w:tcBorders>
          </w:tcPr>
          <w:p w14:paraId="14CCD9FB" w14:textId="77777777" w:rsidR="00974CCD" w:rsidRPr="00974CCD"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11D327C3"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CA91271"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D357881"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75CC5A6"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D177AE0"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8D1A9BC"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E695A47" w14:textId="77777777" w:rsidR="00974CCD" w:rsidRPr="00974CCD"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AB92C7D" w14:textId="77777777" w:rsidR="00974CCD" w:rsidRPr="00974CCD" w:rsidRDefault="00974CCD" w:rsidP="00B9695D">
            <w:pPr>
              <w:widowControl w:val="0"/>
              <w:autoSpaceDE w:val="0"/>
              <w:autoSpaceDN w:val="0"/>
              <w:adjustRightInd w:val="0"/>
              <w:jc w:val="center"/>
              <w:rPr>
                <w:rFonts w:ascii="Garamond" w:hAnsi="Garamond"/>
              </w:rPr>
            </w:pPr>
          </w:p>
        </w:tc>
      </w:tr>
      <w:tr w:rsidR="00974CCD" w:rsidRPr="00974CCD" w14:paraId="7617C470" w14:textId="77777777" w:rsidTr="00B9695D">
        <w:trPr>
          <w:jc w:val="center"/>
        </w:trPr>
        <w:tc>
          <w:tcPr>
            <w:tcW w:w="0" w:type="auto"/>
            <w:tcBorders>
              <w:top w:val="nil"/>
              <w:left w:val="nil"/>
              <w:bottom w:val="nil"/>
              <w:right w:val="nil"/>
            </w:tcBorders>
          </w:tcPr>
          <w:p w14:paraId="25B62DAA"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Observations</w:t>
            </w:r>
          </w:p>
        </w:tc>
        <w:tc>
          <w:tcPr>
            <w:tcW w:w="0" w:type="auto"/>
            <w:tcBorders>
              <w:top w:val="nil"/>
              <w:left w:val="nil"/>
              <w:bottom w:val="nil"/>
              <w:right w:val="nil"/>
            </w:tcBorders>
          </w:tcPr>
          <w:p w14:paraId="5902913F"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528B0A7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3B1D0BE9"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645EC89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2341B4ED"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2AC6B5CD"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24393AD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94</w:t>
            </w:r>
          </w:p>
        </w:tc>
        <w:tc>
          <w:tcPr>
            <w:tcW w:w="0" w:type="auto"/>
            <w:tcBorders>
              <w:top w:val="nil"/>
              <w:left w:val="nil"/>
              <w:bottom w:val="nil"/>
              <w:right w:val="nil"/>
            </w:tcBorders>
          </w:tcPr>
          <w:p w14:paraId="42920006"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47</w:t>
            </w:r>
          </w:p>
        </w:tc>
      </w:tr>
      <w:tr w:rsidR="00974CCD" w:rsidRPr="00974CCD" w14:paraId="573677F4" w14:textId="77777777" w:rsidTr="00B9695D">
        <w:tblPrEx>
          <w:tblBorders>
            <w:bottom w:val="single" w:sz="6" w:space="0" w:color="auto"/>
          </w:tblBorders>
        </w:tblPrEx>
        <w:trPr>
          <w:jc w:val="center"/>
        </w:trPr>
        <w:tc>
          <w:tcPr>
            <w:tcW w:w="0" w:type="auto"/>
            <w:tcBorders>
              <w:top w:val="nil"/>
              <w:left w:val="nil"/>
              <w:bottom w:val="single" w:sz="6" w:space="0" w:color="auto"/>
              <w:right w:val="nil"/>
            </w:tcBorders>
          </w:tcPr>
          <w:p w14:paraId="08D7E9DD" w14:textId="77777777" w:rsidR="00974CCD" w:rsidRPr="00974CCD" w:rsidRDefault="00974CCD" w:rsidP="00B9695D">
            <w:pPr>
              <w:widowControl w:val="0"/>
              <w:autoSpaceDE w:val="0"/>
              <w:autoSpaceDN w:val="0"/>
              <w:adjustRightInd w:val="0"/>
              <w:rPr>
                <w:rFonts w:ascii="Garamond" w:hAnsi="Garamond"/>
              </w:rPr>
            </w:pPr>
            <w:r w:rsidRPr="00974CCD">
              <w:rPr>
                <w:rFonts w:ascii="Garamond" w:hAnsi="Garamond"/>
              </w:rPr>
              <w:t>R-squared</w:t>
            </w:r>
          </w:p>
        </w:tc>
        <w:tc>
          <w:tcPr>
            <w:tcW w:w="0" w:type="auto"/>
            <w:tcBorders>
              <w:top w:val="nil"/>
              <w:left w:val="nil"/>
              <w:bottom w:val="single" w:sz="6" w:space="0" w:color="auto"/>
              <w:right w:val="nil"/>
            </w:tcBorders>
          </w:tcPr>
          <w:p w14:paraId="5E33696C"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0.218</w:t>
            </w:r>
          </w:p>
        </w:tc>
        <w:tc>
          <w:tcPr>
            <w:tcW w:w="0" w:type="auto"/>
            <w:tcBorders>
              <w:top w:val="nil"/>
              <w:left w:val="nil"/>
              <w:bottom w:val="single" w:sz="6" w:space="0" w:color="auto"/>
              <w:right w:val="nil"/>
            </w:tcBorders>
          </w:tcPr>
          <w:p w14:paraId="75603F8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0.222</w:t>
            </w:r>
          </w:p>
        </w:tc>
        <w:tc>
          <w:tcPr>
            <w:tcW w:w="0" w:type="auto"/>
            <w:tcBorders>
              <w:top w:val="nil"/>
              <w:left w:val="nil"/>
              <w:bottom w:val="single" w:sz="6" w:space="0" w:color="auto"/>
              <w:right w:val="nil"/>
            </w:tcBorders>
          </w:tcPr>
          <w:p w14:paraId="08722272"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0.223</w:t>
            </w:r>
          </w:p>
        </w:tc>
        <w:tc>
          <w:tcPr>
            <w:tcW w:w="0" w:type="auto"/>
            <w:tcBorders>
              <w:top w:val="nil"/>
              <w:left w:val="nil"/>
              <w:bottom w:val="single" w:sz="6" w:space="0" w:color="auto"/>
              <w:right w:val="nil"/>
            </w:tcBorders>
          </w:tcPr>
          <w:p w14:paraId="1DA0216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0.278</w:t>
            </w:r>
          </w:p>
        </w:tc>
        <w:tc>
          <w:tcPr>
            <w:tcW w:w="0" w:type="auto"/>
            <w:tcBorders>
              <w:top w:val="nil"/>
              <w:left w:val="nil"/>
              <w:bottom w:val="single" w:sz="6" w:space="0" w:color="auto"/>
              <w:right w:val="nil"/>
            </w:tcBorders>
          </w:tcPr>
          <w:p w14:paraId="232DD917"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0.300</w:t>
            </w:r>
          </w:p>
        </w:tc>
        <w:tc>
          <w:tcPr>
            <w:tcW w:w="0" w:type="auto"/>
            <w:tcBorders>
              <w:top w:val="nil"/>
              <w:left w:val="nil"/>
              <w:bottom w:val="single" w:sz="6" w:space="0" w:color="auto"/>
              <w:right w:val="nil"/>
            </w:tcBorders>
          </w:tcPr>
          <w:p w14:paraId="30EE0014"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0.254</w:t>
            </w:r>
          </w:p>
        </w:tc>
        <w:tc>
          <w:tcPr>
            <w:tcW w:w="0" w:type="auto"/>
            <w:tcBorders>
              <w:top w:val="nil"/>
              <w:left w:val="nil"/>
              <w:bottom w:val="single" w:sz="6" w:space="0" w:color="auto"/>
              <w:right w:val="nil"/>
            </w:tcBorders>
          </w:tcPr>
          <w:p w14:paraId="3585C600"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0.276</w:t>
            </w:r>
          </w:p>
        </w:tc>
        <w:tc>
          <w:tcPr>
            <w:tcW w:w="0" w:type="auto"/>
            <w:tcBorders>
              <w:top w:val="nil"/>
              <w:left w:val="nil"/>
              <w:bottom w:val="single" w:sz="6" w:space="0" w:color="auto"/>
              <w:right w:val="nil"/>
            </w:tcBorders>
          </w:tcPr>
          <w:p w14:paraId="6809B375" w14:textId="77777777" w:rsidR="00974CCD" w:rsidRPr="00974CCD" w:rsidRDefault="00974CCD" w:rsidP="00B9695D">
            <w:pPr>
              <w:widowControl w:val="0"/>
              <w:autoSpaceDE w:val="0"/>
              <w:autoSpaceDN w:val="0"/>
              <w:adjustRightInd w:val="0"/>
              <w:jc w:val="center"/>
              <w:rPr>
                <w:rFonts w:ascii="Garamond" w:hAnsi="Garamond"/>
              </w:rPr>
            </w:pPr>
            <w:r w:rsidRPr="00974CCD">
              <w:rPr>
                <w:rFonts w:ascii="Garamond" w:hAnsi="Garamond"/>
              </w:rPr>
              <w:t>0.253</w:t>
            </w:r>
          </w:p>
        </w:tc>
      </w:tr>
    </w:tbl>
    <w:p w14:paraId="5FA4AD6C" w14:textId="77777777" w:rsidR="00974CCD" w:rsidRPr="00974CCD" w:rsidRDefault="00974CCD" w:rsidP="00974CCD">
      <w:pPr>
        <w:widowControl w:val="0"/>
        <w:autoSpaceDE w:val="0"/>
        <w:autoSpaceDN w:val="0"/>
        <w:adjustRightInd w:val="0"/>
        <w:jc w:val="center"/>
        <w:rPr>
          <w:rFonts w:ascii="Garamond" w:hAnsi="Garamond"/>
        </w:rPr>
      </w:pPr>
      <w:r w:rsidRPr="00974CCD">
        <w:rPr>
          <w:rFonts w:ascii="Garamond" w:hAnsi="Garamond"/>
        </w:rPr>
        <w:t>Robust standard errors in parentheses</w:t>
      </w:r>
    </w:p>
    <w:p w14:paraId="6B333777" w14:textId="014146F7" w:rsidR="00266EAE" w:rsidRPr="00974CCD" w:rsidRDefault="00974CCD" w:rsidP="00974CCD">
      <w:pPr>
        <w:widowControl w:val="0"/>
        <w:autoSpaceDE w:val="0"/>
        <w:autoSpaceDN w:val="0"/>
        <w:adjustRightInd w:val="0"/>
        <w:jc w:val="center"/>
        <w:rPr>
          <w:rFonts w:ascii="Garamond" w:hAnsi="Garamond"/>
        </w:rPr>
      </w:pPr>
      <w:r w:rsidRPr="00974CCD">
        <w:rPr>
          <w:rFonts w:ascii="Garamond" w:hAnsi="Garamond"/>
        </w:rPr>
        <w:t>*** p&lt;0.01, ** p&lt;0.05, * p&lt;0.1</w:t>
      </w:r>
    </w:p>
    <w:p w14:paraId="3D42A3E1" w14:textId="77777777" w:rsidR="00974CCD" w:rsidRDefault="00974CCD" w:rsidP="007055FB">
      <w:pPr>
        <w:rPr>
          <w:rFonts w:ascii="Garamond" w:hAnsi="Garamond"/>
          <w:b/>
          <w:color w:val="000000" w:themeColor="text1"/>
        </w:rPr>
        <w:sectPr w:rsidR="00974CCD" w:rsidSect="00974CCD">
          <w:pgSz w:w="16840" w:h="11900" w:orient="landscape"/>
          <w:pgMar w:top="1440" w:right="1440" w:bottom="1440" w:left="1440" w:header="708" w:footer="708" w:gutter="0"/>
          <w:cols w:space="708"/>
          <w:docGrid w:linePitch="400"/>
        </w:sectPr>
      </w:pPr>
    </w:p>
    <w:tbl>
      <w:tblPr>
        <w:tblW w:w="0" w:type="auto"/>
        <w:jc w:val="center"/>
        <w:tblCellMar>
          <w:left w:w="75" w:type="dxa"/>
          <w:right w:w="75" w:type="dxa"/>
        </w:tblCellMar>
        <w:tblLook w:val="0000" w:firstRow="0" w:lastRow="0" w:firstColumn="0" w:lastColumn="0" w:noHBand="0" w:noVBand="0"/>
      </w:tblPr>
      <w:tblGrid>
        <w:gridCol w:w="2664"/>
        <w:gridCol w:w="814"/>
        <w:gridCol w:w="885"/>
        <w:gridCol w:w="885"/>
        <w:gridCol w:w="885"/>
        <w:gridCol w:w="885"/>
        <w:gridCol w:w="885"/>
        <w:gridCol w:w="885"/>
        <w:gridCol w:w="885"/>
      </w:tblGrid>
      <w:tr w:rsidR="003D748B" w:rsidRPr="00905D12" w14:paraId="0D2E5F81" w14:textId="77777777" w:rsidTr="00C7247F">
        <w:trPr>
          <w:trHeight w:val="322"/>
          <w:jc w:val="center"/>
        </w:trPr>
        <w:tc>
          <w:tcPr>
            <w:tcW w:w="0" w:type="auto"/>
            <w:gridSpan w:val="9"/>
            <w:tcBorders>
              <w:left w:val="nil"/>
              <w:bottom w:val="single" w:sz="4" w:space="0" w:color="auto"/>
              <w:right w:val="nil"/>
            </w:tcBorders>
          </w:tcPr>
          <w:p w14:paraId="5599ED38" w14:textId="22F34080" w:rsidR="003D748B" w:rsidRPr="00905D12" w:rsidRDefault="000E26B9" w:rsidP="00C7247F">
            <w:pPr>
              <w:widowControl w:val="0"/>
              <w:autoSpaceDE w:val="0"/>
              <w:autoSpaceDN w:val="0"/>
              <w:adjustRightInd w:val="0"/>
              <w:jc w:val="center"/>
              <w:rPr>
                <w:rFonts w:ascii="Garamond" w:hAnsi="Garamond"/>
                <w:b/>
              </w:rPr>
            </w:pPr>
            <w:r>
              <w:rPr>
                <w:rFonts w:ascii="Garamond" w:hAnsi="Garamond"/>
                <w:b/>
              </w:rPr>
              <w:lastRenderedPageBreak/>
              <w:t xml:space="preserve">Table </w:t>
            </w:r>
            <w:proofErr w:type="spellStart"/>
            <w:r>
              <w:rPr>
                <w:rFonts w:ascii="Garamond" w:hAnsi="Garamond"/>
                <w:b/>
              </w:rPr>
              <w:t>Ib</w:t>
            </w:r>
            <w:proofErr w:type="spellEnd"/>
            <w:r w:rsidR="003D748B">
              <w:rPr>
                <w:rFonts w:ascii="Garamond" w:hAnsi="Garamond"/>
                <w:b/>
              </w:rPr>
              <w:t xml:space="preserve">: Self-employed Elderly, with </w:t>
            </w:r>
            <w:r w:rsidR="00C7247F">
              <w:rPr>
                <w:rFonts w:ascii="Garamond" w:hAnsi="Garamond"/>
                <w:b/>
              </w:rPr>
              <w:t>Region Fixed Effects Added</w:t>
            </w:r>
          </w:p>
        </w:tc>
      </w:tr>
      <w:tr w:rsidR="003D748B" w:rsidRPr="00905D12" w14:paraId="61AC6CFB" w14:textId="77777777" w:rsidTr="003D748B">
        <w:trPr>
          <w:jc w:val="center"/>
        </w:trPr>
        <w:tc>
          <w:tcPr>
            <w:tcW w:w="0" w:type="auto"/>
            <w:gridSpan w:val="9"/>
            <w:tcBorders>
              <w:top w:val="single" w:sz="4" w:space="0" w:color="auto"/>
              <w:left w:val="nil"/>
              <w:bottom w:val="nil"/>
              <w:right w:val="nil"/>
            </w:tcBorders>
          </w:tcPr>
          <w:p w14:paraId="364D7BC6" w14:textId="77777777" w:rsidR="003D748B" w:rsidRPr="00905D12" w:rsidRDefault="003D748B" w:rsidP="00B9695D">
            <w:pPr>
              <w:widowControl w:val="0"/>
              <w:autoSpaceDE w:val="0"/>
              <w:autoSpaceDN w:val="0"/>
              <w:adjustRightInd w:val="0"/>
              <w:jc w:val="center"/>
              <w:rPr>
                <w:rFonts w:ascii="Garamond" w:hAnsi="Garamond"/>
              </w:rPr>
            </w:pPr>
            <w:r w:rsidRPr="00905D12">
              <w:rPr>
                <w:rFonts w:ascii="Garamond" w:hAnsi="Garamond"/>
                <w:b/>
              </w:rPr>
              <w:t>DEPENDENT VARIABLE</w:t>
            </w:r>
            <w:r w:rsidRPr="00905D12">
              <w:rPr>
                <w:rFonts w:ascii="Garamond" w:hAnsi="Garamond"/>
              </w:rPr>
              <w:t xml:space="preserve">: </w:t>
            </w:r>
            <w:r w:rsidRPr="00905D12">
              <w:rPr>
                <w:rFonts w:ascii="Garamond" w:hAnsi="Garamond"/>
                <w:b/>
              </w:rPr>
              <w:t>Adoptions per 10,000</w:t>
            </w:r>
            <w:r w:rsidRPr="00905D12">
              <w:rPr>
                <w:rFonts w:ascii="Garamond" w:hAnsi="Garamond"/>
              </w:rPr>
              <w:t xml:space="preserve"> (2007 and 2012)</w:t>
            </w:r>
          </w:p>
          <w:p w14:paraId="55921E9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rPr>
              <w:t>Year and Region Fixed Effects, SE Clustered by Prefecture</w:t>
            </w:r>
          </w:p>
        </w:tc>
      </w:tr>
      <w:tr w:rsidR="003D748B" w:rsidRPr="00905D12" w14:paraId="35234522" w14:textId="77777777" w:rsidTr="00B9695D">
        <w:trPr>
          <w:jc w:val="center"/>
        </w:trPr>
        <w:tc>
          <w:tcPr>
            <w:tcW w:w="0" w:type="auto"/>
            <w:tcBorders>
              <w:top w:val="nil"/>
              <w:left w:val="nil"/>
              <w:bottom w:val="single" w:sz="6" w:space="0" w:color="auto"/>
              <w:right w:val="nil"/>
            </w:tcBorders>
          </w:tcPr>
          <w:p w14:paraId="36826501"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VARIABLES</w:t>
            </w:r>
          </w:p>
        </w:tc>
        <w:tc>
          <w:tcPr>
            <w:tcW w:w="0" w:type="auto"/>
            <w:tcBorders>
              <w:top w:val="nil"/>
              <w:left w:val="nil"/>
              <w:bottom w:val="single" w:sz="6" w:space="0" w:color="auto"/>
              <w:right w:val="nil"/>
            </w:tcBorders>
          </w:tcPr>
          <w:p w14:paraId="4369957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w:t>
            </w:r>
          </w:p>
        </w:tc>
        <w:tc>
          <w:tcPr>
            <w:tcW w:w="0" w:type="auto"/>
            <w:tcBorders>
              <w:top w:val="nil"/>
              <w:left w:val="nil"/>
              <w:bottom w:val="single" w:sz="6" w:space="0" w:color="auto"/>
              <w:right w:val="nil"/>
            </w:tcBorders>
          </w:tcPr>
          <w:p w14:paraId="4498596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w:t>
            </w:r>
          </w:p>
        </w:tc>
        <w:tc>
          <w:tcPr>
            <w:tcW w:w="0" w:type="auto"/>
            <w:tcBorders>
              <w:top w:val="nil"/>
              <w:left w:val="nil"/>
              <w:bottom w:val="single" w:sz="6" w:space="0" w:color="auto"/>
              <w:right w:val="nil"/>
            </w:tcBorders>
          </w:tcPr>
          <w:p w14:paraId="23AB072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3</w:t>
            </w:r>
          </w:p>
        </w:tc>
        <w:tc>
          <w:tcPr>
            <w:tcW w:w="0" w:type="auto"/>
            <w:tcBorders>
              <w:top w:val="nil"/>
              <w:left w:val="nil"/>
              <w:bottom w:val="single" w:sz="6" w:space="0" w:color="auto"/>
              <w:right w:val="nil"/>
            </w:tcBorders>
          </w:tcPr>
          <w:p w14:paraId="733E669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4</w:t>
            </w:r>
          </w:p>
        </w:tc>
        <w:tc>
          <w:tcPr>
            <w:tcW w:w="0" w:type="auto"/>
            <w:tcBorders>
              <w:top w:val="nil"/>
              <w:left w:val="nil"/>
              <w:bottom w:val="single" w:sz="6" w:space="0" w:color="auto"/>
              <w:right w:val="nil"/>
            </w:tcBorders>
          </w:tcPr>
          <w:p w14:paraId="3BF29FA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5</w:t>
            </w:r>
          </w:p>
        </w:tc>
        <w:tc>
          <w:tcPr>
            <w:tcW w:w="0" w:type="auto"/>
            <w:tcBorders>
              <w:top w:val="nil"/>
              <w:left w:val="nil"/>
              <w:bottom w:val="single" w:sz="6" w:space="0" w:color="auto"/>
              <w:right w:val="nil"/>
            </w:tcBorders>
          </w:tcPr>
          <w:p w14:paraId="65E27ED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6a</w:t>
            </w:r>
          </w:p>
        </w:tc>
        <w:tc>
          <w:tcPr>
            <w:tcW w:w="0" w:type="auto"/>
            <w:tcBorders>
              <w:top w:val="nil"/>
              <w:left w:val="nil"/>
              <w:bottom w:val="single" w:sz="6" w:space="0" w:color="auto"/>
              <w:right w:val="nil"/>
            </w:tcBorders>
          </w:tcPr>
          <w:p w14:paraId="3D28BD0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6b</w:t>
            </w:r>
          </w:p>
        </w:tc>
        <w:tc>
          <w:tcPr>
            <w:tcW w:w="0" w:type="auto"/>
            <w:tcBorders>
              <w:top w:val="nil"/>
              <w:left w:val="nil"/>
              <w:bottom w:val="single" w:sz="6" w:space="0" w:color="auto"/>
              <w:right w:val="nil"/>
            </w:tcBorders>
          </w:tcPr>
          <w:p w14:paraId="5EE93F0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6c</w:t>
            </w:r>
          </w:p>
        </w:tc>
      </w:tr>
      <w:tr w:rsidR="003D748B" w:rsidRPr="00905D12" w14:paraId="7C8765C9" w14:textId="77777777" w:rsidTr="00B9695D">
        <w:trPr>
          <w:jc w:val="center"/>
        </w:trPr>
        <w:tc>
          <w:tcPr>
            <w:tcW w:w="0" w:type="auto"/>
            <w:tcBorders>
              <w:top w:val="nil"/>
              <w:left w:val="nil"/>
              <w:bottom w:val="nil"/>
              <w:right w:val="nil"/>
            </w:tcBorders>
          </w:tcPr>
          <w:p w14:paraId="678F0F68"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Self-employed Elderly</w:t>
            </w:r>
          </w:p>
        </w:tc>
        <w:tc>
          <w:tcPr>
            <w:tcW w:w="0" w:type="auto"/>
            <w:tcBorders>
              <w:top w:val="nil"/>
              <w:left w:val="nil"/>
              <w:bottom w:val="nil"/>
              <w:right w:val="nil"/>
            </w:tcBorders>
          </w:tcPr>
          <w:p w14:paraId="764EE76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0.00221</w:t>
            </w:r>
          </w:p>
        </w:tc>
        <w:tc>
          <w:tcPr>
            <w:tcW w:w="0" w:type="auto"/>
            <w:tcBorders>
              <w:top w:val="nil"/>
              <w:left w:val="nil"/>
              <w:bottom w:val="nil"/>
              <w:right w:val="nil"/>
            </w:tcBorders>
          </w:tcPr>
          <w:p w14:paraId="4C10B72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0.00423*</w:t>
            </w:r>
          </w:p>
        </w:tc>
        <w:tc>
          <w:tcPr>
            <w:tcW w:w="0" w:type="auto"/>
            <w:tcBorders>
              <w:top w:val="nil"/>
              <w:left w:val="nil"/>
              <w:bottom w:val="nil"/>
              <w:right w:val="nil"/>
            </w:tcBorders>
          </w:tcPr>
          <w:p w14:paraId="384F57D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0.00393</w:t>
            </w:r>
          </w:p>
        </w:tc>
        <w:tc>
          <w:tcPr>
            <w:tcW w:w="0" w:type="auto"/>
            <w:tcBorders>
              <w:top w:val="nil"/>
              <w:left w:val="nil"/>
              <w:bottom w:val="nil"/>
              <w:right w:val="nil"/>
            </w:tcBorders>
          </w:tcPr>
          <w:p w14:paraId="56EAAD6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0.00372</w:t>
            </w:r>
          </w:p>
        </w:tc>
        <w:tc>
          <w:tcPr>
            <w:tcW w:w="0" w:type="auto"/>
            <w:tcBorders>
              <w:top w:val="nil"/>
              <w:left w:val="nil"/>
              <w:bottom w:val="nil"/>
              <w:right w:val="nil"/>
            </w:tcBorders>
          </w:tcPr>
          <w:p w14:paraId="040BF6E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0.00365</w:t>
            </w:r>
          </w:p>
        </w:tc>
        <w:tc>
          <w:tcPr>
            <w:tcW w:w="0" w:type="auto"/>
            <w:tcBorders>
              <w:top w:val="nil"/>
              <w:left w:val="nil"/>
              <w:bottom w:val="nil"/>
              <w:right w:val="nil"/>
            </w:tcBorders>
          </w:tcPr>
          <w:p w14:paraId="5A0BE09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0.00464</w:t>
            </w:r>
          </w:p>
        </w:tc>
        <w:tc>
          <w:tcPr>
            <w:tcW w:w="0" w:type="auto"/>
            <w:tcBorders>
              <w:top w:val="nil"/>
              <w:left w:val="nil"/>
              <w:bottom w:val="nil"/>
              <w:right w:val="nil"/>
            </w:tcBorders>
          </w:tcPr>
          <w:p w14:paraId="14B5126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0.00388</w:t>
            </w:r>
          </w:p>
        </w:tc>
        <w:tc>
          <w:tcPr>
            <w:tcW w:w="0" w:type="auto"/>
            <w:tcBorders>
              <w:top w:val="nil"/>
              <w:left w:val="nil"/>
              <w:bottom w:val="nil"/>
              <w:right w:val="nil"/>
            </w:tcBorders>
          </w:tcPr>
          <w:p w14:paraId="018F965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0.00584*</w:t>
            </w:r>
          </w:p>
        </w:tc>
      </w:tr>
      <w:tr w:rsidR="003D748B" w:rsidRPr="00905D12" w14:paraId="63688FCC" w14:textId="77777777" w:rsidTr="00B9695D">
        <w:trPr>
          <w:jc w:val="center"/>
        </w:trPr>
        <w:tc>
          <w:tcPr>
            <w:tcW w:w="0" w:type="auto"/>
            <w:tcBorders>
              <w:top w:val="nil"/>
              <w:left w:val="nil"/>
              <w:bottom w:val="nil"/>
              <w:right w:val="nil"/>
            </w:tcBorders>
          </w:tcPr>
          <w:p w14:paraId="7158DC95"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7913429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(0.00161)</w:t>
            </w:r>
          </w:p>
        </w:tc>
        <w:tc>
          <w:tcPr>
            <w:tcW w:w="0" w:type="auto"/>
            <w:tcBorders>
              <w:top w:val="nil"/>
              <w:left w:val="nil"/>
              <w:bottom w:val="nil"/>
              <w:right w:val="nil"/>
            </w:tcBorders>
          </w:tcPr>
          <w:p w14:paraId="72EE0AB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(0.00222)</w:t>
            </w:r>
          </w:p>
        </w:tc>
        <w:tc>
          <w:tcPr>
            <w:tcW w:w="0" w:type="auto"/>
            <w:tcBorders>
              <w:top w:val="nil"/>
              <w:left w:val="nil"/>
              <w:bottom w:val="nil"/>
              <w:right w:val="nil"/>
            </w:tcBorders>
          </w:tcPr>
          <w:p w14:paraId="311F194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(0.00282)</w:t>
            </w:r>
          </w:p>
        </w:tc>
        <w:tc>
          <w:tcPr>
            <w:tcW w:w="0" w:type="auto"/>
            <w:tcBorders>
              <w:top w:val="nil"/>
              <w:left w:val="nil"/>
              <w:bottom w:val="nil"/>
              <w:right w:val="nil"/>
            </w:tcBorders>
          </w:tcPr>
          <w:p w14:paraId="1119952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(0.00278)</w:t>
            </w:r>
          </w:p>
        </w:tc>
        <w:tc>
          <w:tcPr>
            <w:tcW w:w="0" w:type="auto"/>
            <w:tcBorders>
              <w:top w:val="nil"/>
              <w:left w:val="nil"/>
              <w:bottom w:val="nil"/>
              <w:right w:val="nil"/>
            </w:tcBorders>
          </w:tcPr>
          <w:p w14:paraId="1D7CDE2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(0.00274)</w:t>
            </w:r>
          </w:p>
        </w:tc>
        <w:tc>
          <w:tcPr>
            <w:tcW w:w="0" w:type="auto"/>
            <w:tcBorders>
              <w:top w:val="nil"/>
              <w:left w:val="nil"/>
              <w:bottom w:val="nil"/>
              <w:right w:val="nil"/>
            </w:tcBorders>
          </w:tcPr>
          <w:p w14:paraId="5A62585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(0.00298)</w:t>
            </w:r>
          </w:p>
        </w:tc>
        <w:tc>
          <w:tcPr>
            <w:tcW w:w="0" w:type="auto"/>
            <w:tcBorders>
              <w:top w:val="nil"/>
              <w:left w:val="nil"/>
              <w:bottom w:val="nil"/>
              <w:right w:val="nil"/>
            </w:tcBorders>
          </w:tcPr>
          <w:p w14:paraId="09E44FA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(0.00285)</w:t>
            </w:r>
          </w:p>
        </w:tc>
        <w:tc>
          <w:tcPr>
            <w:tcW w:w="0" w:type="auto"/>
            <w:tcBorders>
              <w:top w:val="nil"/>
              <w:left w:val="nil"/>
              <w:bottom w:val="nil"/>
              <w:right w:val="nil"/>
            </w:tcBorders>
          </w:tcPr>
          <w:p w14:paraId="16D0CD8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(0.00332)</w:t>
            </w:r>
          </w:p>
        </w:tc>
      </w:tr>
      <w:tr w:rsidR="003D748B" w:rsidRPr="00905D12" w14:paraId="5FA406C7" w14:textId="77777777" w:rsidTr="00B9695D">
        <w:trPr>
          <w:jc w:val="center"/>
        </w:trPr>
        <w:tc>
          <w:tcPr>
            <w:tcW w:w="0" w:type="auto"/>
            <w:tcBorders>
              <w:top w:val="nil"/>
              <w:left w:val="nil"/>
              <w:bottom w:val="nil"/>
              <w:right w:val="nil"/>
            </w:tcBorders>
          </w:tcPr>
          <w:p w14:paraId="3D617F51"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Elderly</w:t>
            </w:r>
          </w:p>
        </w:tc>
        <w:tc>
          <w:tcPr>
            <w:tcW w:w="0" w:type="auto"/>
            <w:tcBorders>
              <w:top w:val="nil"/>
              <w:left w:val="nil"/>
              <w:bottom w:val="nil"/>
              <w:right w:val="nil"/>
            </w:tcBorders>
          </w:tcPr>
          <w:p w14:paraId="605E2A14"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781317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-0.000665</w:t>
            </w:r>
          </w:p>
        </w:tc>
        <w:tc>
          <w:tcPr>
            <w:tcW w:w="0" w:type="auto"/>
            <w:tcBorders>
              <w:top w:val="nil"/>
              <w:left w:val="nil"/>
              <w:bottom w:val="nil"/>
              <w:right w:val="nil"/>
            </w:tcBorders>
          </w:tcPr>
          <w:p w14:paraId="525245F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-0.000678</w:t>
            </w:r>
          </w:p>
        </w:tc>
        <w:tc>
          <w:tcPr>
            <w:tcW w:w="0" w:type="auto"/>
            <w:tcBorders>
              <w:top w:val="nil"/>
              <w:left w:val="nil"/>
              <w:bottom w:val="nil"/>
              <w:right w:val="nil"/>
            </w:tcBorders>
          </w:tcPr>
          <w:p w14:paraId="3952077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-0.000772</w:t>
            </w:r>
          </w:p>
        </w:tc>
        <w:tc>
          <w:tcPr>
            <w:tcW w:w="0" w:type="auto"/>
            <w:tcBorders>
              <w:top w:val="nil"/>
              <w:left w:val="nil"/>
              <w:bottom w:val="nil"/>
              <w:right w:val="nil"/>
            </w:tcBorders>
          </w:tcPr>
          <w:p w14:paraId="1AF6378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-0.000782</w:t>
            </w:r>
          </w:p>
        </w:tc>
        <w:tc>
          <w:tcPr>
            <w:tcW w:w="0" w:type="auto"/>
            <w:tcBorders>
              <w:top w:val="nil"/>
              <w:left w:val="nil"/>
              <w:bottom w:val="nil"/>
              <w:right w:val="nil"/>
            </w:tcBorders>
          </w:tcPr>
          <w:p w14:paraId="72BE00B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-0.000820</w:t>
            </w:r>
          </w:p>
        </w:tc>
        <w:tc>
          <w:tcPr>
            <w:tcW w:w="0" w:type="auto"/>
            <w:tcBorders>
              <w:top w:val="nil"/>
              <w:left w:val="nil"/>
              <w:bottom w:val="nil"/>
              <w:right w:val="nil"/>
            </w:tcBorders>
          </w:tcPr>
          <w:p w14:paraId="7E2DC31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-0.000835</w:t>
            </w:r>
          </w:p>
        </w:tc>
        <w:tc>
          <w:tcPr>
            <w:tcW w:w="0" w:type="auto"/>
            <w:tcBorders>
              <w:top w:val="nil"/>
              <w:left w:val="nil"/>
              <w:bottom w:val="nil"/>
              <w:right w:val="nil"/>
            </w:tcBorders>
          </w:tcPr>
          <w:p w14:paraId="3CA34BE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-0.00153*</w:t>
            </w:r>
          </w:p>
        </w:tc>
      </w:tr>
      <w:tr w:rsidR="003D748B" w:rsidRPr="00905D12" w14:paraId="38AAB8F8" w14:textId="77777777" w:rsidTr="00B9695D">
        <w:trPr>
          <w:jc w:val="center"/>
        </w:trPr>
        <w:tc>
          <w:tcPr>
            <w:tcW w:w="0" w:type="auto"/>
            <w:tcBorders>
              <w:top w:val="nil"/>
              <w:left w:val="nil"/>
              <w:bottom w:val="nil"/>
              <w:right w:val="nil"/>
            </w:tcBorders>
          </w:tcPr>
          <w:p w14:paraId="32A4F808"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7DCC086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76BF5F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(0.000546)</w:t>
            </w:r>
          </w:p>
        </w:tc>
        <w:tc>
          <w:tcPr>
            <w:tcW w:w="0" w:type="auto"/>
            <w:tcBorders>
              <w:top w:val="nil"/>
              <w:left w:val="nil"/>
              <w:bottom w:val="nil"/>
              <w:right w:val="nil"/>
            </w:tcBorders>
          </w:tcPr>
          <w:p w14:paraId="23C70F2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(0.000555)</w:t>
            </w:r>
          </w:p>
        </w:tc>
        <w:tc>
          <w:tcPr>
            <w:tcW w:w="0" w:type="auto"/>
            <w:tcBorders>
              <w:top w:val="nil"/>
              <w:left w:val="nil"/>
              <w:bottom w:val="nil"/>
              <w:right w:val="nil"/>
            </w:tcBorders>
          </w:tcPr>
          <w:p w14:paraId="269DBEB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(0.000549)</w:t>
            </w:r>
          </w:p>
        </w:tc>
        <w:tc>
          <w:tcPr>
            <w:tcW w:w="0" w:type="auto"/>
            <w:tcBorders>
              <w:top w:val="nil"/>
              <w:left w:val="nil"/>
              <w:bottom w:val="nil"/>
              <w:right w:val="nil"/>
            </w:tcBorders>
          </w:tcPr>
          <w:p w14:paraId="0CA9262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(0.000586)</w:t>
            </w:r>
          </w:p>
        </w:tc>
        <w:tc>
          <w:tcPr>
            <w:tcW w:w="0" w:type="auto"/>
            <w:tcBorders>
              <w:top w:val="nil"/>
              <w:left w:val="nil"/>
              <w:bottom w:val="nil"/>
              <w:right w:val="nil"/>
            </w:tcBorders>
          </w:tcPr>
          <w:p w14:paraId="5029733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(0.000661)</w:t>
            </w:r>
          </w:p>
        </w:tc>
        <w:tc>
          <w:tcPr>
            <w:tcW w:w="0" w:type="auto"/>
            <w:tcBorders>
              <w:top w:val="nil"/>
              <w:left w:val="nil"/>
              <w:bottom w:val="nil"/>
              <w:right w:val="nil"/>
            </w:tcBorders>
          </w:tcPr>
          <w:p w14:paraId="6135148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(0.000594)</w:t>
            </w:r>
          </w:p>
        </w:tc>
        <w:tc>
          <w:tcPr>
            <w:tcW w:w="0" w:type="auto"/>
            <w:tcBorders>
              <w:top w:val="nil"/>
              <w:left w:val="nil"/>
              <w:bottom w:val="nil"/>
              <w:right w:val="nil"/>
            </w:tcBorders>
          </w:tcPr>
          <w:p w14:paraId="4C60CD2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(0.000843)</w:t>
            </w:r>
          </w:p>
        </w:tc>
      </w:tr>
      <w:tr w:rsidR="003D748B" w:rsidRPr="00905D12" w14:paraId="59207D17" w14:textId="77777777" w:rsidTr="00B9695D">
        <w:trPr>
          <w:jc w:val="center"/>
        </w:trPr>
        <w:tc>
          <w:tcPr>
            <w:tcW w:w="0" w:type="auto"/>
            <w:tcBorders>
              <w:top w:val="nil"/>
              <w:left w:val="nil"/>
              <w:bottom w:val="nil"/>
              <w:right w:val="nil"/>
            </w:tcBorders>
          </w:tcPr>
          <w:p w14:paraId="0886C23C"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Primary industry (% pref. GDP)</w:t>
            </w:r>
          </w:p>
        </w:tc>
        <w:tc>
          <w:tcPr>
            <w:tcW w:w="0" w:type="auto"/>
            <w:tcBorders>
              <w:top w:val="nil"/>
              <w:left w:val="nil"/>
              <w:bottom w:val="nil"/>
              <w:right w:val="nil"/>
            </w:tcBorders>
          </w:tcPr>
          <w:p w14:paraId="34D63DD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A0FCE08"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B5FC9B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3.312</w:t>
            </w:r>
          </w:p>
        </w:tc>
        <w:tc>
          <w:tcPr>
            <w:tcW w:w="0" w:type="auto"/>
            <w:tcBorders>
              <w:top w:val="nil"/>
              <w:left w:val="nil"/>
              <w:bottom w:val="nil"/>
              <w:right w:val="nil"/>
            </w:tcBorders>
          </w:tcPr>
          <w:p w14:paraId="54CA764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-2.282</w:t>
            </w:r>
          </w:p>
        </w:tc>
        <w:tc>
          <w:tcPr>
            <w:tcW w:w="0" w:type="auto"/>
            <w:tcBorders>
              <w:top w:val="nil"/>
              <w:left w:val="nil"/>
              <w:bottom w:val="nil"/>
              <w:right w:val="nil"/>
            </w:tcBorders>
          </w:tcPr>
          <w:p w14:paraId="7627705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-2.147</w:t>
            </w:r>
          </w:p>
        </w:tc>
        <w:tc>
          <w:tcPr>
            <w:tcW w:w="0" w:type="auto"/>
            <w:tcBorders>
              <w:top w:val="nil"/>
              <w:left w:val="nil"/>
              <w:bottom w:val="nil"/>
              <w:right w:val="nil"/>
            </w:tcBorders>
          </w:tcPr>
          <w:p w14:paraId="620E3D9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5.206</w:t>
            </w:r>
          </w:p>
        </w:tc>
        <w:tc>
          <w:tcPr>
            <w:tcW w:w="0" w:type="auto"/>
            <w:tcBorders>
              <w:top w:val="nil"/>
              <w:left w:val="nil"/>
              <w:bottom w:val="nil"/>
              <w:right w:val="nil"/>
            </w:tcBorders>
          </w:tcPr>
          <w:p w14:paraId="575E488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-0.917</w:t>
            </w:r>
          </w:p>
        </w:tc>
        <w:tc>
          <w:tcPr>
            <w:tcW w:w="0" w:type="auto"/>
            <w:tcBorders>
              <w:top w:val="nil"/>
              <w:left w:val="nil"/>
              <w:bottom w:val="nil"/>
              <w:right w:val="nil"/>
            </w:tcBorders>
          </w:tcPr>
          <w:p w14:paraId="571198D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11.53</w:t>
            </w:r>
          </w:p>
        </w:tc>
      </w:tr>
      <w:tr w:rsidR="003D748B" w:rsidRPr="00905D12" w14:paraId="43CAC64E" w14:textId="77777777" w:rsidTr="00B9695D">
        <w:trPr>
          <w:jc w:val="center"/>
        </w:trPr>
        <w:tc>
          <w:tcPr>
            <w:tcW w:w="0" w:type="auto"/>
            <w:tcBorders>
              <w:top w:val="nil"/>
              <w:left w:val="nil"/>
              <w:bottom w:val="nil"/>
              <w:right w:val="nil"/>
            </w:tcBorders>
          </w:tcPr>
          <w:p w14:paraId="4E6BBC2A"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161E64D0"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270E32F7"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6C5F86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(23.22)</w:t>
            </w:r>
          </w:p>
        </w:tc>
        <w:tc>
          <w:tcPr>
            <w:tcW w:w="0" w:type="auto"/>
            <w:tcBorders>
              <w:top w:val="nil"/>
              <w:left w:val="nil"/>
              <w:bottom w:val="nil"/>
              <w:right w:val="nil"/>
            </w:tcBorders>
          </w:tcPr>
          <w:p w14:paraId="53D897D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(24.80)</w:t>
            </w:r>
          </w:p>
        </w:tc>
        <w:tc>
          <w:tcPr>
            <w:tcW w:w="0" w:type="auto"/>
            <w:tcBorders>
              <w:top w:val="nil"/>
              <w:left w:val="nil"/>
              <w:bottom w:val="nil"/>
              <w:right w:val="nil"/>
            </w:tcBorders>
          </w:tcPr>
          <w:p w14:paraId="3745BA9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(24.89)</w:t>
            </w:r>
          </w:p>
        </w:tc>
        <w:tc>
          <w:tcPr>
            <w:tcW w:w="0" w:type="auto"/>
            <w:tcBorders>
              <w:top w:val="nil"/>
              <w:left w:val="nil"/>
              <w:bottom w:val="nil"/>
              <w:right w:val="nil"/>
            </w:tcBorders>
          </w:tcPr>
          <w:p w14:paraId="0914287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(22.62)</w:t>
            </w:r>
          </w:p>
        </w:tc>
        <w:tc>
          <w:tcPr>
            <w:tcW w:w="0" w:type="auto"/>
            <w:tcBorders>
              <w:top w:val="nil"/>
              <w:left w:val="nil"/>
              <w:bottom w:val="nil"/>
              <w:right w:val="nil"/>
            </w:tcBorders>
          </w:tcPr>
          <w:p w14:paraId="65624A5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(24.52)</w:t>
            </w:r>
          </w:p>
        </w:tc>
        <w:tc>
          <w:tcPr>
            <w:tcW w:w="0" w:type="auto"/>
            <w:tcBorders>
              <w:top w:val="nil"/>
              <w:left w:val="nil"/>
              <w:bottom w:val="nil"/>
              <w:right w:val="nil"/>
            </w:tcBorders>
          </w:tcPr>
          <w:p w14:paraId="06CB641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(30.08)</w:t>
            </w:r>
          </w:p>
        </w:tc>
      </w:tr>
      <w:tr w:rsidR="003D748B" w:rsidRPr="00905D12" w14:paraId="11E2163A" w14:textId="77777777" w:rsidTr="00B9695D">
        <w:trPr>
          <w:jc w:val="center"/>
        </w:trPr>
        <w:tc>
          <w:tcPr>
            <w:tcW w:w="0" w:type="auto"/>
            <w:tcBorders>
              <w:top w:val="nil"/>
              <w:left w:val="nil"/>
              <w:bottom w:val="nil"/>
              <w:right w:val="nil"/>
            </w:tcBorders>
          </w:tcPr>
          <w:p w14:paraId="552667EA"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People filing income over 50M yen</w:t>
            </w:r>
          </w:p>
        </w:tc>
        <w:tc>
          <w:tcPr>
            <w:tcW w:w="0" w:type="auto"/>
            <w:tcBorders>
              <w:top w:val="nil"/>
              <w:left w:val="nil"/>
              <w:bottom w:val="nil"/>
              <w:right w:val="nil"/>
            </w:tcBorders>
          </w:tcPr>
          <w:p w14:paraId="3D6D6415"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28A55EEF"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B37C07A"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4DFF75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-0.100*</w:t>
            </w:r>
          </w:p>
        </w:tc>
        <w:tc>
          <w:tcPr>
            <w:tcW w:w="0" w:type="auto"/>
            <w:tcBorders>
              <w:top w:val="nil"/>
              <w:left w:val="nil"/>
              <w:bottom w:val="nil"/>
              <w:right w:val="nil"/>
            </w:tcBorders>
          </w:tcPr>
          <w:p w14:paraId="2F218C1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-0.0997*</w:t>
            </w:r>
          </w:p>
        </w:tc>
        <w:tc>
          <w:tcPr>
            <w:tcW w:w="0" w:type="auto"/>
            <w:tcBorders>
              <w:top w:val="nil"/>
              <w:left w:val="nil"/>
              <w:bottom w:val="nil"/>
              <w:right w:val="nil"/>
            </w:tcBorders>
          </w:tcPr>
          <w:p w14:paraId="350932D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3CF12B91"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0B212701"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5422E551" w14:textId="77777777" w:rsidTr="00B9695D">
        <w:trPr>
          <w:jc w:val="center"/>
        </w:trPr>
        <w:tc>
          <w:tcPr>
            <w:tcW w:w="0" w:type="auto"/>
            <w:tcBorders>
              <w:top w:val="nil"/>
              <w:left w:val="nil"/>
              <w:bottom w:val="nil"/>
              <w:right w:val="nil"/>
            </w:tcBorders>
          </w:tcPr>
          <w:p w14:paraId="297B5FC7"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7D160B50"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1BCFAD7"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9EFF0D5"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4F6F65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(0.0551)</w:t>
            </w:r>
          </w:p>
        </w:tc>
        <w:tc>
          <w:tcPr>
            <w:tcW w:w="0" w:type="auto"/>
            <w:tcBorders>
              <w:top w:val="nil"/>
              <w:left w:val="nil"/>
              <w:bottom w:val="nil"/>
              <w:right w:val="nil"/>
            </w:tcBorders>
          </w:tcPr>
          <w:p w14:paraId="7155551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(0.0557)</w:t>
            </w:r>
          </w:p>
        </w:tc>
        <w:tc>
          <w:tcPr>
            <w:tcW w:w="0" w:type="auto"/>
            <w:tcBorders>
              <w:top w:val="nil"/>
              <w:left w:val="nil"/>
              <w:bottom w:val="nil"/>
              <w:right w:val="nil"/>
            </w:tcBorders>
          </w:tcPr>
          <w:p w14:paraId="71ADA233"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2D3478BD"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108A807"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182EC508" w14:textId="77777777" w:rsidTr="00B9695D">
        <w:trPr>
          <w:jc w:val="center"/>
        </w:trPr>
        <w:tc>
          <w:tcPr>
            <w:tcW w:w="0" w:type="auto"/>
            <w:tcBorders>
              <w:top w:val="nil"/>
              <w:left w:val="nil"/>
              <w:bottom w:val="nil"/>
              <w:right w:val="nil"/>
            </w:tcBorders>
          </w:tcPr>
          <w:p w14:paraId="59C426EC"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Elderly care facility occupants</w:t>
            </w:r>
          </w:p>
        </w:tc>
        <w:tc>
          <w:tcPr>
            <w:tcW w:w="0" w:type="auto"/>
            <w:tcBorders>
              <w:top w:val="nil"/>
              <w:left w:val="nil"/>
              <w:bottom w:val="nil"/>
              <w:right w:val="nil"/>
            </w:tcBorders>
          </w:tcPr>
          <w:p w14:paraId="5516050C"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8CC8AF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9FC8F0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908FE0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09071D2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0.00211</w:t>
            </w:r>
          </w:p>
        </w:tc>
        <w:tc>
          <w:tcPr>
            <w:tcW w:w="0" w:type="auto"/>
            <w:tcBorders>
              <w:top w:val="nil"/>
              <w:left w:val="nil"/>
              <w:bottom w:val="nil"/>
              <w:right w:val="nil"/>
            </w:tcBorders>
          </w:tcPr>
          <w:p w14:paraId="70F53DB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0.000855</w:t>
            </w:r>
          </w:p>
        </w:tc>
        <w:tc>
          <w:tcPr>
            <w:tcW w:w="0" w:type="auto"/>
            <w:tcBorders>
              <w:top w:val="nil"/>
              <w:left w:val="nil"/>
              <w:bottom w:val="nil"/>
              <w:right w:val="nil"/>
            </w:tcBorders>
          </w:tcPr>
          <w:p w14:paraId="0B4EC28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0.00444</w:t>
            </w:r>
          </w:p>
        </w:tc>
        <w:tc>
          <w:tcPr>
            <w:tcW w:w="0" w:type="auto"/>
            <w:tcBorders>
              <w:top w:val="nil"/>
              <w:left w:val="nil"/>
              <w:bottom w:val="nil"/>
              <w:right w:val="nil"/>
            </w:tcBorders>
          </w:tcPr>
          <w:p w14:paraId="6789452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0.0187</w:t>
            </w:r>
          </w:p>
        </w:tc>
      </w:tr>
      <w:tr w:rsidR="003D748B" w:rsidRPr="00905D12" w14:paraId="5B32C20E" w14:textId="77777777" w:rsidTr="00B9695D">
        <w:trPr>
          <w:jc w:val="center"/>
        </w:trPr>
        <w:tc>
          <w:tcPr>
            <w:tcW w:w="0" w:type="auto"/>
            <w:tcBorders>
              <w:top w:val="nil"/>
              <w:left w:val="nil"/>
              <w:bottom w:val="nil"/>
              <w:right w:val="nil"/>
            </w:tcBorders>
          </w:tcPr>
          <w:p w14:paraId="554991E8"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026F4E7F"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0323101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32E084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8011B54"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D82420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(0.0208)</w:t>
            </w:r>
          </w:p>
        </w:tc>
        <w:tc>
          <w:tcPr>
            <w:tcW w:w="0" w:type="auto"/>
            <w:tcBorders>
              <w:top w:val="nil"/>
              <w:left w:val="nil"/>
              <w:bottom w:val="nil"/>
              <w:right w:val="nil"/>
            </w:tcBorders>
          </w:tcPr>
          <w:p w14:paraId="392CD31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(0.0204)</w:t>
            </w:r>
          </w:p>
        </w:tc>
        <w:tc>
          <w:tcPr>
            <w:tcW w:w="0" w:type="auto"/>
            <w:tcBorders>
              <w:top w:val="nil"/>
              <w:left w:val="nil"/>
              <w:bottom w:val="nil"/>
              <w:right w:val="nil"/>
            </w:tcBorders>
          </w:tcPr>
          <w:p w14:paraId="07AA5E8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(0.0212)</w:t>
            </w:r>
          </w:p>
        </w:tc>
        <w:tc>
          <w:tcPr>
            <w:tcW w:w="0" w:type="auto"/>
            <w:tcBorders>
              <w:top w:val="nil"/>
              <w:left w:val="nil"/>
              <w:bottom w:val="nil"/>
              <w:right w:val="nil"/>
            </w:tcBorders>
          </w:tcPr>
          <w:p w14:paraId="2DF9976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(0.0287)</w:t>
            </w:r>
          </w:p>
        </w:tc>
      </w:tr>
      <w:tr w:rsidR="003D748B" w:rsidRPr="00905D12" w14:paraId="04628727" w14:textId="77777777" w:rsidTr="00B9695D">
        <w:trPr>
          <w:jc w:val="center"/>
        </w:trPr>
        <w:tc>
          <w:tcPr>
            <w:tcW w:w="0" w:type="auto"/>
            <w:tcBorders>
              <w:top w:val="nil"/>
              <w:left w:val="nil"/>
              <w:bottom w:val="nil"/>
              <w:right w:val="nil"/>
            </w:tcBorders>
          </w:tcPr>
          <w:p w14:paraId="454B794A"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Chugoku</w:t>
            </w:r>
          </w:p>
        </w:tc>
        <w:tc>
          <w:tcPr>
            <w:tcW w:w="0" w:type="auto"/>
            <w:tcBorders>
              <w:top w:val="nil"/>
              <w:left w:val="nil"/>
              <w:bottom w:val="nil"/>
              <w:right w:val="nil"/>
            </w:tcBorders>
          </w:tcPr>
          <w:p w14:paraId="7B78DC6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0.490</w:t>
            </w:r>
          </w:p>
        </w:tc>
        <w:tc>
          <w:tcPr>
            <w:tcW w:w="0" w:type="auto"/>
            <w:tcBorders>
              <w:top w:val="nil"/>
              <w:left w:val="nil"/>
              <w:bottom w:val="nil"/>
              <w:right w:val="nil"/>
            </w:tcBorders>
          </w:tcPr>
          <w:p w14:paraId="66AD4BE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0.644*</w:t>
            </w:r>
          </w:p>
        </w:tc>
        <w:tc>
          <w:tcPr>
            <w:tcW w:w="0" w:type="auto"/>
            <w:tcBorders>
              <w:top w:val="nil"/>
              <w:left w:val="nil"/>
              <w:bottom w:val="nil"/>
              <w:right w:val="nil"/>
            </w:tcBorders>
          </w:tcPr>
          <w:p w14:paraId="214635D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0.645*</w:t>
            </w:r>
          </w:p>
        </w:tc>
        <w:tc>
          <w:tcPr>
            <w:tcW w:w="0" w:type="auto"/>
            <w:tcBorders>
              <w:top w:val="nil"/>
              <w:left w:val="nil"/>
              <w:bottom w:val="nil"/>
              <w:right w:val="nil"/>
            </w:tcBorders>
          </w:tcPr>
          <w:p w14:paraId="1D8C26D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0.585*</w:t>
            </w:r>
          </w:p>
        </w:tc>
        <w:tc>
          <w:tcPr>
            <w:tcW w:w="0" w:type="auto"/>
            <w:tcBorders>
              <w:top w:val="nil"/>
              <w:left w:val="nil"/>
              <w:bottom w:val="nil"/>
              <w:right w:val="nil"/>
            </w:tcBorders>
          </w:tcPr>
          <w:p w14:paraId="24B9CBC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0.573*</w:t>
            </w:r>
          </w:p>
        </w:tc>
        <w:tc>
          <w:tcPr>
            <w:tcW w:w="0" w:type="auto"/>
            <w:tcBorders>
              <w:top w:val="nil"/>
              <w:left w:val="nil"/>
              <w:bottom w:val="nil"/>
              <w:right w:val="nil"/>
            </w:tcBorders>
          </w:tcPr>
          <w:p w14:paraId="06CAB54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0.682*</w:t>
            </w:r>
          </w:p>
        </w:tc>
        <w:tc>
          <w:tcPr>
            <w:tcW w:w="0" w:type="auto"/>
            <w:tcBorders>
              <w:top w:val="nil"/>
              <w:left w:val="nil"/>
              <w:bottom w:val="nil"/>
              <w:right w:val="nil"/>
            </w:tcBorders>
          </w:tcPr>
          <w:p w14:paraId="299962E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0.579*</w:t>
            </w:r>
          </w:p>
        </w:tc>
        <w:tc>
          <w:tcPr>
            <w:tcW w:w="0" w:type="auto"/>
            <w:tcBorders>
              <w:top w:val="nil"/>
              <w:left w:val="nil"/>
              <w:bottom w:val="nil"/>
              <w:right w:val="nil"/>
            </w:tcBorders>
          </w:tcPr>
          <w:p w14:paraId="7C73DFE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0.885***</w:t>
            </w:r>
          </w:p>
        </w:tc>
      </w:tr>
      <w:tr w:rsidR="003D748B" w:rsidRPr="00905D12" w14:paraId="767480B1" w14:textId="77777777" w:rsidTr="00B9695D">
        <w:trPr>
          <w:jc w:val="center"/>
        </w:trPr>
        <w:tc>
          <w:tcPr>
            <w:tcW w:w="0" w:type="auto"/>
            <w:tcBorders>
              <w:top w:val="nil"/>
              <w:left w:val="nil"/>
              <w:bottom w:val="nil"/>
              <w:right w:val="nil"/>
            </w:tcBorders>
          </w:tcPr>
          <w:p w14:paraId="52E7A6FA"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1BFDAD6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(0.299)</w:t>
            </w:r>
          </w:p>
        </w:tc>
        <w:tc>
          <w:tcPr>
            <w:tcW w:w="0" w:type="auto"/>
            <w:tcBorders>
              <w:top w:val="nil"/>
              <w:left w:val="nil"/>
              <w:bottom w:val="nil"/>
              <w:right w:val="nil"/>
            </w:tcBorders>
          </w:tcPr>
          <w:p w14:paraId="6DF2D19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(0.330)</w:t>
            </w:r>
          </w:p>
        </w:tc>
        <w:tc>
          <w:tcPr>
            <w:tcW w:w="0" w:type="auto"/>
            <w:tcBorders>
              <w:top w:val="nil"/>
              <w:left w:val="nil"/>
              <w:bottom w:val="nil"/>
              <w:right w:val="nil"/>
            </w:tcBorders>
          </w:tcPr>
          <w:p w14:paraId="175F610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(0.335)</w:t>
            </w:r>
          </w:p>
        </w:tc>
        <w:tc>
          <w:tcPr>
            <w:tcW w:w="0" w:type="auto"/>
            <w:tcBorders>
              <w:top w:val="nil"/>
              <w:left w:val="nil"/>
              <w:bottom w:val="nil"/>
              <w:right w:val="nil"/>
            </w:tcBorders>
          </w:tcPr>
          <w:p w14:paraId="411A14F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(0.343)</w:t>
            </w:r>
          </w:p>
        </w:tc>
        <w:tc>
          <w:tcPr>
            <w:tcW w:w="0" w:type="auto"/>
            <w:tcBorders>
              <w:top w:val="nil"/>
              <w:left w:val="nil"/>
              <w:bottom w:val="nil"/>
              <w:right w:val="nil"/>
            </w:tcBorders>
          </w:tcPr>
          <w:p w14:paraId="20A4511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(0.334)</w:t>
            </w:r>
          </w:p>
        </w:tc>
        <w:tc>
          <w:tcPr>
            <w:tcW w:w="0" w:type="auto"/>
            <w:tcBorders>
              <w:top w:val="nil"/>
              <w:left w:val="nil"/>
              <w:bottom w:val="nil"/>
              <w:right w:val="nil"/>
            </w:tcBorders>
          </w:tcPr>
          <w:p w14:paraId="5AC843C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(0.341)</w:t>
            </w:r>
          </w:p>
        </w:tc>
        <w:tc>
          <w:tcPr>
            <w:tcW w:w="0" w:type="auto"/>
            <w:tcBorders>
              <w:top w:val="nil"/>
              <w:left w:val="nil"/>
              <w:bottom w:val="nil"/>
              <w:right w:val="nil"/>
            </w:tcBorders>
          </w:tcPr>
          <w:p w14:paraId="4FDE559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(0.342)</w:t>
            </w:r>
          </w:p>
        </w:tc>
        <w:tc>
          <w:tcPr>
            <w:tcW w:w="0" w:type="auto"/>
            <w:tcBorders>
              <w:top w:val="nil"/>
              <w:left w:val="nil"/>
              <w:bottom w:val="nil"/>
              <w:right w:val="nil"/>
            </w:tcBorders>
          </w:tcPr>
          <w:p w14:paraId="1F8618D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(0.316)</w:t>
            </w:r>
          </w:p>
        </w:tc>
      </w:tr>
      <w:tr w:rsidR="003D748B" w:rsidRPr="00905D12" w14:paraId="24C1C5F2" w14:textId="77777777" w:rsidTr="00B9695D">
        <w:trPr>
          <w:jc w:val="center"/>
        </w:trPr>
        <w:tc>
          <w:tcPr>
            <w:tcW w:w="0" w:type="auto"/>
            <w:tcBorders>
              <w:top w:val="nil"/>
              <w:left w:val="nil"/>
              <w:bottom w:val="nil"/>
              <w:right w:val="nil"/>
            </w:tcBorders>
          </w:tcPr>
          <w:p w14:paraId="6E79FF28"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Hokkaido</w:t>
            </w:r>
          </w:p>
        </w:tc>
        <w:tc>
          <w:tcPr>
            <w:tcW w:w="0" w:type="auto"/>
            <w:tcBorders>
              <w:top w:val="nil"/>
              <w:left w:val="nil"/>
              <w:bottom w:val="nil"/>
              <w:right w:val="nil"/>
            </w:tcBorders>
          </w:tcPr>
          <w:p w14:paraId="593EA14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-0.366</w:t>
            </w:r>
          </w:p>
        </w:tc>
        <w:tc>
          <w:tcPr>
            <w:tcW w:w="0" w:type="auto"/>
            <w:tcBorders>
              <w:top w:val="nil"/>
              <w:left w:val="nil"/>
              <w:bottom w:val="nil"/>
              <w:right w:val="nil"/>
            </w:tcBorders>
          </w:tcPr>
          <w:p w14:paraId="52BE3BD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0.0104</w:t>
            </w:r>
          </w:p>
        </w:tc>
        <w:tc>
          <w:tcPr>
            <w:tcW w:w="0" w:type="auto"/>
            <w:tcBorders>
              <w:top w:val="nil"/>
              <w:left w:val="nil"/>
              <w:bottom w:val="nil"/>
              <w:right w:val="nil"/>
            </w:tcBorders>
          </w:tcPr>
          <w:p w14:paraId="6709BA0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-0.121</w:t>
            </w:r>
          </w:p>
        </w:tc>
        <w:tc>
          <w:tcPr>
            <w:tcW w:w="0" w:type="auto"/>
            <w:tcBorders>
              <w:top w:val="nil"/>
              <w:left w:val="nil"/>
              <w:bottom w:val="nil"/>
              <w:right w:val="nil"/>
            </w:tcBorders>
          </w:tcPr>
          <w:p w14:paraId="7B31CCF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-0.0710</w:t>
            </w:r>
          </w:p>
        </w:tc>
        <w:tc>
          <w:tcPr>
            <w:tcW w:w="0" w:type="auto"/>
            <w:tcBorders>
              <w:top w:val="nil"/>
              <w:left w:val="nil"/>
              <w:bottom w:val="nil"/>
              <w:right w:val="nil"/>
            </w:tcBorders>
          </w:tcPr>
          <w:p w14:paraId="4090412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-0.0882</w:t>
            </w:r>
          </w:p>
        </w:tc>
        <w:tc>
          <w:tcPr>
            <w:tcW w:w="0" w:type="auto"/>
            <w:tcBorders>
              <w:top w:val="nil"/>
              <w:left w:val="nil"/>
              <w:bottom w:val="nil"/>
              <w:right w:val="nil"/>
            </w:tcBorders>
          </w:tcPr>
          <w:p w14:paraId="7921062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0.124</w:t>
            </w:r>
          </w:p>
        </w:tc>
        <w:tc>
          <w:tcPr>
            <w:tcW w:w="0" w:type="auto"/>
            <w:tcBorders>
              <w:top w:val="nil"/>
              <w:left w:val="nil"/>
              <w:bottom w:val="nil"/>
              <w:right w:val="nil"/>
            </w:tcBorders>
          </w:tcPr>
          <w:p w14:paraId="02F5155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-0.202</w:t>
            </w:r>
          </w:p>
        </w:tc>
        <w:tc>
          <w:tcPr>
            <w:tcW w:w="0" w:type="auto"/>
            <w:tcBorders>
              <w:top w:val="nil"/>
              <w:left w:val="nil"/>
              <w:bottom w:val="nil"/>
              <w:right w:val="nil"/>
            </w:tcBorders>
          </w:tcPr>
          <w:p w14:paraId="0F3FFC6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0.571</w:t>
            </w:r>
          </w:p>
        </w:tc>
      </w:tr>
      <w:tr w:rsidR="003D748B" w:rsidRPr="00905D12" w14:paraId="3576AB9F" w14:textId="77777777" w:rsidTr="00B9695D">
        <w:trPr>
          <w:jc w:val="center"/>
        </w:trPr>
        <w:tc>
          <w:tcPr>
            <w:tcW w:w="0" w:type="auto"/>
            <w:tcBorders>
              <w:top w:val="nil"/>
              <w:left w:val="nil"/>
              <w:bottom w:val="nil"/>
              <w:right w:val="nil"/>
            </w:tcBorders>
          </w:tcPr>
          <w:p w14:paraId="38D3A1F1"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29F869E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(0.351)</w:t>
            </w:r>
          </w:p>
        </w:tc>
        <w:tc>
          <w:tcPr>
            <w:tcW w:w="0" w:type="auto"/>
            <w:tcBorders>
              <w:top w:val="nil"/>
              <w:left w:val="nil"/>
              <w:bottom w:val="nil"/>
              <w:right w:val="nil"/>
            </w:tcBorders>
          </w:tcPr>
          <w:p w14:paraId="3A03841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(0.400)</w:t>
            </w:r>
          </w:p>
        </w:tc>
        <w:tc>
          <w:tcPr>
            <w:tcW w:w="0" w:type="auto"/>
            <w:tcBorders>
              <w:top w:val="nil"/>
              <w:left w:val="nil"/>
              <w:bottom w:val="nil"/>
              <w:right w:val="nil"/>
            </w:tcBorders>
          </w:tcPr>
          <w:p w14:paraId="33EFDAB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(0.970)</w:t>
            </w:r>
          </w:p>
        </w:tc>
        <w:tc>
          <w:tcPr>
            <w:tcW w:w="0" w:type="auto"/>
            <w:tcBorders>
              <w:top w:val="nil"/>
              <w:left w:val="nil"/>
              <w:bottom w:val="nil"/>
              <w:right w:val="nil"/>
            </w:tcBorders>
          </w:tcPr>
          <w:p w14:paraId="13A5C52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(0.988)</w:t>
            </w:r>
          </w:p>
        </w:tc>
        <w:tc>
          <w:tcPr>
            <w:tcW w:w="0" w:type="auto"/>
            <w:tcBorders>
              <w:top w:val="nil"/>
              <w:left w:val="nil"/>
              <w:bottom w:val="nil"/>
              <w:right w:val="nil"/>
            </w:tcBorders>
          </w:tcPr>
          <w:p w14:paraId="5989C8A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(0.988)</w:t>
            </w:r>
          </w:p>
        </w:tc>
        <w:tc>
          <w:tcPr>
            <w:tcW w:w="0" w:type="auto"/>
            <w:tcBorders>
              <w:top w:val="nil"/>
              <w:left w:val="nil"/>
              <w:bottom w:val="nil"/>
              <w:right w:val="nil"/>
            </w:tcBorders>
          </w:tcPr>
          <w:p w14:paraId="15E48EA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(1.002)</w:t>
            </w:r>
          </w:p>
        </w:tc>
        <w:tc>
          <w:tcPr>
            <w:tcW w:w="0" w:type="auto"/>
            <w:tcBorders>
              <w:top w:val="nil"/>
              <w:left w:val="nil"/>
              <w:bottom w:val="nil"/>
              <w:right w:val="nil"/>
            </w:tcBorders>
          </w:tcPr>
          <w:p w14:paraId="7C42906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(0.978)</w:t>
            </w:r>
          </w:p>
        </w:tc>
        <w:tc>
          <w:tcPr>
            <w:tcW w:w="0" w:type="auto"/>
            <w:tcBorders>
              <w:top w:val="nil"/>
              <w:left w:val="nil"/>
              <w:bottom w:val="nil"/>
              <w:right w:val="nil"/>
            </w:tcBorders>
          </w:tcPr>
          <w:p w14:paraId="20AA046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(1.188)</w:t>
            </w:r>
          </w:p>
        </w:tc>
      </w:tr>
      <w:tr w:rsidR="003D748B" w:rsidRPr="00905D12" w14:paraId="107A1963" w14:textId="77777777" w:rsidTr="00B9695D">
        <w:trPr>
          <w:jc w:val="center"/>
        </w:trPr>
        <w:tc>
          <w:tcPr>
            <w:tcW w:w="0" w:type="auto"/>
            <w:tcBorders>
              <w:top w:val="nil"/>
              <w:left w:val="nil"/>
              <w:bottom w:val="nil"/>
              <w:right w:val="nil"/>
            </w:tcBorders>
          </w:tcPr>
          <w:p w14:paraId="24A2B6F3"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Kansai</w:t>
            </w:r>
          </w:p>
        </w:tc>
        <w:tc>
          <w:tcPr>
            <w:tcW w:w="0" w:type="auto"/>
            <w:tcBorders>
              <w:top w:val="nil"/>
              <w:left w:val="nil"/>
              <w:bottom w:val="nil"/>
              <w:right w:val="nil"/>
            </w:tcBorders>
          </w:tcPr>
          <w:p w14:paraId="115146F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-0.640**</w:t>
            </w:r>
          </w:p>
        </w:tc>
        <w:tc>
          <w:tcPr>
            <w:tcW w:w="0" w:type="auto"/>
            <w:tcBorders>
              <w:top w:val="nil"/>
              <w:left w:val="nil"/>
              <w:bottom w:val="nil"/>
              <w:right w:val="nil"/>
            </w:tcBorders>
          </w:tcPr>
          <w:p w14:paraId="761D596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-0.604**</w:t>
            </w:r>
          </w:p>
        </w:tc>
        <w:tc>
          <w:tcPr>
            <w:tcW w:w="0" w:type="auto"/>
            <w:tcBorders>
              <w:top w:val="nil"/>
              <w:left w:val="nil"/>
              <w:bottom w:val="nil"/>
              <w:right w:val="nil"/>
            </w:tcBorders>
          </w:tcPr>
          <w:p w14:paraId="5EFB000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-0.606**</w:t>
            </w:r>
          </w:p>
        </w:tc>
        <w:tc>
          <w:tcPr>
            <w:tcW w:w="0" w:type="auto"/>
            <w:tcBorders>
              <w:top w:val="nil"/>
              <w:left w:val="nil"/>
              <w:bottom w:val="nil"/>
              <w:right w:val="nil"/>
            </w:tcBorders>
          </w:tcPr>
          <w:p w14:paraId="5E3C2CD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-0.599*</w:t>
            </w:r>
          </w:p>
        </w:tc>
        <w:tc>
          <w:tcPr>
            <w:tcW w:w="0" w:type="auto"/>
            <w:tcBorders>
              <w:top w:val="nil"/>
              <w:left w:val="nil"/>
              <w:bottom w:val="nil"/>
              <w:right w:val="nil"/>
            </w:tcBorders>
          </w:tcPr>
          <w:p w14:paraId="4591CF7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-0.600*</w:t>
            </w:r>
          </w:p>
        </w:tc>
        <w:tc>
          <w:tcPr>
            <w:tcW w:w="0" w:type="auto"/>
            <w:tcBorders>
              <w:top w:val="nil"/>
              <w:left w:val="nil"/>
              <w:bottom w:val="nil"/>
              <w:right w:val="nil"/>
            </w:tcBorders>
          </w:tcPr>
          <w:p w14:paraId="05D1A08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-0.584**</w:t>
            </w:r>
          </w:p>
        </w:tc>
        <w:tc>
          <w:tcPr>
            <w:tcW w:w="0" w:type="auto"/>
            <w:tcBorders>
              <w:top w:val="nil"/>
              <w:left w:val="nil"/>
              <w:bottom w:val="nil"/>
              <w:right w:val="nil"/>
            </w:tcBorders>
          </w:tcPr>
          <w:p w14:paraId="5608957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-0.625**</w:t>
            </w:r>
          </w:p>
        </w:tc>
        <w:tc>
          <w:tcPr>
            <w:tcW w:w="0" w:type="auto"/>
            <w:tcBorders>
              <w:top w:val="nil"/>
              <w:left w:val="nil"/>
              <w:bottom w:val="nil"/>
              <w:right w:val="nil"/>
            </w:tcBorders>
          </w:tcPr>
          <w:p w14:paraId="225ACD1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-0.386</w:t>
            </w:r>
          </w:p>
        </w:tc>
      </w:tr>
      <w:tr w:rsidR="003D748B" w:rsidRPr="00905D12" w14:paraId="5CF06743" w14:textId="77777777" w:rsidTr="00B9695D">
        <w:trPr>
          <w:jc w:val="center"/>
        </w:trPr>
        <w:tc>
          <w:tcPr>
            <w:tcW w:w="0" w:type="auto"/>
            <w:tcBorders>
              <w:top w:val="nil"/>
              <w:left w:val="nil"/>
              <w:bottom w:val="nil"/>
              <w:right w:val="nil"/>
            </w:tcBorders>
          </w:tcPr>
          <w:p w14:paraId="372CA962"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476AD3D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(0.289)</w:t>
            </w:r>
          </w:p>
        </w:tc>
        <w:tc>
          <w:tcPr>
            <w:tcW w:w="0" w:type="auto"/>
            <w:tcBorders>
              <w:top w:val="nil"/>
              <w:left w:val="nil"/>
              <w:bottom w:val="nil"/>
              <w:right w:val="nil"/>
            </w:tcBorders>
          </w:tcPr>
          <w:p w14:paraId="684DC4A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(0.274)</w:t>
            </w:r>
          </w:p>
        </w:tc>
        <w:tc>
          <w:tcPr>
            <w:tcW w:w="0" w:type="auto"/>
            <w:tcBorders>
              <w:top w:val="nil"/>
              <w:left w:val="nil"/>
              <w:bottom w:val="nil"/>
              <w:right w:val="nil"/>
            </w:tcBorders>
          </w:tcPr>
          <w:p w14:paraId="0A7D596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(0.274)</w:t>
            </w:r>
          </w:p>
        </w:tc>
        <w:tc>
          <w:tcPr>
            <w:tcW w:w="0" w:type="auto"/>
            <w:tcBorders>
              <w:top w:val="nil"/>
              <w:left w:val="nil"/>
              <w:bottom w:val="nil"/>
              <w:right w:val="nil"/>
            </w:tcBorders>
          </w:tcPr>
          <w:p w14:paraId="05DBF3D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(0.303)</w:t>
            </w:r>
          </w:p>
        </w:tc>
        <w:tc>
          <w:tcPr>
            <w:tcW w:w="0" w:type="auto"/>
            <w:tcBorders>
              <w:top w:val="nil"/>
              <w:left w:val="nil"/>
              <w:bottom w:val="nil"/>
              <w:right w:val="nil"/>
            </w:tcBorders>
          </w:tcPr>
          <w:p w14:paraId="6225C7F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(0.306)</w:t>
            </w:r>
          </w:p>
        </w:tc>
        <w:tc>
          <w:tcPr>
            <w:tcW w:w="0" w:type="auto"/>
            <w:tcBorders>
              <w:top w:val="nil"/>
              <w:left w:val="nil"/>
              <w:bottom w:val="nil"/>
              <w:right w:val="nil"/>
            </w:tcBorders>
          </w:tcPr>
          <w:p w14:paraId="5E74E7D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(0.252)</w:t>
            </w:r>
          </w:p>
        </w:tc>
        <w:tc>
          <w:tcPr>
            <w:tcW w:w="0" w:type="auto"/>
            <w:tcBorders>
              <w:top w:val="nil"/>
              <w:left w:val="nil"/>
              <w:bottom w:val="nil"/>
              <w:right w:val="nil"/>
            </w:tcBorders>
          </w:tcPr>
          <w:p w14:paraId="45EEAA7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(0.305)</w:t>
            </w:r>
          </w:p>
        </w:tc>
        <w:tc>
          <w:tcPr>
            <w:tcW w:w="0" w:type="auto"/>
            <w:tcBorders>
              <w:top w:val="nil"/>
              <w:left w:val="nil"/>
              <w:bottom w:val="nil"/>
              <w:right w:val="nil"/>
            </w:tcBorders>
          </w:tcPr>
          <w:p w14:paraId="700DCFF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(0.231)</w:t>
            </w:r>
          </w:p>
        </w:tc>
      </w:tr>
      <w:tr w:rsidR="003D748B" w:rsidRPr="00905D12" w14:paraId="3A95F0E7" w14:textId="77777777" w:rsidTr="00B9695D">
        <w:trPr>
          <w:jc w:val="center"/>
        </w:trPr>
        <w:tc>
          <w:tcPr>
            <w:tcW w:w="0" w:type="auto"/>
            <w:tcBorders>
              <w:top w:val="nil"/>
              <w:left w:val="nil"/>
              <w:bottom w:val="nil"/>
              <w:right w:val="nil"/>
            </w:tcBorders>
          </w:tcPr>
          <w:p w14:paraId="0DB64D16"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Kanto</w:t>
            </w:r>
          </w:p>
        </w:tc>
        <w:tc>
          <w:tcPr>
            <w:tcW w:w="0" w:type="auto"/>
            <w:tcBorders>
              <w:top w:val="nil"/>
              <w:left w:val="nil"/>
              <w:bottom w:val="nil"/>
              <w:right w:val="nil"/>
            </w:tcBorders>
          </w:tcPr>
          <w:p w14:paraId="25B7ED0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-0.420</w:t>
            </w:r>
          </w:p>
        </w:tc>
        <w:tc>
          <w:tcPr>
            <w:tcW w:w="0" w:type="auto"/>
            <w:tcBorders>
              <w:top w:val="nil"/>
              <w:left w:val="nil"/>
              <w:bottom w:val="nil"/>
              <w:right w:val="nil"/>
            </w:tcBorders>
          </w:tcPr>
          <w:p w14:paraId="1C0C190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-0.439</w:t>
            </w:r>
          </w:p>
        </w:tc>
        <w:tc>
          <w:tcPr>
            <w:tcW w:w="0" w:type="auto"/>
            <w:tcBorders>
              <w:top w:val="nil"/>
              <w:left w:val="nil"/>
              <w:bottom w:val="nil"/>
              <w:right w:val="nil"/>
            </w:tcBorders>
          </w:tcPr>
          <w:p w14:paraId="1729F1D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-0.464</w:t>
            </w:r>
          </w:p>
        </w:tc>
        <w:tc>
          <w:tcPr>
            <w:tcW w:w="0" w:type="auto"/>
            <w:tcBorders>
              <w:top w:val="nil"/>
              <w:left w:val="nil"/>
              <w:bottom w:val="nil"/>
              <w:right w:val="nil"/>
            </w:tcBorders>
          </w:tcPr>
          <w:p w14:paraId="3F2EE6E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-0.317</w:t>
            </w:r>
          </w:p>
        </w:tc>
        <w:tc>
          <w:tcPr>
            <w:tcW w:w="0" w:type="auto"/>
            <w:tcBorders>
              <w:top w:val="nil"/>
              <w:left w:val="nil"/>
              <w:bottom w:val="nil"/>
              <w:right w:val="nil"/>
            </w:tcBorders>
          </w:tcPr>
          <w:p w14:paraId="055DB93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-0.318</w:t>
            </w:r>
          </w:p>
        </w:tc>
        <w:tc>
          <w:tcPr>
            <w:tcW w:w="0" w:type="auto"/>
            <w:tcBorders>
              <w:top w:val="nil"/>
              <w:left w:val="nil"/>
              <w:bottom w:val="nil"/>
              <w:right w:val="nil"/>
            </w:tcBorders>
          </w:tcPr>
          <w:p w14:paraId="77971F6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-0.455</w:t>
            </w:r>
          </w:p>
        </w:tc>
        <w:tc>
          <w:tcPr>
            <w:tcW w:w="0" w:type="auto"/>
            <w:tcBorders>
              <w:top w:val="nil"/>
              <w:left w:val="nil"/>
              <w:bottom w:val="nil"/>
              <w:right w:val="nil"/>
            </w:tcBorders>
          </w:tcPr>
          <w:p w14:paraId="7B9CF45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-0.381</w:t>
            </w:r>
          </w:p>
        </w:tc>
        <w:tc>
          <w:tcPr>
            <w:tcW w:w="0" w:type="auto"/>
            <w:tcBorders>
              <w:top w:val="nil"/>
              <w:left w:val="nil"/>
              <w:bottom w:val="nil"/>
              <w:right w:val="nil"/>
            </w:tcBorders>
          </w:tcPr>
          <w:p w14:paraId="4F563E0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-0.407</w:t>
            </w:r>
          </w:p>
        </w:tc>
      </w:tr>
      <w:tr w:rsidR="003D748B" w:rsidRPr="00905D12" w14:paraId="3AD9CAE9" w14:textId="77777777" w:rsidTr="00B9695D">
        <w:trPr>
          <w:jc w:val="center"/>
        </w:trPr>
        <w:tc>
          <w:tcPr>
            <w:tcW w:w="0" w:type="auto"/>
            <w:tcBorders>
              <w:top w:val="nil"/>
              <w:left w:val="nil"/>
              <w:bottom w:val="nil"/>
              <w:right w:val="nil"/>
            </w:tcBorders>
          </w:tcPr>
          <w:p w14:paraId="25479268"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45C8540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(0.387)</w:t>
            </w:r>
          </w:p>
        </w:tc>
        <w:tc>
          <w:tcPr>
            <w:tcW w:w="0" w:type="auto"/>
            <w:tcBorders>
              <w:top w:val="nil"/>
              <w:left w:val="nil"/>
              <w:bottom w:val="nil"/>
              <w:right w:val="nil"/>
            </w:tcBorders>
          </w:tcPr>
          <w:p w14:paraId="314B9B5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(0.373)</w:t>
            </w:r>
          </w:p>
        </w:tc>
        <w:tc>
          <w:tcPr>
            <w:tcW w:w="0" w:type="auto"/>
            <w:tcBorders>
              <w:top w:val="nil"/>
              <w:left w:val="nil"/>
              <w:bottom w:val="nil"/>
              <w:right w:val="nil"/>
            </w:tcBorders>
          </w:tcPr>
          <w:p w14:paraId="3C93C89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(0.416)</w:t>
            </w:r>
          </w:p>
        </w:tc>
        <w:tc>
          <w:tcPr>
            <w:tcW w:w="0" w:type="auto"/>
            <w:tcBorders>
              <w:top w:val="nil"/>
              <w:left w:val="nil"/>
              <w:bottom w:val="nil"/>
              <w:right w:val="nil"/>
            </w:tcBorders>
          </w:tcPr>
          <w:p w14:paraId="0C838DE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(0.412)</w:t>
            </w:r>
          </w:p>
        </w:tc>
        <w:tc>
          <w:tcPr>
            <w:tcW w:w="0" w:type="auto"/>
            <w:tcBorders>
              <w:top w:val="nil"/>
              <w:left w:val="nil"/>
              <w:bottom w:val="nil"/>
              <w:right w:val="nil"/>
            </w:tcBorders>
          </w:tcPr>
          <w:p w14:paraId="2DE83F4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(0.416)</w:t>
            </w:r>
          </w:p>
        </w:tc>
        <w:tc>
          <w:tcPr>
            <w:tcW w:w="0" w:type="auto"/>
            <w:tcBorders>
              <w:top w:val="nil"/>
              <w:left w:val="nil"/>
              <w:bottom w:val="nil"/>
              <w:right w:val="nil"/>
            </w:tcBorders>
          </w:tcPr>
          <w:p w14:paraId="41D01E2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(0.424)</w:t>
            </w:r>
          </w:p>
        </w:tc>
        <w:tc>
          <w:tcPr>
            <w:tcW w:w="0" w:type="auto"/>
            <w:tcBorders>
              <w:top w:val="nil"/>
              <w:left w:val="nil"/>
              <w:bottom w:val="nil"/>
              <w:right w:val="nil"/>
            </w:tcBorders>
          </w:tcPr>
          <w:p w14:paraId="68224B3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(0.415)</w:t>
            </w:r>
          </w:p>
        </w:tc>
        <w:tc>
          <w:tcPr>
            <w:tcW w:w="0" w:type="auto"/>
            <w:tcBorders>
              <w:top w:val="nil"/>
              <w:left w:val="nil"/>
              <w:bottom w:val="nil"/>
              <w:right w:val="nil"/>
            </w:tcBorders>
          </w:tcPr>
          <w:p w14:paraId="06AD210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(0.510)</w:t>
            </w:r>
          </w:p>
        </w:tc>
      </w:tr>
      <w:tr w:rsidR="003D748B" w:rsidRPr="00905D12" w14:paraId="0AF9BA2F" w14:textId="77777777" w:rsidTr="00B9695D">
        <w:trPr>
          <w:jc w:val="center"/>
        </w:trPr>
        <w:tc>
          <w:tcPr>
            <w:tcW w:w="0" w:type="auto"/>
            <w:tcBorders>
              <w:top w:val="nil"/>
              <w:left w:val="nil"/>
              <w:bottom w:val="nil"/>
              <w:right w:val="nil"/>
            </w:tcBorders>
          </w:tcPr>
          <w:p w14:paraId="504A28A8"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Kyushu</w:t>
            </w:r>
          </w:p>
        </w:tc>
        <w:tc>
          <w:tcPr>
            <w:tcW w:w="0" w:type="auto"/>
            <w:tcBorders>
              <w:top w:val="nil"/>
              <w:left w:val="nil"/>
              <w:bottom w:val="nil"/>
              <w:right w:val="nil"/>
            </w:tcBorders>
          </w:tcPr>
          <w:p w14:paraId="480690F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-0.0168</w:t>
            </w:r>
          </w:p>
        </w:tc>
        <w:tc>
          <w:tcPr>
            <w:tcW w:w="0" w:type="auto"/>
            <w:tcBorders>
              <w:top w:val="nil"/>
              <w:left w:val="nil"/>
              <w:bottom w:val="nil"/>
              <w:right w:val="nil"/>
            </w:tcBorders>
          </w:tcPr>
          <w:p w14:paraId="3EF44F1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-0.0172</w:t>
            </w:r>
          </w:p>
        </w:tc>
        <w:tc>
          <w:tcPr>
            <w:tcW w:w="0" w:type="auto"/>
            <w:tcBorders>
              <w:top w:val="nil"/>
              <w:left w:val="nil"/>
              <w:bottom w:val="nil"/>
              <w:right w:val="nil"/>
            </w:tcBorders>
          </w:tcPr>
          <w:p w14:paraId="3D89F1E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-0.0680</w:t>
            </w:r>
          </w:p>
        </w:tc>
        <w:tc>
          <w:tcPr>
            <w:tcW w:w="0" w:type="auto"/>
            <w:tcBorders>
              <w:top w:val="nil"/>
              <w:left w:val="nil"/>
              <w:bottom w:val="nil"/>
              <w:right w:val="nil"/>
            </w:tcBorders>
          </w:tcPr>
          <w:p w14:paraId="701203A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-0.0579</w:t>
            </w:r>
          </w:p>
        </w:tc>
        <w:tc>
          <w:tcPr>
            <w:tcW w:w="0" w:type="auto"/>
            <w:tcBorders>
              <w:top w:val="nil"/>
              <w:left w:val="nil"/>
              <w:bottom w:val="nil"/>
              <w:right w:val="nil"/>
            </w:tcBorders>
          </w:tcPr>
          <w:p w14:paraId="7E223A1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-0.0651</w:t>
            </w:r>
          </w:p>
        </w:tc>
        <w:tc>
          <w:tcPr>
            <w:tcW w:w="0" w:type="auto"/>
            <w:tcBorders>
              <w:top w:val="nil"/>
              <w:left w:val="nil"/>
              <w:bottom w:val="nil"/>
              <w:right w:val="nil"/>
            </w:tcBorders>
          </w:tcPr>
          <w:p w14:paraId="021B4EE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0.152</w:t>
            </w:r>
          </w:p>
        </w:tc>
        <w:tc>
          <w:tcPr>
            <w:tcW w:w="0" w:type="auto"/>
            <w:tcBorders>
              <w:top w:val="nil"/>
              <w:left w:val="nil"/>
              <w:bottom w:val="nil"/>
              <w:right w:val="nil"/>
            </w:tcBorders>
          </w:tcPr>
          <w:p w14:paraId="6CAF104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-0.174</w:t>
            </w:r>
          </w:p>
        </w:tc>
        <w:tc>
          <w:tcPr>
            <w:tcW w:w="0" w:type="auto"/>
            <w:tcBorders>
              <w:top w:val="nil"/>
              <w:left w:val="nil"/>
              <w:bottom w:val="nil"/>
              <w:right w:val="nil"/>
            </w:tcBorders>
          </w:tcPr>
          <w:p w14:paraId="1310EA5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0.589</w:t>
            </w:r>
          </w:p>
        </w:tc>
      </w:tr>
      <w:tr w:rsidR="003D748B" w:rsidRPr="00905D12" w14:paraId="27EBFA11" w14:textId="77777777" w:rsidTr="00B9695D">
        <w:trPr>
          <w:jc w:val="center"/>
        </w:trPr>
        <w:tc>
          <w:tcPr>
            <w:tcW w:w="0" w:type="auto"/>
            <w:tcBorders>
              <w:top w:val="nil"/>
              <w:left w:val="nil"/>
              <w:bottom w:val="nil"/>
              <w:right w:val="nil"/>
            </w:tcBorders>
          </w:tcPr>
          <w:p w14:paraId="29685C9D"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23B5CE1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(0.331)</w:t>
            </w:r>
          </w:p>
        </w:tc>
        <w:tc>
          <w:tcPr>
            <w:tcW w:w="0" w:type="auto"/>
            <w:tcBorders>
              <w:top w:val="nil"/>
              <w:left w:val="nil"/>
              <w:bottom w:val="nil"/>
              <w:right w:val="nil"/>
            </w:tcBorders>
          </w:tcPr>
          <w:p w14:paraId="10AF7CF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(0.314)</w:t>
            </w:r>
          </w:p>
        </w:tc>
        <w:tc>
          <w:tcPr>
            <w:tcW w:w="0" w:type="auto"/>
            <w:tcBorders>
              <w:top w:val="nil"/>
              <w:left w:val="nil"/>
              <w:bottom w:val="nil"/>
              <w:right w:val="nil"/>
            </w:tcBorders>
          </w:tcPr>
          <w:p w14:paraId="375A670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(0.375)</w:t>
            </w:r>
          </w:p>
        </w:tc>
        <w:tc>
          <w:tcPr>
            <w:tcW w:w="0" w:type="auto"/>
            <w:tcBorders>
              <w:top w:val="nil"/>
              <w:left w:val="nil"/>
              <w:bottom w:val="nil"/>
              <w:right w:val="nil"/>
            </w:tcBorders>
          </w:tcPr>
          <w:p w14:paraId="222E3F3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(0.379)</w:t>
            </w:r>
          </w:p>
        </w:tc>
        <w:tc>
          <w:tcPr>
            <w:tcW w:w="0" w:type="auto"/>
            <w:tcBorders>
              <w:top w:val="nil"/>
              <w:left w:val="nil"/>
              <w:bottom w:val="nil"/>
              <w:right w:val="nil"/>
            </w:tcBorders>
          </w:tcPr>
          <w:p w14:paraId="633C277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(0.387)</w:t>
            </w:r>
          </w:p>
        </w:tc>
        <w:tc>
          <w:tcPr>
            <w:tcW w:w="0" w:type="auto"/>
            <w:tcBorders>
              <w:top w:val="nil"/>
              <w:left w:val="nil"/>
              <w:bottom w:val="nil"/>
              <w:right w:val="nil"/>
            </w:tcBorders>
          </w:tcPr>
          <w:p w14:paraId="15C34EE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(0.486)</w:t>
            </w:r>
          </w:p>
        </w:tc>
        <w:tc>
          <w:tcPr>
            <w:tcW w:w="0" w:type="auto"/>
            <w:tcBorders>
              <w:top w:val="nil"/>
              <w:left w:val="nil"/>
              <w:bottom w:val="nil"/>
              <w:right w:val="nil"/>
            </w:tcBorders>
          </w:tcPr>
          <w:p w14:paraId="00B60C9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(0.401)</w:t>
            </w:r>
          </w:p>
        </w:tc>
        <w:tc>
          <w:tcPr>
            <w:tcW w:w="0" w:type="auto"/>
            <w:tcBorders>
              <w:top w:val="nil"/>
              <w:left w:val="nil"/>
              <w:bottom w:val="nil"/>
              <w:right w:val="nil"/>
            </w:tcBorders>
          </w:tcPr>
          <w:p w14:paraId="630DEA8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(0.554)</w:t>
            </w:r>
          </w:p>
        </w:tc>
      </w:tr>
      <w:tr w:rsidR="003D748B" w:rsidRPr="00905D12" w14:paraId="3D7B92E4" w14:textId="77777777" w:rsidTr="00B9695D">
        <w:trPr>
          <w:jc w:val="center"/>
        </w:trPr>
        <w:tc>
          <w:tcPr>
            <w:tcW w:w="0" w:type="auto"/>
            <w:tcBorders>
              <w:top w:val="nil"/>
              <w:left w:val="nil"/>
              <w:bottom w:val="nil"/>
              <w:right w:val="nil"/>
            </w:tcBorders>
          </w:tcPr>
          <w:p w14:paraId="22E53120"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Shikoku</w:t>
            </w:r>
          </w:p>
        </w:tc>
        <w:tc>
          <w:tcPr>
            <w:tcW w:w="0" w:type="auto"/>
            <w:tcBorders>
              <w:top w:val="nil"/>
              <w:left w:val="nil"/>
              <w:bottom w:val="nil"/>
              <w:right w:val="nil"/>
            </w:tcBorders>
          </w:tcPr>
          <w:p w14:paraId="4D9A4F0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-0.129</w:t>
            </w:r>
          </w:p>
        </w:tc>
        <w:tc>
          <w:tcPr>
            <w:tcW w:w="0" w:type="auto"/>
            <w:tcBorders>
              <w:top w:val="nil"/>
              <w:left w:val="nil"/>
              <w:bottom w:val="nil"/>
              <w:right w:val="nil"/>
            </w:tcBorders>
          </w:tcPr>
          <w:p w14:paraId="33D66E1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0.0181</w:t>
            </w:r>
          </w:p>
        </w:tc>
        <w:tc>
          <w:tcPr>
            <w:tcW w:w="0" w:type="auto"/>
            <w:tcBorders>
              <w:top w:val="nil"/>
              <w:left w:val="nil"/>
              <w:bottom w:val="nil"/>
              <w:right w:val="nil"/>
            </w:tcBorders>
          </w:tcPr>
          <w:p w14:paraId="4449A10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-0.00346</w:t>
            </w:r>
          </w:p>
        </w:tc>
        <w:tc>
          <w:tcPr>
            <w:tcW w:w="0" w:type="auto"/>
            <w:tcBorders>
              <w:top w:val="nil"/>
              <w:left w:val="nil"/>
              <w:bottom w:val="nil"/>
              <w:right w:val="nil"/>
            </w:tcBorders>
          </w:tcPr>
          <w:p w14:paraId="57B3400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0.0395</w:t>
            </w:r>
          </w:p>
        </w:tc>
        <w:tc>
          <w:tcPr>
            <w:tcW w:w="0" w:type="auto"/>
            <w:tcBorders>
              <w:top w:val="nil"/>
              <w:left w:val="nil"/>
              <w:bottom w:val="nil"/>
              <w:right w:val="nil"/>
            </w:tcBorders>
          </w:tcPr>
          <w:p w14:paraId="12ABB55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0.0267</w:t>
            </w:r>
          </w:p>
        </w:tc>
        <w:tc>
          <w:tcPr>
            <w:tcW w:w="0" w:type="auto"/>
            <w:tcBorders>
              <w:top w:val="nil"/>
              <w:left w:val="nil"/>
              <w:bottom w:val="nil"/>
              <w:right w:val="nil"/>
            </w:tcBorders>
          </w:tcPr>
          <w:p w14:paraId="6057B26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0.0343</w:t>
            </w:r>
          </w:p>
        </w:tc>
        <w:tc>
          <w:tcPr>
            <w:tcW w:w="0" w:type="auto"/>
            <w:tcBorders>
              <w:top w:val="nil"/>
              <w:left w:val="nil"/>
              <w:bottom w:val="nil"/>
              <w:right w:val="nil"/>
            </w:tcBorders>
          </w:tcPr>
          <w:p w14:paraId="1F64DCD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0.0214</w:t>
            </w:r>
          </w:p>
        </w:tc>
        <w:tc>
          <w:tcPr>
            <w:tcW w:w="0" w:type="auto"/>
            <w:tcBorders>
              <w:top w:val="nil"/>
              <w:left w:val="nil"/>
              <w:bottom w:val="nil"/>
              <w:right w:val="nil"/>
            </w:tcBorders>
          </w:tcPr>
          <w:p w14:paraId="7B77C98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0.354</w:t>
            </w:r>
          </w:p>
        </w:tc>
      </w:tr>
      <w:tr w:rsidR="003D748B" w:rsidRPr="00905D12" w14:paraId="75213FCF" w14:textId="77777777" w:rsidTr="00B9695D">
        <w:trPr>
          <w:jc w:val="center"/>
        </w:trPr>
        <w:tc>
          <w:tcPr>
            <w:tcW w:w="0" w:type="auto"/>
            <w:tcBorders>
              <w:top w:val="nil"/>
              <w:left w:val="nil"/>
              <w:bottom w:val="nil"/>
              <w:right w:val="nil"/>
            </w:tcBorders>
          </w:tcPr>
          <w:p w14:paraId="48BF1410"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65717E7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(0.245)</w:t>
            </w:r>
          </w:p>
        </w:tc>
        <w:tc>
          <w:tcPr>
            <w:tcW w:w="0" w:type="auto"/>
            <w:tcBorders>
              <w:top w:val="nil"/>
              <w:left w:val="nil"/>
              <w:bottom w:val="nil"/>
              <w:right w:val="nil"/>
            </w:tcBorders>
          </w:tcPr>
          <w:p w14:paraId="4E0E184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(0.247)</w:t>
            </w:r>
          </w:p>
        </w:tc>
        <w:tc>
          <w:tcPr>
            <w:tcW w:w="0" w:type="auto"/>
            <w:tcBorders>
              <w:top w:val="nil"/>
              <w:left w:val="nil"/>
              <w:bottom w:val="nil"/>
              <w:right w:val="nil"/>
            </w:tcBorders>
          </w:tcPr>
          <w:p w14:paraId="0DC5AB8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(0.306)</w:t>
            </w:r>
          </w:p>
        </w:tc>
        <w:tc>
          <w:tcPr>
            <w:tcW w:w="0" w:type="auto"/>
            <w:tcBorders>
              <w:top w:val="nil"/>
              <w:left w:val="nil"/>
              <w:bottom w:val="nil"/>
              <w:right w:val="nil"/>
            </w:tcBorders>
          </w:tcPr>
          <w:p w14:paraId="7352A7D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(0.315)</w:t>
            </w:r>
          </w:p>
        </w:tc>
        <w:tc>
          <w:tcPr>
            <w:tcW w:w="0" w:type="auto"/>
            <w:tcBorders>
              <w:top w:val="nil"/>
              <w:left w:val="nil"/>
              <w:bottom w:val="nil"/>
              <w:right w:val="nil"/>
            </w:tcBorders>
          </w:tcPr>
          <w:p w14:paraId="44FEEE9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(0.333)</w:t>
            </w:r>
          </w:p>
        </w:tc>
        <w:tc>
          <w:tcPr>
            <w:tcW w:w="0" w:type="auto"/>
            <w:tcBorders>
              <w:top w:val="nil"/>
              <w:left w:val="nil"/>
              <w:bottom w:val="nil"/>
              <w:right w:val="nil"/>
            </w:tcBorders>
          </w:tcPr>
          <w:p w14:paraId="0313723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(0.322)</w:t>
            </w:r>
          </w:p>
        </w:tc>
        <w:tc>
          <w:tcPr>
            <w:tcW w:w="0" w:type="auto"/>
            <w:tcBorders>
              <w:top w:val="nil"/>
              <w:left w:val="nil"/>
              <w:bottom w:val="nil"/>
              <w:right w:val="nil"/>
            </w:tcBorders>
          </w:tcPr>
          <w:p w14:paraId="1C1188A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(0.341)</w:t>
            </w:r>
          </w:p>
        </w:tc>
        <w:tc>
          <w:tcPr>
            <w:tcW w:w="0" w:type="auto"/>
            <w:tcBorders>
              <w:top w:val="nil"/>
              <w:left w:val="nil"/>
              <w:bottom w:val="nil"/>
              <w:right w:val="nil"/>
            </w:tcBorders>
          </w:tcPr>
          <w:p w14:paraId="67B3BB3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(0.481)</w:t>
            </w:r>
          </w:p>
        </w:tc>
      </w:tr>
      <w:tr w:rsidR="003D748B" w:rsidRPr="00905D12" w14:paraId="3402DBE6" w14:textId="77777777" w:rsidTr="00B9695D">
        <w:trPr>
          <w:jc w:val="center"/>
        </w:trPr>
        <w:tc>
          <w:tcPr>
            <w:tcW w:w="0" w:type="auto"/>
            <w:tcBorders>
              <w:top w:val="nil"/>
              <w:left w:val="nil"/>
              <w:bottom w:val="nil"/>
              <w:right w:val="nil"/>
            </w:tcBorders>
          </w:tcPr>
          <w:p w14:paraId="1799CF74"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Tohoku</w:t>
            </w:r>
          </w:p>
        </w:tc>
        <w:tc>
          <w:tcPr>
            <w:tcW w:w="0" w:type="auto"/>
            <w:tcBorders>
              <w:top w:val="nil"/>
              <w:left w:val="nil"/>
              <w:bottom w:val="nil"/>
              <w:right w:val="nil"/>
            </w:tcBorders>
          </w:tcPr>
          <w:p w14:paraId="02B8544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-0.307</w:t>
            </w:r>
          </w:p>
        </w:tc>
        <w:tc>
          <w:tcPr>
            <w:tcW w:w="0" w:type="auto"/>
            <w:tcBorders>
              <w:top w:val="nil"/>
              <w:left w:val="nil"/>
              <w:bottom w:val="nil"/>
              <w:right w:val="nil"/>
            </w:tcBorders>
          </w:tcPr>
          <w:p w14:paraId="748712E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-0.213</w:t>
            </w:r>
          </w:p>
        </w:tc>
        <w:tc>
          <w:tcPr>
            <w:tcW w:w="0" w:type="auto"/>
            <w:tcBorders>
              <w:top w:val="nil"/>
              <w:left w:val="nil"/>
              <w:bottom w:val="nil"/>
              <w:right w:val="nil"/>
            </w:tcBorders>
          </w:tcPr>
          <w:p w14:paraId="7CECBDD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-0.257</w:t>
            </w:r>
          </w:p>
        </w:tc>
        <w:tc>
          <w:tcPr>
            <w:tcW w:w="0" w:type="auto"/>
            <w:tcBorders>
              <w:top w:val="nil"/>
              <w:left w:val="nil"/>
              <w:bottom w:val="nil"/>
              <w:right w:val="nil"/>
            </w:tcBorders>
          </w:tcPr>
          <w:p w14:paraId="213D0D5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-0.229</w:t>
            </w:r>
          </w:p>
        </w:tc>
        <w:tc>
          <w:tcPr>
            <w:tcW w:w="0" w:type="auto"/>
            <w:tcBorders>
              <w:top w:val="nil"/>
              <w:left w:val="nil"/>
              <w:bottom w:val="nil"/>
              <w:right w:val="nil"/>
            </w:tcBorders>
          </w:tcPr>
          <w:p w14:paraId="3E34DFA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-0.225</w:t>
            </w:r>
          </w:p>
        </w:tc>
        <w:tc>
          <w:tcPr>
            <w:tcW w:w="0" w:type="auto"/>
            <w:tcBorders>
              <w:top w:val="nil"/>
              <w:left w:val="nil"/>
              <w:bottom w:val="nil"/>
              <w:right w:val="nil"/>
            </w:tcBorders>
          </w:tcPr>
          <w:p w14:paraId="0D73D8F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-0.0203</w:t>
            </w:r>
          </w:p>
        </w:tc>
        <w:tc>
          <w:tcPr>
            <w:tcW w:w="0" w:type="auto"/>
            <w:tcBorders>
              <w:top w:val="nil"/>
              <w:left w:val="nil"/>
              <w:bottom w:val="nil"/>
              <w:right w:val="nil"/>
            </w:tcBorders>
          </w:tcPr>
          <w:p w14:paraId="30582FE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-0.306</w:t>
            </w:r>
          </w:p>
        </w:tc>
        <w:tc>
          <w:tcPr>
            <w:tcW w:w="0" w:type="auto"/>
            <w:tcBorders>
              <w:top w:val="nil"/>
              <w:left w:val="nil"/>
              <w:bottom w:val="nil"/>
              <w:right w:val="nil"/>
            </w:tcBorders>
          </w:tcPr>
          <w:p w14:paraId="4232DAD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0.681</w:t>
            </w:r>
          </w:p>
        </w:tc>
      </w:tr>
      <w:tr w:rsidR="003D748B" w:rsidRPr="00905D12" w14:paraId="0394A47A" w14:textId="77777777" w:rsidTr="00B9695D">
        <w:trPr>
          <w:jc w:val="center"/>
        </w:trPr>
        <w:tc>
          <w:tcPr>
            <w:tcW w:w="0" w:type="auto"/>
            <w:tcBorders>
              <w:top w:val="nil"/>
              <w:left w:val="nil"/>
              <w:bottom w:val="nil"/>
              <w:right w:val="nil"/>
            </w:tcBorders>
          </w:tcPr>
          <w:p w14:paraId="6CBAE650"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59226A2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(0.475)</w:t>
            </w:r>
          </w:p>
        </w:tc>
        <w:tc>
          <w:tcPr>
            <w:tcW w:w="0" w:type="auto"/>
            <w:tcBorders>
              <w:top w:val="nil"/>
              <w:left w:val="nil"/>
              <w:bottom w:val="nil"/>
              <w:right w:val="nil"/>
            </w:tcBorders>
          </w:tcPr>
          <w:p w14:paraId="184EFA9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(0.434)</w:t>
            </w:r>
          </w:p>
        </w:tc>
        <w:tc>
          <w:tcPr>
            <w:tcW w:w="0" w:type="auto"/>
            <w:tcBorders>
              <w:top w:val="nil"/>
              <w:left w:val="nil"/>
              <w:bottom w:val="nil"/>
              <w:right w:val="nil"/>
            </w:tcBorders>
          </w:tcPr>
          <w:p w14:paraId="28F1257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(0.547)</w:t>
            </w:r>
          </w:p>
        </w:tc>
        <w:tc>
          <w:tcPr>
            <w:tcW w:w="0" w:type="auto"/>
            <w:tcBorders>
              <w:top w:val="nil"/>
              <w:left w:val="nil"/>
              <w:bottom w:val="nil"/>
              <w:right w:val="nil"/>
            </w:tcBorders>
          </w:tcPr>
          <w:p w14:paraId="4637043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(0.541)</w:t>
            </w:r>
          </w:p>
        </w:tc>
        <w:tc>
          <w:tcPr>
            <w:tcW w:w="0" w:type="auto"/>
            <w:tcBorders>
              <w:top w:val="nil"/>
              <w:left w:val="nil"/>
              <w:bottom w:val="nil"/>
              <w:right w:val="nil"/>
            </w:tcBorders>
          </w:tcPr>
          <w:p w14:paraId="47A8D45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(0.544)</w:t>
            </w:r>
          </w:p>
        </w:tc>
        <w:tc>
          <w:tcPr>
            <w:tcW w:w="0" w:type="auto"/>
            <w:tcBorders>
              <w:top w:val="nil"/>
              <w:left w:val="nil"/>
              <w:bottom w:val="nil"/>
              <w:right w:val="nil"/>
            </w:tcBorders>
          </w:tcPr>
          <w:p w14:paraId="32E625A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(0.579)</w:t>
            </w:r>
          </w:p>
        </w:tc>
        <w:tc>
          <w:tcPr>
            <w:tcW w:w="0" w:type="auto"/>
            <w:tcBorders>
              <w:top w:val="nil"/>
              <w:left w:val="nil"/>
              <w:bottom w:val="nil"/>
              <w:right w:val="nil"/>
            </w:tcBorders>
          </w:tcPr>
          <w:p w14:paraId="4240608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(0.551)</w:t>
            </w:r>
          </w:p>
        </w:tc>
        <w:tc>
          <w:tcPr>
            <w:tcW w:w="0" w:type="auto"/>
            <w:tcBorders>
              <w:top w:val="nil"/>
              <w:left w:val="nil"/>
              <w:bottom w:val="nil"/>
              <w:right w:val="nil"/>
            </w:tcBorders>
          </w:tcPr>
          <w:p w14:paraId="3AC3C62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(0.692)</w:t>
            </w:r>
          </w:p>
        </w:tc>
      </w:tr>
      <w:tr w:rsidR="003D748B" w:rsidRPr="00905D12" w14:paraId="3D1EB866" w14:textId="77777777" w:rsidTr="00B9695D">
        <w:trPr>
          <w:jc w:val="center"/>
        </w:trPr>
        <w:tc>
          <w:tcPr>
            <w:tcW w:w="0" w:type="auto"/>
            <w:tcBorders>
              <w:top w:val="nil"/>
              <w:left w:val="nil"/>
              <w:bottom w:val="nil"/>
              <w:right w:val="nil"/>
            </w:tcBorders>
          </w:tcPr>
          <w:p w14:paraId="7876908B"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Year 2012</w:t>
            </w:r>
          </w:p>
        </w:tc>
        <w:tc>
          <w:tcPr>
            <w:tcW w:w="0" w:type="auto"/>
            <w:tcBorders>
              <w:top w:val="nil"/>
              <w:left w:val="nil"/>
              <w:bottom w:val="nil"/>
              <w:right w:val="nil"/>
            </w:tcBorders>
          </w:tcPr>
          <w:p w14:paraId="7794157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-0.462***</w:t>
            </w:r>
          </w:p>
        </w:tc>
        <w:tc>
          <w:tcPr>
            <w:tcW w:w="0" w:type="auto"/>
            <w:tcBorders>
              <w:top w:val="nil"/>
              <w:left w:val="nil"/>
              <w:bottom w:val="nil"/>
              <w:right w:val="nil"/>
            </w:tcBorders>
          </w:tcPr>
          <w:p w14:paraId="070932F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-0.242</w:t>
            </w:r>
          </w:p>
        </w:tc>
        <w:tc>
          <w:tcPr>
            <w:tcW w:w="0" w:type="auto"/>
            <w:tcBorders>
              <w:top w:val="nil"/>
              <w:left w:val="nil"/>
              <w:bottom w:val="nil"/>
              <w:right w:val="nil"/>
            </w:tcBorders>
          </w:tcPr>
          <w:p w14:paraId="06F48CB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-0.244</w:t>
            </w:r>
          </w:p>
        </w:tc>
        <w:tc>
          <w:tcPr>
            <w:tcW w:w="0" w:type="auto"/>
            <w:tcBorders>
              <w:top w:val="nil"/>
              <w:left w:val="nil"/>
              <w:bottom w:val="nil"/>
              <w:right w:val="nil"/>
            </w:tcBorders>
          </w:tcPr>
          <w:p w14:paraId="6EC611C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-0.278</w:t>
            </w:r>
          </w:p>
        </w:tc>
        <w:tc>
          <w:tcPr>
            <w:tcW w:w="0" w:type="auto"/>
            <w:tcBorders>
              <w:top w:val="nil"/>
              <w:left w:val="nil"/>
              <w:bottom w:val="nil"/>
              <w:right w:val="nil"/>
            </w:tcBorders>
          </w:tcPr>
          <w:p w14:paraId="3FA5EBD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-0.276</w:t>
            </w:r>
          </w:p>
        </w:tc>
        <w:tc>
          <w:tcPr>
            <w:tcW w:w="0" w:type="auto"/>
            <w:tcBorders>
              <w:top w:val="nil"/>
              <w:left w:val="nil"/>
              <w:bottom w:val="nil"/>
              <w:right w:val="nil"/>
            </w:tcBorders>
          </w:tcPr>
          <w:p w14:paraId="5B54A4F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-0.162</w:t>
            </w:r>
          </w:p>
        </w:tc>
        <w:tc>
          <w:tcPr>
            <w:tcW w:w="0" w:type="auto"/>
            <w:tcBorders>
              <w:top w:val="nil"/>
              <w:left w:val="nil"/>
              <w:bottom w:val="nil"/>
              <w:right w:val="nil"/>
            </w:tcBorders>
          </w:tcPr>
          <w:p w14:paraId="594A659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-0.225</w:t>
            </w:r>
          </w:p>
        </w:tc>
        <w:tc>
          <w:tcPr>
            <w:tcW w:w="0" w:type="auto"/>
            <w:tcBorders>
              <w:top w:val="nil"/>
              <w:left w:val="nil"/>
              <w:bottom w:val="nil"/>
              <w:right w:val="nil"/>
            </w:tcBorders>
          </w:tcPr>
          <w:p w14:paraId="1628FA80"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2E56EDBD" w14:textId="77777777" w:rsidTr="00B9695D">
        <w:trPr>
          <w:jc w:val="center"/>
        </w:trPr>
        <w:tc>
          <w:tcPr>
            <w:tcW w:w="0" w:type="auto"/>
            <w:tcBorders>
              <w:top w:val="nil"/>
              <w:left w:val="nil"/>
              <w:bottom w:val="nil"/>
              <w:right w:val="nil"/>
            </w:tcBorders>
          </w:tcPr>
          <w:p w14:paraId="5E94E7DC"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118FD5B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(0.0734)</w:t>
            </w:r>
          </w:p>
        </w:tc>
        <w:tc>
          <w:tcPr>
            <w:tcW w:w="0" w:type="auto"/>
            <w:tcBorders>
              <w:top w:val="nil"/>
              <w:left w:val="nil"/>
              <w:bottom w:val="nil"/>
              <w:right w:val="nil"/>
            </w:tcBorders>
          </w:tcPr>
          <w:p w14:paraId="56068B7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(0.195)</w:t>
            </w:r>
          </w:p>
        </w:tc>
        <w:tc>
          <w:tcPr>
            <w:tcW w:w="0" w:type="auto"/>
            <w:tcBorders>
              <w:top w:val="nil"/>
              <w:left w:val="nil"/>
              <w:bottom w:val="nil"/>
              <w:right w:val="nil"/>
            </w:tcBorders>
          </w:tcPr>
          <w:p w14:paraId="5420769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(0.196)</w:t>
            </w:r>
          </w:p>
        </w:tc>
        <w:tc>
          <w:tcPr>
            <w:tcW w:w="0" w:type="auto"/>
            <w:tcBorders>
              <w:top w:val="nil"/>
              <w:left w:val="nil"/>
              <w:bottom w:val="nil"/>
              <w:right w:val="nil"/>
            </w:tcBorders>
          </w:tcPr>
          <w:p w14:paraId="7C7196E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(0.195)</w:t>
            </w:r>
          </w:p>
        </w:tc>
        <w:tc>
          <w:tcPr>
            <w:tcW w:w="0" w:type="auto"/>
            <w:tcBorders>
              <w:top w:val="nil"/>
              <w:left w:val="nil"/>
              <w:bottom w:val="nil"/>
              <w:right w:val="nil"/>
            </w:tcBorders>
          </w:tcPr>
          <w:p w14:paraId="2CB804C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(0.204)</w:t>
            </w:r>
          </w:p>
        </w:tc>
        <w:tc>
          <w:tcPr>
            <w:tcW w:w="0" w:type="auto"/>
            <w:tcBorders>
              <w:top w:val="nil"/>
              <w:left w:val="nil"/>
              <w:bottom w:val="nil"/>
              <w:right w:val="nil"/>
            </w:tcBorders>
          </w:tcPr>
          <w:p w14:paraId="2A9BF161"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(0.262)</w:t>
            </w:r>
          </w:p>
        </w:tc>
        <w:tc>
          <w:tcPr>
            <w:tcW w:w="0" w:type="auto"/>
            <w:tcBorders>
              <w:top w:val="nil"/>
              <w:left w:val="nil"/>
              <w:bottom w:val="nil"/>
              <w:right w:val="nil"/>
            </w:tcBorders>
          </w:tcPr>
          <w:p w14:paraId="3B87DAB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(0.199)</w:t>
            </w:r>
          </w:p>
        </w:tc>
        <w:tc>
          <w:tcPr>
            <w:tcW w:w="0" w:type="auto"/>
            <w:tcBorders>
              <w:top w:val="nil"/>
              <w:left w:val="nil"/>
              <w:bottom w:val="nil"/>
              <w:right w:val="nil"/>
            </w:tcBorders>
          </w:tcPr>
          <w:p w14:paraId="65DEC5CB"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03772253" w14:textId="77777777" w:rsidTr="00B9695D">
        <w:trPr>
          <w:trHeight w:val="209"/>
          <w:jc w:val="center"/>
        </w:trPr>
        <w:tc>
          <w:tcPr>
            <w:tcW w:w="0" w:type="auto"/>
            <w:tcBorders>
              <w:top w:val="nil"/>
              <w:left w:val="nil"/>
              <w:bottom w:val="nil"/>
              <w:right w:val="nil"/>
            </w:tcBorders>
          </w:tcPr>
          <w:p w14:paraId="57EB4234"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 xml:space="preserve">Average savings (yen), elderly </w:t>
            </w:r>
            <w:proofErr w:type="spellStart"/>
            <w:r w:rsidRPr="00905D12">
              <w:rPr>
                <w:rFonts w:ascii="Garamond" w:hAnsi="Garamond"/>
                <w:sz w:val="18"/>
                <w:szCs w:val="18"/>
              </w:rPr>
              <w:t>hh</w:t>
            </w:r>
            <w:proofErr w:type="spellEnd"/>
            <w:r w:rsidRPr="00905D12">
              <w:rPr>
                <w:rFonts w:ascii="Garamond" w:hAnsi="Garamond"/>
                <w:sz w:val="18"/>
                <w:szCs w:val="18"/>
              </w:rPr>
              <w:t xml:space="preserve"> (1)</w:t>
            </w:r>
          </w:p>
        </w:tc>
        <w:tc>
          <w:tcPr>
            <w:tcW w:w="0" w:type="auto"/>
            <w:tcBorders>
              <w:top w:val="nil"/>
              <w:left w:val="nil"/>
              <w:bottom w:val="nil"/>
              <w:right w:val="nil"/>
            </w:tcBorders>
          </w:tcPr>
          <w:p w14:paraId="775796DC"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6436B2F"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373CE42"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CBC67E8"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2EB1662"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FC6850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3.60e-08</w:t>
            </w:r>
          </w:p>
        </w:tc>
        <w:tc>
          <w:tcPr>
            <w:tcW w:w="0" w:type="auto"/>
            <w:tcBorders>
              <w:top w:val="nil"/>
              <w:left w:val="nil"/>
              <w:bottom w:val="nil"/>
              <w:right w:val="nil"/>
            </w:tcBorders>
          </w:tcPr>
          <w:p w14:paraId="0DEACFDD"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04351519"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50768BC6" w14:textId="77777777" w:rsidTr="00B9695D">
        <w:trPr>
          <w:jc w:val="center"/>
        </w:trPr>
        <w:tc>
          <w:tcPr>
            <w:tcW w:w="0" w:type="auto"/>
            <w:tcBorders>
              <w:top w:val="nil"/>
              <w:left w:val="nil"/>
              <w:bottom w:val="nil"/>
              <w:right w:val="nil"/>
            </w:tcBorders>
          </w:tcPr>
          <w:p w14:paraId="0C6C6D26"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36A3F79D"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B5F0D56"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88F8B24"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5D990F6"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69AFFA4"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34DFAFD"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(4.29e-08)</w:t>
            </w:r>
          </w:p>
        </w:tc>
        <w:tc>
          <w:tcPr>
            <w:tcW w:w="0" w:type="auto"/>
            <w:tcBorders>
              <w:top w:val="nil"/>
              <w:left w:val="nil"/>
              <w:bottom w:val="nil"/>
              <w:right w:val="nil"/>
            </w:tcBorders>
          </w:tcPr>
          <w:p w14:paraId="71A28F87"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04692329"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5078AC52" w14:textId="77777777" w:rsidTr="00B9695D">
        <w:trPr>
          <w:jc w:val="center"/>
        </w:trPr>
        <w:tc>
          <w:tcPr>
            <w:tcW w:w="0" w:type="auto"/>
            <w:tcBorders>
              <w:top w:val="nil"/>
              <w:left w:val="nil"/>
              <w:bottom w:val="nil"/>
              <w:right w:val="nil"/>
            </w:tcBorders>
          </w:tcPr>
          <w:p w14:paraId="6EDD0763" w14:textId="77777777" w:rsidR="003D748B" w:rsidRPr="00905D12" w:rsidRDefault="003D748B" w:rsidP="00B9695D">
            <w:pPr>
              <w:widowControl w:val="0"/>
              <w:autoSpaceDE w:val="0"/>
              <w:autoSpaceDN w:val="0"/>
              <w:adjustRightInd w:val="0"/>
              <w:rPr>
                <w:rFonts w:ascii="Garamond" w:hAnsi="Garamond"/>
                <w:sz w:val="18"/>
                <w:szCs w:val="18"/>
              </w:rPr>
            </w:pPr>
            <w:proofErr w:type="spellStart"/>
            <w:r w:rsidRPr="00905D12">
              <w:rPr>
                <w:rFonts w:ascii="Garamond" w:hAnsi="Garamond"/>
                <w:sz w:val="18"/>
                <w:szCs w:val="18"/>
              </w:rPr>
              <w:t>Hh</w:t>
            </w:r>
            <w:proofErr w:type="spellEnd"/>
            <w:r w:rsidRPr="00905D12">
              <w:rPr>
                <w:rFonts w:ascii="Garamond" w:hAnsi="Garamond"/>
                <w:sz w:val="18"/>
                <w:szCs w:val="18"/>
              </w:rPr>
              <w:t>. with &gt;100M yen in assets (2)</w:t>
            </w:r>
          </w:p>
        </w:tc>
        <w:tc>
          <w:tcPr>
            <w:tcW w:w="0" w:type="auto"/>
            <w:tcBorders>
              <w:top w:val="nil"/>
              <w:left w:val="nil"/>
              <w:bottom w:val="nil"/>
              <w:right w:val="nil"/>
            </w:tcBorders>
          </w:tcPr>
          <w:p w14:paraId="307166B7"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097E36CD"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A09126A"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9145256"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BA7814F"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418AC42"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219543D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-5.469</w:t>
            </w:r>
          </w:p>
        </w:tc>
        <w:tc>
          <w:tcPr>
            <w:tcW w:w="0" w:type="auto"/>
            <w:tcBorders>
              <w:top w:val="nil"/>
              <w:left w:val="nil"/>
              <w:bottom w:val="nil"/>
              <w:right w:val="nil"/>
            </w:tcBorders>
          </w:tcPr>
          <w:p w14:paraId="76590744"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2C691031" w14:textId="77777777" w:rsidTr="00B9695D">
        <w:trPr>
          <w:jc w:val="center"/>
        </w:trPr>
        <w:tc>
          <w:tcPr>
            <w:tcW w:w="0" w:type="auto"/>
            <w:tcBorders>
              <w:top w:val="nil"/>
              <w:left w:val="nil"/>
              <w:bottom w:val="nil"/>
              <w:right w:val="nil"/>
            </w:tcBorders>
          </w:tcPr>
          <w:p w14:paraId="40779FEE"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483F34A5"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3BD366D9"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381D628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A5AC59D"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75C04A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02C6F96"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3C1A84E"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(6.214)</w:t>
            </w:r>
          </w:p>
        </w:tc>
        <w:tc>
          <w:tcPr>
            <w:tcW w:w="0" w:type="auto"/>
            <w:tcBorders>
              <w:top w:val="nil"/>
              <w:left w:val="nil"/>
              <w:bottom w:val="nil"/>
              <w:right w:val="nil"/>
            </w:tcBorders>
          </w:tcPr>
          <w:p w14:paraId="476297DF"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1B875EB6" w14:textId="77777777" w:rsidTr="00B9695D">
        <w:trPr>
          <w:jc w:val="center"/>
        </w:trPr>
        <w:tc>
          <w:tcPr>
            <w:tcW w:w="0" w:type="auto"/>
            <w:tcBorders>
              <w:top w:val="nil"/>
              <w:left w:val="nil"/>
              <w:bottom w:val="nil"/>
              <w:right w:val="nil"/>
            </w:tcBorders>
          </w:tcPr>
          <w:p w14:paraId="559EFAE5"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 xml:space="preserve">Third quartile of </w:t>
            </w:r>
            <w:proofErr w:type="spellStart"/>
            <w:r w:rsidRPr="00905D12">
              <w:rPr>
                <w:rFonts w:ascii="Garamond" w:hAnsi="Garamond"/>
                <w:sz w:val="18"/>
                <w:szCs w:val="18"/>
              </w:rPr>
              <w:t>hh</w:t>
            </w:r>
            <w:proofErr w:type="spellEnd"/>
            <w:r w:rsidRPr="00905D12">
              <w:rPr>
                <w:rFonts w:ascii="Garamond" w:hAnsi="Garamond"/>
                <w:sz w:val="18"/>
                <w:szCs w:val="18"/>
              </w:rPr>
              <w:t>. net savings (3)</w:t>
            </w:r>
          </w:p>
        </w:tc>
        <w:tc>
          <w:tcPr>
            <w:tcW w:w="0" w:type="auto"/>
            <w:tcBorders>
              <w:top w:val="nil"/>
              <w:left w:val="nil"/>
              <w:bottom w:val="nil"/>
              <w:right w:val="nil"/>
            </w:tcBorders>
          </w:tcPr>
          <w:p w14:paraId="4F0C0DE4"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C7DB07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CE8318F"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2C1EA62"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34496441"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E97E35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23FA20C8"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DC862E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6.98e-08</w:t>
            </w:r>
          </w:p>
        </w:tc>
      </w:tr>
      <w:tr w:rsidR="003D748B" w:rsidRPr="00905D12" w14:paraId="5912CAB7" w14:textId="77777777" w:rsidTr="00B9695D">
        <w:trPr>
          <w:jc w:val="center"/>
        </w:trPr>
        <w:tc>
          <w:tcPr>
            <w:tcW w:w="0" w:type="auto"/>
            <w:tcBorders>
              <w:top w:val="nil"/>
              <w:left w:val="nil"/>
              <w:bottom w:val="nil"/>
              <w:right w:val="nil"/>
            </w:tcBorders>
          </w:tcPr>
          <w:p w14:paraId="33492C55"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193685E8"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BBBE4A1"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23EDC0A"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08C4685"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307A42D2"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D623858"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C1881CE"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3387CA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(5.14e-08)</w:t>
            </w:r>
          </w:p>
        </w:tc>
      </w:tr>
      <w:tr w:rsidR="003D748B" w:rsidRPr="00905D12" w14:paraId="2600F4D2" w14:textId="77777777" w:rsidTr="00B9695D">
        <w:trPr>
          <w:jc w:val="center"/>
        </w:trPr>
        <w:tc>
          <w:tcPr>
            <w:tcW w:w="0" w:type="auto"/>
            <w:tcBorders>
              <w:top w:val="nil"/>
              <w:left w:val="nil"/>
              <w:bottom w:val="nil"/>
              <w:right w:val="nil"/>
            </w:tcBorders>
          </w:tcPr>
          <w:p w14:paraId="40F7A33A"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773DAC41"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14061EB2"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9D4477D"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6FC7626B"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4F17A52C"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59285E07"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CAC1299" w14:textId="77777777" w:rsidR="003D748B" w:rsidRPr="00905D12" w:rsidRDefault="003D748B" w:rsidP="00B9695D">
            <w:pPr>
              <w:widowControl w:val="0"/>
              <w:autoSpaceDE w:val="0"/>
              <w:autoSpaceDN w:val="0"/>
              <w:adjustRightInd w:val="0"/>
              <w:jc w:val="center"/>
              <w:rPr>
                <w:rFonts w:ascii="Garamond" w:hAnsi="Garamond"/>
                <w:sz w:val="18"/>
                <w:szCs w:val="18"/>
              </w:rPr>
            </w:pPr>
          </w:p>
        </w:tc>
        <w:tc>
          <w:tcPr>
            <w:tcW w:w="0" w:type="auto"/>
            <w:tcBorders>
              <w:top w:val="nil"/>
              <w:left w:val="nil"/>
              <w:bottom w:val="nil"/>
              <w:right w:val="nil"/>
            </w:tcBorders>
          </w:tcPr>
          <w:p w14:paraId="70527289" w14:textId="77777777" w:rsidR="003D748B" w:rsidRPr="00905D12" w:rsidRDefault="003D748B" w:rsidP="00B9695D">
            <w:pPr>
              <w:widowControl w:val="0"/>
              <w:autoSpaceDE w:val="0"/>
              <w:autoSpaceDN w:val="0"/>
              <w:adjustRightInd w:val="0"/>
              <w:jc w:val="center"/>
              <w:rPr>
                <w:rFonts w:ascii="Garamond" w:hAnsi="Garamond"/>
                <w:sz w:val="18"/>
                <w:szCs w:val="18"/>
              </w:rPr>
            </w:pPr>
          </w:p>
        </w:tc>
      </w:tr>
      <w:tr w:rsidR="003D748B" w:rsidRPr="00905D12" w14:paraId="7908E7AC" w14:textId="77777777" w:rsidTr="00B9695D">
        <w:trPr>
          <w:jc w:val="center"/>
        </w:trPr>
        <w:tc>
          <w:tcPr>
            <w:tcW w:w="0" w:type="auto"/>
            <w:tcBorders>
              <w:top w:val="nil"/>
              <w:left w:val="nil"/>
              <w:bottom w:val="nil"/>
              <w:right w:val="nil"/>
            </w:tcBorders>
          </w:tcPr>
          <w:p w14:paraId="0DBCEA4B"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Constant</w:t>
            </w:r>
          </w:p>
        </w:tc>
        <w:tc>
          <w:tcPr>
            <w:tcW w:w="0" w:type="auto"/>
            <w:tcBorders>
              <w:top w:val="nil"/>
              <w:left w:val="nil"/>
              <w:bottom w:val="nil"/>
              <w:right w:val="nil"/>
            </w:tcBorders>
          </w:tcPr>
          <w:p w14:paraId="2374F61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6.597***</w:t>
            </w:r>
          </w:p>
        </w:tc>
        <w:tc>
          <w:tcPr>
            <w:tcW w:w="0" w:type="auto"/>
            <w:tcBorders>
              <w:top w:val="nil"/>
              <w:left w:val="nil"/>
              <w:bottom w:val="nil"/>
              <w:right w:val="nil"/>
            </w:tcBorders>
          </w:tcPr>
          <w:p w14:paraId="5911CF0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8.321***</w:t>
            </w:r>
          </w:p>
        </w:tc>
        <w:tc>
          <w:tcPr>
            <w:tcW w:w="0" w:type="auto"/>
            <w:tcBorders>
              <w:top w:val="nil"/>
              <w:left w:val="nil"/>
              <w:bottom w:val="nil"/>
              <w:right w:val="nil"/>
            </w:tcBorders>
          </w:tcPr>
          <w:p w14:paraId="1B41523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8.442***</w:t>
            </w:r>
          </w:p>
        </w:tc>
        <w:tc>
          <w:tcPr>
            <w:tcW w:w="0" w:type="auto"/>
            <w:tcBorders>
              <w:top w:val="nil"/>
              <w:left w:val="nil"/>
              <w:bottom w:val="nil"/>
              <w:right w:val="nil"/>
            </w:tcBorders>
          </w:tcPr>
          <w:p w14:paraId="33FB9A57"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9.249***</w:t>
            </w:r>
          </w:p>
        </w:tc>
        <w:tc>
          <w:tcPr>
            <w:tcW w:w="0" w:type="auto"/>
            <w:tcBorders>
              <w:top w:val="nil"/>
              <w:left w:val="nil"/>
              <w:bottom w:val="nil"/>
              <w:right w:val="nil"/>
            </w:tcBorders>
          </w:tcPr>
          <w:p w14:paraId="565CC25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9.291***</w:t>
            </w:r>
          </w:p>
        </w:tc>
        <w:tc>
          <w:tcPr>
            <w:tcW w:w="0" w:type="auto"/>
            <w:tcBorders>
              <w:top w:val="nil"/>
              <w:left w:val="nil"/>
              <w:bottom w:val="nil"/>
              <w:right w:val="nil"/>
            </w:tcBorders>
          </w:tcPr>
          <w:p w14:paraId="3F98491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7.906***</w:t>
            </w:r>
          </w:p>
        </w:tc>
        <w:tc>
          <w:tcPr>
            <w:tcW w:w="0" w:type="auto"/>
            <w:tcBorders>
              <w:top w:val="nil"/>
              <w:left w:val="nil"/>
              <w:bottom w:val="nil"/>
              <w:right w:val="nil"/>
            </w:tcBorders>
          </w:tcPr>
          <w:p w14:paraId="5037D34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9.347***</w:t>
            </w:r>
          </w:p>
        </w:tc>
        <w:tc>
          <w:tcPr>
            <w:tcW w:w="0" w:type="auto"/>
            <w:tcBorders>
              <w:top w:val="nil"/>
              <w:left w:val="nil"/>
              <w:bottom w:val="nil"/>
              <w:right w:val="nil"/>
            </w:tcBorders>
          </w:tcPr>
          <w:p w14:paraId="08B0932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9.123***</w:t>
            </w:r>
          </w:p>
        </w:tc>
      </w:tr>
      <w:tr w:rsidR="003D748B" w:rsidRPr="00905D12" w14:paraId="78B78C6D" w14:textId="77777777" w:rsidTr="00B9695D">
        <w:trPr>
          <w:jc w:val="center"/>
        </w:trPr>
        <w:tc>
          <w:tcPr>
            <w:tcW w:w="0" w:type="auto"/>
            <w:tcBorders>
              <w:top w:val="nil"/>
              <w:left w:val="nil"/>
              <w:bottom w:val="nil"/>
              <w:right w:val="nil"/>
            </w:tcBorders>
          </w:tcPr>
          <w:p w14:paraId="65ACA266" w14:textId="77777777" w:rsidR="003D748B" w:rsidRPr="00905D12" w:rsidRDefault="003D748B" w:rsidP="00B9695D">
            <w:pPr>
              <w:widowControl w:val="0"/>
              <w:autoSpaceDE w:val="0"/>
              <w:autoSpaceDN w:val="0"/>
              <w:adjustRightInd w:val="0"/>
              <w:rPr>
                <w:rFonts w:ascii="Garamond" w:hAnsi="Garamond"/>
                <w:sz w:val="18"/>
                <w:szCs w:val="18"/>
              </w:rPr>
            </w:pPr>
          </w:p>
        </w:tc>
        <w:tc>
          <w:tcPr>
            <w:tcW w:w="0" w:type="auto"/>
            <w:tcBorders>
              <w:top w:val="nil"/>
              <w:left w:val="nil"/>
              <w:bottom w:val="nil"/>
              <w:right w:val="nil"/>
            </w:tcBorders>
          </w:tcPr>
          <w:p w14:paraId="2ADF191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(0.693)</w:t>
            </w:r>
          </w:p>
        </w:tc>
        <w:tc>
          <w:tcPr>
            <w:tcW w:w="0" w:type="auto"/>
            <w:tcBorders>
              <w:top w:val="nil"/>
              <w:left w:val="nil"/>
              <w:bottom w:val="nil"/>
              <w:right w:val="nil"/>
            </w:tcBorders>
          </w:tcPr>
          <w:p w14:paraId="4BD17E3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(1.633)</w:t>
            </w:r>
          </w:p>
        </w:tc>
        <w:tc>
          <w:tcPr>
            <w:tcW w:w="0" w:type="auto"/>
            <w:tcBorders>
              <w:top w:val="nil"/>
              <w:left w:val="nil"/>
              <w:bottom w:val="nil"/>
              <w:right w:val="nil"/>
            </w:tcBorders>
          </w:tcPr>
          <w:p w14:paraId="3EE4B49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(1.776)</w:t>
            </w:r>
          </w:p>
        </w:tc>
        <w:tc>
          <w:tcPr>
            <w:tcW w:w="0" w:type="auto"/>
            <w:tcBorders>
              <w:top w:val="nil"/>
              <w:left w:val="nil"/>
              <w:bottom w:val="nil"/>
              <w:right w:val="nil"/>
            </w:tcBorders>
          </w:tcPr>
          <w:p w14:paraId="66EFE05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(1.785)</w:t>
            </w:r>
          </w:p>
        </w:tc>
        <w:tc>
          <w:tcPr>
            <w:tcW w:w="0" w:type="auto"/>
            <w:tcBorders>
              <w:top w:val="nil"/>
              <w:left w:val="nil"/>
              <w:bottom w:val="nil"/>
              <w:right w:val="nil"/>
            </w:tcBorders>
          </w:tcPr>
          <w:p w14:paraId="1B7D3B66"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(1.915)</w:t>
            </w:r>
          </w:p>
        </w:tc>
        <w:tc>
          <w:tcPr>
            <w:tcW w:w="0" w:type="auto"/>
            <w:tcBorders>
              <w:top w:val="nil"/>
              <w:left w:val="nil"/>
              <w:bottom w:val="nil"/>
              <w:right w:val="nil"/>
            </w:tcBorders>
          </w:tcPr>
          <w:p w14:paraId="2E5C85D5"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(1.715)</w:t>
            </w:r>
          </w:p>
        </w:tc>
        <w:tc>
          <w:tcPr>
            <w:tcW w:w="0" w:type="auto"/>
            <w:tcBorders>
              <w:top w:val="nil"/>
              <w:left w:val="nil"/>
              <w:bottom w:val="nil"/>
              <w:right w:val="nil"/>
            </w:tcBorders>
          </w:tcPr>
          <w:p w14:paraId="2E8704B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(2.007)</w:t>
            </w:r>
          </w:p>
        </w:tc>
        <w:tc>
          <w:tcPr>
            <w:tcW w:w="0" w:type="auto"/>
            <w:tcBorders>
              <w:top w:val="nil"/>
              <w:left w:val="nil"/>
              <w:bottom w:val="nil"/>
              <w:right w:val="nil"/>
            </w:tcBorders>
          </w:tcPr>
          <w:p w14:paraId="0CCB924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(2.094)</w:t>
            </w:r>
          </w:p>
        </w:tc>
      </w:tr>
      <w:tr w:rsidR="003D748B" w:rsidRPr="00905D12" w14:paraId="2C75810E" w14:textId="77777777" w:rsidTr="00B9695D">
        <w:trPr>
          <w:jc w:val="center"/>
        </w:trPr>
        <w:tc>
          <w:tcPr>
            <w:tcW w:w="0" w:type="auto"/>
            <w:tcBorders>
              <w:top w:val="nil"/>
              <w:left w:val="nil"/>
              <w:bottom w:val="nil"/>
              <w:right w:val="nil"/>
            </w:tcBorders>
          </w:tcPr>
          <w:p w14:paraId="67374B51"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Observations</w:t>
            </w:r>
          </w:p>
        </w:tc>
        <w:tc>
          <w:tcPr>
            <w:tcW w:w="0" w:type="auto"/>
            <w:tcBorders>
              <w:top w:val="nil"/>
              <w:left w:val="nil"/>
              <w:bottom w:val="nil"/>
              <w:right w:val="nil"/>
            </w:tcBorders>
          </w:tcPr>
          <w:p w14:paraId="4F51416F"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7B482573"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19D19CB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19762712"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64C5AA6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0E278C49"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1E3D95F4"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94</w:t>
            </w:r>
          </w:p>
        </w:tc>
        <w:tc>
          <w:tcPr>
            <w:tcW w:w="0" w:type="auto"/>
            <w:tcBorders>
              <w:top w:val="nil"/>
              <w:left w:val="nil"/>
              <w:bottom w:val="nil"/>
              <w:right w:val="nil"/>
            </w:tcBorders>
          </w:tcPr>
          <w:p w14:paraId="3BAE656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47</w:t>
            </w:r>
          </w:p>
        </w:tc>
      </w:tr>
      <w:tr w:rsidR="003D748B" w:rsidRPr="00905D12" w14:paraId="61310FF4" w14:textId="77777777" w:rsidTr="00B9695D">
        <w:tblPrEx>
          <w:tblBorders>
            <w:bottom w:val="single" w:sz="6" w:space="0" w:color="auto"/>
          </w:tblBorders>
        </w:tblPrEx>
        <w:trPr>
          <w:jc w:val="center"/>
        </w:trPr>
        <w:tc>
          <w:tcPr>
            <w:tcW w:w="0" w:type="auto"/>
            <w:tcBorders>
              <w:top w:val="nil"/>
              <w:left w:val="nil"/>
              <w:bottom w:val="single" w:sz="6" w:space="0" w:color="auto"/>
              <w:right w:val="nil"/>
            </w:tcBorders>
          </w:tcPr>
          <w:p w14:paraId="32E4BEFE" w14:textId="77777777" w:rsidR="003D748B" w:rsidRPr="00905D12" w:rsidRDefault="003D748B" w:rsidP="00B9695D">
            <w:pPr>
              <w:widowControl w:val="0"/>
              <w:autoSpaceDE w:val="0"/>
              <w:autoSpaceDN w:val="0"/>
              <w:adjustRightInd w:val="0"/>
              <w:rPr>
                <w:rFonts w:ascii="Garamond" w:hAnsi="Garamond"/>
                <w:sz w:val="18"/>
                <w:szCs w:val="18"/>
              </w:rPr>
            </w:pPr>
            <w:r w:rsidRPr="00905D12">
              <w:rPr>
                <w:rFonts w:ascii="Garamond" w:hAnsi="Garamond"/>
                <w:sz w:val="18"/>
                <w:szCs w:val="18"/>
              </w:rPr>
              <w:t>R-squared</w:t>
            </w:r>
          </w:p>
        </w:tc>
        <w:tc>
          <w:tcPr>
            <w:tcW w:w="0" w:type="auto"/>
            <w:tcBorders>
              <w:top w:val="nil"/>
              <w:left w:val="nil"/>
              <w:bottom w:val="single" w:sz="6" w:space="0" w:color="auto"/>
              <w:right w:val="nil"/>
            </w:tcBorders>
          </w:tcPr>
          <w:p w14:paraId="0C7FE60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0.358</w:t>
            </w:r>
          </w:p>
        </w:tc>
        <w:tc>
          <w:tcPr>
            <w:tcW w:w="0" w:type="auto"/>
            <w:tcBorders>
              <w:top w:val="nil"/>
              <w:left w:val="nil"/>
              <w:bottom w:val="single" w:sz="6" w:space="0" w:color="auto"/>
              <w:right w:val="nil"/>
            </w:tcBorders>
          </w:tcPr>
          <w:p w14:paraId="21A74BAB"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0.378</w:t>
            </w:r>
          </w:p>
        </w:tc>
        <w:tc>
          <w:tcPr>
            <w:tcW w:w="0" w:type="auto"/>
            <w:tcBorders>
              <w:top w:val="nil"/>
              <w:left w:val="nil"/>
              <w:bottom w:val="single" w:sz="6" w:space="0" w:color="auto"/>
              <w:right w:val="nil"/>
            </w:tcBorders>
          </w:tcPr>
          <w:p w14:paraId="2A0EA568"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0.378</w:t>
            </w:r>
          </w:p>
        </w:tc>
        <w:tc>
          <w:tcPr>
            <w:tcW w:w="0" w:type="auto"/>
            <w:tcBorders>
              <w:top w:val="nil"/>
              <w:left w:val="nil"/>
              <w:bottom w:val="single" w:sz="6" w:space="0" w:color="auto"/>
              <w:right w:val="nil"/>
            </w:tcBorders>
          </w:tcPr>
          <w:p w14:paraId="0EEC48C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0.408</w:t>
            </w:r>
          </w:p>
        </w:tc>
        <w:tc>
          <w:tcPr>
            <w:tcW w:w="0" w:type="auto"/>
            <w:tcBorders>
              <w:top w:val="nil"/>
              <w:left w:val="nil"/>
              <w:bottom w:val="single" w:sz="6" w:space="0" w:color="auto"/>
              <w:right w:val="nil"/>
            </w:tcBorders>
          </w:tcPr>
          <w:p w14:paraId="19B16E90"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0.408</w:t>
            </w:r>
          </w:p>
        </w:tc>
        <w:tc>
          <w:tcPr>
            <w:tcW w:w="0" w:type="auto"/>
            <w:tcBorders>
              <w:top w:val="nil"/>
              <w:left w:val="nil"/>
              <w:bottom w:val="single" w:sz="6" w:space="0" w:color="auto"/>
              <w:right w:val="nil"/>
            </w:tcBorders>
          </w:tcPr>
          <w:p w14:paraId="46EB437C"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0.388</w:t>
            </w:r>
          </w:p>
        </w:tc>
        <w:tc>
          <w:tcPr>
            <w:tcW w:w="0" w:type="auto"/>
            <w:tcBorders>
              <w:top w:val="nil"/>
              <w:left w:val="nil"/>
              <w:bottom w:val="single" w:sz="6" w:space="0" w:color="auto"/>
              <w:right w:val="nil"/>
            </w:tcBorders>
          </w:tcPr>
          <w:p w14:paraId="4A88B63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0.393</w:t>
            </w:r>
          </w:p>
        </w:tc>
        <w:tc>
          <w:tcPr>
            <w:tcW w:w="0" w:type="auto"/>
            <w:tcBorders>
              <w:top w:val="nil"/>
              <w:left w:val="nil"/>
              <w:bottom w:val="single" w:sz="6" w:space="0" w:color="auto"/>
              <w:right w:val="nil"/>
            </w:tcBorders>
          </w:tcPr>
          <w:p w14:paraId="79C3A22A" w14:textId="77777777" w:rsidR="003D748B" w:rsidRPr="00905D12" w:rsidRDefault="003D748B" w:rsidP="00B9695D">
            <w:pPr>
              <w:widowControl w:val="0"/>
              <w:autoSpaceDE w:val="0"/>
              <w:autoSpaceDN w:val="0"/>
              <w:adjustRightInd w:val="0"/>
              <w:jc w:val="center"/>
              <w:rPr>
                <w:rFonts w:ascii="Garamond" w:hAnsi="Garamond"/>
                <w:sz w:val="18"/>
                <w:szCs w:val="18"/>
              </w:rPr>
            </w:pPr>
            <w:r w:rsidRPr="00905D12">
              <w:rPr>
                <w:rFonts w:ascii="Garamond" w:hAnsi="Garamond"/>
                <w:sz w:val="18"/>
                <w:szCs w:val="18"/>
              </w:rPr>
              <w:t>0.412</w:t>
            </w:r>
          </w:p>
        </w:tc>
      </w:tr>
    </w:tbl>
    <w:p w14:paraId="67A9B0C3" w14:textId="77777777" w:rsidR="003D748B" w:rsidRDefault="003D748B" w:rsidP="003D748B">
      <w:pPr>
        <w:widowControl w:val="0"/>
        <w:autoSpaceDE w:val="0"/>
        <w:autoSpaceDN w:val="0"/>
        <w:adjustRightInd w:val="0"/>
        <w:jc w:val="center"/>
        <w:rPr>
          <w:sz w:val="18"/>
          <w:szCs w:val="18"/>
        </w:rPr>
      </w:pPr>
      <w:r w:rsidRPr="00905D12">
        <w:rPr>
          <w:sz w:val="18"/>
          <w:szCs w:val="18"/>
        </w:rPr>
        <w:t>Robust standard errors in parentheses</w:t>
      </w:r>
    </w:p>
    <w:p w14:paraId="0E2C5DE8" w14:textId="73EF19AE" w:rsidR="003D748B" w:rsidRDefault="003D748B" w:rsidP="003D748B">
      <w:pPr>
        <w:widowControl w:val="0"/>
        <w:autoSpaceDE w:val="0"/>
        <w:autoSpaceDN w:val="0"/>
        <w:adjustRightInd w:val="0"/>
        <w:jc w:val="center"/>
        <w:rPr>
          <w:sz w:val="18"/>
          <w:szCs w:val="18"/>
        </w:rPr>
      </w:pPr>
      <w:r w:rsidRPr="00905D12">
        <w:rPr>
          <w:sz w:val="18"/>
          <w:szCs w:val="18"/>
        </w:rPr>
        <w:t>*** p&lt;0.01, ** p&lt;0.05, * p&lt;0.1</w:t>
      </w:r>
    </w:p>
    <w:p w14:paraId="571B3CB6" w14:textId="14694DBF" w:rsidR="003D748B" w:rsidRDefault="000E26B9" w:rsidP="003D748B">
      <w:pPr>
        <w:widowControl w:val="0"/>
        <w:autoSpaceDE w:val="0"/>
        <w:autoSpaceDN w:val="0"/>
        <w:adjustRightInd w:val="0"/>
        <w:jc w:val="center"/>
        <w:rPr>
          <w:sz w:val="18"/>
          <w:szCs w:val="18"/>
        </w:rPr>
      </w:pPr>
      <w:r>
        <w:rPr>
          <w:rFonts w:ascii="Garamond" w:hAnsi="Garamond"/>
          <w:b/>
        </w:rPr>
        <w:lastRenderedPageBreak/>
        <w:t>Table Ib.</w:t>
      </w:r>
      <w:r w:rsidR="00C7247F">
        <w:rPr>
          <w:rFonts w:ascii="Garamond" w:hAnsi="Garamond"/>
          <w:b/>
        </w:rPr>
        <w:t xml:space="preserve"> Self-employed Elderly, with Year and Region Fixed Effects, SE Clustered by Prefecture (cont.)</w:t>
      </w:r>
    </w:p>
    <w:p w14:paraId="4AF4EB22" w14:textId="77777777" w:rsidR="003D748B" w:rsidRPr="00C7247F" w:rsidRDefault="003D748B" w:rsidP="003D748B">
      <w:pPr>
        <w:pBdr>
          <w:bottom w:val="single" w:sz="12" w:space="1" w:color="auto"/>
        </w:pBdr>
        <w:rPr>
          <w:rFonts w:ascii="Garamond" w:eastAsia="Times New Roman" w:hAnsi="Garamond"/>
          <w:color w:val="222222"/>
          <w:sz w:val="20"/>
          <w:szCs w:val="20"/>
          <w:shd w:val="clear" w:color="auto" w:fill="FFFFFF"/>
        </w:rPr>
      </w:pPr>
      <w:r w:rsidRPr="00C7247F">
        <w:rPr>
          <w:rFonts w:ascii="Garamond" w:eastAsia="Times New Roman" w:hAnsi="Garamond"/>
          <w:color w:val="222222"/>
          <w:sz w:val="20"/>
          <w:szCs w:val="20"/>
          <w:shd w:val="clear" w:color="auto" w:fill="FFFFFF"/>
        </w:rPr>
        <w:t>Household abbreviated to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xml:space="preserve">.” Self-employed elderly, elderly, income over 50M yen, and elderly facility occupants are in per 10,000 population terms. “Average savings (yen), elderly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xml:space="preserve">. with &gt;100M yen in assets” and “Third quartile of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xml:space="preserve">. net savings” use 2009 and 2014 figures as proxies for their values in 2007 and 2012; (1) refers to </w:t>
      </w:r>
      <w:r w:rsidRPr="00C7247F">
        <w:rPr>
          <w:rFonts w:ascii="Garamond" w:hAnsi="Garamond"/>
          <w:color w:val="000000"/>
          <w:sz w:val="20"/>
          <w:szCs w:val="20"/>
        </w:rPr>
        <w:t>the average amount of savings of two-or-more-person households with at least one member who is at least 65 years old and not working. (2) refers to the proportion of two-or-more person households with over 100 million yen in assets. (3) refers to the third quartile of the value of household savings minus liabilities for all households.</w:t>
      </w:r>
    </w:p>
    <w:p w14:paraId="30ED4919" w14:textId="77777777" w:rsidR="003D748B" w:rsidRPr="00905D12" w:rsidRDefault="003D748B" w:rsidP="003D748B">
      <w:pPr>
        <w:widowControl w:val="0"/>
        <w:autoSpaceDE w:val="0"/>
        <w:autoSpaceDN w:val="0"/>
        <w:adjustRightInd w:val="0"/>
        <w:jc w:val="center"/>
        <w:rPr>
          <w:sz w:val="18"/>
          <w:szCs w:val="18"/>
        </w:rPr>
      </w:pPr>
    </w:p>
    <w:p w14:paraId="7F69F499" w14:textId="494BB229" w:rsidR="003D748B" w:rsidRDefault="003D748B" w:rsidP="007055FB">
      <w:pPr>
        <w:rPr>
          <w:rFonts w:ascii="Garamond" w:hAnsi="Garamond"/>
          <w:b/>
          <w:color w:val="000000" w:themeColor="text1"/>
        </w:rPr>
      </w:pPr>
    </w:p>
    <w:p w14:paraId="1ED98F64" w14:textId="77777777" w:rsidR="003D748B" w:rsidRDefault="003D748B" w:rsidP="007055FB">
      <w:pPr>
        <w:rPr>
          <w:rFonts w:ascii="Garamond" w:hAnsi="Garamond"/>
          <w:b/>
          <w:color w:val="000000" w:themeColor="text1"/>
        </w:rPr>
      </w:pPr>
    </w:p>
    <w:p w14:paraId="1B5EA1E8" w14:textId="77777777" w:rsidR="003D748B" w:rsidRDefault="003D748B" w:rsidP="007055FB">
      <w:pPr>
        <w:rPr>
          <w:rFonts w:ascii="Garamond" w:hAnsi="Garamond"/>
          <w:b/>
          <w:color w:val="000000" w:themeColor="text1"/>
        </w:rPr>
      </w:pPr>
    </w:p>
    <w:p w14:paraId="18760C10" w14:textId="77777777" w:rsidR="003D748B" w:rsidRDefault="003D748B" w:rsidP="007055FB">
      <w:pPr>
        <w:rPr>
          <w:rFonts w:ascii="Garamond" w:hAnsi="Garamond"/>
          <w:b/>
          <w:color w:val="000000" w:themeColor="text1"/>
        </w:rPr>
      </w:pPr>
    </w:p>
    <w:p w14:paraId="03B97FEF" w14:textId="77777777" w:rsidR="003D748B" w:rsidRDefault="003D748B" w:rsidP="007055FB">
      <w:pPr>
        <w:rPr>
          <w:rFonts w:ascii="Garamond" w:hAnsi="Garamond"/>
          <w:b/>
          <w:color w:val="000000" w:themeColor="text1"/>
        </w:rPr>
      </w:pPr>
    </w:p>
    <w:p w14:paraId="7E6D9730" w14:textId="77777777" w:rsidR="003D748B" w:rsidRDefault="003D748B" w:rsidP="007055FB">
      <w:pPr>
        <w:rPr>
          <w:rFonts w:ascii="Garamond" w:hAnsi="Garamond"/>
          <w:b/>
          <w:color w:val="000000" w:themeColor="text1"/>
        </w:rPr>
      </w:pPr>
    </w:p>
    <w:p w14:paraId="4D4E0273" w14:textId="77777777" w:rsidR="003D748B" w:rsidRDefault="003D748B" w:rsidP="007055FB">
      <w:pPr>
        <w:rPr>
          <w:rFonts w:ascii="Garamond" w:hAnsi="Garamond"/>
          <w:b/>
          <w:color w:val="000000" w:themeColor="text1"/>
        </w:rPr>
      </w:pPr>
    </w:p>
    <w:p w14:paraId="3892B6B2" w14:textId="77777777" w:rsidR="00C7247F" w:rsidRDefault="00C7247F" w:rsidP="007055FB">
      <w:pPr>
        <w:rPr>
          <w:rFonts w:ascii="Garamond" w:hAnsi="Garamond"/>
          <w:b/>
          <w:color w:val="000000" w:themeColor="text1"/>
        </w:rPr>
      </w:pPr>
    </w:p>
    <w:p w14:paraId="6F779630" w14:textId="77777777" w:rsidR="00C7247F" w:rsidRDefault="00C7247F" w:rsidP="007055FB">
      <w:pPr>
        <w:rPr>
          <w:rFonts w:ascii="Garamond" w:hAnsi="Garamond"/>
          <w:b/>
          <w:color w:val="000000" w:themeColor="text1"/>
        </w:rPr>
      </w:pPr>
    </w:p>
    <w:p w14:paraId="59C9B33C" w14:textId="77777777" w:rsidR="00C7247F" w:rsidRDefault="00C7247F" w:rsidP="007055FB">
      <w:pPr>
        <w:rPr>
          <w:rFonts w:ascii="Garamond" w:hAnsi="Garamond"/>
          <w:b/>
          <w:color w:val="000000" w:themeColor="text1"/>
        </w:rPr>
      </w:pPr>
    </w:p>
    <w:p w14:paraId="29EDF21E" w14:textId="77777777" w:rsidR="00C7247F" w:rsidRDefault="00C7247F" w:rsidP="007055FB">
      <w:pPr>
        <w:rPr>
          <w:rFonts w:ascii="Garamond" w:hAnsi="Garamond"/>
          <w:b/>
          <w:color w:val="000000" w:themeColor="text1"/>
        </w:rPr>
      </w:pPr>
    </w:p>
    <w:p w14:paraId="286E4344" w14:textId="77777777" w:rsidR="00C7247F" w:rsidRDefault="00C7247F" w:rsidP="007055FB">
      <w:pPr>
        <w:rPr>
          <w:rFonts w:ascii="Garamond" w:hAnsi="Garamond"/>
          <w:b/>
          <w:color w:val="000000" w:themeColor="text1"/>
        </w:rPr>
      </w:pPr>
    </w:p>
    <w:p w14:paraId="29173D6E" w14:textId="77777777" w:rsidR="00C7247F" w:rsidRDefault="00C7247F" w:rsidP="007055FB">
      <w:pPr>
        <w:rPr>
          <w:rFonts w:ascii="Garamond" w:hAnsi="Garamond"/>
          <w:b/>
          <w:color w:val="000000" w:themeColor="text1"/>
        </w:rPr>
      </w:pPr>
    </w:p>
    <w:p w14:paraId="7B9C6180" w14:textId="77777777" w:rsidR="00C7247F" w:rsidRDefault="00C7247F" w:rsidP="007055FB">
      <w:pPr>
        <w:rPr>
          <w:rFonts w:ascii="Garamond" w:hAnsi="Garamond"/>
          <w:b/>
          <w:color w:val="000000" w:themeColor="text1"/>
        </w:rPr>
      </w:pPr>
    </w:p>
    <w:p w14:paraId="395562B6" w14:textId="77777777" w:rsidR="00C7247F" w:rsidRDefault="00C7247F" w:rsidP="007055FB">
      <w:pPr>
        <w:rPr>
          <w:rFonts w:ascii="Garamond" w:hAnsi="Garamond"/>
          <w:b/>
          <w:color w:val="000000" w:themeColor="text1"/>
        </w:rPr>
      </w:pPr>
    </w:p>
    <w:p w14:paraId="1BB8B9A9" w14:textId="77777777" w:rsidR="00C7247F" w:rsidRDefault="00C7247F" w:rsidP="007055FB">
      <w:pPr>
        <w:rPr>
          <w:rFonts w:ascii="Garamond" w:hAnsi="Garamond"/>
          <w:b/>
          <w:color w:val="000000" w:themeColor="text1"/>
        </w:rPr>
      </w:pPr>
    </w:p>
    <w:p w14:paraId="18B73E32" w14:textId="77777777" w:rsidR="00C7247F" w:rsidRDefault="00C7247F" w:rsidP="007055FB">
      <w:pPr>
        <w:rPr>
          <w:rFonts w:ascii="Garamond" w:hAnsi="Garamond"/>
          <w:b/>
          <w:color w:val="000000" w:themeColor="text1"/>
        </w:rPr>
      </w:pPr>
    </w:p>
    <w:p w14:paraId="48D9C7AD" w14:textId="77777777" w:rsidR="00C7247F" w:rsidRDefault="00C7247F" w:rsidP="007055FB">
      <w:pPr>
        <w:rPr>
          <w:rFonts w:ascii="Garamond" w:hAnsi="Garamond"/>
          <w:b/>
          <w:color w:val="000000" w:themeColor="text1"/>
        </w:rPr>
      </w:pPr>
    </w:p>
    <w:p w14:paraId="65CE0492" w14:textId="77777777" w:rsidR="00C7247F" w:rsidRDefault="00C7247F" w:rsidP="007055FB">
      <w:pPr>
        <w:rPr>
          <w:rFonts w:ascii="Garamond" w:hAnsi="Garamond"/>
          <w:b/>
          <w:color w:val="000000" w:themeColor="text1"/>
        </w:rPr>
      </w:pPr>
    </w:p>
    <w:p w14:paraId="2B92553E" w14:textId="77777777" w:rsidR="00C7247F" w:rsidRDefault="00C7247F" w:rsidP="007055FB">
      <w:pPr>
        <w:rPr>
          <w:rFonts w:ascii="Garamond" w:hAnsi="Garamond"/>
          <w:b/>
          <w:color w:val="000000" w:themeColor="text1"/>
        </w:rPr>
      </w:pPr>
    </w:p>
    <w:p w14:paraId="27DCFD32" w14:textId="77777777" w:rsidR="00C7247F" w:rsidRDefault="00C7247F" w:rsidP="007055FB">
      <w:pPr>
        <w:rPr>
          <w:rFonts w:ascii="Garamond" w:hAnsi="Garamond"/>
          <w:b/>
          <w:color w:val="000000" w:themeColor="text1"/>
        </w:rPr>
      </w:pPr>
    </w:p>
    <w:p w14:paraId="63EA408D" w14:textId="77777777" w:rsidR="00C7247F" w:rsidRDefault="00C7247F" w:rsidP="007055FB">
      <w:pPr>
        <w:rPr>
          <w:rFonts w:ascii="Garamond" w:hAnsi="Garamond"/>
          <w:b/>
          <w:color w:val="000000" w:themeColor="text1"/>
        </w:rPr>
      </w:pPr>
    </w:p>
    <w:p w14:paraId="2CBB55D0" w14:textId="77777777" w:rsidR="00C7247F" w:rsidRDefault="00C7247F" w:rsidP="007055FB">
      <w:pPr>
        <w:rPr>
          <w:rFonts w:ascii="Garamond" w:hAnsi="Garamond"/>
          <w:b/>
          <w:color w:val="000000" w:themeColor="text1"/>
        </w:rPr>
      </w:pPr>
    </w:p>
    <w:p w14:paraId="29D7D851" w14:textId="77777777" w:rsidR="00C7247F" w:rsidRDefault="00C7247F" w:rsidP="007055FB">
      <w:pPr>
        <w:rPr>
          <w:rFonts w:ascii="Garamond" w:hAnsi="Garamond"/>
          <w:b/>
          <w:color w:val="000000" w:themeColor="text1"/>
        </w:rPr>
      </w:pPr>
    </w:p>
    <w:p w14:paraId="58926767" w14:textId="77777777" w:rsidR="00C7247F" w:rsidRDefault="00C7247F" w:rsidP="007055FB">
      <w:pPr>
        <w:rPr>
          <w:rFonts w:ascii="Garamond" w:hAnsi="Garamond"/>
          <w:b/>
          <w:color w:val="000000" w:themeColor="text1"/>
        </w:rPr>
      </w:pPr>
    </w:p>
    <w:p w14:paraId="0395BB4E" w14:textId="77777777" w:rsidR="00C7247F" w:rsidRDefault="00C7247F" w:rsidP="007055FB">
      <w:pPr>
        <w:rPr>
          <w:rFonts w:ascii="Garamond" w:hAnsi="Garamond"/>
          <w:b/>
          <w:color w:val="000000" w:themeColor="text1"/>
        </w:rPr>
      </w:pPr>
    </w:p>
    <w:p w14:paraId="3F174414" w14:textId="77777777" w:rsidR="00974CCD" w:rsidRDefault="00974CCD" w:rsidP="007055FB">
      <w:pPr>
        <w:rPr>
          <w:rFonts w:ascii="Garamond" w:hAnsi="Garamond"/>
          <w:b/>
          <w:color w:val="000000" w:themeColor="text1"/>
        </w:rPr>
      </w:pPr>
    </w:p>
    <w:p w14:paraId="302AF532" w14:textId="77777777" w:rsidR="00974CCD" w:rsidRDefault="00974CCD" w:rsidP="007055FB">
      <w:pPr>
        <w:rPr>
          <w:rFonts w:ascii="Garamond" w:hAnsi="Garamond"/>
          <w:b/>
          <w:color w:val="000000" w:themeColor="text1"/>
        </w:rPr>
      </w:pPr>
    </w:p>
    <w:tbl>
      <w:tblPr>
        <w:tblW w:w="0" w:type="auto"/>
        <w:jc w:val="center"/>
        <w:tblCellMar>
          <w:left w:w="75" w:type="dxa"/>
          <w:right w:w="75" w:type="dxa"/>
        </w:tblCellMar>
        <w:tblLook w:val="0000" w:firstRow="0" w:lastRow="0" w:firstColumn="0" w:lastColumn="0" w:noHBand="0" w:noVBand="0"/>
      </w:tblPr>
      <w:tblGrid>
        <w:gridCol w:w="3502"/>
        <w:gridCol w:w="1130"/>
        <w:gridCol w:w="1130"/>
        <w:gridCol w:w="1130"/>
        <w:gridCol w:w="1130"/>
        <w:gridCol w:w="1130"/>
        <w:gridCol w:w="1130"/>
        <w:gridCol w:w="1186"/>
      </w:tblGrid>
      <w:tr w:rsidR="00974CCD" w:rsidRPr="00EF341F" w14:paraId="41168E14" w14:textId="77777777" w:rsidTr="00BA793A">
        <w:trPr>
          <w:jc w:val="center"/>
        </w:trPr>
        <w:tc>
          <w:tcPr>
            <w:tcW w:w="0" w:type="auto"/>
            <w:gridSpan w:val="8"/>
            <w:tcBorders>
              <w:left w:val="nil"/>
              <w:bottom w:val="single" w:sz="6" w:space="0" w:color="auto"/>
              <w:right w:val="nil"/>
            </w:tcBorders>
          </w:tcPr>
          <w:p w14:paraId="196AC777" w14:textId="58973313" w:rsidR="00974CCD" w:rsidRPr="00EF341F" w:rsidRDefault="000E26B9" w:rsidP="00B9695D">
            <w:pPr>
              <w:widowControl w:val="0"/>
              <w:tabs>
                <w:tab w:val="left" w:pos="6520"/>
              </w:tabs>
              <w:autoSpaceDE w:val="0"/>
              <w:autoSpaceDN w:val="0"/>
              <w:adjustRightInd w:val="0"/>
              <w:jc w:val="center"/>
              <w:rPr>
                <w:rFonts w:ascii="Garamond" w:hAnsi="Garamond"/>
                <w:b/>
              </w:rPr>
            </w:pPr>
            <w:r>
              <w:rPr>
                <w:rFonts w:ascii="Garamond" w:hAnsi="Garamond"/>
                <w:b/>
              </w:rPr>
              <w:lastRenderedPageBreak/>
              <w:t xml:space="preserve">Table </w:t>
            </w:r>
            <w:proofErr w:type="spellStart"/>
            <w:r>
              <w:rPr>
                <w:rFonts w:ascii="Garamond" w:hAnsi="Garamond"/>
                <w:b/>
              </w:rPr>
              <w:t>II</w:t>
            </w:r>
            <w:r w:rsidR="00F51A69">
              <w:rPr>
                <w:rFonts w:ascii="Garamond" w:hAnsi="Garamond"/>
                <w:b/>
              </w:rPr>
              <w:t>a</w:t>
            </w:r>
            <w:proofErr w:type="spellEnd"/>
            <w:r w:rsidR="00974CCD" w:rsidRPr="00EF341F">
              <w:rPr>
                <w:rFonts w:ascii="Garamond" w:hAnsi="Garamond"/>
                <w:b/>
              </w:rPr>
              <w:t>. Elderly Farmers, Full Regression Results</w:t>
            </w:r>
          </w:p>
          <w:p w14:paraId="3072D9B4" w14:textId="77777777" w:rsidR="00974CCD" w:rsidRPr="00EF341F" w:rsidRDefault="00974CCD" w:rsidP="00B9695D">
            <w:pPr>
              <w:widowControl w:val="0"/>
              <w:autoSpaceDE w:val="0"/>
              <w:autoSpaceDN w:val="0"/>
              <w:adjustRightInd w:val="0"/>
              <w:jc w:val="center"/>
              <w:rPr>
                <w:rFonts w:ascii="Garamond" w:hAnsi="Garamond"/>
                <w:b/>
              </w:rPr>
            </w:pPr>
          </w:p>
        </w:tc>
      </w:tr>
      <w:tr w:rsidR="00974CCD" w:rsidRPr="00EF341F" w14:paraId="3CA445FD" w14:textId="77777777" w:rsidTr="00BA793A">
        <w:trPr>
          <w:jc w:val="center"/>
        </w:trPr>
        <w:tc>
          <w:tcPr>
            <w:tcW w:w="0" w:type="auto"/>
            <w:gridSpan w:val="8"/>
            <w:tcBorders>
              <w:top w:val="single" w:sz="6" w:space="0" w:color="auto"/>
              <w:left w:val="nil"/>
              <w:bottom w:val="nil"/>
              <w:right w:val="nil"/>
            </w:tcBorders>
          </w:tcPr>
          <w:p w14:paraId="19557E3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b/>
              </w:rPr>
              <w:t>DEPENDENT VARIABLE</w:t>
            </w:r>
            <w:r w:rsidRPr="00EF341F">
              <w:rPr>
                <w:rFonts w:ascii="Garamond" w:hAnsi="Garamond"/>
              </w:rPr>
              <w:t xml:space="preserve">: </w:t>
            </w:r>
            <w:r w:rsidRPr="00EF341F">
              <w:rPr>
                <w:rFonts w:ascii="Garamond" w:hAnsi="Garamond"/>
                <w:b/>
              </w:rPr>
              <w:t>Adoptions per 10,000</w:t>
            </w:r>
            <w:r w:rsidRPr="00EF341F">
              <w:rPr>
                <w:rFonts w:ascii="Garamond" w:hAnsi="Garamond"/>
              </w:rPr>
              <w:t xml:space="preserve"> (2007 and 2012)</w:t>
            </w:r>
          </w:p>
          <w:p w14:paraId="7FD8D65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Year Fixed Effects, SE Clustered by Prefecture</w:t>
            </w:r>
          </w:p>
        </w:tc>
      </w:tr>
      <w:tr w:rsidR="00974CCD" w:rsidRPr="00EF341F" w14:paraId="7CAB7D3B" w14:textId="77777777" w:rsidTr="00BA793A">
        <w:trPr>
          <w:jc w:val="center"/>
        </w:trPr>
        <w:tc>
          <w:tcPr>
            <w:tcW w:w="0" w:type="auto"/>
            <w:tcBorders>
              <w:top w:val="nil"/>
              <w:left w:val="nil"/>
              <w:bottom w:val="single" w:sz="6" w:space="0" w:color="auto"/>
              <w:right w:val="nil"/>
            </w:tcBorders>
          </w:tcPr>
          <w:p w14:paraId="051DC82A"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VARIABLES</w:t>
            </w:r>
          </w:p>
        </w:tc>
        <w:tc>
          <w:tcPr>
            <w:tcW w:w="0" w:type="auto"/>
            <w:tcBorders>
              <w:top w:val="nil"/>
              <w:left w:val="nil"/>
              <w:bottom w:val="single" w:sz="6" w:space="0" w:color="auto"/>
              <w:right w:val="nil"/>
            </w:tcBorders>
          </w:tcPr>
          <w:p w14:paraId="6294B12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w:t>
            </w:r>
          </w:p>
        </w:tc>
        <w:tc>
          <w:tcPr>
            <w:tcW w:w="0" w:type="auto"/>
            <w:tcBorders>
              <w:top w:val="nil"/>
              <w:left w:val="nil"/>
              <w:bottom w:val="single" w:sz="6" w:space="0" w:color="auto"/>
              <w:right w:val="nil"/>
            </w:tcBorders>
          </w:tcPr>
          <w:p w14:paraId="7D5CD9FD"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2</w:t>
            </w:r>
          </w:p>
        </w:tc>
        <w:tc>
          <w:tcPr>
            <w:tcW w:w="0" w:type="auto"/>
            <w:tcBorders>
              <w:top w:val="nil"/>
              <w:left w:val="nil"/>
              <w:bottom w:val="single" w:sz="6" w:space="0" w:color="auto"/>
              <w:right w:val="nil"/>
            </w:tcBorders>
          </w:tcPr>
          <w:p w14:paraId="6E23C14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3</w:t>
            </w:r>
          </w:p>
        </w:tc>
        <w:tc>
          <w:tcPr>
            <w:tcW w:w="0" w:type="auto"/>
            <w:tcBorders>
              <w:top w:val="nil"/>
              <w:left w:val="nil"/>
              <w:bottom w:val="single" w:sz="6" w:space="0" w:color="auto"/>
              <w:right w:val="nil"/>
            </w:tcBorders>
          </w:tcPr>
          <w:p w14:paraId="6CBAE97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4a</w:t>
            </w:r>
          </w:p>
        </w:tc>
        <w:tc>
          <w:tcPr>
            <w:tcW w:w="0" w:type="auto"/>
            <w:tcBorders>
              <w:top w:val="nil"/>
              <w:left w:val="nil"/>
              <w:bottom w:val="single" w:sz="6" w:space="0" w:color="auto"/>
              <w:right w:val="nil"/>
            </w:tcBorders>
          </w:tcPr>
          <w:p w14:paraId="599B028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5a</w:t>
            </w:r>
          </w:p>
        </w:tc>
        <w:tc>
          <w:tcPr>
            <w:tcW w:w="0" w:type="auto"/>
            <w:tcBorders>
              <w:top w:val="nil"/>
              <w:left w:val="nil"/>
              <w:bottom w:val="single" w:sz="6" w:space="0" w:color="auto"/>
              <w:right w:val="nil"/>
            </w:tcBorders>
          </w:tcPr>
          <w:p w14:paraId="2ABD94F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5b</w:t>
            </w:r>
          </w:p>
        </w:tc>
        <w:tc>
          <w:tcPr>
            <w:tcW w:w="0" w:type="auto"/>
            <w:tcBorders>
              <w:top w:val="nil"/>
              <w:left w:val="nil"/>
              <w:bottom w:val="single" w:sz="6" w:space="0" w:color="auto"/>
              <w:right w:val="nil"/>
            </w:tcBorders>
          </w:tcPr>
          <w:p w14:paraId="4609AFD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5c</w:t>
            </w:r>
          </w:p>
        </w:tc>
      </w:tr>
      <w:tr w:rsidR="00974CCD" w:rsidRPr="00EF341F" w14:paraId="35FE6B38" w14:textId="77777777" w:rsidTr="00BA793A">
        <w:trPr>
          <w:jc w:val="center"/>
        </w:trPr>
        <w:tc>
          <w:tcPr>
            <w:tcW w:w="0" w:type="auto"/>
            <w:tcBorders>
              <w:top w:val="nil"/>
              <w:left w:val="nil"/>
              <w:bottom w:val="nil"/>
              <w:right w:val="nil"/>
            </w:tcBorders>
          </w:tcPr>
          <w:p w14:paraId="5CF64E4E"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Elderly Farmers</w:t>
            </w:r>
          </w:p>
        </w:tc>
        <w:tc>
          <w:tcPr>
            <w:tcW w:w="0" w:type="auto"/>
            <w:tcBorders>
              <w:top w:val="nil"/>
              <w:left w:val="nil"/>
              <w:bottom w:val="nil"/>
              <w:right w:val="nil"/>
            </w:tcBorders>
          </w:tcPr>
          <w:p w14:paraId="7026E6C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0.00238**</w:t>
            </w:r>
          </w:p>
        </w:tc>
        <w:tc>
          <w:tcPr>
            <w:tcW w:w="0" w:type="auto"/>
            <w:tcBorders>
              <w:top w:val="nil"/>
              <w:left w:val="nil"/>
              <w:bottom w:val="nil"/>
              <w:right w:val="nil"/>
            </w:tcBorders>
          </w:tcPr>
          <w:p w14:paraId="1F6FE4A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0.00271**</w:t>
            </w:r>
          </w:p>
        </w:tc>
        <w:tc>
          <w:tcPr>
            <w:tcW w:w="0" w:type="auto"/>
            <w:tcBorders>
              <w:top w:val="nil"/>
              <w:left w:val="nil"/>
              <w:bottom w:val="nil"/>
              <w:right w:val="nil"/>
            </w:tcBorders>
          </w:tcPr>
          <w:p w14:paraId="22A32FB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0.00193</w:t>
            </w:r>
          </w:p>
        </w:tc>
        <w:tc>
          <w:tcPr>
            <w:tcW w:w="0" w:type="auto"/>
            <w:tcBorders>
              <w:top w:val="nil"/>
              <w:left w:val="nil"/>
              <w:bottom w:val="nil"/>
              <w:right w:val="nil"/>
            </w:tcBorders>
          </w:tcPr>
          <w:p w14:paraId="696B1610"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0.00156</w:t>
            </w:r>
          </w:p>
        </w:tc>
        <w:tc>
          <w:tcPr>
            <w:tcW w:w="0" w:type="auto"/>
            <w:tcBorders>
              <w:top w:val="nil"/>
              <w:left w:val="nil"/>
              <w:bottom w:val="nil"/>
              <w:right w:val="nil"/>
            </w:tcBorders>
          </w:tcPr>
          <w:p w14:paraId="4C3A4AB0"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0.00281**</w:t>
            </w:r>
          </w:p>
        </w:tc>
        <w:tc>
          <w:tcPr>
            <w:tcW w:w="0" w:type="auto"/>
            <w:tcBorders>
              <w:top w:val="nil"/>
              <w:left w:val="nil"/>
              <w:bottom w:val="nil"/>
              <w:right w:val="nil"/>
            </w:tcBorders>
          </w:tcPr>
          <w:p w14:paraId="73502AD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0.00195</w:t>
            </w:r>
          </w:p>
        </w:tc>
        <w:tc>
          <w:tcPr>
            <w:tcW w:w="0" w:type="auto"/>
            <w:tcBorders>
              <w:top w:val="nil"/>
              <w:left w:val="nil"/>
              <w:bottom w:val="nil"/>
              <w:right w:val="nil"/>
            </w:tcBorders>
          </w:tcPr>
          <w:p w14:paraId="658838F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0.00379***</w:t>
            </w:r>
          </w:p>
        </w:tc>
      </w:tr>
      <w:tr w:rsidR="00974CCD" w:rsidRPr="00EF341F" w14:paraId="1A37852B" w14:textId="77777777" w:rsidTr="00BA793A">
        <w:trPr>
          <w:trHeight w:val="391"/>
          <w:jc w:val="center"/>
        </w:trPr>
        <w:tc>
          <w:tcPr>
            <w:tcW w:w="0" w:type="auto"/>
            <w:tcBorders>
              <w:top w:val="nil"/>
              <w:left w:val="nil"/>
              <w:bottom w:val="nil"/>
              <w:right w:val="nil"/>
            </w:tcBorders>
          </w:tcPr>
          <w:p w14:paraId="7C64171C"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26D7903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(0.000959)</w:t>
            </w:r>
          </w:p>
        </w:tc>
        <w:tc>
          <w:tcPr>
            <w:tcW w:w="0" w:type="auto"/>
            <w:tcBorders>
              <w:top w:val="nil"/>
              <w:left w:val="nil"/>
              <w:bottom w:val="nil"/>
              <w:right w:val="nil"/>
            </w:tcBorders>
          </w:tcPr>
          <w:p w14:paraId="36C4A8B5"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(0.00125)</w:t>
            </w:r>
          </w:p>
        </w:tc>
        <w:tc>
          <w:tcPr>
            <w:tcW w:w="0" w:type="auto"/>
            <w:tcBorders>
              <w:top w:val="nil"/>
              <w:left w:val="nil"/>
              <w:bottom w:val="nil"/>
              <w:right w:val="nil"/>
            </w:tcBorders>
          </w:tcPr>
          <w:p w14:paraId="318904F7"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(0.00130)</w:t>
            </w:r>
          </w:p>
        </w:tc>
        <w:tc>
          <w:tcPr>
            <w:tcW w:w="0" w:type="auto"/>
            <w:tcBorders>
              <w:top w:val="nil"/>
              <w:left w:val="nil"/>
              <w:bottom w:val="nil"/>
              <w:right w:val="nil"/>
            </w:tcBorders>
          </w:tcPr>
          <w:p w14:paraId="70905011"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(0.00132)</w:t>
            </w:r>
          </w:p>
        </w:tc>
        <w:tc>
          <w:tcPr>
            <w:tcW w:w="0" w:type="auto"/>
            <w:tcBorders>
              <w:top w:val="nil"/>
              <w:left w:val="nil"/>
              <w:bottom w:val="nil"/>
              <w:right w:val="nil"/>
            </w:tcBorders>
          </w:tcPr>
          <w:p w14:paraId="6B5CA24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(0.00134)</w:t>
            </w:r>
          </w:p>
        </w:tc>
        <w:tc>
          <w:tcPr>
            <w:tcW w:w="0" w:type="auto"/>
            <w:tcBorders>
              <w:top w:val="nil"/>
              <w:left w:val="nil"/>
              <w:bottom w:val="nil"/>
              <w:right w:val="nil"/>
            </w:tcBorders>
          </w:tcPr>
          <w:p w14:paraId="5BCB1CD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(0.00134)</w:t>
            </w:r>
          </w:p>
        </w:tc>
        <w:tc>
          <w:tcPr>
            <w:tcW w:w="0" w:type="auto"/>
            <w:tcBorders>
              <w:top w:val="nil"/>
              <w:left w:val="nil"/>
              <w:bottom w:val="nil"/>
              <w:right w:val="nil"/>
            </w:tcBorders>
          </w:tcPr>
          <w:p w14:paraId="1A1E5F37"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(0.00139)</w:t>
            </w:r>
          </w:p>
        </w:tc>
      </w:tr>
      <w:tr w:rsidR="00974CCD" w:rsidRPr="00EF341F" w14:paraId="0A95C7FA" w14:textId="77777777" w:rsidTr="00BA793A">
        <w:trPr>
          <w:jc w:val="center"/>
        </w:trPr>
        <w:tc>
          <w:tcPr>
            <w:tcW w:w="0" w:type="auto"/>
            <w:tcBorders>
              <w:top w:val="nil"/>
              <w:left w:val="nil"/>
              <w:bottom w:val="nil"/>
              <w:right w:val="nil"/>
            </w:tcBorders>
          </w:tcPr>
          <w:p w14:paraId="5EFC8156"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Elderly</w:t>
            </w:r>
          </w:p>
        </w:tc>
        <w:tc>
          <w:tcPr>
            <w:tcW w:w="0" w:type="auto"/>
            <w:tcBorders>
              <w:top w:val="nil"/>
              <w:left w:val="nil"/>
              <w:bottom w:val="nil"/>
              <w:right w:val="nil"/>
            </w:tcBorders>
          </w:tcPr>
          <w:p w14:paraId="17FA9B5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426C71B"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-0.000163</w:t>
            </w:r>
          </w:p>
        </w:tc>
        <w:tc>
          <w:tcPr>
            <w:tcW w:w="0" w:type="auto"/>
            <w:tcBorders>
              <w:top w:val="nil"/>
              <w:left w:val="nil"/>
              <w:bottom w:val="nil"/>
              <w:right w:val="nil"/>
            </w:tcBorders>
          </w:tcPr>
          <w:p w14:paraId="5EB11080"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-0.000300</w:t>
            </w:r>
          </w:p>
        </w:tc>
        <w:tc>
          <w:tcPr>
            <w:tcW w:w="0" w:type="auto"/>
            <w:tcBorders>
              <w:top w:val="nil"/>
              <w:left w:val="nil"/>
              <w:bottom w:val="nil"/>
              <w:right w:val="nil"/>
            </w:tcBorders>
          </w:tcPr>
          <w:p w14:paraId="49D2F975"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-0.000579</w:t>
            </w:r>
          </w:p>
        </w:tc>
        <w:tc>
          <w:tcPr>
            <w:tcW w:w="0" w:type="auto"/>
            <w:tcBorders>
              <w:top w:val="nil"/>
              <w:left w:val="nil"/>
              <w:bottom w:val="nil"/>
              <w:right w:val="nil"/>
            </w:tcBorders>
          </w:tcPr>
          <w:p w14:paraId="3DB8DA1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-0.000509</w:t>
            </w:r>
          </w:p>
        </w:tc>
        <w:tc>
          <w:tcPr>
            <w:tcW w:w="0" w:type="auto"/>
            <w:tcBorders>
              <w:top w:val="nil"/>
              <w:left w:val="nil"/>
              <w:bottom w:val="nil"/>
              <w:right w:val="nil"/>
            </w:tcBorders>
          </w:tcPr>
          <w:p w14:paraId="779477D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-0.000542</w:t>
            </w:r>
          </w:p>
        </w:tc>
        <w:tc>
          <w:tcPr>
            <w:tcW w:w="0" w:type="auto"/>
            <w:tcBorders>
              <w:top w:val="nil"/>
              <w:left w:val="nil"/>
              <w:bottom w:val="nil"/>
              <w:right w:val="nil"/>
            </w:tcBorders>
          </w:tcPr>
          <w:p w14:paraId="15C6E6ED"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-0.000877</w:t>
            </w:r>
          </w:p>
        </w:tc>
      </w:tr>
      <w:tr w:rsidR="00974CCD" w:rsidRPr="00EF341F" w14:paraId="2899A4AB" w14:textId="77777777" w:rsidTr="00BA793A">
        <w:trPr>
          <w:trHeight w:val="349"/>
          <w:jc w:val="center"/>
        </w:trPr>
        <w:tc>
          <w:tcPr>
            <w:tcW w:w="0" w:type="auto"/>
            <w:tcBorders>
              <w:top w:val="nil"/>
              <w:left w:val="nil"/>
              <w:bottom w:val="nil"/>
              <w:right w:val="nil"/>
            </w:tcBorders>
          </w:tcPr>
          <w:p w14:paraId="2F2565F0"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48C470CB"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327F5F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(0.000541)</w:t>
            </w:r>
          </w:p>
        </w:tc>
        <w:tc>
          <w:tcPr>
            <w:tcW w:w="0" w:type="auto"/>
            <w:tcBorders>
              <w:top w:val="nil"/>
              <w:left w:val="nil"/>
              <w:bottom w:val="nil"/>
              <w:right w:val="nil"/>
            </w:tcBorders>
          </w:tcPr>
          <w:p w14:paraId="1F13AC85"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(0.000508)</w:t>
            </w:r>
          </w:p>
        </w:tc>
        <w:tc>
          <w:tcPr>
            <w:tcW w:w="0" w:type="auto"/>
            <w:tcBorders>
              <w:top w:val="nil"/>
              <w:left w:val="nil"/>
              <w:bottom w:val="nil"/>
              <w:right w:val="nil"/>
            </w:tcBorders>
          </w:tcPr>
          <w:p w14:paraId="50CE2F1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(0.000533)</w:t>
            </w:r>
          </w:p>
        </w:tc>
        <w:tc>
          <w:tcPr>
            <w:tcW w:w="0" w:type="auto"/>
            <w:tcBorders>
              <w:top w:val="nil"/>
              <w:left w:val="nil"/>
              <w:bottom w:val="nil"/>
              <w:right w:val="nil"/>
            </w:tcBorders>
          </w:tcPr>
          <w:p w14:paraId="10F1C88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(0.000600)</w:t>
            </w:r>
          </w:p>
        </w:tc>
        <w:tc>
          <w:tcPr>
            <w:tcW w:w="0" w:type="auto"/>
            <w:tcBorders>
              <w:top w:val="nil"/>
              <w:left w:val="nil"/>
              <w:bottom w:val="nil"/>
              <w:right w:val="nil"/>
            </w:tcBorders>
          </w:tcPr>
          <w:p w14:paraId="26A75D01"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(0.000532)</w:t>
            </w:r>
          </w:p>
        </w:tc>
        <w:tc>
          <w:tcPr>
            <w:tcW w:w="0" w:type="auto"/>
            <w:tcBorders>
              <w:top w:val="nil"/>
              <w:left w:val="nil"/>
              <w:bottom w:val="nil"/>
              <w:right w:val="nil"/>
            </w:tcBorders>
          </w:tcPr>
          <w:p w14:paraId="7DA7C767"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(0.000646)</w:t>
            </w:r>
          </w:p>
        </w:tc>
      </w:tr>
      <w:tr w:rsidR="00974CCD" w:rsidRPr="00EF341F" w14:paraId="513AA09D" w14:textId="77777777" w:rsidTr="00BA793A">
        <w:trPr>
          <w:jc w:val="center"/>
        </w:trPr>
        <w:tc>
          <w:tcPr>
            <w:tcW w:w="0" w:type="auto"/>
            <w:tcBorders>
              <w:top w:val="nil"/>
              <w:left w:val="nil"/>
              <w:bottom w:val="nil"/>
              <w:right w:val="nil"/>
            </w:tcBorders>
          </w:tcPr>
          <w:p w14:paraId="294EFD7A"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People filing income over 50M yen</w:t>
            </w:r>
          </w:p>
        </w:tc>
        <w:tc>
          <w:tcPr>
            <w:tcW w:w="0" w:type="auto"/>
            <w:tcBorders>
              <w:top w:val="nil"/>
              <w:left w:val="nil"/>
              <w:bottom w:val="nil"/>
              <w:right w:val="nil"/>
            </w:tcBorders>
          </w:tcPr>
          <w:p w14:paraId="565F047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63C2114"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BCDC4C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-0.106***</w:t>
            </w:r>
          </w:p>
        </w:tc>
        <w:tc>
          <w:tcPr>
            <w:tcW w:w="0" w:type="auto"/>
            <w:tcBorders>
              <w:top w:val="nil"/>
              <w:left w:val="nil"/>
              <w:bottom w:val="nil"/>
              <w:right w:val="nil"/>
            </w:tcBorders>
          </w:tcPr>
          <w:p w14:paraId="4003995B"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-0.101**</w:t>
            </w:r>
          </w:p>
        </w:tc>
        <w:tc>
          <w:tcPr>
            <w:tcW w:w="0" w:type="auto"/>
            <w:tcBorders>
              <w:top w:val="nil"/>
              <w:left w:val="nil"/>
              <w:bottom w:val="nil"/>
              <w:right w:val="nil"/>
            </w:tcBorders>
          </w:tcPr>
          <w:p w14:paraId="651F0A54"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2DC2349"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242A182"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322D3499" w14:textId="77777777" w:rsidTr="00BA793A">
        <w:trPr>
          <w:trHeight w:val="391"/>
          <w:jc w:val="center"/>
        </w:trPr>
        <w:tc>
          <w:tcPr>
            <w:tcW w:w="0" w:type="auto"/>
            <w:tcBorders>
              <w:top w:val="nil"/>
              <w:left w:val="nil"/>
              <w:bottom w:val="nil"/>
              <w:right w:val="nil"/>
            </w:tcBorders>
          </w:tcPr>
          <w:p w14:paraId="51307D34"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4C402063"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3275067"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644627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(0.0375)</w:t>
            </w:r>
          </w:p>
        </w:tc>
        <w:tc>
          <w:tcPr>
            <w:tcW w:w="0" w:type="auto"/>
            <w:tcBorders>
              <w:top w:val="nil"/>
              <w:left w:val="nil"/>
              <w:bottom w:val="nil"/>
              <w:right w:val="nil"/>
            </w:tcBorders>
          </w:tcPr>
          <w:p w14:paraId="28829AB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(0.0397)</w:t>
            </w:r>
          </w:p>
        </w:tc>
        <w:tc>
          <w:tcPr>
            <w:tcW w:w="0" w:type="auto"/>
            <w:tcBorders>
              <w:top w:val="nil"/>
              <w:left w:val="nil"/>
              <w:bottom w:val="nil"/>
              <w:right w:val="nil"/>
            </w:tcBorders>
          </w:tcPr>
          <w:p w14:paraId="35773C3F"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A4F12D5"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69235F9"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54C62FA0" w14:textId="77777777" w:rsidTr="00BA793A">
        <w:trPr>
          <w:jc w:val="center"/>
        </w:trPr>
        <w:tc>
          <w:tcPr>
            <w:tcW w:w="0" w:type="auto"/>
            <w:tcBorders>
              <w:top w:val="nil"/>
              <w:left w:val="nil"/>
              <w:bottom w:val="nil"/>
              <w:right w:val="nil"/>
            </w:tcBorders>
          </w:tcPr>
          <w:p w14:paraId="0B47B2B1"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Elderly care facility occupants</w:t>
            </w:r>
          </w:p>
        </w:tc>
        <w:tc>
          <w:tcPr>
            <w:tcW w:w="0" w:type="auto"/>
            <w:tcBorders>
              <w:top w:val="nil"/>
              <w:left w:val="nil"/>
              <w:bottom w:val="nil"/>
              <w:right w:val="nil"/>
            </w:tcBorders>
          </w:tcPr>
          <w:p w14:paraId="589EF35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4EB0010"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66E5861"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24150A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0.0314</w:t>
            </w:r>
          </w:p>
        </w:tc>
        <w:tc>
          <w:tcPr>
            <w:tcW w:w="0" w:type="auto"/>
            <w:tcBorders>
              <w:top w:val="nil"/>
              <w:left w:val="nil"/>
              <w:bottom w:val="nil"/>
              <w:right w:val="nil"/>
            </w:tcBorders>
          </w:tcPr>
          <w:p w14:paraId="4EC051E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0.0299</w:t>
            </w:r>
          </w:p>
        </w:tc>
        <w:tc>
          <w:tcPr>
            <w:tcW w:w="0" w:type="auto"/>
            <w:tcBorders>
              <w:top w:val="nil"/>
              <w:left w:val="nil"/>
              <w:bottom w:val="nil"/>
              <w:right w:val="nil"/>
            </w:tcBorders>
          </w:tcPr>
          <w:p w14:paraId="431354D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0.0344</w:t>
            </w:r>
          </w:p>
        </w:tc>
        <w:tc>
          <w:tcPr>
            <w:tcW w:w="0" w:type="auto"/>
            <w:tcBorders>
              <w:top w:val="nil"/>
              <w:left w:val="nil"/>
              <w:bottom w:val="nil"/>
              <w:right w:val="nil"/>
            </w:tcBorders>
          </w:tcPr>
          <w:p w14:paraId="57AAF6AD"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0.0444</w:t>
            </w:r>
          </w:p>
        </w:tc>
      </w:tr>
      <w:tr w:rsidR="00974CCD" w:rsidRPr="00EF341F" w14:paraId="73971BC3" w14:textId="77777777" w:rsidTr="00BA793A">
        <w:trPr>
          <w:trHeight w:val="390"/>
          <w:jc w:val="center"/>
        </w:trPr>
        <w:tc>
          <w:tcPr>
            <w:tcW w:w="0" w:type="auto"/>
            <w:tcBorders>
              <w:top w:val="nil"/>
              <w:left w:val="nil"/>
              <w:bottom w:val="nil"/>
              <w:right w:val="nil"/>
            </w:tcBorders>
          </w:tcPr>
          <w:p w14:paraId="521DF2BA"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61F5AF19"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94B30A5"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495E642"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5AF544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(0.0243)</w:t>
            </w:r>
          </w:p>
        </w:tc>
        <w:tc>
          <w:tcPr>
            <w:tcW w:w="0" w:type="auto"/>
            <w:tcBorders>
              <w:top w:val="nil"/>
              <w:left w:val="nil"/>
              <w:bottom w:val="nil"/>
              <w:right w:val="nil"/>
            </w:tcBorders>
          </w:tcPr>
          <w:p w14:paraId="724133FB"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(0.0239)</w:t>
            </w:r>
          </w:p>
        </w:tc>
        <w:tc>
          <w:tcPr>
            <w:tcW w:w="0" w:type="auto"/>
            <w:tcBorders>
              <w:top w:val="nil"/>
              <w:left w:val="nil"/>
              <w:bottom w:val="nil"/>
              <w:right w:val="nil"/>
            </w:tcBorders>
          </w:tcPr>
          <w:p w14:paraId="4A741E9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(0.0252)</w:t>
            </w:r>
          </w:p>
        </w:tc>
        <w:tc>
          <w:tcPr>
            <w:tcW w:w="0" w:type="auto"/>
            <w:tcBorders>
              <w:top w:val="nil"/>
              <w:left w:val="nil"/>
              <w:bottom w:val="nil"/>
              <w:right w:val="nil"/>
            </w:tcBorders>
          </w:tcPr>
          <w:p w14:paraId="63C765B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(0.0267)</w:t>
            </w:r>
          </w:p>
        </w:tc>
      </w:tr>
      <w:tr w:rsidR="00974CCD" w:rsidRPr="00EF341F" w14:paraId="0858E82B" w14:textId="77777777" w:rsidTr="00BA793A">
        <w:trPr>
          <w:jc w:val="center"/>
        </w:trPr>
        <w:tc>
          <w:tcPr>
            <w:tcW w:w="0" w:type="auto"/>
            <w:tcBorders>
              <w:top w:val="nil"/>
              <w:left w:val="nil"/>
              <w:bottom w:val="nil"/>
              <w:right w:val="nil"/>
            </w:tcBorders>
          </w:tcPr>
          <w:p w14:paraId="0710FDB5"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Year 2012</w:t>
            </w:r>
          </w:p>
        </w:tc>
        <w:tc>
          <w:tcPr>
            <w:tcW w:w="0" w:type="auto"/>
            <w:tcBorders>
              <w:top w:val="nil"/>
              <w:left w:val="nil"/>
              <w:bottom w:val="nil"/>
              <w:right w:val="nil"/>
            </w:tcBorders>
          </w:tcPr>
          <w:p w14:paraId="31E1B197"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-0.460***</w:t>
            </w:r>
          </w:p>
        </w:tc>
        <w:tc>
          <w:tcPr>
            <w:tcW w:w="0" w:type="auto"/>
            <w:tcBorders>
              <w:top w:val="nil"/>
              <w:left w:val="nil"/>
              <w:bottom w:val="nil"/>
              <w:right w:val="nil"/>
            </w:tcBorders>
          </w:tcPr>
          <w:p w14:paraId="3A66C77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-0.410**</w:t>
            </w:r>
          </w:p>
        </w:tc>
        <w:tc>
          <w:tcPr>
            <w:tcW w:w="0" w:type="auto"/>
            <w:tcBorders>
              <w:top w:val="nil"/>
              <w:left w:val="nil"/>
              <w:bottom w:val="nil"/>
              <w:right w:val="nil"/>
            </w:tcBorders>
          </w:tcPr>
          <w:p w14:paraId="13FF29B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-0.446**</w:t>
            </w:r>
          </w:p>
        </w:tc>
        <w:tc>
          <w:tcPr>
            <w:tcW w:w="0" w:type="auto"/>
            <w:tcBorders>
              <w:top w:val="nil"/>
              <w:left w:val="nil"/>
              <w:bottom w:val="nil"/>
              <w:right w:val="nil"/>
            </w:tcBorders>
          </w:tcPr>
          <w:p w14:paraId="3EF083F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-0.363*</w:t>
            </w:r>
          </w:p>
        </w:tc>
        <w:tc>
          <w:tcPr>
            <w:tcW w:w="0" w:type="auto"/>
            <w:tcBorders>
              <w:top w:val="nil"/>
              <w:left w:val="nil"/>
              <w:bottom w:val="nil"/>
              <w:right w:val="nil"/>
            </w:tcBorders>
          </w:tcPr>
          <w:p w14:paraId="2C03417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-0.286</w:t>
            </w:r>
          </w:p>
        </w:tc>
        <w:tc>
          <w:tcPr>
            <w:tcW w:w="0" w:type="auto"/>
            <w:tcBorders>
              <w:top w:val="nil"/>
              <w:left w:val="nil"/>
              <w:bottom w:val="nil"/>
              <w:right w:val="nil"/>
            </w:tcBorders>
          </w:tcPr>
          <w:p w14:paraId="13F36EE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-0.322*</w:t>
            </w:r>
          </w:p>
        </w:tc>
        <w:tc>
          <w:tcPr>
            <w:tcW w:w="0" w:type="auto"/>
            <w:tcBorders>
              <w:top w:val="nil"/>
              <w:left w:val="nil"/>
              <w:bottom w:val="nil"/>
              <w:right w:val="nil"/>
            </w:tcBorders>
          </w:tcPr>
          <w:p w14:paraId="7CF2C412"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2B3BC814" w14:textId="77777777" w:rsidTr="00BA793A">
        <w:trPr>
          <w:trHeight w:val="390"/>
          <w:jc w:val="center"/>
        </w:trPr>
        <w:tc>
          <w:tcPr>
            <w:tcW w:w="0" w:type="auto"/>
            <w:tcBorders>
              <w:top w:val="nil"/>
              <w:left w:val="nil"/>
              <w:bottom w:val="nil"/>
              <w:right w:val="nil"/>
            </w:tcBorders>
          </w:tcPr>
          <w:p w14:paraId="55CF7663"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12FD99B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(0.0690)</w:t>
            </w:r>
          </w:p>
        </w:tc>
        <w:tc>
          <w:tcPr>
            <w:tcW w:w="0" w:type="auto"/>
            <w:tcBorders>
              <w:top w:val="nil"/>
              <w:left w:val="nil"/>
              <w:bottom w:val="nil"/>
              <w:right w:val="nil"/>
            </w:tcBorders>
          </w:tcPr>
          <w:p w14:paraId="25FEF4F2"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(0.183)</w:t>
            </w:r>
          </w:p>
        </w:tc>
        <w:tc>
          <w:tcPr>
            <w:tcW w:w="0" w:type="auto"/>
            <w:tcBorders>
              <w:top w:val="nil"/>
              <w:left w:val="nil"/>
              <w:bottom w:val="nil"/>
              <w:right w:val="nil"/>
            </w:tcBorders>
          </w:tcPr>
          <w:p w14:paraId="4107BE3B"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(0.177)</w:t>
            </w:r>
          </w:p>
        </w:tc>
        <w:tc>
          <w:tcPr>
            <w:tcW w:w="0" w:type="auto"/>
            <w:tcBorders>
              <w:top w:val="nil"/>
              <w:left w:val="nil"/>
              <w:bottom w:val="nil"/>
              <w:right w:val="nil"/>
            </w:tcBorders>
          </w:tcPr>
          <w:p w14:paraId="6119C0DD"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(0.184)</w:t>
            </w:r>
          </w:p>
        </w:tc>
        <w:tc>
          <w:tcPr>
            <w:tcW w:w="0" w:type="auto"/>
            <w:tcBorders>
              <w:top w:val="nil"/>
              <w:left w:val="nil"/>
              <w:bottom w:val="nil"/>
              <w:right w:val="nil"/>
            </w:tcBorders>
          </w:tcPr>
          <w:p w14:paraId="3408B98D"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(0.213)</w:t>
            </w:r>
          </w:p>
        </w:tc>
        <w:tc>
          <w:tcPr>
            <w:tcW w:w="0" w:type="auto"/>
            <w:tcBorders>
              <w:top w:val="nil"/>
              <w:left w:val="nil"/>
              <w:bottom w:val="nil"/>
              <w:right w:val="nil"/>
            </w:tcBorders>
          </w:tcPr>
          <w:p w14:paraId="4DC312D7"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(0.184)</w:t>
            </w:r>
          </w:p>
        </w:tc>
        <w:tc>
          <w:tcPr>
            <w:tcW w:w="0" w:type="auto"/>
            <w:tcBorders>
              <w:top w:val="nil"/>
              <w:left w:val="nil"/>
              <w:bottom w:val="nil"/>
              <w:right w:val="nil"/>
            </w:tcBorders>
          </w:tcPr>
          <w:p w14:paraId="4FB699EC"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57D593ED" w14:textId="77777777" w:rsidTr="00BA793A">
        <w:trPr>
          <w:jc w:val="center"/>
        </w:trPr>
        <w:tc>
          <w:tcPr>
            <w:tcW w:w="0" w:type="auto"/>
            <w:tcBorders>
              <w:top w:val="nil"/>
              <w:left w:val="nil"/>
              <w:bottom w:val="nil"/>
              <w:right w:val="nil"/>
            </w:tcBorders>
          </w:tcPr>
          <w:p w14:paraId="2F777CD6"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 xml:space="preserve">Average savings (yen), elderly </w:t>
            </w:r>
            <w:proofErr w:type="spellStart"/>
            <w:r w:rsidRPr="00EF341F">
              <w:rPr>
                <w:rFonts w:ascii="Garamond" w:hAnsi="Garamond"/>
              </w:rPr>
              <w:t>hh</w:t>
            </w:r>
            <w:proofErr w:type="spellEnd"/>
            <w:r w:rsidRPr="00EF341F">
              <w:rPr>
                <w:rFonts w:ascii="Garamond" w:hAnsi="Garamond"/>
              </w:rPr>
              <w:t xml:space="preserve"> (1)</w:t>
            </w:r>
          </w:p>
        </w:tc>
        <w:tc>
          <w:tcPr>
            <w:tcW w:w="0" w:type="auto"/>
            <w:tcBorders>
              <w:top w:val="nil"/>
              <w:left w:val="nil"/>
              <w:bottom w:val="nil"/>
              <w:right w:val="nil"/>
            </w:tcBorders>
          </w:tcPr>
          <w:p w14:paraId="15FCE1DB"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171464F"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1A2FD93"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4E69EB6"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E63695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1.99e-08</w:t>
            </w:r>
          </w:p>
        </w:tc>
        <w:tc>
          <w:tcPr>
            <w:tcW w:w="0" w:type="auto"/>
            <w:tcBorders>
              <w:top w:val="nil"/>
              <w:left w:val="nil"/>
              <w:bottom w:val="nil"/>
              <w:right w:val="nil"/>
            </w:tcBorders>
          </w:tcPr>
          <w:p w14:paraId="16CCCB15"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9979901"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33A71E1D" w14:textId="77777777" w:rsidTr="00BA793A">
        <w:trPr>
          <w:trHeight w:val="349"/>
          <w:jc w:val="center"/>
        </w:trPr>
        <w:tc>
          <w:tcPr>
            <w:tcW w:w="0" w:type="auto"/>
            <w:tcBorders>
              <w:top w:val="nil"/>
              <w:left w:val="nil"/>
              <w:bottom w:val="nil"/>
              <w:right w:val="nil"/>
            </w:tcBorders>
          </w:tcPr>
          <w:p w14:paraId="3798DFC3"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7ECD0E8F"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BB4722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48CBCF3"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639B49B"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ED281B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(2.90e-08)</w:t>
            </w:r>
          </w:p>
        </w:tc>
        <w:tc>
          <w:tcPr>
            <w:tcW w:w="0" w:type="auto"/>
            <w:tcBorders>
              <w:top w:val="nil"/>
              <w:left w:val="nil"/>
              <w:bottom w:val="nil"/>
              <w:right w:val="nil"/>
            </w:tcBorders>
          </w:tcPr>
          <w:p w14:paraId="6CC80AE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157E2DD"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08CD9AC7" w14:textId="77777777" w:rsidTr="00BA793A">
        <w:trPr>
          <w:jc w:val="center"/>
        </w:trPr>
        <w:tc>
          <w:tcPr>
            <w:tcW w:w="0" w:type="auto"/>
            <w:tcBorders>
              <w:top w:val="nil"/>
              <w:left w:val="nil"/>
              <w:bottom w:val="nil"/>
              <w:right w:val="nil"/>
            </w:tcBorders>
          </w:tcPr>
          <w:p w14:paraId="2D3B129B" w14:textId="77777777" w:rsidR="00974CCD" w:rsidRPr="00EF341F" w:rsidRDefault="00974CCD" w:rsidP="00B9695D">
            <w:pPr>
              <w:widowControl w:val="0"/>
              <w:autoSpaceDE w:val="0"/>
              <w:autoSpaceDN w:val="0"/>
              <w:adjustRightInd w:val="0"/>
              <w:rPr>
                <w:rFonts w:ascii="Garamond" w:hAnsi="Garamond"/>
              </w:rPr>
            </w:pPr>
            <w:proofErr w:type="spellStart"/>
            <w:r w:rsidRPr="00EF341F">
              <w:rPr>
                <w:rFonts w:ascii="Garamond" w:hAnsi="Garamond"/>
              </w:rPr>
              <w:t>Hh</w:t>
            </w:r>
            <w:proofErr w:type="spellEnd"/>
            <w:r w:rsidRPr="00EF341F">
              <w:rPr>
                <w:rFonts w:ascii="Garamond" w:hAnsi="Garamond"/>
              </w:rPr>
              <w:t>. with &gt;100M yen in assets (2)</w:t>
            </w:r>
          </w:p>
        </w:tc>
        <w:tc>
          <w:tcPr>
            <w:tcW w:w="0" w:type="auto"/>
            <w:tcBorders>
              <w:top w:val="nil"/>
              <w:left w:val="nil"/>
              <w:bottom w:val="nil"/>
              <w:right w:val="nil"/>
            </w:tcBorders>
          </w:tcPr>
          <w:p w14:paraId="4E459681"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EABB6AB"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C8B95D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2010DAA"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D75E63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F0E5D7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-3.123</w:t>
            </w:r>
          </w:p>
        </w:tc>
        <w:tc>
          <w:tcPr>
            <w:tcW w:w="0" w:type="auto"/>
            <w:tcBorders>
              <w:top w:val="nil"/>
              <w:left w:val="nil"/>
              <w:bottom w:val="nil"/>
              <w:right w:val="nil"/>
            </w:tcBorders>
          </w:tcPr>
          <w:p w14:paraId="25249DFC"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374F40FB" w14:textId="77777777" w:rsidTr="00BA793A">
        <w:trPr>
          <w:trHeight w:val="349"/>
          <w:jc w:val="center"/>
        </w:trPr>
        <w:tc>
          <w:tcPr>
            <w:tcW w:w="0" w:type="auto"/>
            <w:tcBorders>
              <w:top w:val="nil"/>
              <w:left w:val="nil"/>
              <w:bottom w:val="nil"/>
              <w:right w:val="nil"/>
            </w:tcBorders>
          </w:tcPr>
          <w:p w14:paraId="52B769AE"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615E2A8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493441A"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0A89454"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E4F3028"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EF75FF8"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329AD9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(5.247)</w:t>
            </w:r>
          </w:p>
        </w:tc>
        <w:tc>
          <w:tcPr>
            <w:tcW w:w="0" w:type="auto"/>
            <w:tcBorders>
              <w:top w:val="nil"/>
              <w:left w:val="nil"/>
              <w:bottom w:val="nil"/>
              <w:right w:val="nil"/>
            </w:tcBorders>
          </w:tcPr>
          <w:p w14:paraId="10F58DD8"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730A619C" w14:textId="77777777" w:rsidTr="00BA793A">
        <w:trPr>
          <w:jc w:val="center"/>
        </w:trPr>
        <w:tc>
          <w:tcPr>
            <w:tcW w:w="0" w:type="auto"/>
            <w:tcBorders>
              <w:top w:val="nil"/>
              <w:left w:val="nil"/>
              <w:bottom w:val="nil"/>
              <w:right w:val="nil"/>
            </w:tcBorders>
          </w:tcPr>
          <w:p w14:paraId="767CA8C9"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 xml:space="preserve">Third quartile of </w:t>
            </w:r>
            <w:proofErr w:type="spellStart"/>
            <w:r w:rsidRPr="00EF341F">
              <w:rPr>
                <w:rFonts w:ascii="Garamond" w:hAnsi="Garamond"/>
              </w:rPr>
              <w:t>hh</w:t>
            </w:r>
            <w:proofErr w:type="spellEnd"/>
            <w:r w:rsidRPr="00EF341F">
              <w:rPr>
                <w:rFonts w:ascii="Garamond" w:hAnsi="Garamond"/>
              </w:rPr>
              <w:t>. net savings (3)</w:t>
            </w:r>
          </w:p>
        </w:tc>
        <w:tc>
          <w:tcPr>
            <w:tcW w:w="0" w:type="auto"/>
            <w:tcBorders>
              <w:top w:val="nil"/>
              <w:left w:val="nil"/>
              <w:bottom w:val="nil"/>
              <w:right w:val="nil"/>
            </w:tcBorders>
          </w:tcPr>
          <w:p w14:paraId="27640B6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417175C"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4E7F831"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2294C7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5682556"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76D2A7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5203B382"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1.16e-08</w:t>
            </w:r>
          </w:p>
        </w:tc>
      </w:tr>
      <w:tr w:rsidR="00974CCD" w:rsidRPr="00EF341F" w14:paraId="23F03C77" w14:textId="77777777" w:rsidTr="00BA793A">
        <w:trPr>
          <w:jc w:val="center"/>
        </w:trPr>
        <w:tc>
          <w:tcPr>
            <w:tcW w:w="0" w:type="auto"/>
            <w:tcBorders>
              <w:top w:val="nil"/>
              <w:left w:val="nil"/>
              <w:bottom w:val="nil"/>
              <w:right w:val="nil"/>
            </w:tcBorders>
          </w:tcPr>
          <w:p w14:paraId="704F8046"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34F8FF22"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F607F03"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3F570C1"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9F36DB6"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AC4B18A"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6DBCD7A"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966B30F"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(2.70e-08)</w:t>
            </w:r>
          </w:p>
        </w:tc>
      </w:tr>
      <w:tr w:rsidR="00974CCD" w:rsidRPr="00EF341F" w14:paraId="13A4FBF9" w14:textId="77777777" w:rsidTr="00BA793A">
        <w:trPr>
          <w:jc w:val="center"/>
        </w:trPr>
        <w:tc>
          <w:tcPr>
            <w:tcW w:w="0" w:type="auto"/>
            <w:tcBorders>
              <w:top w:val="nil"/>
              <w:left w:val="nil"/>
              <w:bottom w:val="nil"/>
              <w:right w:val="nil"/>
            </w:tcBorders>
          </w:tcPr>
          <w:p w14:paraId="524C57ED"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55D60FD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102B794A"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6ED8C3DA"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CDE7656"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D6E89B3"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24A5644E"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805DABA"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336E2403" w14:textId="77777777" w:rsidTr="00BA793A">
        <w:trPr>
          <w:jc w:val="center"/>
        </w:trPr>
        <w:tc>
          <w:tcPr>
            <w:tcW w:w="0" w:type="auto"/>
            <w:tcBorders>
              <w:top w:val="nil"/>
              <w:left w:val="nil"/>
              <w:bottom w:val="nil"/>
              <w:right w:val="nil"/>
            </w:tcBorders>
          </w:tcPr>
          <w:p w14:paraId="3B63303C"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Constant</w:t>
            </w:r>
          </w:p>
        </w:tc>
        <w:tc>
          <w:tcPr>
            <w:tcW w:w="0" w:type="auto"/>
            <w:tcBorders>
              <w:top w:val="nil"/>
              <w:left w:val="nil"/>
              <w:bottom w:val="nil"/>
              <w:right w:val="nil"/>
            </w:tcBorders>
          </w:tcPr>
          <w:p w14:paraId="673E512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6.705***</w:t>
            </w:r>
          </w:p>
        </w:tc>
        <w:tc>
          <w:tcPr>
            <w:tcW w:w="0" w:type="auto"/>
            <w:tcBorders>
              <w:top w:val="nil"/>
              <w:left w:val="nil"/>
              <w:bottom w:val="nil"/>
              <w:right w:val="nil"/>
            </w:tcBorders>
          </w:tcPr>
          <w:p w14:paraId="5CBC1976"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7.249***</w:t>
            </w:r>
          </w:p>
        </w:tc>
        <w:tc>
          <w:tcPr>
            <w:tcW w:w="0" w:type="auto"/>
            <w:tcBorders>
              <w:top w:val="nil"/>
              <w:left w:val="nil"/>
              <w:bottom w:val="nil"/>
              <w:right w:val="nil"/>
            </w:tcBorders>
          </w:tcPr>
          <w:p w14:paraId="3729AAF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8.260***</w:t>
            </w:r>
          </w:p>
        </w:tc>
        <w:tc>
          <w:tcPr>
            <w:tcW w:w="0" w:type="auto"/>
            <w:tcBorders>
              <w:top w:val="nil"/>
              <w:left w:val="nil"/>
              <w:bottom w:val="nil"/>
              <w:right w:val="nil"/>
            </w:tcBorders>
          </w:tcPr>
          <w:p w14:paraId="5490C38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9.027***</w:t>
            </w:r>
          </w:p>
        </w:tc>
        <w:tc>
          <w:tcPr>
            <w:tcW w:w="0" w:type="auto"/>
            <w:tcBorders>
              <w:top w:val="nil"/>
              <w:left w:val="nil"/>
              <w:bottom w:val="nil"/>
              <w:right w:val="nil"/>
            </w:tcBorders>
          </w:tcPr>
          <w:p w14:paraId="50AA37A2"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7.811***</w:t>
            </w:r>
          </w:p>
        </w:tc>
        <w:tc>
          <w:tcPr>
            <w:tcW w:w="0" w:type="auto"/>
            <w:tcBorders>
              <w:top w:val="nil"/>
              <w:left w:val="nil"/>
              <w:bottom w:val="nil"/>
              <w:right w:val="nil"/>
            </w:tcBorders>
          </w:tcPr>
          <w:p w14:paraId="2D252C07"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8.601***</w:t>
            </w:r>
          </w:p>
        </w:tc>
        <w:tc>
          <w:tcPr>
            <w:tcW w:w="0" w:type="auto"/>
            <w:tcBorders>
              <w:top w:val="nil"/>
              <w:left w:val="nil"/>
              <w:bottom w:val="nil"/>
              <w:right w:val="nil"/>
            </w:tcBorders>
          </w:tcPr>
          <w:p w14:paraId="0616CAC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8.829***</w:t>
            </w:r>
          </w:p>
        </w:tc>
      </w:tr>
      <w:tr w:rsidR="00974CCD" w:rsidRPr="00EF341F" w14:paraId="5789063E" w14:textId="77777777" w:rsidTr="00BA793A">
        <w:trPr>
          <w:jc w:val="center"/>
        </w:trPr>
        <w:tc>
          <w:tcPr>
            <w:tcW w:w="0" w:type="auto"/>
            <w:tcBorders>
              <w:top w:val="nil"/>
              <w:left w:val="nil"/>
              <w:bottom w:val="nil"/>
              <w:right w:val="nil"/>
            </w:tcBorders>
          </w:tcPr>
          <w:p w14:paraId="23685A43"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755B87A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(0.224)</w:t>
            </w:r>
          </w:p>
        </w:tc>
        <w:tc>
          <w:tcPr>
            <w:tcW w:w="0" w:type="auto"/>
            <w:tcBorders>
              <w:top w:val="nil"/>
              <w:left w:val="nil"/>
              <w:bottom w:val="nil"/>
              <w:right w:val="nil"/>
            </w:tcBorders>
          </w:tcPr>
          <w:p w14:paraId="536F8D7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(1.860)</w:t>
            </w:r>
          </w:p>
        </w:tc>
        <w:tc>
          <w:tcPr>
            <w:tcW w:w="0" w:type="auto"/>
            <w:tcBorders>
              <w:top w:val="nil"/>
              <w:left w:val="nil"/>
              <w:bottom w:val="nil"/>
              <w:right w:val="nil"/>
            </w:tcBorders>
          </w:tcPr>
          <w:p w14:paraId="79932E33"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(1.734)</w:t>
            </w:r>
          </w:p>
        </w:tc>
        <w:tc>
          <w:tcPr>
            <w:tcW w:w="0" w:type="auto"/>
            <w:tcBorders>
              <w:top w:val="nil"/>
              <w:left w:val="nil"/>
              <w:bottom w:val="nil"/>
              <w:right w:val="nil"/>
            </w:tcBorders>
          </w:tcPr>
          <w:p w14:paraId="1E60532A"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(1.777)</w:t>
            </w:r>
          </w:p>
        </w:tc>
        <w:tc>
          <w:tcPr>
            <w:tcW w:w="0" w:type="auto"/>
            <w:tcBorders>
              <w:top w:val="nil"/>
              <w:left w:val="nil"/>
              <w:bottom w:val="nil"/>
              <w:right w:val="nil"/>
            </w:tcBorders>
          </w:tcPr>
          <w:p w14:paraId="706336D1"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(1.809)</w:t>
            </w:r>
          </w:p>
        </w:tc>
        <w:tc>
          <w:tcPr>
            <w:tcW w:w="0" w:type="auto"/>
            <w:tcBorders>
              <w:top w:val="nil"/>
              <w:left w:val="nil"/>
              <w:bottom w:val="nil"/>
              <w:right w:val="nil"/>
            </w:tcBorders>
          </w:tcPr>
          <w:p w14:paraId="293AD17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(1.750)</w:t>
            </w:r>
          </w:p>
        </w:tc>
        <w:tc>
          <w:tcPr>
            <w:tcW w:w="0" w:type="auto"/>
            <w:tcBorders>
              <w:top w:val="nil"/>
              <w:left w:val="nil"/>
              <w:bottom w:val="nil"/>
              <w:right w:val="nil"/>
            </w:tcBorders>
          </w:tcPr>
          <w:p w14:paraId="508348B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(2.246)</w:t>
            </w:r>
          </w:p>
        </w:tc>
      </w:tr>
      <w:tr w:rsidR="00974CCD" w:rsidRPr="00EF341F" w14:paraId="332B7285" w14:textId="77777777" w:rsidTr="00BA793A">
        <w:trPr>
          <w:jc w:val="center"/>
        </w:trPr>
        <w:tc>
          <w:tcPr>
            <w:tcW w:w="0" w:type="auto"/>
            <w:tcBorders>
              <w:top w:val="nil"/>
              <w:left w:val="nil"/>
              <w:bottom w:val="nil"/>
              <w:right w:val="nil"/>
            </w:tcBorders>
          </w:tcPr>
          <w:p w14:paraId="3EC16518" w14:textId="77777777" w:rsidR="00974CCD" w:rsidRPr="00EF341F" w:rsidRDefault="00974CCD" w:rsidP="00B9695D">
            <w:pPr>
              <w:widowControl w:val="0"/>
              <w:autoSpaceDE w:val="0"/>
              <w:autoSpaceDN w:val="0"/>
              <w:adjustRightInd w:val="0"/>
              <w:rPr>
                <w:rFonts w:ascii="Garamond" w:hAnsi="Garamond"/>
              </w:rPr>
            </w:pPr>
          </w:p>
        </w:tc>
        <w:tc>
          <w:tcPr>
            <w:tcW w:w="0" w:type="auto"/>
            <w:tcBorders>
              <w:top w:val="nil"/>
              <w:left w:val="nil"/>
              <w:bottom w:val="nil"/>
              <w:right w:val="nil"/>
            </w:tcBorders>
          </w:tcPr>
          <w:p w14:paraId="1C502B21"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A93498F"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F79D21D"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4F7E49DF"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3AE4D7B7"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783449F0" w14:textId="77777777" w:rsidR="00974CCD" w:rsidRPr="00EF341F" w:rsidRDefault="00974CCD" w:rsidP="00B9695D">
            <w:pPr>
              <w:widowControl w:val="0"/>
              <w:autoSpaceDE w:val="0"/>
              <w:autoSpaceDN w:val="0"/>
              <w:adjustRightInd w:val="0"/>
              <w:jc w:val="center"/>
              <w:rPr>
                <w:rFonts w:ascii="Garamond" w:hAnsi="Garamond"/>
              </w:rPr>
            </w:pPr>
          </w:p>
        </w:tc>
        <w:tc>
          <w:tcPr>
            <w:tcW w:w="0" w:type="auto"/>
            <w:tcBorders>
              <w:top w:val="nil"/>
              <w:left w:val="nil"/>
              <w:bottom w:val="nil"/>
              <w:right w:val="nil"/>
            </w:tcBorders>
          </w:tcPr>
          <w:p w14:paraId="090580D0" w14:textId="77777777" w:rsidR="00974CCD" w:rsidRPr="00EF341F" w:rsidRDefault="00974CCD" w:rsidP="00B9695D">
            <w:pPr>
              <w:widowControl w:val="0"/>
              <w:autoSpaceDE w:val="0"/>
              <w:autoSpaceDN w:val="0"/>
              <w:adjustRightInd w:val="0"/>
              <w:jc w:val="center"/>
              <w:rPr>
                <w:rFonts w:ascii="Garamond" w:hAnsi="Garamond"/>
              </w:rPr>
            </w:pPr>
          </w:p>
        </w:tc>
      </w:tr>
      <w:tr w:rsidR="00974CCD" w:rsidRPr="00EF341F" w14:paraId="737BF891" w14:textId="77777777" w:rsidTr="00BA793A">
        <w:trPr>
          <w:jc w:val="center"/>
        </w:trPr>
        <w:tc>
          <w:tcPr>
            <w:tcW w:w="0" w:type="auto"/>
            <w:tcBorders>
              <w:top w:val="nil"/>
              <w:left w:val="nil"/>
              <w:bottom w:val="nil"/>
              <w:right w:val="nil"/>
            </w:tcBorders>
          </w:tcPr>
          <w:p w14:paraId="24D532AF"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Observations</w:t>
            </w:r>
          </w:p>
        </w:tc>
        <w:tc>
          <w:tcPr>
            <w:tcW w:w="0" w:type="auto"/>
            <w:tcBorders>
              <w:top w:val="nil"/>
              <w:left w:val="nil"/>
              <w:bottom w:val="nil"/>
              <w:right w:val="nil"/>
            </w:tcBorders>
          </w:tcPr>
          <w:p w14:paraId="2206194D"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94</w:t>
            </w:r>
          </w:p>
        </w:tc>
        <w:tc>
          <w:tcPr>
            <w:tcW w:w="0" w:type="auto"/>
            <w:tcBorders>
              <w:top w:val="nil"/>
              <w:left w:val="nil"/>
              <w:bottom w:val="nil"/>
              <w:right w:val="nil"/>
            </w:tcBorders>
          </w:tcPr>
          <w:p w14:paraId="5F055B83"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94</w:t>
            </w:r>
          </w:p>
        </w:tc>
        <w:tc>
          <w:tcPr>
            <w:tcW w:w="0" w:type="auto"/>
            <w:tcBorders>
              <w:top w:val="nil"/>
              <w:left w:val="nil"/>
              <w:bottom w:val="nil"/>
              <w:right w:val="nil"/>
            </w:tcBorders>
          </w:tcPr>
          <w:p w14:paraId="6B94A7C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94</w:t>
            </w:r>
          </w:p>
        </w:tc>
        <w:tc>
          <w:tcPr>
            <w:tcW w:w="0" w:type="auto"/>
            <w:tcBorders>
              <w:top w:val="nil"/>
              <w:left w:val="nil"/>
              <w:bottom w:val="nil"/>
              <w:right w:val="nil"/>
            </w:tcBorders>
          </w:tcPr>
          <w:p w14:paraId="40F63CF0"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94</w:t>
            </w:r>
          </w:p>
        </w:tc>
        <w:tc>
          <w:tcPr>
            <w:tcW w:w="0" w:type="auto"/>
            <w:tcBorders>
              <w:top w:val="nil"/>
              <w:left w:val="nil"/>
              <w:bottom w:val="nil"/>
              <w:right w:val="nil"/>
            </w:tcBorders>
          </w:tcPr>
          <w:p w14:paraId="418C9888"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94</w:t>
            </w:r>
          </w:p>
        </w:tc>
        <w:tc>
          <w:tcPr>
            <w:tcW w:w="0" w:type="auto"/>
            <w:tcBorders>
              <w:top w:val="nil"/>
              <w:left w:val="nil"/>
              <w:bottom w:val="nil"/>
              <w:right w:val="nil"/>
            </w:tcBorders>
          </w:tcPr>
          <w:p w14:paraId="49C46EF9"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94</w:t>
            </w:r>
          </w:p>
        </w:tc>
        <w:tc>
          <w:tcPr>
            <w:tcW w:w="0" w:type="auto"/>
            <w:tcBorders>
              <w:top w:val="nil"/>
              <w:left w:val="nil"/>
              <w:bottom w:val="nil"/>
              <w:right w:val="nil"/>
            </w:tcBorders>
          </w:tcPr>
          <w:p w14:paraId="0FE230EF"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47</w:t>
            </w:r>
          </w:p>
        </w:tc>
      </w:tr>
      <w:tr w:rsidR="00974CCD" w:rsidRPr="00EF341F" w14:paraId="4AD64A73" w14:textId="77777777" w:rsidTr="00BA793A">
        <w:tblPrEx>
          <w:tblBorders>
            <w:bottom w:val="single" w:sz="6" w:space="0" w:color="auto"/>
          </w:tblBorders>
        </w:tblPrEx>
        <w:trPr>
          <w:jc w:val="center"/>
        </w:trPr>
        <w:tc>
          <w:tcPr>
            <w:tcW w:w="0" w:type="auto"/>
            <w:tcBorders>
              <w:top w:val="nil"/>
              <w:left w:val="nil"/>
              <w:bottom w:val="single" w:sz="6" w:space="0" w:color="auto"/>
              <w:right w:val="nil"/>
            </w:tcBorders>
          </w:tcPr>
          <w:p w14:paraId="75FBD845" w14:textId="77777777" w:rsidR="00974CCD" w:rsidRPr="00EF341F" w:rsidRDefault="00974CCD" w:rsidP="00B9695D">
            <w:pPr>
              <w:widowControl w:val="0"/>
              <w:autoSpaceDE w:val="0"/>
              <w:autoSpaceDN w:val="0"/>
              <w:adjustRightInd w:val="0"/>
              <w:rPr>
                <w:rFonts w:ascii="Garamond" w:hAnsi="Garamond"/>
              </w:rPr>
            </w:pPr>
            <w:r w:rsidRPr="00EF341F">
              <w:rPr>
                <w:rFonts w:ascii="Garamond" w:hAnsi="Garamond"/>
              </w:rPr>
              <w:t>R-squared</w:t>
            </w:r>
          </w:p>
        </w:tc>
        <w:tc>
          <w:tcPr>
            <w:tcW w:w="0" w:type="auto"/>
            <w:tcBorders>
              <w:top w:val="nil"/>
              <w:left w:val="nil"/>
              <w:bottom w:val="single" w:sz="6" w:space="0" w:color="auto"/>
              <w:right w:val="nil"/>
            </w:tcBorders>
          </w:tcPr>
          <w:p w14:paraId="59A4CA2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0.219</w:t>
            </w:r>
          </w:p>
        </w:tc>
        <w:tc>
          <w:tcPr>
            <w:tcW w:w="0" w:type="auto"/>
            <w:tcBorders>
              <w:top w:val="nil"/>
              <w:left w:val="nil"/>
              <w:bottom w:val="single" w:sz="6" w:space="0" w:color="auto"/>
              <w:right w:val="nil"/>
            </w:tcBorders>
          </w:tcPr>
          <w:p w14:paraId="21ECE49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0.221</w:t>
            </w:r>
          </w:p>
        </w:tc>
        <w:tc>
          <w:tcPr>
            <w:tcW w:w="0" w:type="auto"/>
            <w:tcBorders>
              <w:top w:val="nil"/>
              <w:left w:val="nil"/>
              <w:bottom w:val="single" w:sz="6" w:space="0" w:color="auto"/>
              <w:right w:val="nil"/>
            </w:tcBorders>
          </w:tcPr>
          <w:p w14:paraId="180AFA5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0.257</w:t>
            </w:r>
          </w:p>
        </w:tc>
        <w:tc>
          <w:tcPr>
            <w:tcW w:w="0" w:type="auto"/>
            <w:tcBorders>
              <w:top w:val="nil"/>
              <w:left w:val="nil"/>
              <w:bottom w:val="single" w:sz="6" w:space="0" w:color="auto"/>
              <w:right w:val="nil"/>
            </w:tcBorders>
          </w:tcPr>
          <w:p w14:paraId="78334C0C"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0.283</w:t>
            </w:r>
          </w:p>
        </w:tc>
        <w:tc>
          <w:tcPr>
            <w:tcW w:w="0" w:type="auto"/>
            <w:tcBorders>
              <w:top w:val="nil"/>
              <w:left w:val="nil"/>
              <w:bottom w:val="single" w:sz="6" w:space="0" w:color="auto"/>
              <w:right w:val="nil"/>
            </w:tcBorders>
          </w:tcPr>
          <w:p w14:paraId="62F9642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0.258</w:t>
            </w:r>
          </w:p>
        </w:tc>
        <w:tc>
          <w:tcPr>
            <w:tcW w:w="0" w:type="auto"/>
            <w:tcBorders>
              <w:top w:val="nil"/>
              <w:left w:val="nil"/>
              <w:bottom w:val="single" w:sz="6" w:space="0" w:color="auto"/>
              <w:right w:val="nil"/>
            </w:tcBorders>
          </w:tcPr>
          <w:p w14:paraId="1483959E"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0.258</w:t>
            </w:r>
          </w:p>
        </w:tc>
        <w:tc>
          <w:tcPr>
            <w:tcW w:w="0" w:type="auto"/>
            <w:tcBorders>
              <w:top w:val="nil"/>
              <w:left w:val="nil"/>
              <w:bottom w:val="single" w:sz="6" w:space="0" w:color="auto"/>
              <w:right w:val="nil"/>
            </w:tcBorders>
          </w:tcPr>
          <w:p w14:paraId="170F8E64" w14:textId="77777777" w:rsidR="00974CCD" w:rsidRPr="00EF341F" w:rsidRDefault="00974CCD" w:rsidP="00B9695D">
            <w:pPr>
              <w:widowControl w:val="0"/>
              <w:autoSpaceDE w:val="0"/>
              <w:autoSpaceDN w:val="0"/>
              <w:adjustRightInd w:val="0"/>
              <w:jc w:val="center"/>
              <w:rPr>
                <w:rFonts w:ascii="Garamond" w:hAnsi="Garamond"/>
              </w:rPr>
            </w:pPr>
            <w:r w:rsidRPr="00EF341F">
              <w:rPr>
                <w:rFonts w:ascii="Garamond" w:hAnsi="Garamond"/>
              </w:rPr>
              <w:t>0.266</w:t>
            </w:r>
          </w:p>
        </w:tc>
      </w:tr>
    </w:tbl>
    <w:p w14:paraId="19F2F97E" w14:textId="77777777" w:rsidR="00974CCD" w:rsidRPr="00EF341F" w:rsidRDefault="00974CCD" w:rsidP="00974CCD">
      <w:pPr>
        <w:widowControl w:val="0"/>
        <w:autoSpaceDE w:val="0"/>
        <w:autoSpaceDN w:val="0"/>
        <w:adjustRightInd w:val="0"/>
        <w:jc w:val="center"/>
        <w:rPr>
          <w:rFonts w:ascii="Garamond" w:hAnsi="Garamond"/>
        </w:rPr>
      </w:pPr>
      <w:r w:rsidRPr="00EF341F">
        <w:rPr>
          <w:rFonts w:ascii="Garamond" w:hAnsi="Garamond"/>
        </w:rPr>
        <w:t>Robust standard errors in parentheses</w:t>
      </w:r>
    </w:p>
    <w:p w14:paraId="195A16D7" w14:textId="77777777" w:rsidR="00974CCD" w:rsidRPr="00EF341F" w:rsidRDefault="00974CCD" w:rsidP="00974CCD">
      <w:pPr>
        <w:widowControl w:val="0"/>
        <w:autoSpaceDE w:val="0"/>
        <w:autoSpaceDN w:val="0"/>
        <w:adjustRightInd w:val="0"/>
        <w:jc w:val="center"/>
        <w:rPr>
          <w:rFonts w:ascii="Garamond" w:hAnsi="Garamond"/>
        </w:rPr>
      </w:pPr>
      <w:r w:rsidRPr="00EF341F">
        <w:rPr>
          <w:rFonts w:ascii="Garamond" w:hAnsi="Garamond"/>
        </w:rPr>
        <w:t>*** p&lt;0.01, ** p&lt;0.05, * p&lt;0.1</w:t>
      </w:r>
    </w:p>
    <w:p w14:paraId="745CA4FD" w14:textId="77777777" w:rsidR="00C7247F" w:rsidRDefault="00C7247F" w:rsidP="007055FB">
      <w:pPr>
        <w:rPr>
          <w:rFonts w:ascii="Garamond" w:hAnsi="Garamond"/>
          <w:b/>
          <w:color w:val="000000" w:themeColor="text1"/>
        </w:rPr>
      </w:pPr>
    </w:p>
    <w:tbl>
      <w:tblPr>
        <w:tblW w:w="13899" w:type="dxa"/>
        <w:jc w:val="center"/>
        <w:tblLayout w:type="fixed"/>
        <w:tblCellMar>
          <w:left w:w="75" w:type="dxa"/>
          <w:right w:w="75" w:type="dxa"/>
        </w:tblCellMar>
        <w:tblLook w:val="0000" w:firstRow="0" w:lastRow="0" w:firstColumn="0" w:lastColumn="0" w:noHBand="0" w:noVBand="0"/>
      </w:tblPr>
      <w:tblGrid>
        <w:gridCol w:w="2955"/>
        <w:gridCol w:w="1440"/>
        <w:gridCol w:w="1584"/>
        <w:gridCol w:w="1584"/>
        <w:gridCol w:w="1584"/>
        <w:gridCol w:w="1584"/>
        <w:gridCol w:w="1584"/>
        <w:gridCol w:w="1584"/>
      </w:tblGrid>
      <w:tr w:rsidR="00C7247F" w:rsidRPr="004B45B7" w14:paraId="761350F3" w14:textId="77777777" w:rsidTr="00C7247F">
        <w:trPr>
          <w:trHeight w:val="322"/>
          <w:jc w:val="center"/>
        </w:trPr>
        <w:tc>
          <w:tcPr>
            <w:tcW w:w="13899" w:type="dxa"/>
            <w:gridSpan w:val="8"/>
            <w:tcBorders>
              <w:left w:val="nil"/>
              <w:bottom w:val="single" w:sz="6" w:space="0" w:color="auto"/>
              <w:right w:val="nil"/>
            </w:tcBorders>
          </w:tcPr>
          <w:p w14:paraId="7A7F05ED" w14:textId="5AD8FC27" w:rsidR="00C7247F" w:rsidRPr="002B0527" w:rsidRDefault="000E26B9" w:rsidP="00C7247F">
            <w:pPr>
              <w:widowControl w:val="0"/>
              <w:autoSpaceDE w:val="0"/>
              <w:autoSpaceDN w:val="0"/>
              <w:adjustRightInd w:val="0"/>
              <w:jc w:val="center"/>
              <w:rPr>
                <w:rFonts w:ascii="Garamond" w:hAnsi="Garamond"/>
                <w:b/>
              </w:rPr>
            </w:pPr>
            <w:r>
              <w:rPr>
                <w:rFonts w:ascii="Garamond" w:hAnsi="Garamond"/>
                <w:b/>
              </w:rPr>
              <w:lastRenderedPageBreak/>
              <w:t xml:space="preserve">Table </w:t>
            </w:r>
            <w:proofErr w:type="spellStart"/>
            <w:r>
              <w:rPr>
                <w:rFonts w:ascii="Garamond" w:hAnsi="Garamond"/>
                <w:b/>
              </w:rPr>
              <w:t>IIb</w:t>
            </w:r>
            <w:proofErr w:type="spellEnd"/>
            <w:r w:rsidR="00C7247F">
              <w:rPr>
                <w:rFonts w:ascii="Garamond" w:hAnsi="Garamond"/>
                <w:b/>
              </w:rPr>
              <w:t>: Elderly Farmers, with Region Fixed Effects Added</w:t>
            </w:r>
          </w:p>
        </w:tc>
      </w:tr>
      <w:tr w:rsidR="00C7247F" w:rsidRPr="004B45B7" w14:paraId="26BC892A" w14:textId="77777777" w:rsidTr="00C7247F">
        <w:trPr>
          <w:jc w:val="center"/>
        </w:trPr>
        <w:tc>
          <w:tcPr>
            <w:tcW w:w="13899" w:type="dxa"/>
            <w:gridSpan w:val="8"/>
            <w:tcBorders>
              <w:top w:val="single" w:sz="6" w:space="0" w:color="auto"/>
              <w:left w:val="nil"/>
              <w:bottom w:val="nil"/>
              <w:right w:val="nil"/>
            </w:tcBorders>
          </w:tcPr>
          <w:p w14:paraId="7ECD26AF" w14:textId="77777777" w:rsidR="00C7247F" w:rsidRPr="002B0527" w:rsidRDefault="00C7247F" w:rsidP="00B9695D">
            <w:pPr>
              <w:widowControl w:val="0"/>
              <w:autoSpaceDE w:val="0"/>
              <w:autoSpaceDN w:val="0"/>
              <w:adjustRightInd w:val="0"/>
              <w:jc w:val="center"/>
              <w:rPr>
                <w:rFonts w:ascii="Garamond" w:hAnsi="Garamond"/>
              </w:rPr>
            </w:pPr>
            <w:r w:rsidRPr="002B0527">
              <w:rPr>
                <w:rFonts w:ascii="Garamond" w:hAnsi="Garamond"/>
                <w:b/>
              </w:rPr>
              <w:t>DEPENDENT VARIABLE</w:t>
            </w:r>
            <w:r w:rsidRPr="002B0527">
              <w:rPr>
                <w:rFonts w:ascii="Garamond" w:hAnsi="Garamond"/>
              </w:rPr>
              <w:t xml:space="preserve">: </w:t>
            </w:r>
            <w:r w:rsidRPr="002B0527">
              <w:rPr>
                <w:rFonts w:ascii="Garamond" w:hAnsi="Garamond"/>
                <w:b/>
              </w:rPr>
              <w:t>Adoptions per 10,000</w:t>
            </w:r>
            <w:r w:rsidRPr="002B0527">
              <w:rPr>
                <w:rFonts w:ascii="Garamond" w:hAnsi="Garamond"/>
              </w:rPr>
              <w:t xml:space="preserve"> (2007 and 2012)</w:t>
            </w:r>
          </w:p>
          <w:p w14:paraId="1F51F8A5" w14:textId="77777777" w:rsidR="00C7247F" w:rsidRPr="004B45B7" w:rsidRDefault="00C7247F" w:rsidP="00B9695D">
            <w:pPr>
              <w:widowControl w:val="0"/>
              <w:autoSpaceDE w:val="0"/>
              <w:autoSpaceDN w:val="0"/>
              <w:adjustRightInd w:val="0"/>
              <w:jc w:val="center"/>
              <w:rPr>
                <w:rFonts w:ascii="Garamond" w:hAnsi="Garamond"/>
                <w:sz w:val="16"/>
                <w:szCs w:val="16"/>
              </w:rPr>
            </w:pPr>
            <w:r w:rsidRPr="002B0527">
              <w:rPr>
                <w:rFonts w:ascii="Garamond" w:hAnsi="Garamond"/>
              </w:rPr>
              <w:t xml:space="preserve">Year </w:t>
            </w:r>
            <w:r>
              <w:rPr>
                <w:rFonts w:ascii="Garamond" w:hAnsi="Garamond"/>
              </w:rPr>
              <w:t xml:space="preserve">and Region </w:t>
            </w:r>
            <w:r w:rsidRPr="002B0527">
              <w:rPr>
                <w:rFonts w:ascii="Garamond" w:hAnsi="Garamond"/>
              </w:rPr>
              <w:t>Fixed Effects, SE Clustered by Prefecture</w:t>
            </w:r>
          </w:p>
        </w:tc>
      </w:tr>
      <w:tr w:rsidR="00C7247F" w:rsidRPr="004B45B7" w14:paraId="40CC70C6" w14:textId="77777777" w:rsidTr="00B9695D">
        <w:trPr>
          <w:jc w:val="center"/>
        </w:trPr>
        <w:tc>
          <w:tcPr>
            <w:tcW w:w="2955" w:type="dxa"/>
            <w:tcBorders>
              <w:top w:val="nil"/>
              <w:left w:val="nil"/>
              <w:bottom w:val="single" w:sz="6" w:space="0" w:color="auto"/>
              <w:right w:val="nil"/>
            </w:tcBorders>
          </w:tcPr>
          <w:p w14:paraId="07CB7DE2"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VARIABLES</w:t>
            </w:r>
          </w:p>
        </w:tc>
        <w:tc>
          <w:tcPr>
            <w:tcW w:w="1440" w:type="dxa"/>
            <w:tcBorders>
              <w:top w:val="nil"/>
              <w:left w:val="nil"/>
              <w:bottom w:val="single" w:sz="6" w:space="0" w:color="auto"/>
              <w:right w:val="nil"/>
            </w:tcBorders>
          </w:tcPr>
          <w:p w14:paraId="24A8ECB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w:t>
            </w:r>
          </w:p>
        </w:tc>
        <w:tc>
          <w:tcPr>
            <w:tcW w:w="1584" w:type="dxa"/>
            <w:tcBorders>
              <w:top w:val="nil"/>
              <w:left w:val="nil"/>
              <w:bottom w:val="single" w:sz="6" w:space="0" w:color="auto"/>
              <w:right w:val="nil"/>
            </w:tcBorders>
          </w:tcPr>
          <w:p w14:paraId="7F8E095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2</w:t>
            </w:r>
          </w:p>
        </w:tc>
        <w:tc>
          <w:tcPr>
            <w:tcW w:w="1584" w:type="dxa"/>
            <w:tcBorders>
              <w:top w:val="nil"/>
              <w:left w:val="nil"/>
              <w:bottom w:val="single" w:sz="6" w:space="0" w:color="auto"/>
              <w:right w:val="nil"/>
            </w:tcBorders>
          </w:tcPr>
          <w:p w14:paraId="070A094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3</w:t>
            </w:r>
          </w:p>
        </w:tc>
        <w:tc>
          <w:tcPr>
            <w:tcW w:w="1584" w:type="dxa"/>
            <w:tcBorders>
              <w:top w:val="nil"/>
              <w:left w:val="nil"/>
              <w:bottom w:val="single" w:sz="6" w:space="0" w:color="auto"/>
              <w:right w:val="nil"/>
            </w:tcBorders>
          </w:tcPr>
          <w:p w14:paraId="2713CAF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4a</w:t>
            </w:r>
          </w:p>
        </w:tc>
        <w:tc>
          <w:tcPr>
            <w:tcW w:w="1584" w:type="dxa"/>
            <w:tcBorders>
              <w:top w:val="nil"/>
              <w:left w:val="nil"/>
              <w:bottom w:val="single" w:sz="6" w:space="0" w:color="auto"/>
              <w:right w:val="nil"/>
            </w:tcBorders>
          </w:tcPr>
          <w:p w14:paraId="3D5ECA4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5a</w:t>
            </w:r>
          </w:p>
        </w:tc>
        <w:tc>
          <w:tcPr>
            <w:tcW w:w="1584" w:type="dxa"/>
            <w:tcBorders>
              <w:top w:val="nil"/>
              <w:left w:val="nil"/>
              <w:bottom w:val="single" w:sz="6" w:space="0" w:color="auto"/>
              <w:right w:val="nil"/>
            </w:tcBorders>
          </w:tcPr>
          <w:p w14:paraId="7882465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5b</w:t>
            </w:r>
          </w:p>
        </w:tc>
        <w:tc>
          <w:tcPr>
            <w:tcW w:w="1584" w:type="dxa"/>
            <w:tcBorders>
              <w:top w:val="nil"/>
              <w:left w:val="nil"/>
              <w:bottom w:val="single" w:sz="6" w:space="0" w:color="auto"/>
              <w:right w:val="nil"/>
            </w:tcBorders>
          </w:tcPr>
          <w:p w14:paraId="38D0E42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5c</w:t>
            </w:r>
          </w:p>
        </w:tc>
      </w:tr>
      <w:tr w:rsidR="00C7247F" w:rsidRPr="004B45B7" w14:paraId="45ED64CA" w14:textId="77777777" w:rsidTr="00B9695D">
        <w:trPr>
          <w:trHeight w:val="209"/>
          <w:jc w:val="center"/>
        </w:trPr>
        <w:tc>
          <w:tcPr>
            <w:tcW w:w="2955" w:type="dxa"/>
            <w:tcBorders>
              <w:top w:val="nil"/>
              <w:left w:val="nil"/>
              <w:bottom w:val="nil"/>
              <w:right w:val="nil"/>
            </w:tcBorders>
          </w:tcPr>
          <w:p w14:paraId="7E0F2AE7"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6EDCAF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B913B7B"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DA3A2EA"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9ADE4EA"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4F33D327"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2385976"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6CCB2A0"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2DD8BEF3" w14:textId="77777777" w:rsidTr="00B9695D">
        <w:trPr>
          <w:jc w:val="center"/>
        </w:trPr>
        <w:tc>
          <w:tcPr>
            <w:tcW w:w="2955" w:type="dxa"/>
            <w:tcBorders>
              <w:top w:val="nil"/>
              <w:left w:val="nil"/>
              <w:bottom w:val="nil"/>
              <w:right w:val="nil"/>
            </w:tcBorders>
          </w:tcPr>
          <w:p w14:paraId="3F4069DB"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Elderly Farmers</w:t>
            </w:r>
          </w:p>
        </w:tc>
        <w:tc>
          <w:tcPr>
            <w:tcW w:w="1440" w:type="dxa"/>
            <w:tcBorders>
              <w:top w:val="nil"/>
              <w:left w:val="nil"/>
              <w:bottom w:val="nil"/>
              <w:right w:val="nil"/>
            </w:tcBorders>
          </w:tcPr>
          <w:p w14:paraId="2529D38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0.00165</w:t>
            </w:r>
          </w:p>
        </w:tc>
        <w:tc>
          <w:tcPr>
            <w:tcW w:w="1584" w:type="dxa"/>
            <w:tcBorders>
              <w:top w:val="nil"/>
              <w:left w:val="nil"/>
              <w:bottom w:val="nil"/>
              <w:right w:val="nil"/>
            </w:tcBorders>
          </w:tcPr>
          <w:p w14:paraId="50A5654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0.00262*</w:t>
            </w:r>
          </w:p>
        </w:tc>
        <w:tc>
          <w:tcPr>
            <w:tcW w:w="1584" w:type="dxa"/>
            <w:tcBorders>
              <w:top w:val="nil"/>
              <w:left w:val="nil"/>
              <w:bottom w:val="nil"/>
              <w:right w:val="nil"/>
            </w:tcBorders>
          </w:tcPr>
          <w:p w14:paraId="742BDA5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0.00192</w:t>
            </w:r>
          </w:p>
        </w:tc>
        <w:tc>
          <w:tcPr>
            <w:tcW w:w="1584" w:type="dxa"/>
            <w:tcBorders>
              <w:top w:val="nil"/>
              <w:left w:val="nil"/>
              <w:bottom w:val="nil"/>
              <w:right w:val="nil"/>
            </w:tcBorders>
          </w:tcPr>
          <w:p w14:paraId="5165261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0.00181</w:t>
            </w:r>
          </w:p>
        </w:tc>
        <w:tc>
          <w:tcPr>
            <w:tcW w:w="1584" w:type="dxa"/>
            <w:tcBorders>
              <w:top w:val="nil"/>
              <w:left w:val="nil"/>
              <w:bottom w:val="nil"/>
              <w:right w:val="nil"/>
            </w:tcBorders>
          </w:tcPr>
          <w:p w14:paraId="3073D19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0.00275*</w:t>
            </w:r>
          </w:p>
        </w:tc>
        <w:tc>
          <w:tcPr>
            <w:tcW w:w="1584" w:type="dxa"/>
            <w:tcBorders>
              <w:top w:val="nil"/>
              <w:left w:val="nil"/>
              <w:bottom w:val="nil"/>
              <w:right w:val="nil"/>
            </w:tcBorders>
          </w:tcPr>
          <w:p w14:paraId="663D853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0.00221</w:t>
            </w:r>
          </w:p>
        </w:tc>
        <w:tc>
          <w:tcPr>
            <w:tcW w:w="1584" w:type="dxa"/>
            <w:tcBorders>
              <w:top w:val="nil"/>
              <w:left w:val="nil"/>
              <w:bottom w:val="nil"/>
              <w:right w:val="nil"/>
            </w:tcBorders>
          </w:tcPr>
          <w:p w14:paraId="612D9C7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0.00417**</w:t>
            </w:r>
          </w:p>
        </w:tc>
      </w:tr>
      <w:tr w:rsidR="00C7247F" w:rsidRPr="004B45B7" w14:paraId="7136FCC9" w14:textId="77777777" w:rsidTr="00B9695D">
        <w:trPr>
          <w:jc w:val="center"/>
        </w:trPr>
        <w:tc>
          <w:tcPr>
            <w:tcW w:w="2955" w:type="dxa"/>
            <w:tcBorders>
              <w:top w:val="nil"/>
              <w:left w:val="nil"/>
              <w:bottom w:val="nil"/>
              <w:right w:val="nil"/>
            </w:tcBorders>
          </w:tcPr>
          <w:p w14:paraId="6F2246D1"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1103B84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(0.00102)</w:t>
            </w:r>
          </w:p>
        </w:tc>
        <w:tc>
          <w:tcPr>
            <w:tcW w:w="1584" w:type="dxa"/>
            <w:tcBorders>
              <w:top w:val="nil"/>
              <w:left w:val="nil"/>
              <w:bottom w:val="nil"/>
              <w:right w:val="nil"/>
            </w:tcBorders>
          </w:tcPr>
          <w:p w14:paraId="56C0B16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(0.00153)</w:t>
            </w:r>
          </w:p>
        </w:tc>
        <w:tc>
          <w:tcPr>
            <w:tcW w:w="1584" w:type="dxa"/>
            <w:tcBorders>
              <w:top w:val="nil"/>
              <w:left w:val="nil"/>
              <w:bottom w:val="nil"/>
              <w:right w:val="nil"/>
            </w:tcBorders>
          </w:tcPr>
          <w:p w14:paraId="3962150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(0.00162)</w:t>
            </w:r>
          </w:p>
        </w:tc>
        <w:tc>
          <w:tcPr>
            <w:tcW w:w="1584" w:type="dxa"/>
            <w:tcBorders>
              <w:top w:val="nil"/>
              <w:left w:val="nil"/>
              <w:bottom w:val="nil"/>
              <w:right w:val="nil"/>
            </w:tcBorders>
          </w:tcPr>
          <w:p w14:paraId="02CCB2B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(0.00172)</w:t>
            </w:r>
          </w:p>
        </w:tc>
        <w:tc>
          <w:tcPr>
            <w:tcW w:w="1584" w:type="dxa"/>
            <w:tcBorders>
              <w:top w:val="nil"/>
              <w:left w:val="nil"/>
              <w:bottom w:val="nil"/>
              <w:right w:val="nil"/>
            </w:tcBorders>
          </w:tcPr>
          <w:p w14:paraId="01F1BB4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(0.00162)</w:t>
            </w:r>
          </w:p>
        </w:tc>
        <w:tc>
          <w:tcPr>
            <w:tcW w:w="1584" w:type="dxa"/>
            <w:tcBorders>
              <w:top w:val="nil"/>
              <w:left w:val="nil"/>
              <w:bottom w:val="nil"/>
              <w:right w:val="nil"/>
            </w:tcBorders>
          </w:tcPr>
          <w:p w14:paraId="31AB4D1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(0.00167)</w:t>
            </w:r>
          </w:p>
        </w:tc>
        <w:tc>
          <w:tcPr>
            <w:tcW w:w="1584" w:type="dxa"/>
            <w:tcBorders>
              <w:top w:val="nil"/>
              <w:left w:val="nil"/>
              <w:bottom w:val="nil"/>
              <w:right w:val="nil"/>
            </w:tcBorders>
          </w:tcPr>
          <w:p w14:paraId="13BA681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(0.00174)</w:t>
            </w:r>
          </w:p>
        </w:tc>
      </w:tr>
      <w:tr w:rsidR="00C7247F" w:rsidRPr="004B45B7" w14:paraId="5E861548" w14:textId="77777777" w:rsidTr="00B9695D">
        <w:trPr>
          <w:jc w:val="center"/>
        </w:trPr>
        <w:tc>
          <w:tcPr>
            <w:tcW w:w="2955" w:type="dxa"/>
            <w:tcBorders>
              <w:top w:val="nil"/>
              <w:left w:val="nil"/>
              <w:bottom w:val="nil"/>
              <w:right w:val="nil"/>
            </w:tcBorders>
          </w:tcPr>
          <w:p w14:paraId="658C9617"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Elderly</w:t>
            </w:r>
          </w:p>
        </w:tc>
        <w:tc>
          <w:tcPr>
            <w:tcW w:w="1440" w:type="dxa"/>
            <w:tcBorders>
              <w:top w:val="nil"/>
              <w:left w:val="nil"/>
              <w:bottom w:val="nil"/>
              <w:right w:val="nil"/>
            </w:tcBorders>
          </w:tcPr>
          <w:p w14:paraId="5D66DFEC"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4EA94C5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-0.000503</w:t>
            </w:r>
          </w:p>
        </w:tc>
        <w:tc>
          <w:tcPr>
            <w:tcW w:w="1584" w:type="dxa"/>
            <w:tcBorders>
              <w:top w:val="nil"/>
              <w:left w:val="nil"/>
              <w:bottom w:val="nil"/>
              <w:right w:val="nil"/>
            </w:tcBorders>
          </w:tcPr>
          <w:p w14:paraId="4FE22C6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-0.000554</w:t>
            </w:r>
          </w:p>
        </w:tc>
        <w:tc>
          <w:tcPr>
            <w:tcW w:w="1584" w:type="dxa"/>
            <w:tcBorders>
              <w:top w:val="nil"/>
              <w:left w:val="nil"/>
              <w:bottom w:val="nil"/>
              <w:right w:val="nil"/>
            </w:tcBorders>
          </w:tcPr>
          <w:p w14:paraId="32CF196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-0.000584</w:t>
            </w:r>
          </w:p>
        </w:tc>
        <w:tc>
          <w:tcPr>
            <w:tcW w:w="1584" w:type="dxa"/>
            <w:tcBorders>
              <w:top w:val="nil"/>
              <w:left w:val="nil"/>
              <w:bottom w:val="nil"/>
              <w:right w:val="nil"/>
            </w:tcBorders>
          </w:tcPr>
          <w:p w14:paraId="4E0D788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-0.000549</w:t>
            </w:r>
          </w:p>
        </w:tc>
        <w:tc>
          <w:tcPr>
            <w:tcW w:w="1584" w:type="dxa"/>
            <w:tcBorders>
              <w:top w:val="nil"/>
              <w:left w:val="nil"/>
              <w:bottom w:val="nil"/>
              <w:right w:val="nil"/>
            </w:tcBorders>
          </w:tcPr>
          <w:p w14:paraId="75D5A82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-0.000641</w:t>
            </w:r>
          </w:p>
        </w:tc>
        <w:tc>
          <w:tcPr>
            <w:tcW w:w="1584" w:type="dxa"/>
            <w:tcBorders>
              <w:top w:val="nil"/>
              <w:left w:val="nil"/>
              <w:bottom w:val="nil"/>
              <w:right w:val="nil"/>
            </w:tcBorders>
          </w:tcPr>
          <w:p w14:paraId="20A113E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-0.00114*</w:t>
            </w:r>
          </w:p>
        </w:tc>
      </w:tr>
      <w:tr w:rsidR="00C7247F" w:rsidRPr="004B45B7" w14:paraId="1CC9A714" w14:textId="77777777" w:rsidTr="00B9695D">
        <w:trPr>
          <w:jc w:val="center"/>
        </w:trPr>
        <w:tc>
          <w:tcPr>
            <w:tcW w:w="2955" w:type="dxa"/>
            <w:tcBorders>
              <w:top w:val="nil"/>
              <w:left w:val="nil"/>
              <w:bottom w:val="nil"/>
              <w:right w:val="nil"/>
            </w:tcBorders>
          </w:tcPr>
          <w:p w14:paraId="58EB4F1C"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5646CAD9"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4E0D35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(0.000540)</w:t>
            </w:r>
          </w:p>
        </w:tc>
        <w:tc>
          <w:tcPr>
            <w:tcW w:w="1584" w:type="dxa"/>
            <w:tcBorders>
              <w:top w:val="nil"/>
              <w:left w:val="nil"/>
              <w:bottom w:val="nil"/>
              <w:right w:val="nil"/>
            </w:tcBorders>
          </w:tcPr>
          <w:p w14:paraId="701817F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(0.000547)</w:t>
            </w:r>
          </w:p>
        </w:tc>
        <w:tc>
          <w:tcPr>
            <w:tcW w:w="1584" w:type="dxa"/>
            <w:tcBorders>
              <w:top w:val="nil"/>
              <w:left w:val="nil"/>
              <w:bottom w:val="nil"/>
              <w:right w:val="nil"/>
            </w:tcBorders>
          </w:tcPr>
          <w:p w14:paraId="675BCEC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(0.000566)</w:t>
            </w:r>
          </w:p>
        </w:tc>
        <w:tc>
          <w:tcPr>
            <w:tcW w:w="1584" w:type="dxa"/>
            <w:tcBorders>
              <w:top w:val="nil"/>
              <w:left w:val="nil"/>
              <w:bottom w:val="nil"/>
              <w:right w:val="nil"/>
            </w:tcBorders>
          </w:tcPr>
          <w:p w14:paraId="4818416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(0.000568)</w:t>
            </w:r>
          </w:p>
        </w:tc>
        <w:tc>
          <w:tcPr>
            <w:tcW w:w="1584" w:type="dxa"/>
            <w:tcBorders>
              <w:top w:val="nil"/>
              <w:left w:val="nil"/>
              <w:bottom w:val="nil"/>
              <w:right w:val="nil"/>
            </w:tcBorders>
          </w:tcPr>
          <w:p w14:paraId="659193C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(0.000572)</w:t>
            </w:r>
          </w:p>
        </w:tc>
        <w:tc>
          <w:tcPr>
            <w:tcW w:w="1584" w:type="dxa"/>
            <w:tcBorders>
              <w:top w:val="nil"/>
              <w:left w:val="nil"/>
              <w:bottom w:val="nil"/>
              <w:right w:val="nil"/>
            </w:tcBorders>
          </w:tcPr>
          <w:p w14:paraId="1CDE720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(0.000665)</w:t>
            </w:r>
          </w:p>
        </w:tc>
      </w:tr>
      <w:tr w:rsidR="00C7247F" w:rsidRPr="004B45B7" w14:paraId="14607BF4" w14:textId="77777777" w:rsidTr="00B9695D">
        <w:trPr>
          <w:jc w:val="center"/>
        </w:trPr>
        <w:tc>
          <w:tcPr>
            <w:tcW w:w="2955" w:type="dxa"/>
            <w:tcBorders>
              <w:top w:val="nil"/>
              <w:left w:val="nil"/>
              <w:bottom w:val="nil"/>
              <w:right w:val="nil"/>
            </w:tcBorders>
          </w:tcPr>
          <w:p w14:paraId="7F1B5BA4"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People filing income over 50M yen</w:t>
            </w:r>
          </w:p>
        </w:tc>
        <w:tc>
          <w:tcPr>
            <w:tcW w:w="1440" w:type="dxa"/>
            <w:tcBorders>
              <w:top w:val="nil"/>
              <w:left w:val="nil"/>
              <w:bottom w:val="nil"/>
              <w:right w:val="nil"/>
            </w:tcBorders>
          </w:tcPr>
          <w:p w14:paraId="57979751"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D94D843"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2397A6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-0.0876*</w:t>
            </w:r>
          </w:p>
        </w:tc>
        <w:tc>
          <w:tcPr>
            <w:tcW w:w="1584" w:type="dxa"/>
            <w:tcBorders>
              <w:top w:val="nil"/>
              <w:left w:val="nil"/>
              <w:bottom w:val="nil"/>
              <w:right w:val="nil"/>
            </w:tcBorders>
          </w:tcPr>
          <w:p w14:paraId="72188E6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-0.0879*</w:t>
            </w:r>
          </w:p>
        </w:tc>
        <w:tc>
          <w:tcPr>
            <w:tcW w:w="1584" w:type="dxa"/>
            <w:tcBorders>
              <w:top w:val="nil"/>
              <w:left w:val="nil"/>
              <w:bottom w:val="nil"/>
              <w:right w:val="nil"/>
            </w:tcBorders>
          </w:tcPr>
          <w:p w14:paraId="331C54AC"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0E92512"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B401487"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4954AAD2" w14:textId="77777777" w:rsidTr="00B9695D">
        <w:trPr>
          <w:jc w:val="center"/>
        </w:trPr>
        <w:tc>
          <w:tcPr>
            <w:tcW w:w="2955" w:type="dxa"/>
            <w:tcBorders>
              <w:top w:val="nil"/>
              <w:left w:val="nil"/>
              <w:bottom w:val="nil"/>
              <w:right w:val="nil"/>
            </w:tcBorders>
          </w:tcPr>
          <w:p w14:paraId="547FEB53"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4A73A505"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18E90CC"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555D61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(0.0458)</w:t>
            </w:r>
          </w:p>
        </w:tc>
        <w:tc>
          <w:tcPr>
            <w:tcW w:w="1584" w:type="dxa"/>
            <w:tcBorders>
              <w:top w:val="nil"/>
              <w:left w:val="nil"/>
              <w:bottom w:val="nil"/>
              <w:right w:val="nil"/>
            </w:tcBorders>
          </w:tcPr>
          <w:p w14:paraId="29035DD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(0.0468)</w:t>
            </w:r>
          </w:p>
        </w:tc>
        <w:tc>
          <w:tcPr>
            <w:tcW w:w="1584" w:type="dxa"/>
            <w:tcBorders>
              <w:top w:val="nil"/>
              <w:left w:val="nil"/>
              <w:bottom w:val="nil"/>
              <w:right w:val="nil"/>
            </w:tcBorders>
          </w:tcPr>
          <w:p w14:paraId="0132E183"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802161D"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31720DE"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0DBB912E" w14:textId="77777777" w:rsidTr="00B9695D">
        <w:trPr>
          <w:jc w:val="center"/>
        </w:trPr>
        <w:tc>
          <w:tcPr>
            <w:tcW w:w="2955" w:type="dxa"/>
            <w:tcBorders>
              <w:top w:val="nil"/>
              <w:left w:val="nil"/>
              <w:bottom w:val="nil"/>
              <w:right w:val="nil"/>
            </w:tcBorders>
          </w:tcPr>
          <w:p w14:paraId="502A0508"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Elderly care facility occupants</w:t>
            </w:r>
          </w:p>
        </w:tc>
        <w:tc>
          <w:tcPr>
            <w:tcW w:w="1440" w:type="dxa"/>
            <w:tcBorders>
              <w:top w:val="nil"/>
              <w:left w:val="nil"/>
              <w:bottom w:val="nil"/>
              <w:right w:val="nil"/>
            </w:tcBorders>
          </w:tcPr>
          <w:p w14:paraId="770FD1A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34EBEEE2"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A381284"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342B378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0.00529</w:t>
            </w:r>
          </w:p>
        </w:tc>
        <w:tc>
          <w:tcPr>
            <w:tcW w:w="1584" w:type="dxa"/>
            <w:tcBorders>
              <w:top w:val="nil"/>
              <w:left w:val="nil"/>
              <w:bottom w:val="nil"/>
              <w:right w:val="nil"/>
            </w:tcBorders>
          </w:tcPr>
          <w:p w14:paraId="78FF281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0.00314</w:t>
            </w:r>
          </w:p>
        </w:tc>
        <w:tc>
          <w:tcPr>
            <w:tcW w:w="1584" w:type="dxa"/>
            <w:tcBorders>
              <w:top w:val="nil"/>
              <w:left w:val="nil"/>
              <w:bottom w:val="nil"/>
              <w:right w:val="nil"/>
            </w:tcBorders>
          </w:tcPr>
          <w:p w14:paraId="6FB2BF1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0.00580</w:t>
            </w:r>
          </w:p>
        </w:tc>
        <w:tc>
          <w:tcPr>
            <w:tcW w:w="1584" w:type="dxa"/>
            <w:tcBorders>
              <w:top w:val="nil"/>
              <w:left w:val="nil"/>
              <w:bottom w:val="nil"/>
              <w:right w:val="nil"/>
            </w:tcBorders>
          </w:tcPr>
          <w:p w14:paraId="3759DE8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0.0159</w:t>
            </w:r>
          </w:p>
        </w:tc>
      </w:tr>
      <w:tr w:rsidR="00C7247F" w:rsidRPr="004B45B7" w14:paraId="4337EDDE" w14:textId="77777777" w:rsidTr="00B9695D">
        <w:trPr>
          <w:jc w:val="center"/>
        </w:trPr>
        <w:tc>
          <w:tcPr>
            <w:tcW w:w="2955" w:type="dxa"/>
            <w:tcBorders>
              <w:top w:val="nil"/>
              <w:left w:val="nil"/>
              <w:bottom w:val="nil"/>
              <w:right w:val="nil"/>
            </w:tcBorders>
          </w:tcPr>
          <w:p w14:paraId="6FBD4FE6"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4CAF219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5A97600"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120C268"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0CED28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(0.0232)</w:t>
            </w:r>
          </w:p>
        </w:tc>
        <w:tc>
          <w:tcPr>
            <w:tcW w:w="1584" w:type="dxa"/>
            <w:tcBorders>
              <w:top w:val="nil"/>
              <w:left w:val="nil"/>
              <w:bottom w:val="nil"/>
              <w:right w:val="nil"/>
            </w:tcBorders>
          </w:tcPr>
          <w:p w14:paraId="796FF24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(0.0239)</w:t>
            </w:r>
          </w:p>
        </w:tc>
        <w:tc>
          <w:tcPr>
            <w:tcW w:w="1584" w:type="dxa"/>
            <w:tcBorders>
              <w:top w:val="nil"/>
              <w:left w:val="nil"/>
              <w:bottom w:val="nil"/>
              <w:right w:val="nil"/>
            </w:tcBorders>
          </w:tcPr>
          <w:p w14:paraId="56AE02D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(0.0241)</w:t>
            </w:r>
          </w:p>
        </w:tc>
        <w:tc>
          <w:tcPr>
            <w:tcW w:w="1584" w:type="dxa"/>
            <w:tcBorders>
              <w:top w:val="nil"/>
              <w:left w:val="nil"/>
              <w:bottom w:val="nil"/>
              <w:right w:val="nil"/>
            </w:tcBorders>
          </w:tcPr>
          <w:p w14:paraId="6CB0519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(0.0313)</w:t>
            </w:r>
          </w:p>
        </w:tc>
      </w:tr>
      <w:tr w:rsidR="00C7247F" w:rsidRPr="004B45B7" w14:paraId="4392B5A6" w14:textId="77777777" w:rsidTr="00B9695D">
        <w:trPr>
          <w:jc w:val="center"/>
        </w:trPr>
        <w:tc>
          <w:tcPr>
            <w:tcW w:w="2955" w:type="dxa"/>
            <w:tcBorders>
              <w:top w:val="nil"/>
              <w:left w:val="nil"/>
              <w:bottom w:val="nil"/>
              <w:right w:val="nil"/>
            </w:tcBorders>
          </w:tcPr>
          <w:p w14:paraId="53AD44F9"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Chugoku</w:t>
            </w:r>
          </w:p>
        </w:tc>
        <w:tc>
          <w:tcPr>
            <w:tcW w:w="1440" w:type="dxa"/>
            <w:tcBorders>
              <w:top w:val="nil"/>
              <w:left w:val="nil"/>
              <w:bottom w:val="nil"/>
              <w:right w:val="nil"/>
            </w:tcBorders>
          </w:tcPr>
          <w:p w14:paraId="393BF0C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0.397</w:t>
            </w:r>
          </w:p>
        </w:tc>
        <w:tc>
          <w:tcPr>
            <w:tcW w:w="1584" w:type="dxa"/>
            <w:tcBorders>
              <w:top w:val="nil"/>
              <w:left w:val="nil"/>
              <w:bottom w:val="nil"/>
              <w:right w:val="nil"/>
            </w:tcBorders>
          </w:tcPr>
          <w:p w14:paraId="4B91DB5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0.460</w:t>
            </w:r>
          </w:p>
        </w:tc>
        <w:tc>
          <w:tcPr>
            <w:tcW w:w="1584" w:type="dxa"/>
            <w:tcBorders>
              <w:top w:val="nil"/>
              <w:left w:val="nil"/>
              <w:bottom w:val="nil"/>
              <w:right w:val="nil"/>
            </w:tcBorders>
          </w:tcPr>
          <w:p w14:paraId="35985D8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0.438</w:t>
            </w:r>
          </w:p>
        </w:tc>
        <w:tc>
          <w:tcPr>
            <w:tcW w:w="1584" w:type="dxa"/>
            <w:tcBorders>
              <w:top w:val="nil"/>
              <w:left w:val="nil"/>
              <w:bottom w:val="nil"/>
              <w:right w:val="nil"/>
            </w:tcBorders>
          </w:tcPr>
          <w:p w14:paraId="3149552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0.413</w:t>
            </w:r>
          </w:p>
        </w:tc>
        <w:tc>
          <w:tcPr>
            <w:tcW w:w="1584" w:type="dxa"/>
            <w:tcBorders>
              <w:top w:val="nil"/>
              <w:left w:val="nil"/>
              <w:bottom w:val="nil"/>
              <w:right w:val="nil"/>
            </w:tcBorders>
          </w:tcPr>
          <w:p w14:paraId="65552AE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0.446</w:t>
            </w:r>
          </w:p>
        </w:tc>
        <w:tc>
          <w:tcPr>
            <w:tcW w:w="1584" w:type="dxa"/>
            <w:tcBorders>
              <w:top w:val="nil"/>
              <w:left w:val="nil"/>
              <w:bottom w:val="nil"/>
              <w:right w:val="nil"/>
            </w:tcBorders>
          </w:tcPr>
          <w:p w14:paraId="0F5B1F4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0.413</w:t>
            </w:r>
          </w:p>
        </w:tc>
        <w:tc>
          <w:tcPr>
            <w:tcW w:w="1584" w:type="dxa"/>
            <w:tcBorders>
              <w:top w:val="nil"/>
              <w:left w:val="nil"/>
              <w:bottom w:val="nil"/>
              <w:right w:val="nil"/>
            </w:tcBorders>
          </w:tcPr>
          <w:p w14:paraId="35CAE3D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0.638**</w:t>
            </w:r>
          </w:p>
        </w:tc>
      </w:tr>
      <w:tr w:rsidR="00C7247F" w:rsidRPr="004B45B7" w14:paraId="02A0793F" w14:textId="77777777" w:rsidTr="00B9695D">
        <w:trPr>
          <w:jc w:val="center"/>
        </w:trPr>
        <w:tc>
          <w:tcPr>
            <w:tcW w:w="2955" w:type="dxa"/>
            <w:tcBorders>
              <w:top w:val="nil"/>
              <w:left w:val="nil"/>
              <w:bottom w:val="nil"/>
              <w:right w:val="nil"/>
            </w:tcBorders>
          </w:tcPr>
          <w:p w14:paraId="6E4F6A48"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77AD493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(0.304)</w:t>
            </w:r>
          </w:p>
        </w:tc>
        <w:tc>
          <w:tcPr>
            <w:tcW w:w="1584" w:type="dxa"/>
            <w:tcBorders>
              <w:top w:val="nil"/>
              <w:left w:val="nil"/>
              <w:bottom w:val="nil"/>
              <w:right w:val="nil"/>
            </w:tcBorders>
          </w:tcPr>
          <w:p w14:paraId="4DDE7C9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(0.333)</w:t>
            </w:r>
          </w:p>
        </w:tc>
        <w:tc>
          <w:tcPr>
            <w:tcW w:w="1584" w:type="dxa"/>
            <w:tcBorders>
              <w:top w:val="nil"/>
              <w:left w:val="nil"/>
              <w:bottom w:val="nil"/>
              <w:right w:val="nil"/>
            </w:tcBorders>
          </w:tcPr>
          <w:p w14:paraId="6B5EEDA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(0.337)</w:t>
            </w:r>
          </w:p>
        </w:tc>
        <w:tc>
          <w:tcPr>
            <w:tcW w:w="1584" w:type="dxa"/>
            <w:tcBorders>
              <w:top w:val="nil"/>
              <w:left w:val="nil"/>
              <w:bottom w:val="nil"/>
              <w:right w:val="nil"/>
            </w:tcBorders>
          </w:tcPr>
          <w:p w14:paraId="33CFBAA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(0.329)</w:t>
            </w:r>
          </w:p>
        </w:tc>
        <w:tc>
          <w:tcPr>
            <w:tcW w:w="1584" w:type="dxa"/>
            <w:tcBorders>
              <w:top w:val="nil"/>
              <w:left w:val="nil"/>
              <w:bottom w:val="nil"/>
              <w:right w:val="nil"/>
            </w:tcBorders>
          </w:tcPr>
          <w:p w14:paraId="43380E6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(0.331)</w:t>
            </w:r>
          </w:p>
        </w:tc>
        <w:tc>
          <w:tcPr>
            <w:tcW w:w="1584" w:type="dxa"/>
            <w:tcBorders>
              <w:top w:val="nil"/>
              <w:left w:val="nil"/>
              <w:bottom w:val="nil"/>
              <w:right w:val="nil"/>
            </w:tcBorders>
          </w:tcPr>
          <w:p w14:paraId="588D63A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(0.340)</w:t>
            </w:r>
          </w:p>
        </w:tc>
        <w:tc>
          <w:tcPr>
            <w:tcW w:w="1584" w:type="dxa"/>
            <w:tcBorders>
              <w:top w:val="nil"/>
              <w:left w:val="nil"/>
              <w:bottom w:val="nil"/>
              <w:right w:val="nil"/>
            </w:tcBorders>
          </w:tcPr>
          <w:p w14:paraId="4335D10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(0.270)</w:t>
            </w:r>
          </w:p>
        </w:tc>
      </w:tr>
      <w:tr w:rsidR="00C7247F" w:rsidRPr="004B45B7" w14:paraId="6B24B4EA" w14:textId="77777777" w:rsidTr="00B9695D">
        <w:trPr>
          <w:jc w:val="center"/>
        </w:trPr>
        <w:tc>
          <w:tcPr>
            <w:tcW w:w="2955" w:type="dxa"/>
            <w:tcBorders>
              <w:top w:val="nil"/>
              <w:left w:val="nil"/>
              <w:bottom w:val="nil"/>
              <w:right w:val="nil"/>
            </w:tcBorders>
          </w:tcPr>
          <w:p w14:paraId="615823DA"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Hokkaido</w:t>
            </w:r>
          </w:p>
        </w:tc>
        <w:tc>
          <w:tcPr>
            <w:tcW w:w="1440" w:type="dxa"/>
            <w:tcBorders>
              <w:top w:val="nil"/>
              <w:left w:val="nil"/>
              <w:bottom w:val="nil"/>
              <w:right w:val="nil"/>
            </w:tcBorders>
          </w:tcPr>
          <w:p w14:paraId="0D64445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-0.580**</w:t>
            </w:r>
          </w:p>
        </w:tc>
        <w:tc>
          <w:tcPr>
            <w:tcW w:w="1584" w:type="dxa"/>
            <w:tcBorders>
              <w:top w:val="nil"/>
              <w:left w:val="nil"/>
              <w:bottom w:val="nil"/>
              <w:right w:val="nil"/>
            </w:tcBorders>
          </w:tcPr>
          <w:p w14:paraId="5A9F1F9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-0.454*</w:t>
            </w:r>
          </w:p>
        </w:tc>
        <w:tc>
          <w:tcPr>
            <w:tcW w:w="1584" w:type="dxa"/>
            <w:tcBorders>
              <w:top w:val="nil"/>
              <w:left w:val="nil"/>
              <w:bottom w:val="nil"/>
              <w:right w:val="nil"/>
            </w:tcBorders>
          </w:tcPr>
          <w:p w14:paraId="258BB71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-0.568**</w:t>
            </w:r>
          </w:p>
        </w:tc>
        <w:tc>
          <w:tcPr>
            <w:tcW w:w="1584" w:type="dxa"/>
            <w:tcBorders>
              <w:top w:val="nil"/>
              <w:left w:val="nil"/>
              <w:bottom w:val="nil"/>
              <w:right w:val="nil"/>
            </w:tcBorders>
          </w:tcPr>
          <w:p w14:paraId="7BFC32B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-0.582**</w:t>
            </w:r>
          </w:p>
        </w:tc>
        <w:tc>
          <w:tcPr>
            <w:tcW w:w="1584" w:type="dxa"/>
            <w:tcBorders>
              <w:top w:val="nil"/>
              <w:left w:val="nil"/>
              <w:bottom w:val="nil"/>
              <w:right w:val="nil"/>
            </w:tcBorders>
          </w:tcPr>
          <w:p w14:paraId="1532814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-0.358</w:t>
            </w:r>
          </w:p>
        </w:tc>
        <w:tc>
          <w:tcPr>
            <w:tcW w:w="1584" w:type="dxa"/>
            <w:tcBorders>
              <w:top w:val="nil"/>
              <w:left w:val="nil"/>
              <w:bottom w:val="nil"/>
              <w:right w:val="nil"/>
            </w:tcBorders>
          </w:tcPr>
          <w:p w14:paraId="4D956E4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-0.643*</w:t>
            </w:r>
          </w:p>
        </w:tc>
        <w:tc>
          <w:tcPr>
            <w:tcW w:w="1584" w:type="dxa"/>
            <w:tcBorders>
              <w:top w:val="nil"/>
              <w:left w:val="nil"/>
              <w:bottom w:val="nil"/>
              <w:right w:val="nil"/>
            </w:tcBorders>
          </w:tcPr>
          <w:p w14:paraId="78B5A26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0.218</w:t>
            </w:r>
          </w:p>
        </w:tc>
      </w:tr>
      <w:tr w:rsidR="00C7247F" w:rsidRPr="004B45B7" w14:paraId="46A2CAFA" w14:textId="77777777" w:rsidTr="00B9695D">
        <w:trPr>
          <w:jc w:val="center"/>
        </w:trPr>
        <w:tc>
          <w:tcPr>
            <w:tcW w:w="2955" w:type="dxa"/>
            <w:tcBorders>
              <w:top w:val="nil"/>
              <w:left w:val="nil"/>
              <w:bottom w:val="nil"/>
              <w:right w:val="nil"/>
            </w:tcBorders>
          </w:tcPr>
          <w:p w14:paraId="7A3D7150"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230F11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(0.233)</w:t>
            </w:r>
          </w:p>
        </w:tc>
        <w:tc>
          <w:tcPr>
            <w:tcW w:w="1584" w:type="dxa"/>
            <w:tcBorders>
              <w:top w:val="nil"/>
              <w:left w:val="nil"/>
              <w:bottom w:val="nil"/>
              <w:right w:val="nil"/>
            </w:tcBorders>
          </w:tcPr>
          <w:p w14:paraId="4A9DCFE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(0.242)</w:t>
            </w:r>
          </w:p>
        </w:tc>
        <w:tc>
          <w:tcPr>
            <w:tcW w:w="1584" w:type="dxa"/>
            <w:tcBorders>
              <w:top w:val="nil"/>
              <w:left w:val="nil"/>
              <w:bottom w:val="nil"/>
              <w:right w:val="nil"/>
            </w:tcBorders>
          </w:tcPr>
          <w:p w14:paraId="233DB4E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(0.260)</w:t>
            </w:r>
          </w:p>
        </w:tc>
        <w:tc>
          <w:tcPr>
            <w:tcW w:w="1584" w:type="dxa"/>
            <w:tcBorders>
              <w:top w:val="nil"/>
              <w:left w:val="nil"/>
              <w:bottom w:val="nil"/>
              <w:right w:val="nil"/>
            </w:tcBorders>
          </w:tcPr>
          <w:p w14:paraId="1150B4B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(0.271)</w:t>
            </w:r>
          </w:p>
        </w:tc>
        <w:tc>
          <w:tcPr>
            <w:tcW w:w="1584" w:type="dxa"/>
            <w:tcBorders>
              <w:top w:val="nil"/>
              <w:left w:val="nil"/>
              <w:bottom w:val="nil"/>
              <w:right w:val="nil"/>
            </w:tcBorders>
          </w:tcPr>
          <w:p w14:paraId="6030B06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(0.316)</w:t>
            </w:r>
          </w:p>
        </w:tc>
        <w:tc>
          <w:tcPr>
            <w:tcW w:w="1584" w:type="dxa"/>
            <w:tcBorders>
              <w:top w:val="nil"/>
              <w:left w:val="nil"/>
              <w:bottom w:val="nil"/>
              <w:right w:val="nil"/>
            </w:tcBorders>
          </w:tcPr>
          <w:p w14:paraId="46ED6CC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(0.324)</w:t>
            </w:r>
          </w:p>
        </w:tc>
        <w:tc>
          <w:tcPr>
            <w:tcW w:w="1584" w:type="dxa"/>
            <w:tcBorders>
              <w:top w:val="nil"/>
              <w:left w:val="nil"/>
              <w:bottom w:val="nil"/>
              <w:right w:val="nil"/>
            </w:tcBorders>
          </w:tcPr>
          <w:p w14:paraId="1D7257E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(0.378)</w:t>
            </w:r>
          </w:p>
        </w:tc>
      </w:tr>
      <w:tr w:rsidR="00C7247F" w:rsidRPr="004B45B7" w14:paraId="5B453E1D" w14:textId="77777777" w:rsidTr="00B9695D">
        <w:trPr>
          <w:jc w:val="center"/>
        </w:trPr>
        <w:tc>
          <w:tcPr>
            <w:tcW w:w="2955" w:type="dxa"/>
            <w:tcBorders>
              <w:top w:val="nil"/>
              <w:left w:val="nil"/>
              <w:bottom w:val="nil"/>
              <w:right w:val="nil"/>
            </w:tcBorders>
          </w:tcPr>
          <w:p w14:paraId="6E51AA0A"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Kansai</w:t>
            </w:r>
          </w:p>
        </w:tc>
        <w:tc>
          <w:tcPr>
            <w:tcW w:w="1440" w:type="dxa"/>
            <w:tcBorders>
              <w:top w:val="nil"/>
              <w:left w:val="nil"/>
              <w:bottom w:val="nil"/>
              <w:right w:val="nil"/>
            </w:tcBorders>
          </w:tcPr>
          <w:p w14:paraId="4DF53DF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-0.634**</w:t>
            </w:r>
          </w:p>
        </w:tc>
        <w:tc>
          <w:tcPr>
            <w:tcW w:w="1584" w:type="dxa"/>
            <w:tcBorders>
              <w:top w:val="nil"/>
              <w:left w:val="nil"/>
              <w:bottom w:val="nil"/>
              <w:right w:val="nil"/>
            </w:tcBorders>
          </w:tcPr>
          <w:p w14:paraId="5456073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-0.617**</w:t>
            </w:r>
          </w:p>
        </w:tc>
        <w:tc>
          <w:tcPr>
            <w:tcW w:w="1584" w:type="dxa"/>
            <w:tcBorders>
              <w:top w:val="nil"/>
              <w:left w:val="nil"/>
              <w:bottom w:val="nil"/>
              <w:right w:val="nil"/>
            </w:tcBorders>
          </w:tcPr>
          <w:p w14:paraId="035F997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-0.628**</w:t>
            </w:r>
          </w:p>
        </w:tc>
        <w:tc>
          <w:tcPr>
            <w:tcW w:w="1584" w:type="dxa"/>
            <w:tcBorders>
              <w:top w:val="nil"/>
              <w:left w:val="nil"/>
              <w:bottom w:val="nil"/>
              <w:right w:val="nil"/>
            </w:tcBorders>
          </w:tcPr>
          <w:p w14:paraId="058ED42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-0.629**</w:t>
            </w:r>
          </w:p>
        </w:tc>
        <w:tc>
          <w:tcPr>
            <w:tcW w:w="1584" w:type="dxa"/>
            <w:tcBorders>
              <w:top w:val="nil"/>
              <w:left w:val="nil"/>
              <w:bottom w:val="nil"/>
              <w:right w:val="nil"/>
            </w:tcBorders>
          </w:tcPr>
          <w:p w14:paraId="536CB96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-0.611**</w:t>
            </w:r>
          </w:p>
        </w:tc>
        <w:tc>
          <w:tcPr>
            <w:tcW w:w="1584" w:type="dxa"/>
            <w:tcBorders>
              <w:top w:val="nil"/>
              <w:left w:val="nil"/>
              <w:bottom w:val="nil"/>
              <w:right w:val="nil"/>
            </w:tcBorders>
          </w:tcPr>
          <w:p w14:paraId="0D12505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-0.642**</w:t>
            </w:r>
          </w:p>
        </w:tc>
        <w:tc>
          <w:tcPr>
            <w:tcW w:w="1584" w:type="dxa"/>
            <w:tcBorders>
              <w:top w:val="nil"/>
              <w:left w:val="nil"/>
              <w:bottom w:val="nil"/>
              <w:right w:val="nil"/>
            </w:tcBorders>
          </w:tcPr>
          <w:p w14:paraId="12A1910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-0.414*</w:t>
            </w:r>
          </w:p>
        </w:tc>
      </w:tr>
      <w:tr w:rsidR="00C7247F" w:rsidRPr="004B45B7" w14:paraId="583C8682" w14:textId="77777777" w:rsidTr="00B9695D">
        <w:trPr>
          <w:jc w:val="center"/>
        </w:trPr>
        <w:tc>
          <w:tcPr>
            <w:tcW w:w="2955" w:type="dxa"/>
            <w:tcBorders>
              <w:top w:val="nil"/>
              <w:left w:val="nil"/>
              <w:bottom w:val="nil"/>
              <w:right w:val="nil"/>
            </w:tcBorders>
          </w:tcPr>
          <w:p w14:paraId="0A6CBB73"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085FE74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(0.272)</w:t>
            </w:r>
          </w:p>
        </w:tc>
        <w:tc>
          <w:tcPr>
            <w:tcW w:w="1584" w:type="dxa"/>
            <w:tcBorders>
              <w:top w:val="nil"/>
              <w:left w:val="nil"/>
              <w:bottom w:val="nil"/>
              <w:right w:val="nil"/>
            </w:tcBorders>
          </w:tcPr>
          <w:p w14:paraId="623725C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(0.262)</w:t>
            </w:r>
          </w:p>
        </w:tc>
        <w:tc>
          <w:tcPr>
            <w:tcW w:w="1584" w:type="dxa"/>
            <w:tcBorders>
              <w:top w:val="nil"/>
              <w:left w:val="nil"/>
              <w:bottom w:val="nil"/>
              <w:right w:val="nil"/>
            </w:tcBorders>
          </w:tcPr>
          <w:p w14:paraId="78B0ADC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(0.285)</w:t>
            </w:r>
          </w:p>
        </w:tc>
        <w:tc>
          <w:tcPr>
            <w:tcW w:w="1584" w:type="dxa"/>
            <w:tcBorders>
              <w:top w:val="nil"/>
              <w:left w:val="nil"/>
              <w:bottom w:val="nil"/>
              <w:right w:val="nil"/>
            </w:tcBorders>
          </w:tcPr>
          <w:p w14:paraId="2D07F33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(0.288)</w:t>
            </w:r>
          </w:p>
        </w:tc>
        <w:tc>
          <w:tcPr>
            <w:tcW w:w="1584" w:type="dxa"/>
            <w:tcBorders>
              <w:top w:val="nil"/>
              <w:left w:val="nil"/>
              <w:bottom w:val="nil"/>
              <w:right w:val="nil"/>
            </w:tcBorders>
          </w:tcPr>
          <w:p w14:paraId="2509DD0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(0.257)</w:t>
            </w:r>
          </w:p>
        </w:tc>
        <w:tc>
          <w:tcPr>
            <w:tcW w:w="1584" w:type="dxa"/>
            <w:tcBorders>
              <w:top w:val="nil"/>
              <w:left w:val="nil"/>
              <w:bottom w:val="nil"/>
              <w:right w:val="nil"/>
            </w:tcBorders>
          </w:tcPr>
          <w:p w14:paraId="0671CFF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(0.286)</w:t>
            </w:r>
          </w:p>
        </w:tc>
        <w:tc>
          <w:tcPr>
            <w:tcW w:w="1584" w:type="dxa"/>
            <w:tcBorders>
              <w:top w:val="nil"/>
              <w:left w:val="nil"/>
              <w:bottom w:val="nil"/>
              <w:right w:val="nil"/>
            </w:tcBorders>
          </w:tcPr>
          <w:p w14:paraId="57439F2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(0.228)</w:t>
            </w:r>
          </w:p>
        </w:tc>
      </w:tr>
      <w:tr w:rsidR="00C7247F" w:rsidRPr="004B45B7" w14:paraId="224C496C" w14:textId="77777777" w:rsidTr="00B9695D">
        <w:trPr>
          <w:jc w:val="center"/>
        </w:trPr>
        <w:tc>
          <w:tcPr>
            <w:tcW w:w="2955" w:type="dxa"/>
            <w:tcBorders>
              <w:top w:val="nil"/>
              <w:left w:val="nil"/>
              <w:bottom w:val="nil"/>
              <w:right w:val="nil"/>
            </w:tcBorders>
          </w:tcPr>
          <w:p w14:paraId="25011B0B"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Kanto</w:t>
            </w:r>
          </w:p>
        </w:tc>
        <w:tc>
          <w:tcPr>
            <w:tcW w:w="1440" w:type="dxa"/>
            <w:tcBorders>
              <w:top w:val="nil"/>
              <w:left w:val="nil"/>
              <w:bottom w:val="nil"/>
              <w:right w:val="nil"/>
            </w:tcBorders>
          </w:tcPr>
          <w:p w14:paraId="36774B7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-0.512</w:t>
            </w:r>
          </w:p>
        </w:tc>
        <w:tc>
          <w:tcPr>
            <w:tcW w:w="1584" w:type="dxa"/>
            <w:tcBorders>
              <w:top w:val="nil"/>
              <w:left w:val="nil"/>
              <w:bottom w:val="nil"/>
              <w:right w:val="nil"/>
            </w:tcBorders>
          </w:tcPr>
          <w:p w14:paraId="1996DF3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-0.602*</w:t>
            </w:r>
          </w:p>
        </w:tc>
        <w:tc>
          <w:tcPr>
            <w:tcW w:w="1584" w:type="dxa"/>
            <w:tcBorders>
              <w:top w:val="nil"/>
              <w:left w:val="nil"/>
              <w:bottom w:val="nil"/>
              <w:right w:val="nil"/>
            </w:tcBorders>
          </w:tcPr>
          <w:p w14:paraId="4BFED3D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-0.485</w:t>
            </w:r>
          </w:p>
        </w:tc>
        <w:tc>
          <w:tcPr>
            <w:tcW w:w="1584" w:type="dxa"/>
            <w:tcBorders>
              <w:top w:val="nil"/>
              <w:left w:val="nil"/>
              <w:bottom w:val="nil"/>
              <w:right w:val="nil"/>
            </w:tcBorders>
          </w:tcPr>
          <w:p w14:paraId="0A10DCA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-0.478</w:t>
            </w:r>
          </w:p>
        </w:tc>
        <w:tc>
          <w:tcPr>
            <w:tcW w:w="1584" w:type="dxa"/>
            <w:tcBorders>
              <w:top w:val="nil"/>
              <w:left w:val="nil"/>
              <w:bottom w:val="nil"/>
              <w:right w:val="nil"/>
            </w:tcBorders>
          </w:tcPr>
          <w:p w14:paraId="43EDE9C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-0.604*</w:t>
            </w:r>
          </w:p>
        </w:tc>
        <w:tc>
          <w:tcPr>
            <w:tcW w:w="1584" w:type="dxa"/>
            <w:tcBorders>
              <w:top w:val="nil"/>
              <w:left w:val="nil"/>
              <w:bottom w:val="nil"/>
              <w:right w:val="nil"/>
            </w:tcBorders>
          </w:tcPr>
          <w:p w14:paraId="192F565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-0.541</w:t>
            </w:r>
          </w:p>
        </w:tc>
        <w:tc>
          <w:tcPr>
            <w:tcW w:w="1584" w:type="dxa"/>
            <w:tcBorders>
              <w:top w:val="nil"/>
              <w:left w:val="nil"/>
              <w:bottom w:val="nil"/>
              <w:right w:val="nil"/>
            </w:tcBorders>
          </w:tcPr>
          <w:p w14:paraId="480FD43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-0.572</w:t>
            </w:r>
          </w:p>
        </w:tc>
      </w:tr>
      <w:tr w:rsidR="00C7247F" w:rsidRPr="004B45B7" w14:paraId="34E4C343" w14:textId="77777777" w:rsidTr="00B9695D">
        <w:trPr>
          <w:jc w:val="center"/>
        </w:trPr>
        <w:tc>
          <w:tcPr>
            <w:tcW w:w="2955" w:type="dxa"/>
            <w:tcBorders>
              <w:top w:val="nil"/>
              <w:left w:val="nil"/>
              <w:bottom w:val="nil"/>
              <w:right w:val="nil"/>
            </w:tcBorders>
          </w:tcPr>
          <w:p w14:paraId="63A9841B"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793DF1C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(0.332)</w:t>
            </w:r>
          </w:p>
        </w:tc>
        <w:tc>
          <w:tcPr>
            <w:tcW w:w="1584" w:type="dxa"/>
            <w:tcBorders>
              <w:top w:val="nil"/>
              <w:left w:val="nil"/>
              <w:bottom w:val="nil"/>
              <w:right w:val="nil"/>
            </w:tcBorders>
          </w:tcPr>
          <w:p w14:paraId="58711D5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(0.336)</w:t>
            </w:r>
          </w:p>
        </w:tc>
        <w:tc>
          <w:tcPr>
            <w:tcW w:w="1584" w:type="dxa"/>
            <w:tcBorders>
              <w:top w:val="nil"/>
              <w:left w:val="nil"/>
              <w:bottom w:val="nil"/>
              <w:right w:val="nil"/>
            </w:tcBorders>
          </w:tcPr>
          <w:p w14:paraId="067F2F0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(0.338)</w:t>
            </w:r>
          </w:p>
        </w:tc>
        <w:tc>
          <w:tcPr>
            <w:tcW w:w="1584" w:type="dxa"/>
            <w:tcBorders>
              <w:top w:val="nil"/>
              <w:left w:val="nil"/>
              <w:bottom w:val="nil"/>
              <w:right w:val="nil"/>
            </w:tcBorders>
          </w:tcPr>
          <w:p w14:paraId="583B0D2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(0.342)</w:t>
            </w:r>
          </w:p>
        </w:tc>
        <w:tc>
          <w:tcPr>
            <w:tcW w:w="1584" w:type="dxa"/>
            <w:tcBorders>
              <w:top w:val="nil"/>
              <w:left w:val="nil"/>
              <w:bottom w:val="nil"/>
              <w:right w:val="nil"/>
            </w:tcBorders>
          </w:tcPr>
          <w:p w14:paraId="6C73AE0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(0.339)</w:t>
            </w:r>
          </w:p>
        </w:tc>
        <w:tc>
          <w:tcPr>
            <w:tcW w:w="1584" w:type="dxa"/>
            <w:tcBorders>
              <w:top w:val="nil"/>
              <w:left w:val="nil"/>
              <w:bottom w:val="nil"/>
              <w:right w:val="nil"/>
            </w:tcBorders>
          </w:tcPr>
          <w:p w14:paraId="2CE8838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(0.334)</w:t>
            </w:r>
          </w:p>
        </w:tc>
        <w:tc>
          <w:tcPr>
            <w:tcW w:w="1584" w:type="dxa"/>
            <w:tcBorders>
              <w:top w:val="nil"/>
              <w:left w:val="nil"/>
              <w:bottom w:val="nil"/>
              <w:right w:val="nil"/>
            </w:tcBorders>
          </w:tcPr>
          <w:p w14:paraId="6F0BDB3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(0.390)</w:t>
            </w:r>
          </w:p>
        </w:tc>
      </w:tr>
      <w:tr w:rsidR="00C7247F" w:rsidRPr="004B45B7" w14:paraId="320484FD" w14:textId="77777777" w:rsidTr="00B9695D">
        <w:trPr>
          <w:jc w:val="center"/>
        </w:trPr>
        <w:tc>
          <w:tcPr>
            <w:tcW w:w="2955" w:type="dxa"/>
            <w:tcBorders>
              <w:top w:val="nil"/>
              <w:left w:val="nil"/>
              <w:bottom w:val="nil"/>
              <w:right w:val="nil"/>
            </w:tcBorders>
          </w:tcPr>
          <w:p w14:paraId="4723C0E0"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Kyushu</w:t>
            </w:r>
          </w:p>
        </w:tc>
        <w:tc>
          <w:tcPr>
            <w:tcW w:w="1440" w:type="dxa"/>
            <w:tcBorders>
              <w:top w:val="nil"/>
              <w:left w:val="nil"/>
              <w:bottom w:val="nil"/>
              <w:right w:val="nil"/>
            </w:tcBorders>
          </w:tcPr>
          <w:p w14:paraId="41AB1B8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-0.144</w:t>
            </w:r>
          </w:p>
        </w:tc>
        <w:tc>
          <w:tcPr>
            <w:tcW w:w="1584" w:type="dxa"/>
            <w:tcBorders>
              <w:top w:val="nil"/>
              <w:left w:val="nil"/>
              <w:bottom w:val="nil"/>
              <w:right w:val="nil"/>
            </w:tcBorders>
          </w:tcPr>
          <w:p w14:paraId="5C4CE9A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-0.219</w:t>
            </w:r>
          </w:p>
        </w:tc>
        <w:tc>
          <w:tcPr>
            <w:tcW w:w="1584" w:type="dxa"/>
            <w:tcBorders>
              <w:top w:val="nil"/>
              <w:left w:val="nil"/>
              <w:bottom w:val="nil"/>
              <w:right w:val="nil"/>
            </w:tcBorders>
          </w:tcPr>
          <w:p w14:paraId="0DADA2E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-0.231</w:t>
            </w:r>
          </w:p>
        </w:tc>
        <w:tc>
          <w:tcPr>
            <w:tcW w:w="1584" w:type="dxa"/>
            <w:tcBorders>
              <w:top w:val="nil"/>
              <w:left w:val="nil"/>
              <w:bottom w:val="nil"/>
              <w:right w:val="nil"/>
            </w:tcBorders>
          </w:tcPr>
          <w:p w14:paraId="594F914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-0.237</w:t>
            </w:r>
          </w:p>
        </w:tc>
        <w:tc>
          <w:tcPr>
            <w:tcW w:w="1584" w:type="dxa"/>
            <w:tcBorders>
              <w:top w:val="nil"/>
              <w:left w:val="nil"/>
              <w:bottom w:val="nil"/>
              <w:right w:val="nil"/>
            </w:tcBorders>
          </w:tcPr>
          <w:p w14:paraId="5C85E37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-0.112</w:t>
            </w:r>
          </w:p>
        </w:tc>
        <w:tc>
          <w:tcPr>
            <w:tcW w:w="1584" w:type="dxa"/>
            <w:tcBorders>
              <w:top w:val="nil"/>
              <w:left w:val="nil"/>
              <w:bottom w:val="nil"/>
              <w:right w:val="nil"/>
            </w:tcBorders>
          </w:tcPr>
          <w:p w14:paraId="1774BB7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-0.336</w:t>
            </w:r>
          </w:p>
        </w:tc>
        <w:tc>
          <w:tcPr>
            <w:tcW w:w="1584" w:type="dxa"/>
            <w:tcBorders>
              <w:top w:val="nil"/>
              <w:left w:val="nil"/>
              <w:bottom w:val="nil"/>
              <w:right w:val="nil"/>
            </w:tcBorders>
          </w:tcPr>
          <w:p w14:paraId="7449105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0.403</w:t>
            </w:r>
          </w:p>
        </w:tc>
      </w:tr>
      <w:tr w:rsidR="00C7247F" w:rsidRPr="004B45B7" w14:paraId="488ED2B1" w14:textId="77777777" w:rsidTr="00B9695D">
        <w:trPr>
          <w:jc w:val="center"/>
        </w:trPr>
        <w:tc>
          <w:tcPr>
            <w:tcW w:w="2955" w:type="dxa"/>
            <w:tcBorders>
              <w:top w:val="nil"/>
              <w:left w:val="nil"/>
              <w:bottom w:val="nil"/>
              <w:right w:val="nil"/>
            </w:tcBorders>
          </w:tcPr>
          <w:p w14:paraId="726EBE57"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1D89070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(0.328)</w:t>
            </w:r>
          </w:p>
        </w:tc>
        <w:tc>
          <w:tcPr>
            <w:tcW w:w="1584" w:type="dxa"/>
            <w:tcBorders>
              <w:top w:val="nil"/>
              <w:left w:val="nil"/>
              <w:bottom w:val="nil"/>
              <w:right w:val="nil"/>
            </w:tcBorders>
          </w:tcPr>
          <w:p w14:paraId="2CDFF92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(0.347)</w:t>
            </w:r>
          </w:p>
        </w:tc>
        <w:tc>
          <w:tcPr>
            <w:tcW w:w="1584" w:type="dxa"/>
            <w:tcBorders>
              <w:top w:val="nil"/>
              <w:left w:val="nil"/>
              <w:bottom w:val="nil"/>
              <w:right w:val="nil"/>
            </w:tcBorders>
          </w:tcPr>
          <w:p w14:paraId="276623F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(0.359)</w:t>
            </w:r>
          </w:p>
        </w:tc>
        <w:tc>
          <w:tcPr>
            <w:tcW w:w="1584" w:type="dxa"/>
            <w:tcBorders>
              <w:top w:val="nil"/>
              <w:left w:val="nil"/>
              <w:bottom w:val="nil"/>
              <w:right w:val="nil"/>
            </w:tcBorders>
          </w:tcPr>
          <w:p w14:paraId="147D6EB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(0.366)</w:t>
            </w:r>
          </w:p>
        </w:tc>
        <w:tc>
          <w:tcPr>
            <w:tcW w:w="1584" w:type="dxa"/>
            <w:tcBorders>
              <w:top w:val="nil"/>
              <w:left w:val="nil"/>
              <w:bottom w:val="nil"/>
              <w:right w:val="nil"/>
            </w:tcBorders>
          </w:tcPr>
          <w:p w14:paraId="2B0CB1E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(0.432)</w:t>
            </w:r>
          </w:p>
        </w:tc>
        <w:tc>
          <w:tcPr>
            <w:tcW w:w="1584" w:type="dxa"/>
            <w:tcBorders>
              <w:top w:val="nil"/>
              <w:left w:val="nil"/>
              <w:bottom w:val="nil"/>
              <w:right w:val="nil"/>
            </w:tcBorders>
          </w:tcPr>
          <w:p w14:paraId="2112B65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(0.389)</w:t>
            </w:r>
          </w:p>
        </w:tc>
        <w:tc>
          <w:tcPr>
            <w:tcW w:w="1584" w:type="dxa"/>
            <w:tcBorders>
              <w:top w:val="nil"/>
              <w:left w:val="nil"/>
              <w:bottom w:val="nil"/>
              <w:right w:val="nil"/>
            </w:tcBorders>
          </w:tcPr>
          <w:p w14:paraId="65E9773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(0.464)</w:t>
            </w:r>
          </w:p>
        </w:tc>
      </w:tr>
      <w:tr w:rsidR="00C7247F" w:rsidRPr="004B45B7" w14:paraId="1DA26002" w14:textId="77777777" w:rsidTr="00B9695D">
        <w:trPr>
          <w:jc w:val="center"/>
        </w:trPr>
        <w:tc>
          <w:tcPr>
            <w:tcW w:w="2955" w:type="dxa"/>
            <w:tcBorders>
              <w:top w:val="nil"/>
              <w:left w:val="nil"/>
              <w:bottom w:val="nil"/>
              <w:right w:val="nil"/>
            </w:tcBorders>
          </w:tcPr>
          <w:p w14:paraId="2A35B11C"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Shikoku</w:t>
            </w:r>
          </w:p>
        </w:tc>
        <w:tc>
          <w:tcPr>
            <w:tcW w:w="1440" w:type="dxa"/>
            <w:tcBorders>
              <w:top w:val="nil"/>
              <w:left w:val="nil"/>
              <w:bottom w:val="nil"/>
              <w:right w:val="nil"/>
            </w:tcBorders>
          </w:tcPr>
          <w:p w14:paraId="68D84CB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-0.210</w:t>
            </w:r>
          </w:p>
        </w:tc>
        <w:tc>
          <w:tcPr>
            <w:tcW w:w="1584" w:type="dxa"/>
            <w:tcBorders>
              <w:top w:val="nil"/>
              <w:left w:val="nil"/>
              <w:bottom w:val="nil"/>
              <w:right w:val="nil"/>
            </w:tcBorders>
          </w:tcPr>
          <w:p w14:paraId="4D042EF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-0.137</w:t>
            </w:r>
          </w:p>
        </w:tc>
        <w:tc>
          <w:tcPr>
            <w:tcW w:w="1584" w:type="dxa"/>
            <w:tcBorders>
              <w:top w:val="nil"/>
              <w:left w:val="nil"/>
              <w:bottom w:val="nil"/>
              <w:right w:val="nil"/>
            </w:tcBorders>
          </w:tcPr>
          <w:p w14:paraId="348AD12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-0.100</w:t>
            </w:r>
          </w:p>
        </w:tc>
        <w:tc>
          <w:tcPr>
            <w:tcW w:w="1584" w:type="dxa"/>
            <w:tcBorders>
              <w:top w:val="nil"/>
              <w:left w:val="nil"/>
              <w:bottom w:val="nil"/>
              <w:right w:val="nil"/>
            </w:tcBorders>
          </w:tcPr>
          <w:p w14:paraId="4C86EF6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-0.124</w:t>
            </w:r>
          </w:p>
        </w:tc>
        <w:tc>
          <w:tcPr>
            <w:tcW w:w="1584" w:type="dxa"/>
            <w:tcBorders>
              <w:top w:val="nil"/>
              <w:left w:val="nil"/>
              <w:bottom w:val="nil"/>
              <w:right w:val="nil"/>
            </w:tcBorders>
          </w:tcPr>
          <w:p w14:paraId="6F9B36A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-0.138</w:t>
            </w:r>
          </w:p>
        </w:tc>
        <w:tc>
          <w:tcPr>
            <w:tcW w:w="1584" w:type="dxa"/>
            <w:tcBorders>
              <w:top w:val="nil"/>
              <w:left w:val="nil"/>
              <w:bottom w:val="nil"/>
              <w:right w:val="nil"/>
            </w:tcBorders>
          </w:tcPr>
          <w:p w14:paraId="308BB42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-0.131</w:t>
            </w:r>
          </w:p>
        </w:tc>
        <w:tc>
          <w:tcPr>
            <w:tcW w:w="1584" w:type="dxa"/>
            <w:tcBorders>
              <w:top w:val="nil"/>
              <w:left w:val="nil"/>
              <w:bottom w:val="nil"/>
              <w:right w:val="nil"/>
            </w:tcBorders>
          </w:tcPr>
          <w:p w14:paraId="7A8A105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0.175</w:t>
            </w:r>
          </w:p>
        </w:tc>
      </w:tr>
      <w:tr w:rsidR="00C7247F" w:rsidRPr="004B45B7" w14:paraId="133C6A45" w14:textId="77777777" w:rsidTr="00B9695D">
        <w:trPr>
          <w:jc w:val="center"/>
        </w:trPr>
        <w:tc>
          <w:tcPr>
            <w:tcW w:w="2955" w:type="dxa"/>
            <w:tcBorders>
              <w:top w:val="nil"/>
              <w:left w:val="nil"/>
              <w:bottom w:val="nil"/>
              <w:right w:val="nil"/>
            </w:tcBorders>
          </w:tcPr>
          <w:p w14:paraId="7949E465"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2CBF55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(0.261)</w:t>
            </w:r>
          </w:p>
        </w:tc>
        <w:tc>
          <w:tcPr>
            <w:tcW w:w="1584" w:type="dxa"/>
            <w:tcBorders>
              <w:top w:val="nil"/>
              <w:left w:val="nil"/>
              <w:bottom w:val="nil"/>
              <w:right w:val="nil"/>
            </w:tcBorders>
          </w:tcPr>
          <w:p w14:paraId="058F23B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(0.258)</w:t>
            </w:r>
          </w:p>
        </w:tc>
        <w:tc>
          <w:tcPr>
            <w:tcW w:w="1584" w:type="dxa"/>
            <w:tcBorders>
              <w:top w:val="nil"/>
              <w:left w:val="nil"/>
              <w:bottom w:val="nil"/>
              <w:right w:val="nil"/>
            </w:tcBorders>
          </w:tcPr>
          <w:p w14:paraId="5F5A87B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(0.267)</w:t>
            </w:r>
          </w:p>
        </w:tc>
        <w:tc>
          <w:tcPr>
            <w:tcW w:w="1584" w:type="dxa"/>
            <w:tcBorders>
              <w:top w:val="nil"/>
              <w:left w:val="nil"/>
              <w:bottom w:val="nil"/>
              <w:right w:val="nil"/>
            </w:tcBorders>
          </w:tcPr>
          <w:p w14:paraId="2F15359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(0.286)</w:t>
            </w:r>
          </w:p>
        </w:tc>
        <w:tc>
          <w:tcPr>
            <w:tcW w:w="1584" w:type="dxa"/>
            <w:tcBorders>
              <w:top w:val="nil"/>
              <w:left w:val="nil"/>
              <w:bottom w:val="nil"/>
              <w:right w:val="nil"/>
            </w:tcBorders>
          </w:tcPr>
          <w:p w14:paraId="5BB5F84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(0.282)</w:t>
            </w:r>
          </w:p>
        </w:tc>
        <w:tc>
          <w:tcPr>
            <w:tcW w:w="1584" w:type="dxa"/>
            <w:tcBorders>
              <w:top w:val="nil"/>
              <w:left w:val="nil"/>
              <w:bottom w:val="nil"/>
              <w:right w:val="nil"/>
            </w:tcBorders>
          </w:tcPr>
          <w:p w14:paraId="6F03E4B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(0.300)</w:t>
            </w:r>
          </w:p>
        </w:tc>
        <w:tc>
          <w:tcPr>
            <w:tcW w:w="1584" w:type="dxa"/>
            <w:tcBorders>
              <w:top w:val="nil"/>
              <w:left w:val="nil"/>
              <w:bottom w:val="nil"/>
              <w:right w:val="nil"/>
            </w:tcBorders>
          </w:tcPr>
          <w:p w14:paraId="0369F72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(0.346)</w:t>
            </w:r>
          </w:p>
        </w:tc>
      </w:tr>
      <w:tr w:rsidR="00C7247F" w:rsidRPr="004B45B7" w14:paraId="2F79758B" w14:textId="77777777" w:rsidTr="00B9695D">
        <w:trPr>
          <w:jc w:val="center"/>
        </w:trPr>
        <w:tc>
          <w:tcPr>
            <w:tcW w:w="2955" w:type="dxa"/>
            <w:tcBorders>
              <w:top w:val="nil"/>
              <w:left w:val="nil"/>
              <w:bottom w:val="nil"/>
              <w:right w:val="nil"/>
            </w:tcBorders>
          </w:tcPr>
          <w:p w14:paraId="0FC58248"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Tohoku</w:t>
            </w:r>
          </w:p>
        </w:tc>
        <w:tc>
          <w:tcPr>
            <w:tcW w:w="1440" w:type="dxa"/>
            <w:tcBorders>
              <w:top w:val="nil"/>
              <w:left w:val="nil"/>
              <w:bottom w:val="nil"/>
              <w:right w:val="nil"/>
            </w:tcBorders>
          </w:tcPr>
          <w:p w14:paraId="2723B3E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-0.468</w:t>
            </w:r>
          </w:p>
        </w:tc>
        <w:tc>
          <w:tcPr>
            <w:tcW w:w="1584" w:type="dxa"/>
            <w:tcBorders>
              <w:top w:val="nil"/>
              <w:left w:val="nil"/>
              <w:bottom w:val="nil"/>
              <w:right w:val="nil"/>
            </w:tcBorders>
          </w:tcPr>
          <w:p w14:paraId="1FB8D9F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-0.486</w:t>
            </w:r>
          </w:p>
        </w:tc>
        <w:tc>
          <w:tcPr>
            <w:tcW w:w="1584" w:type="dxa"/>
            <w:tcBorders>
              <w:top w:val="nil"/>
              <w:left w:val="nil"/>
              <w:bottom w:val="nil"/>
              <w:right w:val="nil"/>
            </w:tcBorders>
          </w:tcPr>
          <w:p w14:paraId="118FA68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-0.460</w:t>
            </w:r>
          </w:p>
        </w:tc>
        <w:tc>
          <w:tcPr>
            <w:tcW w:w="1584" w:type="dxa"/>
            <w:tcBorders>
              <w:top w:val="nil"/>
              <w:left w:val="nil"/>
              <w:bottom w:val="nil"/>
              <w:right w:val="nil"/>
            </w:tcBorders>
          </w:tcPr>
          <w:p w14:paraId="4EF4B7A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-0.435</w:t>
            </w:r>
          </w:p>
        </w:tc>
        <w:tc>
          <w:tcPr>
            <w:tcW w:w="1584" w:type="dxa"/>
            <w:tcBorders>
              <w:top w:val="nil"/>
              <w:left w:val="nil"/>
              <w:bottom w:val="nil"/>
              <w:right w:val="nil"/>
            </w:tcBorders>
          </w:tcPr>
          <w:p w14:paraId="1D35578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-0.364</w:t>
            </w:r>
          </w:p>
        </w:tc>
        <w:tc>
          <w:tcPr>
            <w:tcW w:w="1584" w:type="dxa"/>
            <w:tcBorders>
              <w:top w:val="nil"/>
              <w:left w:val="nil"/>
              <w:bottom w:val="nil"/>
              <w:right w:val="nil"/>
            </w:tcBorders>
          </w:tcPr>
          <w:p w14:paraId="226ADCA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-0.529</w:t>
            </w:r>
          </w:p>
        </w:tc>
        <w:tc>
          <w:tcPr>
            <w:tcW w:w="1584" w:type="dxa"/>
            <w:tcBorders>
              <w:top w:val="nil"/>
              <w:left w:val="nil"/>
              <w:bottom w:val="nil"/>
              <w:right w:val="nil"/>
            </w:tcBorders>
          </w:tcPr>
          <w:p w14:paraId="78A00F5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0.297</w:t>
            </w:r>
          </w:p>
        </w:tc>
      </w:tr>
      <w:tr w:rsidR="00C7247F" w:rsidRPr="004B45B7" w14:paraId="28217F3C" w14:textId="77777777" w:rsidTr="00B9695D">
        <w:trPr>
          <w:jc w:val="center"/>
        </w:trPr>
        <w:tc>
          <w:tcPr>
            <w:tcW w:w="2955" w:type="dxa"/>
            <w:tcBorders>
              <w:top w:val="nil"/>
              <w:left w:val="nil"/>
              <w:bottom w:val="nil"/>
              <w:right w:val="nil"/>
            </w:tcBorders>
          </w:tcPr>
          <w:p w14:paraId="619F0F90"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E24FEC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(0.488)</w:t>
            </w:r>
          </w:p>
        </w:tc>
        <w:tc>
          <w:tcPr>
            <w:tcW w:w="1584" w:type="dxa"/>
            <w:tcBorders>
              <w:top w:val="nil"/>
              <w:left w:val="nil"/>
              <w:bottom w:val="nil"/>
              <w:right w:val="nil"/>
            </w:tcBorders>
          </w:tcPr>
          <w:p w14:paraId="5C4DD3C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(0.476)</w:t>
            </w:r>
          </w:p>
        </w:tc>
        <w:tc>
          <w:tcPr>
            <w:tcW w:w="1584" w:type="dxa"/>
            <w:tcBorders>
              <w:top w:val="nil"/>
              <w:left w:val="nil"/>
              <w:bottom w:val="nil"/>
              <w:right w:val="nil"/>
            </w:tcBorders>
          </w:tcPr>
          <w:p w14:paraId="30C1824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(0.471)</w:t>
            </w:r>
          </w:p>
        </w:tc>
        <w:tc>
          <w:tcPr>
            <w:tcW w:w="1584" w:type="dxa"/>
            <w:tcBorders>
              <w:top w:val="nil"/>
              <w:left w:val="nil"/>
              <w:bottom w:val="nil"/>
              <w:right w:val="nil"/>
            </w:tcBorders>
          </w:tcPr>
          <w:p w14:paraId="0AB0D97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(0.482)</w:t>
            </w:r>
          </w:p>
        </w:tc>
        <w:tc>
          <w:tcPr>
            <w:tcW w:w="1584" w:type="dxa"/>
            <w:tcBorders>
              <w:top w:val="nil"/>
              <w:left w:val="nil"/>
              <w:bottom w:val="nil"/>
              <w:right w:val="nil"/>
            </w:tcBorders>
          </w:tcPr>
          <w:p w14:paraId="3D931F4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(0.493)</w:t>
            </w:r>
          </w:p>
        </w:tc>
        <w:tc>
          <w:tcPr>
            <w:tcW w:w="1584" w:type="dxa"/>
            <w:tcBorders>
              <w:top w:val="nil"/>
              <w:left w:val="nil"/>
              <w:bottom w:val="nil"/>
              <w:right w:val="nil"/>
            </w:tcBorders>
          </w:tcPr>
          <w:p w14:paraId="50244627"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(0.499)</w:t>
            </w:r>
          </w:p>
        </w:tc>
        <w:tc>
          <w:tcPr>
            <w:tcW w:w="1584" w:type="dxa"/>
            <w:tcBorders>
              <w:top w:val="nil"/>
              <w:left w:val="nil"/>
              <w:bottom w:val="nil"/>
              <w:right w:val="nil"/>
            </w:tcBorders>
          </w:tcPr>
          <w:p w14:paraId="1AA4321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(0.521)</w:t>
            </w:r>
          </w:p>
        </w:tc>
      </w:tr>
      <w:tr w:rsidR="00C7247F" w:rsidRPr="004B45B7" w14:paraId="7175BC9D" w14:textId="77777777" w:rsidTr="00B9695D">
        <w:trPr>
          <w:jc w:val="center"/>
        </w:trPr>
        <w:tc>
          <w:tcPr>
            <w:tcW w:w="2955" w:type="dxa"/>
            <w:tcBorders>
              <w:top w:val="nil"/>
              <w:left w:val="nil"/>
              <w:bottom w:val="nil"/>
              <w:right w:val="nil"/>
            </w:tcBorders>
          </w:tcPr>
          <w:p w14:paraId="281AD819"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Year 2012</w:t>
            </w:r>
          </w:p>
        </w:tc>
        <w:tc>
          <w:tcPr>
            <w:tcW w:w="1440" w:type="dxa"/>
            <w:tcBorders>
              <w:top w:val="nil"/>
              <w:left w:val="nil"/>
              <w:bottom w:val="nil"/>
              <w:right w:val="nil"/>
            </w:tcBorders>
          </w:tcPr>
          <w:p w14:paraId="28E0EC8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-0.476***</w:t>
            </w:r>
          </w:p>
        </w:tc>
        <w:tc>
          <w:tcPr>
            <w:tcW w:w="1584" w:type="dxa"/>
            <w:tcBorders>
              <w:top w:val="nil"/>
              <w:left w:val="nil"/>
              <w:bottom w:val="nil"/>
              <w:right w:val="nil"/>
            </w:tcBorders>
          </w:tcPr>
          <w:p w14:paraId="57DDFE4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-0.322*</w:t>
            </w:r>
          </w:p>
        </w:tc>
        <w:tc>
          <w:tcPr>
            <w:tcW w:w="1584" w:type="dxa"/>
            <w:tcBorders>
              <w:top w:val="nil"/>
              <w:left w:val="nil"/>
              <w:bottom w:val="nil"/>
              <w:right w:val="nil"/>
            </w:tcBorders>
          </w:tcPr>
          <w:p w14:paraId="7A700B4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-0.370*</w:t>
            </w:r>
          </w:p>
        </w:tc>
        <w:tc>
          <w:tcPr>
            <w:tcW w:w="1584" w:type="dxa"/>
            <w:tcBorders>
              <w:top w:val="nil"/>
              <w:left w:val="nil"/>
              <w:bottom w:val="nil"/>
              <w:right w:val="nil"/>
            </w:tcBorders>
          </w:tcPr>
          <w:p w14:paraId="376EADA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-0.362*</w:t>
            </w:r>
          </w:p>
        </w:tc>
        <w:tc>
          <w:tcPr>
            <w:tcW w:w="1584" w:type="dxa"/>
            <w:tcBorders>
              <w:top w:val="nil"/>
              <w:left w:val="nil"/>
              <w:bottom w:val="nil"/>
              <w:right w:val="nil"/>
            </w:tcBorders>
          </w:tcPr>
          <w:p w14:paraId="2C09363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-0.292</w:t>
            </w:r>
          </w:p>
        </w:tc>
        <w:tc>
          <w:tcPr>
            <w:tcW w:w="1584" w:type="dxa"/>
            <w:tcBorders>
              <w:top w:val="nil"/>
              <w:left w:val="nil"/>
              <w:bottom w:val="nil"/>
              <w:right w:val="nil"/>
            </w:tcBorders>
          </w:tcPr>
          <w:p w14:paraId="7870AAB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-0.310*</w:t>
            </w:r>
          </w:p>
        </w:tc>
        <w:tc>
          <w:tcPr>
            <w:tcW w:w="1584" w:type="dxa"/>
            <w:tcBorders>
              <w:top w:val="nil"/>
              <w:left w:val="nil"/>
              <w:bottom w:val="nil"/>
              <w:right w:val="nil"/>
            </w:tcBorders>
          </w:tcPr>
          <w:p w14:paraId="15517803"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3F7074DC" w14:textId="77777777" w:rsidTr="00B9695D">
        <w:trPr>
          <w:jc w:val="center"/>
        </w:trPr>
        <w:tc>
          <w:tcPr>
            <w:tcW w:w="2955" w:type="dxa"/>
            <w:tcBorders>
              <w:top w:val="nil"/>
              <w:left w:val="nil"/>
              <w:bottom w:val="nil"/>
              <w:right w:val="nil"/>
            </w:tcBorders>
          </w:tcPr>
          <w:p w14:paraId="4CD1D5B6"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900789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(0.0687)</w:t>
            </w:r>
          </w:p>
        </w:tc>
        <w:tc>
          <w:tcPr>
            <w:tcW w:w="1584" w:type="dxa"/>
            <w:tcBorders>
              <w:top w:val="nil"/>
              <w:left w:val="nil"/>
              <w:bottom w:val="nil"/>
              <w:right w:val="nil"/>
            </w:tcBorders>
          </w:tcPr>
          <w:p w14:paraId="121E172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(0.178)</w:t>
            </w:r>
          </w:p>
        </w:tc>
        <w:tc>
          <w:tcPr>
            <w:tcW w:w="1584" w:type="dxa"/>
            <w:tcBorders>
              <w:top w:val="nil"/>
              <w:left w:val="nil"/>
              <w:bottom w:val="nil"/>
              <w:right w:val="nil"/>
            </w:tcBorders>
          </w:tcPr>
          <w:p w14:paraId="276B5A7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(0.189)</w:t>
            </w:r>
          </w:p>
        </w:tc>
        <w:tc>
          <w:tcPr>
            <w:tcW w:w="1584" w:type="dxa"/>
            <w:tcBorders>
              <w:top w:val="nil"/>
              <w:left w:val="nil"/>
              <w:bottom w:val="nil"/>
              <w:right w:val="nil"/>
            </w:tcBorders>
          </w:tcPr>
          <w:p w14:paraId="5C7B11A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(0.194)</w:t>
            </w:r>
          </w:p>
        </w:tc>
        <w:tc>
          <w:tcPr>
            <w:tcW w:w="1584" w:type="dxa"/>
            <w:tcBorders>
              <w:top w:val="nil"/>
              <w:left w:val="nil"/>
              <w:bottom w:val="nil"/>
              <w:right w:val="nil"/>
            </w:tcBorders>
          </w:tcPr>
          <w:p w14:paraId="7861F06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(0.197)</w:t>
            </w:r>
          </w:p>
        </w:tc>
        <w:tc>
          <w:tcPr>
            <w:tcW w:w="1584" w:type="dxa"/>
            <w:tcBorders>
              <w:top w:val="nil"/>
              <w:left w:val="nil"/>
              <w:bottom w:val="nil"/>
              <w:right w:val="nil"/>
            </w:tcBorders>
          </w:tcPr>
          <w:p w14:paraId="604FFE4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(0.185)</w:t>
            </w:r>
          </w:p>
        </w:tc>
        <w:tc>
          <w:tcPr>
            <w:tcW w:w="1584" w:type="dxa"/>
            <w:tcBorders>
              <w:top w:val="nil"/>
              <w:left w:val="nil"/>
              <w:bottom w:val="nil"/>
              <w:right w:val="nil"/>
            </w:tcBorders>
          </w:tcPr>
          <w:p w14:paraId="77DB9F05"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2F441BDD" w14:textId="77777777" w:rsidTr="00B9695D">
        <w:trPr>
          <w:jc w:val="center"/>
        </w:trPr>
        <w:tc>
          <w:tcPr>
            <w:tcW w:w="2955" w:type="dxa"/>
            <w:tcBorders>
              <w:top w:val="nil"/>
              <w:left w:val="nil"/>
              <w:bottom w:val="nil"/>
              <w:right w:val="nil"/>
            </w:tcBorders>
          </w:tcPr>
          <w:p w14:paraId="583FE114"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 xml:space="preserve">Average savings (yen), elderly </w:t>
            </w:r>
            <w:proofErr w:type="spellStart"/>
            <w:r w:rsidRPr="00C7247F">
              <w:rPr>
                <w:rFonts w:ascii="Garamond" w:hAnsi="Garamond"/>
                <w:sz w:val="18"/>
                <w:szCs w:val="18"/>
              </w:rPr>
              <w:t>hh</w:t>
            </w:r>
            <w:proofErr w:type="spellEnd"/>
            <w:r w:rsidRPr="00C7247F">
              <w:rPr>
                <w:rFonts w:ascii="Garamond" w:hAnsi="Garamond"/>
                <w:sz w:val="18"/>
                <w:szCs w:val="18"/>
              </w:rPr>
              <w:t xml:space="preserve"> (1)</w:t>
            </w:r>
          </w:p>
        </w:tc>
        <w:tc>
          <w:tcPr>
            <w:tcW w:w="1440" w:type="dxa"/>
            <w:tcBorders>
              <w:top w:val="nil"/>
              <w:left w:val="nil"/>
              <w:bottom w:val="nil"/>
              <w:right w:val="nil"/>
            </w:tcBorders>
          </w:tcPr>
          <w:p w14:paraId="25AAAF35"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0105029"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CDFE872"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4E5360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8578C5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1.79e-08</w:t>
            </w:r>
          </w:p>
        </w:tc>
        <w:tc>
          <w:tcPr>
            <w:tcW w:w="1584" w:type="dxa"/>
            <w:tcBorders>
              <w:top w:val="nil"/>
              <w:left w:val="nil"/>
              <w:bottom w:val="nil"/>
              <w:right w:val="nil"/>
            </w:tcBorders>
          </w:tcPr>
          <w:p w14:paraId="21B04DA9"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3A014A1"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7FBC105E" w14:textId="77777777" w:rsidTr="00B9695D">
        <w:trPr>
          <w:jc w:val="center"/>
        </w:trPr>
        <w:tc>
          <w:tcPr>
            <w:tcW w:w="2955" w:type="dxa"/>
            <w:tcBorders>
              <w:top w:val="nil"/>
              <w:left w:val="nil"/>
              <w:bottom w:val="nil"/>
              <w:right w:val="nil"/>
            </w:tcBorders>
          </w:tcPr>
          <w:p w14:paraId="62EDA9AD"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52933B1F"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54FF5F7"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79BFF8A"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6A71FE2"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47EF74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(3.12e-08)</w:t>
            </w:r>
          </w:p>
        </w:tc>
        <w:tc>
          <w:tcPr>
            <w:tcW w:w="1584" w:type="dxa"/>
            <w:tcBorders>
              <w:top w:val="nil"/>
              <w:left w:val="nil"/>
              <w:bottom w:val="nil"/>
              <w:right w:val="nil"/>
            </w:tcBorders>
          </w:tcPr>
          <w:p w14:paraId="75E0E78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0203C74"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2A14B16E" w14:textId="77777777" w:rsidTr="00B9695D">
        <w:trPr>
          <w:jc w:val="center"/>
        </w:trPr>
        <w:tc>
          <w:tcPr>
            <w:tcW w:w="2955" w:type="dxa"/>
            <w:tcBorders>
              <w:top w:val="nil"/>
              <w:left w:val="nil"/>
              <w:bottom w:val="nil"/>
              <w:right w:val="nil"/>
            </w:tcBorders>
          </w:tcPr>
          <w:p w14:paraId="6CCCEB5E" w14:textId="77777777" w:rsidR="00C7247F" w:rsidRPr="00C7247F" w:rsidRDefault="00C7247F" w:rsidP="00B9695D">
            <w:pPr>
              <w:widowControl w:val="0"/>
              <w:autoSpaceDE w:val="0"/>
              <w:autoSpaceDN w:val="0"/>
              <w:adjustRightInd w:val="0"/>
              <w:rPr>
                <w:rFonts w:ascii="Garamond" w:hAnsi="Garamond"/>
                <w:sz w:val="18"/>
                <w:szCs w:val="18"/>
              </w:rPr>
            </w:pPr>
            <w:proofErr w:type="spellStart"/>
            <w:r w:rsidRPr="00C7247F">
              <w:rPr>
                <w:rFonts w:ascii="Garamond" w:hAnsi="Garamond"/>
                <w:sz w:val="18"/>
                <w:szCs w:val="18"/>
              </w:rPr>
              <w:t>Hh</w:t>
            </w:r>
            <w:proofErr w:type="spellEnd"/>
            <w:r w:rsidRPr="00C7247F">
              <w:rPr>
                <w:rFonts w:ascii="Garamond" w:hAnsi="Garamond"/>
                <w:sz w:val="18"/>
                <w:szCs w:val="18"/>
              </w:rPr>
              <w:t>. with &gt;100M yen in assets (2)</w:t>
            </w:r>
          </w:p>
        </w:tc>
        <w:tc>
          <w:tcPr>
            <w:tcW w:w="1440" w:type="dxa"/>
            <w:tcBorders>
              <w:top w:val="nil"/>
              <w:left w:val="nil"/>
              <w:bottom w:val="nil"/>
              <w:right w:val="nil"/>
            </w:tcBorders>
          </w:tcPr>
          <w:p w14:paraId="0C6E73DB"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45F5208"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7DABC98"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D81FC31"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EB4CFF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99C4E9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-4.612</w:t>
            </w:r>
          </w:p>
        </w:tc>
        <w:tc>
          <w:tcPr>
            <w:tcW w:w="1584" w:type="dxa"/>
            <w:tcBorders>
              <w:top w:val="nil"/>
              <w:left w:val="nil"/>
              <w:bottom w:val="nil"/>
              <w:right w:val="nil"/>
            </w:tcBorders>
          </w:tcPr>
          <w:p w14:paraId="7C7EDDEC"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785C9086" w14:textId="77777777" w:rsidTr="00B9695D">
        <w:trPr>
          <w:jc w:val="center"/>
        </w:trPr>
        <w:tc>
          <w:tcPr>
            <w:tcW w:w="2955" w:type="dxa"/>
            <w:tcBorders>
              <w:top w:val="nil"/>
              <w:left w:val="nil"/>
              <w:bottom w:val="nil"/>
              <w:right w:val="nil"/>
            </w:tcBorders>
          </w:tcPr>
          <w:p w14:paraId="76E784D3"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ADF97E0"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ED244B7"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43A3003D"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F4D033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8824E9F"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A0EEF3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(5.151)</w:t>
            </w:r>
          </w:p>
        </w:tc>
        <w:tc>
          <w:tcPr>
            <w:tcW w:w="1584" w:type="dxa"/>
            <w:tcBorders>
              <w:top w:val="nil"/>
              <w:left w:val="nil"/>
              <w:bottom w:val="nil"/>
              <w:right w:val="nil"/>
            </w:tcBorders>
          </w:tcPr>
          <w:p w14:paraId="19FC1FCC"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78FB97AD" w14:textId="77777777" w:rsidTr="00B9695D">
        <w:trPr>
          <w:jc w:val="center"/>
        </w:trPr>
        <w:tc>
          <w:tcPr>
            <w:tcW w:w="2955" w:type="dxa"/>
            <w:tcBorders>
              <w:top w:val="nil"/>
              <w:left w:val="nil"/>
              <w:bottom w:val="nil"/>
              <w:right w:val="nil"/>
            </w:tcBorders>
          </w:tcPr>
          <w:p w14:paraId="12216675"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 xml:space="preserve">Third quartile of </w:t>
            </w:r>
            <w:proofErr w:type="spellStart"/>
            <w:r w:rsidRPr="00C7247F">
              <w:rPr>
                <w:rFonts w:ascii="Garamond" w:hAnsi="Garamond"/>
                <w:sz w:val="18"/>
                <w:szCs w:val="18"/>
              </w:rPr>
              <w:t>hh</w:t>
            </w:r>
            <w:proofErr w:type="spellEnd"/>
            <w:r w:rsidRPr="00C7247F">
              <w:rPr>
                <w:rFonts w:ascii="Garamond" w:hAnsi="Garamond"/>
                <w:sz w:val="18"/>
                <w:szCs w:val="18"/>
              </w:rPr>
              <w:t>. net savings (3)</w:t>
            </w:r>
          </w:p>
        </w:tc>
        <w:tc>
          <w:tcPr>
            <w:tcW w:w="1440" w:type="dxa"/>
            <w:tcBorders>
              <w:top w:val="nil"/>
              <w:left w:val="nil"/>
              <w:bottom w:val="nil"/>
              <w:right w:val="nil"/>
            </w:tcBorders>
          </w:tcPr>
          <w:p w14:paraId="2664610F"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3EC4C05"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4B2D5846"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5A04408"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05EAF24"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B71AF74"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364B18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5.46e-08</w:t>
            </w:r>
          </w:p>
        </w:tc>
      </w:tr>
      <w:tr w:rsidR="00C7247F" w:rsidRPr="004B45B7" w14:paraId="5DF46A63" w14:textId="77777777" w:rsidTr="00B9695D">
        <w:trPr>
          <w:jc w:val="center"/>
        </w:trPr>
        <w:tc>
          <w:tcPr>
            <w:tcW w:w="2955" w:type="dxa"/>
            <w:tcBorders>
              <w:top w:val="nil"/>
              <w:left w:val="nil"/>
              <w:bottom w:val="nil"/>
              <w:right w:val="nil"/>
            </w:tcBorders>
          </w:tcPr>
          <w:p w14:paraId="66F6CFFE"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25961EC3"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B26F05E"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6FDFEB3C"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C5059A0"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318B40A4"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463BB49C"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7B8CA720"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(3.69e-08)</w:t>
            </w:r>
          </w:p>
        </w:tc>
      </w:tr>
      <w:tr w:rsidR="00C7247F" w:rsidRPr="004B45B7" w14:paraId="7AFC8911" w14:textId="77777777" w:rsidTr="00B9695D">
        <w:trPr>
          <w:jc w:val="center"/>
        </w:trPr>
        <w:tc>
          <w:tcPr>
            <w:tcW w:w="2955" w:type="dxa"/>
            <w:tcBorders>
              <w:top w:val="nil"/>
              <w:left w:val="nil"/>
              <w:bottom w:val="nil"/>
              <w:right w:val="nil"/>
            </w:tcBorders>
          </w:tcPr>
          <w:p w14:paraId="04A24A3C"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61069359"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544F95F9"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C3946BB"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0C5B1C2C"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1E548C38"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2C93F7B8" w14:textId="77777777" w:rsidR="00C7247F" w:rsidRPr="00C7247F" w:rsidRDefault="00C7247F" w:rsidP="00B9695D">
            <w:pPr>
              <w:widowControl w:val="0"/>
              <w:autoSpaceDE w:val="0"/>
              <w:autoSpaceDN w:val="0"/>
              <w:adjustRightInd w:val="0"/>
              <w:jc w:val="center"/>
              <w:rPr>
                <w:rFonts w:ascii="Garamond" w:hAnsi="Garamond"/>
                <w:sz w:val="18"/>
                <w:szCs w:val="18"/>
              </w:rPr>
            </w:pPr>
          </w:p>
        </w:tc>
        <w:tc>
          <w:tcPr>
            <w:tcW w:w="1584" w:type="dxa"/>
            <w:tcBorders>
              <w:top w:val="nil"/>
              <w:left w:val="nil"/>
              <w:bottom w:val="nil"/>
              <w:right w:val="nil"/>
            </w:tcBorders>
          </w:tcPr>
          <w:p w14:paraId="43930A3C" w14:textId="77777777" w:rsidR="00C7247F" w:rsidRPr="00C7247F" w:rsidRDefault="00C7247F" w:rsidP="00B9695D">
            <w:pPr>
              <w:widowControl w:val="0"/>
              <w:autoSpaceDE w:val="0"/>
              <w:autoSpaceDN w:val="0"/>
              <w:adjustRightInd w:val="0"/>
              <w:jc w:val="center"/>
              <w:rPr>
                <w:rFonts w:ascii="Garamond" w:hAnsi="Garamond"/>
                <w:sz w:val="18"/>
                <w:szCs w:val="18"/>
              </w:rPr>
            </w:pPr>
          </w:p>
        </w:tc>
      </w:tr>
      <w:tr w:rsidR="00C7247F" w:rsidRPr="004B45B7" w14:paraId="3CD0FAE7" w14:textId="77777777" w:rsidTr="00B9695D">
        <w:trPr>
          <w:jc w:val="center"/>
        </w:trPr>
        <w:tc>
          <w:tcPr>
            <w:tcW w:w="2955" w:type="dxa"/>
            <w:tcBorders>
              <w:top w:val="nil"/>
              <w:left w:val="nil"/>
              <w:bottom w:val="nil"/>
              <w:right w:val="nil"/>
            </w:tcBorders>
          </w:tcPr>
          <w:p w14:paraId="4523593F"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Constant</w:t>
            </w:r>
          </w:p>
        </w:tc>
        <w:tc>
          <w:tcPr>
            <w:tcW w:w="1440" w:type="dxa"/>
            <w:tcBorders>
              <w:top w:val="nil"/>
              <w:left w:val="nil"/>
              <w:bottom w:val="nil"/>
              <w:right w:val="nil"/>
            </w:tcBorders>
          </w:tcPr>
          <w:p w14:paraId="78239A5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7.114***</w:t>
            </w:r>
          </w:p>
        </w:tc>
        <w:tc>
          <w:tcPr>
            <w:tcW w:w="1584" w:type="dxa"/>
            <w:tcBorders>
              <w:top w:val="nil"/>
              <w:left w:val="nil"/>
              <w:bottom w:val="nil"/>
              <w:right w:val="nil"/>
            </w:tcBorders>
          </w:tcPr>
          <w:p w14:paraId="08E47D8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8.809***</w:t>
            </w:r>
          </w:p>
        </w:tc>
        <w:tc>
          <w:tcPr>
            <w:tcW w:w="1584" w:type="dxa"/>
            <w:tcBorders>
              <w:top w:val="nil"/>
              <w:left w:val="nil"/>
              <w:bottom w:val="nil"/>
              <w:right w:val="nil"/>
            </w:tcBorders>
          </w:tcPr>
          <w:p w14:paraId="40B17FE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9.410***</w:t>
            </w:r>
          </w:p>
        </w:tc>
        <w:tc>
          <w:tcPr>
            <w:tcW w:w="1584" w:type="dxa"/>
            <w:tcBorders>
              <w:top w:val="nil"/>
              <w:left w:val="nil"/>
              <w:bottom w:val="nil"/>
              <w:right w:val="nil"/>
            </w:tcBorders>
          </w:tcPr>
          <w:p w14:paraId="7485DB5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9.490***</w:t>
            </w:r>
          </w:p>
        </w:tc>
        <w:tc>
          <w:tcPr>
            <w:tcW w:w="1584" w:type="dxa"/>
            <w:tcBorders>
              <w:top w:val="nil"/>
              <w:left w:val="nil"/>
              <w:bottom w:val="nil"/>
              <w:right w:val="nil"/>
            </w:tcBorders>
          </w:tcPr>
          <w:p w14:paraId="4E3DCCC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8.541***</w:t>
            </w:r>
          </w:p>
        </w:tc>
        <w:tc>
          <w:tcPr>
            <w:tcW w:w="1584" w:type="dxa"/>
            <w:tcBorders>
              <w:top w:val="nil"/>
              <w:left w:val="nil"/>
              <w:bottom w:val="nil"/>
              <w:right w:val="nil"/>
            </w:tcBorders>
          </w:tcPr>
          <w:p w14:paraId="33E53B6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9.593***</w:t>
            </w:r>
          </w:p>
        </w:tc>
        <w:tc>
          <w:tcPr>
            <w:tcW w:w="1584" w:type="dxa"/>
            <w:tcBorders>
              <w:top w:val="nil"/>
              <w:left w:val="nil"/>
              <w:bottom w:val="nil"/>
              <w:right w:val="nil"/>
            </w:tcBorders>
          </w:tcPr>
          <w:p w14:paraId="7C2544E5"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9.361***</w:t>
            </w:r>
          </w:p>
        </w:tc>
      </w:tr>
      <w:tr w:rsidR="00C7247F" w:rsidRPr="004B45B7" w14:paraId="3BA2023C" w14:textId="77777777" w:rsidTr="00B9695D">
        <w:trPr>
          <w:jc w:val="center"/>
        </w:trPr>
        <w:tc>
          <w:tcPr>
            <w:tcW w:w="2955" w:type="dxa"/>
            <w:tcBorders>
              <w:top w:val="nil"/>
              <w:left w:val="nil"/>
              <w:bottom w:val="nil"/>
              <w:right w:val="nil"/>
            </w:tcBorders>
          </w:tcPr>
          <w:p w14:paraId="3836578B" w14:textId="77777777" w:rsidR="00C7247F" w:rsidRPr="00C7247F" w:rsidRDefault="00C7247F" w:rsidP="00B9695D">
            <w:pPr>
              <w:widowControl w:val="0"/>
              <w:autoSpaceDE w:val="0"/>
              <w:autoSpaceDN w:val="0"/>
              <w:adjustRightInd w:val="0"/>
              <w:rPr>
                <w:rFonts w:ascii="Garamond" w:hAnsi="Garamond"/>
                <w:sz w:val="18"/>
                <w:szCs w:val="18"/>
              </w:rPr>
            </w:pPr>
          </w:p>
        </w:tc>
        <w:tc>
          <w:tcPr>
            <w:tcW w:w="1440" w:type="dxa"/>
            <w:tcBorders>
              <w:top w:val="nil"/>
              <w:left w:val="nil"/>
              <w:bottom w:val="nil"/>
              <w:right w:val="nil"/>
            </w:tcBorders>
          </w:tcPr>
          <w:p w14:paraId="17C9515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(0.309)</w:t>
            </w:r>
          </w:p>
        </w:tc>
        <w:tc>
          <w:tcPr>
            <w:tcW w:w="1584" w:type="dxa"/>
            <w:tcBorders>
              <w:top w:val="nil"/>
              <w:left w:val="nil"/>
              <w:bottom w:val="nil"/>
              <w:right w:val="nil"/>
            </w:tcBorders>
          </w:tcPr>
          <w:p w14:paraId="2142CC1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(1.856)</w:t>
            </w:r>
          </w:p>
        </w:tc>
        <w:tc>
          <w:tcPr>
            <w:tcW w:w="1584" w:type="dxa"/>
            <w:tcBorders>
              <w:top w:val="nil"/>
              <w:left w:val="nil"/>
              <w:bottom w:val="nil"/>
              <w:right w:val="nil"/>
            </w:tcBorders>
          </w:tcPr>
          <w:p w14:paraId="1A9BE1B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(1.858)</w:t>
            </w:r>
          </w:p>
        </w:tc>
        <w:tc>
          <w:tcPr>
            <w:tcW w:w="1584" w:type="dxa"/>
            <w:tcBorders>
              <w:top w:val="nil"/>
              <w:left w:val="nil"/>
              <w:bottom w:val="nil"/>
              <w:right w:val="nil"/>
            </w:tcBorders>
          </w:tcPr>
          <w:p w14:paraId="692E5FF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(1.909)</w:t>
            </w:r>
          </w:p>
        </w:tc>
        <w:tc>
          <w:tcPr>
            <w:tcW w:w="1584" w:type="dxa"/>
            <w:tcBorders>
              <w:top w:val="nil"/>
              <w:left w:val="nil"/>
              <w:bottom w:val="nil"/>
              <w:right w:val="nil"/>
            </w:tcBorders>
          </w:tcPr>
          <w:p w14:paraId="3324CC64"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(1.885)</w:t>
            </w:r>
          </w:p>
        </w:tc>
        <w:tc>
          <w:tcPr>
            <w:tcW w:w="1584" w:type="dxa"/>
            <w:tcBorders>
              <w:top w:val="nil"/>
              <w:left w:val="nil"/>
              <w:bottom w:val="nil"/>
              <w:right w:val="nil"/>
            </w:tcBorders>
          </w:tcPr>
          <w:p w14:paraId="25C1F89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(1.997)</w:t>
            </w:r>
          </w:p>
        </w:tc>
        <w:tc>
          <w:tcPr>
            <w:tcW w:w="1584" w:type="dxa"/>
            <w:tcBorders>
              <w:top w:val="nil"/>
              <w:left w:val="nil"/>
              <w:bottom w:val="nil"/>
              <w:right w:val="nil"/>
            </w:tcBorders>
          </w:tcPr>
          <w:p w14:paraId="1D6B622C"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(2.148)</w:t>
            </w:r>
          </w:p>
        </w:tc>
      </w:tr>
      <w:tr w:rsidR="00C7247F" w:rsidRPr="004B45B7" w14:paraId="6E893274" w14:textId="77777777" w:rsidTr="00B9695D">
        <w:trPr>
          <w:jc w:val="center"/>
        </w:trPr>
        <w:tc>
          <w:tcPr>
            <w:tcW w:w="2955" w:type="dxa"/>
            <w:tcBorders>
              <w:top w:val="nil"/>
              <w:left w:val="nil"/>
              <w:bottom w:val="nil"/>
              <w:right w:val="nil"/>
            </w:tcBorders>
          </w:tcPr>
          <w:p w14:paraId="673B3CCB"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Observations</w:t>
            </w:r>
          </w:p>
        </w:tc>
        <w:tc>
          <w:tcPr>
            <w:tcW w:w="1440" w:type="dxa"/>
            <w:tcBorders>
              <w:top w:val="nil"/>
              <w:left w:val="nil"/>
              <w:bottom w:val="nil"/>
              <w:right w:val="nil"/>
            </w:tcBorders>
          </w:tcPr>
          <w:p w14:paraId="6698309A"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w:t>
            </w:r>
          </w:p>
        </w:tc>
        <w:tc>
          <w:tcPr>
            <w:tcW w:w="1584" w:type="dxa"/>
            <w:tcBorders>
              <w:top w:val="nil"/>
              <w:left w:val="nil"/>
              <w:bottom w:val="nil"/>
              <w:right w:val="nil"/>
            </w:tcBorders>
          </w:tcPr>
          <w:p w14:paraId="778D839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w:t>
            </w:r>
          </w:p>
        </w:tc>
        <w:tc>
          <w:tcPr>
            <w:tcW w:w="1584" w:type="dxa"/>
            <w:tcBorders>
              <w:top w:val="nil"/>
              <w:left w:val="nil"/>
              <w:bottom w:val="nil"/>
              <w:right w:val="nil"/>
            </w:tcBorders>
          </w:tcPr>
          <w:p w14:paraId="0AFF5863"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w:t>
            </w:r>
          </w:p>
        </w:tc>
        <w:tc>
          <w:tcPr>
            <w:tcW w:w="1584" w:type="dxa"/>
            <w:tcBorders>
              <w:top w:val="nil"/>
              <w:left w:val="nil"/>
              <w:bottom w:val="nil"/>
              <w:right w:val="nil"/>
            </w:tcBorders>
          </w:tcPr>
          <w:p w14:paraId="00EE778E"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w:t>
            </w:r>
          </w:p>
        </w:tc>
        <w:tc>
          <w:tcPr>
            <w:tcW w:w="1584" w:type="dxa"/>
            <w:tcBorders>
              <w:top w:val="nil"/>
              <w:left w:val="nil"/>
              <w:bottom w:val="nil"/>
              <w:right w:val="nil"/>
            </w:tcBorders>
          </w:tcPr>
          <w:p w14:paraId="576D2ECB"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w:t>
            </w:r>
          </w:p>
        </w:tc>
        <w:tc>
          <w:tcPr>
            <w:tcW w:w="1584" w:type="dxa"/>
            <w:tcBorders>
              <w:top w:val="nil"/>
              <w:left w:val="nil"/>
              <w:bottom w:val="nil"/>
              <w:right w:val="nil"/>
            </w:tcBorders>
          </w:tcPr>
          <w:p w14:paraId="12A9020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94</w:t>
            </w:r>
          </w:p>
        </w:tc>
        <w:tc>
          <w:tcPr>
            <w:tcW w:w="1584" w:type="dxa"/>
            <w:tcBorders>
              <w:top w:val="nil"/>
              <w:left w:val="nil"/>
              <w:bottom w:val="nil"/>
              <w:right w:val="nil"/>
            </w:tcBorders>
          </w:tcPr>
          <w:p w14:paraId="78BFBB81"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47</w:t>
            </w:r>
          </w:p>
        </w:tc>
      </w:tr>
      <w:tr w:rsidR="00C7247F" w:rsidRPr="004B45B7" w14:paraId="4A5A61EB" w14:textId="77777777" w:rsidTr="00B9695D">
        <w:tblPrEx>
          <w:tblBorders>
            <w:bottom w:val="single" w:sz="6" w:space="0" w:color="auto"/>
          </w:tblBorders>
        </w:tblPrEx>
        <w:trPr>
          <w:jc w:val="center"/>
        </w:trPr>
        <w:tc>
          <w:tcPr>
            <w:tcW w:w="2955" w:type="dxa"/>
            <w:tcBorders>
              <w:top w:val="nil"/>
              <w:left w:val="nil"/>
              <w:bottom w:val="single" w:sz="6" w:space="0" w:color="auto"/>
              <w:right w:val="nil"/>
            </w:tcBorders>
          </w:tcPr>
          <w:p w14:paraId="2061903E" w14:textId="77777777" w:rsidR="00C7247F" w:rsidRPr="00C7247F" w:rsidRDefault="00C7247F" w:rsidP="00B9695D">
            <w:pPr>
              <w:widowControl w:val="0"/>
              <w:autoSpaceDE w:val="0"/>
              <w:autoSpaceDN w:val="0"/>
              <w:adjustRightInd w:val="0"/>
              <w:rPr>
                <w:rFonts w:ascii="Garamond" w:hAnsi="Garamond"/>
                <w:sz w:val="18"/>
                <w:szCs w:val="18"/>
              </w:rPr>
            </w:pPr>
            <w:r w:rsidRPr="00C7247F">
              <w:rPr>
                <w:rFonts w:ascii="Garamond" w:hAnsi="Garamond"/>
                <w:sz w:val="18"/>
                <w:szCs w:val="18"/>
              </w:rPr>
              <w:t>R-squared</w:t>
            </w:r>
          </w:p>
        </w:tc>
        <w:tc>
          <w:tcPr>
            <w:tcW w:w="1440" w:type="dxa"/>
            <w:tcBorders>
              <w:top w:val="nil"/>
              <w:left w:val="nil"/>
              <w:bottom w:val="single" w:sz="6" w:space="0" w:color="auto"/>
              <w:right w:val="nil"/>
            </w:tcBorders>
          </w:tcPr>
          <w:p w14:paraId="59E756FD"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0.361</w:t>
            </w:r>
          </w:p>
        </w:tc>
        <w:tc>
          <w:tcPr>
            <w:tcW w:w="1584" w:type="dxa"/>
            <w:tcBorders>
              <w:top w:val="nil"/>
              <w:left w:val="nil"/>
              <w:bottom w:val="single" w:sz="6" w:space="0" w:color="auto"/>
              <w:right w:val="nil"/>
            </w:tcBorders>
          </w:tcPr>
          <w:p w14:paraId="1B011828"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0.375</w:t>
            </w:r>
          </w:p>
        </w:tc>
        <w:tc>
          <w:tcPr>
            <w:tcW w:w="1584" w:type="dxa"/>
            <w:tcBorders>
              <w:top w:val="nil"/>
              <w:left w:val="nil"/>
              <w:bottom w:val="single" w:sz="6" w:space="0" w:color="auto"/>
              <w:right w:val="nil"/>
            </w:tcBorders>
          </w:tcPr>
          <w:p w14:paraId="14086DC2"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0.396</w:t>
            </w:r>
          </w:p>
        </w:tc>
        <w:tc>
          <w:tcPr>
            <w:tcW w:w="1584" w:type="dxa"/>
            <w:tcBorders>
              <w:top w:val="nil"/>
              <w:left w:val="nil"/>
              <w:bottom w:val="single" w:sz="6" w:space="0" w:color="auto"/>
              <w:right w:val="nil"/>
            </w:tcBorders>
          </w:tcPr>
          <w:p w14:paraId="226759E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0.397</w:t>
            </w:r>
          </w:p>
        </w:tc>
        <w:tc>
          <w:tcPr>
            <w:tcW w:w="1584" w:type="dxa"/>
            <w:tcBorders>
              <w:top w:val="nil"/>
              <w:left w:val="nil"/>
              <w:bottom w:val="single" w:sz="6" w:space="0" w:color="auto"/>
              <w:right w:val="nil"/>
            </w:tcBorders>
          </w:tcPr>
          <w:p w14:paraId="71F1F0F9"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0.378</w:t>
            </w:r>
          </w:p>
        </w:tc>
        <w:tc>
          <w:tcPr>
            <w:tcW w:w="1584" w:type="dxa"/>
            <w:tcBorders>
              <w:top w:val="nil"/>
              <w:left w:val="nil"/>
              <w:bottom w:val="single" w:sz="6" w:space="0" w:color="auto"/>
              <w:right w:val="nil"/>
            </w:tcBorders>
          </w:tcPr>
          <w:p w14:paraId="69B687C6"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0.386</w:t>
            </w:r>
          </w:p>
        </w:tc>
        <w:tc>
          <w:tcPr>
            <w:tcW w:w="1584" w:type="dxa"/>
            <w:tcBorders>
              <w:top w:val="nil"/>
              <w:left w:val="nil"/>
              <w:bottom w:val="single" w:sz="6" w:space="0" w:color="auto"/>
              <w:right w:val="nil"/>
            </w:tcBorders>
          </w:tcPr>
          <w:p w14:paraId="1A83B8EF" w14:textId="77777777" w:rsidR="00C7247F" w:rsidRPr="00C7247F" w:rsidRDefault="00C7247F" w:rsidP="00B9695D">
            <w:pPr>
              <w:widowControl w:val="0"/>
              <w:autoSpaceDE w:val="0"/>
              <w:autoSpaceDN w:val="0"/>
              <w:adjustRightInd w:val="0"/>
              <w:jc w:val="center"/>
              <w:rPr>
                <w:rFonts w:ascii="Garamond" w:hAnsi="Garamond"/>
                <w:sz w:val="18"/>
                <w:szCs w:val="18"/>
              </w:rPr>
            </w:pPr>
            <w:r w:rsidRPr="00C7247F">
              <w:rPr>
                <w:rFonts w:ascii="Garamond" w:hAnsi="Garamond"/>
                <w:sz w:val="18"/>
                <w:szCs w:val="18"/>
              </w:rPr>
              <w:t>0.393</w:t>
            </w:r>
          </w:p>
        </w:tc>
      </w:tr>
    </w:tbl>
    <w:p w14:paraId="3947A849" w14:textId="77777777" w:rsidR="00C7247F" w:rsidRPr="004B45B7" w:rsidRDefault="00C7247F" w:rsidP="00C7247F">
      <w:pPr>
        <w:widowControl w:val="0"/>
        <w:autoSpaceDE w:val="0"/>
        <w:autoSpaceDN w:val="0"/>
        <w:adjustRightInd w:val="0"/>
        <w:jc w:val="center"/>
        <w:rPr>
          <w:rFonts w:ascii="Garamond" w:hAnsi="Garamond"/>
          <w:sz w:val="16"/>
          <w:szCs w:val="16"/>
        </w:rPr>
      </w:pPr>
      <w:r w:rsidRPr="004B45B7">
        <w:rPr>
          <w:rFonts w:ascii="Garamond" w:hAnsi="Garamond"/>
          <w:sz w:val="16"/>
          <w:szCs w:val="16"/>
        </w:rPr>
        <w:t>Robust standard errors in parentheses</w:t>
      </w:r>
    </w:p>
    <w:p w14:paraId="0D0FC4BA" w14:textId="77777777" w:rsidR="00C7247F" w:rsidRDefault="00C7247F" w:rsidP="00C7247F">
      <w:pPr>
        <w:widowControl w:val="0"/>
        <w:autoSpaceDE w:val="0"/>
        <w:autoSpaceDN w:val="0"/>
        <w:adjustRightInd w:val="0"/>
        <w:jc w:val="center"/>
        <w:rPr>
          <w:rFonts w:ascii="Garamond" w:hAnsi="Garamond"/>
          <w:sz w:val="16"/>
          <w:szCs w:val="16"/>
        </w:rPr>
      </w:pPr>
      <w:r w:rsidRPr="004B45B7">
        <w:rPr>
          <w:rFonts w:ascii="Garamond" w:hAnsi="Garamond"/>
          <w:sz w:val="16"/>
          <w:szCs w:val="16"/>
        </w:rPr>
        <w:t>*** p&lt;0.01, ** p&lt;0.05, * p&lt;0.1</w:t>
      </w:r>
    </w:p>
    <w:p w14:paraId="30FABCA2" w14:textId="77777777" w:rsidR="00C7247F" w:rsidRDefault="00C7247F" w:rsidP="00C7247F">
      <w:pPr>
        <w:widowControl w:val="0"/>
        <w:autoSpaceDE w:val="0"/>
        <w:autoSpaceDN w:val="0"/>
        <w:adjustRightInd w:val="0"/>
        <w:jc w:val="center"/>
        <w:rPr>
          <w:rFonts w:ascii="Garamond" w:hAnsi="Garamond"/>
          <w:sz w:val="16"/>
          <w:szCs w:val="16"/>
        </w:rPr>
      </w:pPr>
    </w:p>
    <w:p w14:paraId="70925805" w14:textId="29159850" w:rsidR="00C7247F" w:rsidRPr="00C7247F" w:rsidRDefault="000E26B9" w:rsidP="00C7247F">
      <w:pPr>
        <w:widowControl w:val="0"/>
        <w:autoSpaceDE w:val="0"/>
        <w:autoSpaceDN w:val="0"/>
        <w:adjustRightInd w:val="0"/>
        <w:jc w:val="center"/>
        <w:rPr>
          <w:sz w:val="18"/>
          <w:szCs w:val="18"/>
        </w:rPr>
      </w:pPr>
      <w:r>
        <w:rPr>
          <w:rFonts w:ascii="Garamond" w:hAnsi="Garamond"/>
          <w:b/>
        </w:rPr>
        <w:lastRenderedPageBreak/>
        <w:t xml:space="preserve">Table </w:t>
      </w:r>
      <w:proofErr w:type="spellStart"/>
      <w:r>
        <w:rPr>
          <w:rFonts w:ascii="Garamond" w:hAnsi="Garamond"/>
          <w:b/>
        </w:rPr>
        <w:t>IIb</w:t>
      </w:r>
      <w:proofErr w:type="spellEnd"/>
      <w:r>
        <w:rPr>
          <w:rFonts w:ascii="Garamond" w:hAnsi="Garamond"/>
          <w:b/>
        </w:rPr>
        <w:t>.</w:t>
      </w:r>
      <w:r w:rsidR="00C7247F">
        <w:rPr>
          <w:rFonts w:ascii="Garamond" w:hAnsi="Garamond"/>
          <w:b/>
        </w:rPr>
        <w:t xml:space="preserve"> Self-employed Elderly, with Year and Region Fixed Effects, SE Clustered by Prefecture (cont.)</w:t>
      </w:r>
    </w:p>
    <w:p w14:paraId="086B5DF3" w14:textId="77777777" w:rsidR="00C7247F" w:rsidRPr="00C7247F" w:rsidRDefault="00C7247F" w:rsidP="00C7247F">
      <w:pPr>
        <w:pBdr>
          <w:bottom w:val="single" w:sz="12" w:space="1" w:color="auto"/>
        </w:pBdr>
        <w:rPr>
          <w:rFonts w:ascii="Garamond" w:eastAsia="Times New Roman" w:hAnsi="Garamond"/>
          <w:color w:val="222222"/>
          <w:sz w:val="20"/>
          <w:szCs w:val="20"/>
          <w:shd w:val="clear" w:color="auto" w:fill="FFFFFF"/>
        </w:rPr>
      </w:pPr>
      <w:r w:rsidRPr="00C7247F">
        <w:rPr>
          <w:rFonts w:ascii="Garamond" w:eastAsia="Times New Roman" w:hAnsi="Garamond"/>
          <w:color w:val="222222"/>
          <w:sz w:val="20"/>
          <w:szCs w:val="20"/>
          <w:shd w:val="clear" w:color="auto" w:fill="FFFFFF"/>
        </w:rPr>
        <w:t>Household abbreviated to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xml:space="preserve">.” Elderly farmers, elderly, income over 50M yen, and elderly facility occupants are in per 10,000 population terms. “Average savings (yen), elderly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xml:space="preserve">. with &gt;100M yen in assets” and “Third quartile of </w:t>
      </w:r>
      <w:proofErr w:type="spellStart"/>
      <w:r w:rsidRPr="00C7247F">
        <w:rPr>
          <w:rFonts w:ascii="Garamond" w:eastAsia="Times New Roman" w:hAnsi="Garamond"/>
          <w:color w:val="222222"/>
          <w:sz w:val="20"/>
          <w:szCs w:val="20"/>
          <w:shd w:val="clear" w:color="auto" w:fill="FFFFFF"/>
        </w:rPr>
        <w:t>hh</w:t>
      </w:r>
      <w:proofErr w:type="spellEnd"/>
      <w:r w:rsidRPr="00C7247F">
        <w:rPr>
          <w:rFonts w:ascii="Garamond" w:eastAsia="Times New Roman" w:hAnsi="Garamond"/>
          <w:color w:val="222222"/>
          <w:sz w:val="20"/>
          <w:szCs w:val="20"/>
          <w:shd w:val="clear" w:color="auto" w:fill="FFFFFF"/>
        </w:rPr>
        <w:t xml:space="preserve">. net savings” use 2009 and 2014 figures as proxies for their values in 2007 and 2012; (1) refers to </w:t>
      </w:r>
      <w:r w:rsidRPr="00C7247F">
        <w:rPr>
          <w:rFonts w:ascii="Garamond" w:hAnsi="Garamond"/>
          <w:color w:val="000000"/>
          <w:sz w:val="20"/>
          <w:szCs w:val="20"/>
        </w:rPr>
        <w:t>the average amount of savings of two-or-more-person households with at least one member who is at least 65 years old and not working. (2) refers to the proportion of two-or-more person households with over 100 million yen in assets. (3) refers to the third quartile of the value of household savings minus liabilities for all households.</w:t>
      </w:r>
    </w:p>
    <w:p w14:paraId="19FFE422" w14:textId="77777777" w:rsidR="00C7247F" w:rsidRDefault="00C7247F" w:rsidP="00C7247F">
      <w:pPr>
        <w:widowControl w:val="0"/>
        <w:autoSpaceDE w:val="0"/>
        <w:autoSpaceDN w:val="0"/>
        <w:adjustRightInd w:val="0"/>
        <w:jc w:val="center"/>
        <w:rPr>
          <w:rFonts w:ascii="Garamond" w:hAnsi="Garamond"/>
          <w:sz w:val="16"/>
          <w:szCs w:val="16"/>
        </w:rPr>
      </w:pPr>
    </w:p>
    <w:p w14:paraId="38B9E75A" w14:textId="77777777" w:rsidR="00C7247F" w:rsidRPr="004B45B7" w:rsidRDefault="00C7247F" w:rsidP="00C7247F">
      <w:pPr>
        <w:widowControl w:val="0"/>
        <w:autoSpaceDE w:val="0"/>
        <w:autoSpaceDN w:val="0"/>
        <w:adjustRightInd w:val="0"/>
        <w:jc w:val="center"/>
        <w:rPr>
          <w:rFonts w:ascii="Garamond" w:hAnsi="Garamond"/>
          <w:sz w:val="16"/>
          <w:szCs w:val="16"/>
        </w:rPr>
      </w:pPr>
    </w:p>
    <w:p w14:paraId="279BC19D" w14:textId="77777777" w:rsidR="00C7247F" w:rsidRDefault="00C7247F" w:rsidP="007055FB">
      <w:pPr>
        <w:rPr>
          <w:rFonts w:ascii="Garamond" w:hAnsi="Garamond" w:hint="eastAsia"/>
          <w:b/>
          <w:color w:val="000000" w:themeColor="text1"/>
          <w:lang w:eastAsia="ja-JP"/>
        </w:rPr>
      </w:pPr>
    </w:p>
    <w:p w14:paraId="707AF274" w14:textId="77777777" w:rsidR="00777076" w:rsidRDefault="00777076" w:rsidP="007055FB">
      <w:pPr>
        <w:rPr>
          <w:rFonts w:ascii="Garamond" w:hAnsi="Garamond" w:hint="eastAsia"/>
          <w:b/>
          <w:color w:val="000000" w:themeColor="text1"/>
          <w:lang w:eastAsia="ja-JP"/>
        </w:rPr>
      </w:pPr>
    </w:p>
    <w:p w14:paraId="37B45110" w14:textId="77777777" w:rsidR="00777076" w:rsidRDefault="00777076" w:rsidP="007055FB">
      <w:pPr>
        <w:rPr>
          <w:rFonts w:ascii="Garamond" w:hAnsi="Garamond" w:hint="eastAsia"/>
          <w:b/>
          <w:color w:val="000000" w:themeColor="text1"/>
          <w:lang w:eastAsia="ja-JP"/>
        </w:rPr>
      </w:pPr>
    </w:p>
    <w:p w14:paraId="1B96B5A5" w14:textId="77777777" w:rsidR="00777076" w:rsidRDefault="00777076" w:rsidP="007055FB">
      <w:pPr>
        <w:rPr>
          <w:rFonts w:ascii="Garamond" w:hAnsi="Garamond" w:hint="eastAsia"/>
          <w:b/>
          <w:color w:val="000000" w:themeColor="text1"/>
          <w:lang w:eastAsia="ja-JP"/>
        </w:rPr>
      </w:pPr>
    </w:p>
    <w:p w14:paraId="7FC344D1" w14:textId="77777777" w:rsidR="00777076" w:rsidRDefault="00777076" w:rsidP="007055FB">
      <w:pPr>
        <w:rPr>
          <w:rFonts w:ascii="Garamond" w:hAnsi="Garamond" w:hint="eastAsia"/>
          <w:b/>
          <w:color w:val="000000" w:themeColor="text1"/>
          <w:lang w:eastAsia="ja-JP"/>
        </w:rPr>
      </w:pPr>
    </w:p>
    <w:p w14:paraId="013409E1" w14:textId="77777777" w:rsidR="00777076" w:rsidRDefault="00777076" w:rsidP="007055FB">
      <w:pPr>
        <w:rPr>
          <w:rFonts w:ascii="Garamond" w:hAnsi="Garamond" w:hint="eastAsia"/>
          <w:b/>
          <w:color w:val="000000" w:themeColor="text1"/>
          <w:lang w:eastAsia="ja-JP"/>
        </w:rPr>
      </w:pPr>
    </w:p>
    <w:p w14:paraId="446BAB45" w14:textId="77777777" w:rsidR="00777076" w:rsidRDefault="00777076" w:rsidP="007055FB">
      <w:pPr>
        <w:rPr>
          <w:rFonts w:ascii="Garamond" w:hAnsi="Garamond" w:hint="eastAsia"/>
          <w:b/>
          <w:color w:val="000000" w:themeColor="text1"/>
          <w:lang w:eastAsia="ja-JP"/>
        </w:rPr>
      </w:pPr>
    </w:p>
    <w:p w14:paraId="71964830" w14:textId="77777777" w:rsidR="00777076" w:rsidRDefault="00777076" w:rsidP="007055FB">
      <w:pPr>
        <w:rPr>
          <w:rFonts w:ascii="Garamond" w:hAnsi="Garamond" w:hint="eastAsia"/>
          <w:b/>
          <w:color w:val="000000" w:themeColor="text1"/>
          <w:lang w:eastAsia="ja-JP"/>
        </w:rPr>
      </w:pPr>
    </w:p>
    <w:p w14:paraId="2D5C41BD" w14:textId="77777777" w:rsidR="00777076" w:rsidRDefault="00777076" w:rsidP="007055FB">
      <w:pPr>
        <w:rPr>
          <w:rFonts w:ascii="Garamond" w:hAnsi="Garamond" w:hint="eastAsia"/>
          <w:b/>
          <w:color w:val="000000" w:themeColor="text1"/>
          <w:lang w:eastAsia="ja-JP"/>
        </w:rPr>
      </w:pPr>
    </w:p>
    <w:p w14:paraId="4752C381" w14:textId="77777777" w:rsidR="00777076" w:rsidRDefault="00777076" w:rsidP="007055FB">
      <w:pPr>
        <w:rPr>
          <w:rFonts w:ascii="Garamond" w:hAnsi="Garamond" w:hint="eastAsia"/>
          <w:b/>
          <w:color w:val="000000" w:themeColor="text1"/>
          <w:lang w:eastAsia="ja-JP"/>
        </w:rPr>
      </w:pPr>
    </w:p>
    <w:p w14:paraId="4D230F84" w14:textId="77777777" w:rsidR="00777076" w:rsidRDefault="00777076" w:rsidP="007055FB">
      <w:pPr>
        <w:rPr>
          <w:rFonts w:ascii="Garamond" w:hAnsi="Garamond" w:hint="eastAsia"/>
          <w:b/>
          <w:color w:val="000000" w:themeColor="text1"/>
          <w:lang w:eastAsia="ja-JP"/>
        </w:rPr>
      </w:pPr>
    </w:p>
    <w:p w14:paraId="55172B1F" w14:textId="77777777" w:rsidR="00777076" w:rsidRDefault="00777076" w:rsidP="007055FB">
      <w:pPr>
        <w:rPr>
          <w:rFonts w:ascii="Garamond" w:hAnsi="Garamond" w:hint="eastAsia"/>
          <w:b/>
          <w:color w:val="000000" w:themeColor="text1"/>
          <w:lang w:eastAsia="ja-JP"/>
        </w:rPr>
      </w:pPr>
    </w:p>
    <w:p w14:paraId="74DE1AE0" w14:textId="77777777" w:rsidR="00777076" w:rsidRDefault="00777076" w:rsidP="007055FB">
      <w:pPr>
        <w:rPr>
          <w:rFonts w:ascii="Garamond" w:hAnsi="Garamond" w:hint="eastAsia"/>
          <w:b/>
          <w:color w:val="000000" w:themeColor="text1"/>
          <w:lang w:eastAsia="ja-JP"/>
        </w:rPr>
      </w:pPr>
    </w:p>
    <w:p w14:paraId="07BA02AF" w14:textId="77777777" w:rsidR="00777076" w:rsidRDefault="00777076" w:rsidP="007055FB">
      <w:pPr>
        <w:rPr>
          <w:rFonts w:ascii="Garamond" w:hAnsi="Garamond" w:hint="eastAsia"/>
          <w:b/>
          <w:color w:val="000000" w:themeColor="text1"/>
          <w:lang w:eastAsia="ja-JP"/>
        </w:rPr>
      </w:pPr>
    </w:p>
    <w:p w14:paraId="06059811" w14:textId="77777777" w:rsidR="00777076" w:rsidRDefault="00777076" w:rsidP="007055FB">
      <w:pPr>
        <w:rPr>
          <w:rFonts w:ascii="Garamond" w:hAnsi="Garamond" w:hint="eastAsia"/>
          <w:b/>
          <w:color w:val="000000" w:themeColor="text1"/>
          <w:lang w:eastAsia="ja-JP"/>
        </w:rPr>
      </w:pPr>
    </w:p>
    <w:p w14:paraId="1FA78943" w14:textId="77777777" w:rsidR="00777076" w:rsidRDefault="00777076" w:rsidP="007055FB">
      <w:pPr>
        <w:rPr>
          <w:rFonts w:ascii="Garamond" w:hAnsi="Garamond" w:hint="eastAsia"/>
          <w:b/>
          <w:color w:val="000000" w:themeColor="text1"/>
          <w:lang w:eastAsia="ja-JP"/>
        </w:rPr>
      </w:pPr>
    </w:p>
    <w:p w14:paraId="794994F2" w14:textId="77777777" w:rsidR="00777076" w:rsidRDefault="00777076" w:rsidP="007055FB">
      <w:pPr>
        <w:rPr>
          <w:rFonts w:ascii="Garamond" w:hAnsi="Garamond" w:hint="eastAsia"/>
          <w:b/>
          <w:color w:val="000000" w:themeColor="text1"/>
          <w:lang w:eastAsia="ja-JP"/>
        </w:rPr>
      </w:pPr>
    </w:p>
    <w:p w14:paraId="16E3FE4E" w14:textId="77777777" w:rsidR="00777076" w:rsidRDefault="00777076" w:rsidP="007055FB">
      <w:pPr>
        <w:rPr>
          <w:rFonts w:ascii="Garamond" w:hAnsi="Garamond" w:hint="eastAsia"/>
          <w:b/>
          <w:color w:val="000000" w:themeColor="text1"/>
          <w:lang w:eastAsia="ja-JP"/>
        </w:rPr>
      </w:pPr>
    </w:p>
    <w:p w14:paraId="439FA983" w14:textId="77777777" w:rsidR="00777076" w:rsidRDefault="00777076" w:rsidP="007055FB">
      <w:pPr>
        <w:rPr>
          <w:rFonts w:ascii="Garamond" w:hAnsi="Garamond" w:hint="eastAsia"/>
          <w:b/>
          <w:color w:val="000000" w:themeColor="text1"/>
          <w:lang w:eastAsia="ja-JP"/>
        </w:rPr>
      </w:pPr>
    </w:p>
    <w:p w14:paraId="5F36E2C0" w14:textId="77777777" w:rsidR="00777076" w:rsidRDefault="00777076" w:rsidP="007055FB">
      <w:pPr>
        <w:rPr>
          <w:rFonts w:ascii="Garamond" w:hAnsi="Garamond" w:hint="eastAsia"/>
          <w:b/>
          <w:color w:val="000000" w:themeColor="text1"/>
          <w:lang w:eastAsia="ja-JP"/>
        </w:rPr>
      </w:pPr>
    </w:p>
    <w:p w14:paraId="57A5C99F" w14:textId="77777777" w:rsidR="00777076" w:rsidRDefault="00777076" w:rsidP="007055FB">
      <w:pPr>
        <w:rPr>
          <w:rFonts w:ascii="Garamond" w:hAnsi="Garamond" w:hint="eastAsia"/>
          <w:b/>
          <w:color w:val="000000" w:themeColor="text1"/>
          <w:lang w:eastAsia="ja-JP"/>
        </w:rPr>
      </w:pPr>
    </w:p>
    <w:p w14:paraId="0E34CBDB" w14:textId="77777777" w:rsidR="00777076" w:rsidRDefault="00777076" w:rsidP="007055FB">
      <w:pPr>
        <w:rPr>
          <w:rFonts w:ascii="Garamond" w:hAnsi="Garamond" w:hint="eastAsia"/>
          <w:b/>
          <w:color w:val="000000" w:themeColor="text1"/>
          <w:lang w:eastAsia="ja-JP"/>
        </w:rPr>
      </w:pPr>
    </w:p>
    <w:p w14:paraId="1A7D4409" w14:textId="77777777" w:rsidR="00777076" w:rsidRDefault="00777076" w:rsidP="007055FB">
      <w:pPr>
        <w:rPr>
          <w:rFonts w:ascii="Garamond" w:hAnsi="Garamond" w:hint="eastAsia"/>
          <w:b/>
          <w:color w:val="000000" w:themeColor="text1"/>
          <w:lang w:eastAsia="ja-JP"/>
        </w:rPr>
      </w:pPr>
    </w:p>
    <w:p w14:paraId="52A7DEF1" w14:textId="77777777" w:rsidR="00777076" w:rsidRDefault="00777076" w:rsidP="007055FB">
      <w:pPr>
        <w:rPr>
          <w:rFonts w:ascii="Garamond" w:hAnsi="Garamond" w:hint="eastAsia"/>
          <w:b/>
          <w:color w:val="000000" w:themeColor="text1"/>
          <w:lang w:eastAsia="ja-JP"/>
        </w:rPr>
      </w:pPr>
    </w:p>
    <w:p w14:paraId="0D209CF2" w14:textId="77777777" w:rsidR="00777076" w:rsidRDefault="00777076" w:rsidP="007055FB">
      <w:pPr>
        <w:rPr>
          <w:rFonts w:ascii="Garamond" w:hAnsi="Garamond" w:hint="eastAsia"/>
          <w:b/>
          <w:color w:val="000000" w:themeColor="text1"/>
          <w:lang w:eastAsia="ja-JP"/>
        </w:rPr>
      </w:pPr>
    </w:p>
    <w:p w14:paraId="373197C7" w14:textId="77777777" w:rsidR="00777076" w:rsidRDefault="00777076" w:rsidP="007055FB">
      <w:pPr>
        <w:rPr>
          <w:rFonts w:ascii="Garamond" w:hAnsi="Garamond" w:hint="eastAsia"/>
          <w:b/>
          <w:color w:val="000000" w:themeColor="text1"/>
          <w:lang w:eastAsia="ja-JP"/>
        </w:rPr>
      </w:pPr>
    </w:p>
    <w:p w14:paraId="3B30708C" w14:textId="77777777" w:rsidR="00777076" w:rsidRDefault="00777076">
      <w:pPr>
        <w:rPr>
          <w:rFonts w:ascii="Garamond" w:hAnsi="Garamond"/>
          <w:b/>
          <w:color w:val="000000" w:themeColor="text1"/>
          <w:lang w:eastAsia="ja-JP"/>
        </w:rPr>
        <w:sectPr w:rsidR="00777076" w:rsidSect="003D748B">
          <w:pgSz w:w="16840" w:h="11900" w:orient="landscape"/>
          <w:pgMar w:top="1440" w:right="1440" w:bottom="1440" w:left="1440" w:header="708" w:footer="708" w:gutter="0"/>
          <w:cols w:space="708"/>
          <w:docGrid w:linePitch="400"/>
        </w:sectPr>
      </w:pPr>
    </w:p>
    <w:p w14:paraId="71DDF6FC" w14:textId="47991EC5" w:rsidR="00777076" w:rsidRDefault="00777076" w:rsidP="007055FB">
      <w:pPr>
        <w:rPr>
          <w:rFonts w:ascii="Garamond" w:hAnsi="Garamond"/>
          <w:b/>
          <w:color w:val="000000" w:themeColor="text1"/>
          <w:lang w:eastAsia="ja-JP"/>
        </w:rPr>
      </w:pPr>
      <w:r>
        <w:rPr>
          <w:rFonts w:ascii="Garamond" w:hAnsi="Garamond"/>
          <w:b/>
          <w:color w:val="000000" w:themeColor="text1"/>
          <w:lang w:eastAsia="ja-JP"/>
        </w:rPr>
        <w:lastRenderedPageBreak/>
        <w:t xml:space="preserve">X. </w:t>
      </w:r>
      <w:r w:rsidRPr="00777076">
        <w:rPr>
          <w:rFonts w:ascii="Garamond" w:hAnsi="Garamond"/>
          <w:b/>
          <w:color w:val="000000" w:themeColor="text1"/>
          <w:lang w:eastAsia="ja-JP"/>
        </w:rPr>
        <w:t>Data Sources</w:t>
      </w:r>
      <w:r>
        <w:rPr>
          <w:rFonts w:ascii="Garamond" w:hAnsi="Garamond"/>
          <w:b/>
          <w:color w:val="000000" w:themeColor="text1"/>
          <w:lang w:eastAsia="ja-JP"/>
        </w:rPr>
        <w:t xml:space="preserve"> (for Section VI)</w:t>
      </w:r>
    </w:p>
    <w:p w14:paraId="55091927" w14:textId="77777777" w:rsidR="00777076" w:rsidRDefault="00777076" w:rsidP="007055FB">
      <w:pPr>
        <w:rPr>
          <w:rFonts w:ascii="Garamond" w:hAnsi="Garamond"/>
          <w:b/>
          <w:color w:val="000000" w:themeColor="text1"/>
          <w:lang w:eastAsia="ja-JP"/>
        </w:rPr>
      </w:pPr>
    </w:p>
    <w:p w14:paraId="7AC3F781" w14:textId="0EE2B60D" w:rsidR="00777076" w:rsidRPr="00292783" w:rsidRDefault="00777076" w:rsidP="00777076">
      <w:pPr>
        <w:pStyle w:val="p1"/>
        <w:rPr>
          <w:bCs/>
          <w:sz w:val="24"/>
          <w:szCs w:val="24"/>
        </w:rPr>
      </w:pPr>
      <w:r>
        <w:rPr>
          <w:bCs/>
          <w:sz w:val="24"/>
          <w:szCs w:val="24"/>
        </w:rPr>
        <w:t>File links as of May 9, 2018.</w:t>
      </w:r>
    </w:p>
    <w:p w14:paraId="50EF164A" w14:textId="77777777" w:rsidR="00777076" w:rsidRDefault="00777076" w:rsidP="00777076">
      <w:pPr>
        <w:pStyle w:val="p1"/>
        <w:rPr>
          <w:b/>
          <w:bCs/>
          <w:sz w:val="24"/>
          <w:szCs w:val="24"/>
        </w:rPr>
      </w:pPr>
    </w:p>
    <w:p w14:paraId="7F36F4B6" w14:textId="77777777" w:rsidR="00777076" w:rsidRDefault="00777076" w:rsidP="00777076">
      <w:pPr>
        <w:pStyle w:val="p1"/>
        <w:rPr>
          <w:b/>
          <w:bCs/>
          <w:sz w:val="24"/>
          <w:szCs w:val="24"/>
        </w:rPr>
      </w:pPr>
      <w:proofErr w:type="spellStart"/>
      <w:r>
        <w:rPr>
          <w:b/>
          <w:bCs/>
          <w:sz w:val="24"/>
          <w:szCs w:val="24"/>
        </w:rPr>
        <w:t>original_bureautoprefecture</w:t>
      </w:r>
      <w:proofErr w:type="spellEnd"/>
      <w:r>
        <w:rPr>
          <w:b/>
          <w:bCs/>
          <w:sz w:val="24"/>
          <w:szCs w:val="24"/>
        </w:rPr>
        <w:t>:</w:t>
      </w:r>
    </w:p>
    <w:p w14:paraId="7A56F688" w14:textId="77777777" w:rsidR="00777076" w:rsidRPr="007C3399" w:rsidRDefault="00777076" w:rsidP="00777076">
      <w:pPr>
        <w:pStyle w:val="p1"/>
        <w:rPr>
          <w:bCs/>
          <w:sz w:val="24"/>
          <w:szCs w:val="24"/>
        </w:rPr>
      </w:pPr>
      <w:r>
        <w:rPr>
          <w:bCs/>
          <w:sz w:val="24"/>
          <w:szCs w:val="24"/>
        </w:rPr>
        <w:t xml:space="preserve">Legal Affairs Bureau. </w:t>
      </w:r>
    </w:p>
    <w:p w14:paraId="753CA887" w14:textId="77777777" w:rsidR="00777076" w:rsidRPr="007C3399" w:rsidRDefault="00777076" w:rsidP="00777076">
      <w:pPr>
        <w:pStyle w:val="p1"/>
        <w:rPr>
          <w:bCs/>
          <w:sz w:val="24"/>
          <w:szCs w:val="24"/>
        </w:rPr>
      </w:pPr>
      <w:r w:rsidRPr="007C3399">
        <w:rPr>
          <w:bCs/>
          <w:sz w:val="24"/>
          <w:szCs w:val="24"/>
        </w:rPr>
        <w:t>http://houmukyoku.moj.go.jp/homu/static/kakukyoku_index.html</w:t>
      </w:r>
    </w:p>
    <w:p w14:paraId="331A3D41" w14:textId="77777777" w:rsidR="00777076" w:rsidRPr="007C3399" w:rsidRDefault="00777076" w:rsidP="00777076">
      <w:pPr>
        <w:pStyle w:val="p1"/>
        <w:rPr>
          <w:bCs/>
          <w:i/>
          <w:sz w:val="24"/>
          <w:szCs w:val="24"/>
        </w:rPr>
      </w:pPr>
      <w:r>
        <w:rPr>
          <w:bCs/>
          <w:i/>
          <w:sz w:val="24"/>
          <w:szCs w:val="24"/>
        </w:rPr>
        <w:t>Table created from map provided at link above. Lists the Japanese names of legal affairs bureaus, the corresponding English transliteration of the bureau name, and the corresponding prefecture.</w:t>
      </w:r>
    </w:p>
    <w:p w14:paraId="10ACA3FC" w14:textId="77777777" w:rsidR="00777076" w:rsidRDefault="00777076" w:rsidP="00777076">
      <w:pPr>
        <w:pStyle w:val="p1"/>
        <w:rPr>
          <w:b/>
          <w:bCs/>
          <w:sz w:val="24"/>
          <w:szCs w:val="24"/>
        </w:rPr>
      </w:pPr>
    </w:p>
    <w:p w14:paraId="4A1BA4F5" w14:textId="77777777" w:rsidR="00777076" w:rsidRDefault="00777076" w:rsidP="00777076">
      <w:pPr>
        <w:pStyle w:val="p1"/>
        <w:rPr>
          <w:b/>
          <w:bCs/>
          <w:sz w:val="24"/>
          <w:szCs w:val="24"/>
        </w:rPr>
      </w:pPr>
      <w:r>
        <w:rPr>
          <w:b/>
          <w:bCs/>
          <w:sz w:val="24"/>
          <w:szCs w:val="24"/>
        </w:rPr>
        <w:t>original_adoptions2006:</w:t>
      </w:r>
    </w:p>
    <w:p w14:paraId="21941D81"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4A3C90D0" w14:textId="77777777" w:rsidR="00777076" w:rsidRPr="008D44BD" w:rsidRDefault="00777076" w:rsidP="00777076">
      <w:pPr>
        <w:pStyle w:val="p1"/>
        <w:rPr>
          <w:bCs/>
          <w:sz w:val="24"/>
          <w:szCs w:val="24"/>
        </w:rPr>
      </w:pPr>
      <w:r w:rsidRPr="00BD7563">
        <w:rPr>
          <w:bCs/>
          <w:sz w:val="24"/>
          <w:szCs w:val="24"/>
        </w:rPr>
        <w:t>https://www.e-stat.go.jp/stat-search/file-download?stat</w:t>
      </w:r>
      <w:r>
        <w:rPr>
          <w:bCs/>
          <w:sz w:val="24"/>
          <w:szCs w:val="24"/>
        </w:rPr>
        <w:t>InfId=000001098210&amp;fileKind=0</w:t>
      </w:r>
    </w:p>
    <w:p w14:paraId="108C6930" w14:textId="77777777" w:rsidR="00777076" w:rsidRPr="008D44BD" w:rsidRDefault="00777076" w:rsidP="00777076">
      <w:pPr>
        <w:pStyle w:val="p1"/>
        <w:rPr>
          <w:bCs/>
          <w:i/>
          <w:sz w:val="24"/>
          <w:szCs w:val="24"/>
        </w:rPr>
      </w:pPr>
      <w:r w:rsidRPr="008D44BD">
        <w:rPr>
          <w:bCs/>
          <w:i/>
          <w:sz w:val="24"/>
          <w:szCs w:val="24"/>
        </w:rPr>
        <w:t>Includes data on adoptions registered in 2006, by legal affairs bureau.</w:t>
      </w:r>
    </w:p>
    <w:p w14:paraId="75ABFFF2" w14:textId="77777777" w:rsidR="00777076" w:rsidRPr="008D44BD" w:rsidRDefault="00777076" w:rsidP="00777076">
      <w:pPr>
        <w:pStyle w:val="p1"/>
        <w:rPr>
          <w:b/>
          <w:bCs/>
          <w:i/>
          <w:sz w:val="24"/>
          <w:szCs w:val="24"/>
        </w:rPr>
      </w:pPr>
    </w:p>
    <w:p w14:paraId="6286D8E1" w14:textId="77777777" w:rsidR="00777076" w:rsidRDefault="00777076" w:rsidP="00777076">
      <w:pPr>
        <w:pStyle w:val="p1"/>
        <w:rPr>
          <w:b/>
          <w:bCs/>
          <w:sz w:val="24"/>
          <w:szCs w:val="24"/>
        </w:rPr>
      </w:pPr>
      <w:r>
        <w:rPr>
          <w:b/>
          <w:bCs/>
          <w:sz w:val="24"/>
          <w:szCs w:val="24"/>
        </w:rPr>
        <w:t>original_adoptions2007:</w:t>
      </w:r>
    </w:p>
    <w:p w14:paraId="6A3B1437"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77837212" w14:textId="77777777" w:rsidR="00777076" w:rsidRDefault="00777076" w:rsidP="00777076">
      <w:pPr>
        <w:pStyle w:val="p1"/>
        <w:rPr>
          <w:bCs/>
          <w:sz w:val="24"/>
          <w:szCs w:val="24"/>
        </w:rPr>
      </w:pPr>
      <w:r w:rsidRPr="00BD7563">
        <w:rPr>
          <w:bCs/>
          <w:sz w:val="24"/>
          <w:szCs w:val="24"/>
        </w:rPr>
        <w:t>https://www.e-stat.go.jp/stat-search/file-download?stat</w:t>
      </w:r>
      <w:r>
        <w:rPr>
          <w:bCs/>
          <w:sz w:val="24"/>
          <w:szCs w:val="24"/>
        </w:rPr>
        <w:t>InfId=000001294053&amp;fileKind=0</w:t>
      </w:r>
    </w:p>
    <w:p w14:paraId="08BC128E" w14:textId="77777777" w:rsidR="00777076" w:rsidRPr="008D44BD" w:rsidRDefault="00777076" w:rsidP="00777076">
      <w:pPr>
        <w:pStyle w:val="p1"/>
        <w:rPr>
          <w:bCs/>
          <w:i/>
          <w:sz w:val="24"/>
          <w:szCs w:val="24"/>
        </w:rPr>
      </w:pPr>
      <w:r w:rsidRPr="008D44BD">
        <w:rPr>
          <w:bCs/>
          <w:i/>
          <w:sz w:val="24"/>
          <w:szCs w:val="24"/>
        </w:rPr>
        <w:t>Includes data on adoptions registered in 2007, by legal affairs bureau.</w:t>
      </w:r>
    </w:p>
    <w:p w14:paraId="3220885C" w14:textId="77777777" w:rsidR="00777076" w:rsidRDefault="00777076" w:rsidP="00777076">
      <w:pPr>
        <w:pStyle w:val="p1"/>
        <w:rPr>
          <w:bCs/>
          <w:sz w:val="24"/>
          <w:szCs w:val="24"/>
        </w:rPr>
      </w:pPr>
    </w:p>
    <w:p w14:paraId="251C02CC" w14:textId="77777777" w:rsidR="00777076" w:rsidRDefault="00777076" w:rsidP="00777076">
      <w:pPr>
        <w:pStyle w:val="p1"/>
        <w:rPr>
          <w:b/>
          <w:bCs/>
          <w:sz w:val="24"/>
          <w:szCs w:val="24"/>
        </w:rPr>
      </w:pPr>
      <w:r>
        <w:rPr>
          <w:b/>
          <w:bCs/>
          <w:sz w:val="24"/>
          <w:szCs w:val="24"/>
        </w:rPr>
        <w:t>original_adoptions2008:</w:t>
      </w:r>
    </w:p>
    <w:p w14:paraId="3EA409A0"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36121DD6" w14:textId="77777777" w:rsidR="00777076" w:rsidRPr="00BD7563" w:rsidRDefault="00777076" w:rsidP="00777076">
      <w:pPr>
        <w:pStyle w:val="p1"/>
        <w:rPr>
          <w:bCs/>
          <w:sz w:val="24"/>
          <w:szCs w:val="24"/>
        </w:rPr>
      </w:pPr>
      <w:r w:rsidRPr="00BD7563">
        <w:rPr>
          <w:bCs/>
          <w:sz w:val="24"/>
          <w:szCs w:val="24"/>
        </w:rPr>
        <w:t>https://www.e-stat.go.jp/stat-search/file-download?statInfId=000004788978&amp;fileKind=0</w:t>
      </w:r>
    </w:p>
    <w:p w14:paraId="700F64FE"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2008</w:t>
      </w:r>
      <w:r w:rsidRPr="008D44BD">
        <w:rPr>
          <w:bCs/>
          <w:i/>
          <w:sz w:val="24"/>
          <w:szCs w:val="24"/>
        </w:rPr>
        <w:t>, by legal affairs bureau.</w:t>
      </w:r>
    </w:p>
    <w:p w14:paraId="19A264B4" w14:textId="77777777" w:rsidR="00777076" w:rsidRDefault="00777076" w:rsidP="00777076">
      <w:pPr>
        <w:pStyle w:val="p1"/>
        <w:rPr>
          <w:b/>
          <w:bCs/>
          <w:sz w:val="24"/>
          <w:szCs w:val="24"/>
        </w:rPr>
      </w:pPr>
    </w:p>
    <w:p w14:paraId="05FE0DC2" w14:textId="77777777" w:rsidR="00777076" w:rsidRDefault="00777076" w:rsidP="00777076">
      <w:pPr>
        <w:pStyle w:val="p1"/>
        <w:rPr>
          <w:b/>
          <w:bCs/>
          <w:sz w:val="24"/>
          <w:szCs w:val="24"/>
        </w:rPr>
      </w:pPr>
      <w:r>
        <w:rPr>
          <w:b/>
          <w:bCs/>
          <w:sz w:val="24"/>
          <w:szCs w:val="24"/>
        </w:rPr>
        <w:t>original_adoptions2009:</w:t>
      </w:r>
    </w:p>
    <w:p w14:paraId="7E628013"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23D84660" w14:textId="77777777" w:rsidR="00777076" w:rsidRPr="00BD7563" w:rsidRDefault="00777076" w:rsidP="00777076">
      <w:pPr>
        <w:pStyle w:val="p1"/>
        <w:rPr>
          <w:bCs/>
          <w:sz w:val="24"/>
          <w:szCs w:val="24"/>
        </w:rPr>
      </w:pPr>
      <w:r w:rsidRPr="00BD7563">
        <w:rPr>
          <w:bCs/>
          <w:sz w:val="24"/>
          <w:szCs w:val="24"/>
        </w:rPr>
        <w:t>https://www.e-stat.go.jp/stat-search/file-download?statInfId=000008205119&amp;fileKind=0</w:t>
      </w:r>
    </w:p>
    <w:p w14:paraId="3B1092E3"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2009</w:t>
      </w:r>
      <w:r w:rsidRPr="008D44BD">
        <w:rPr>
          <w:bCs/>
          <w:i/>
          <w:sz w:val="24"/>
          <w:szCs w:val="24"/>
        </w:rPr>
        <w:t>, by legal affairs bureau.</w:t>
      </w:r>
    </w:p>
    <w:p w14:paraId="05DFE948" w14:textId="77777777" w:rsidR="00777076" w:rsidRDefault="00777076" w:rsidP="00777076">
      <w:pPr>
        <w:pStyle w:val="p1"/>
        <w:rPr>
          <w:bCs/>
          <w:sz w:val="24"/>
          <w:szCs w:val="24"/>
        </w:rPr>
      </w:pPr>
    </w:p>
    <w:p w14:paraId="7A052853" w14:textId="77777777" w:rsidR="00777076" w:rsidRDefault="00777076" w:rsidP="00777076">
      <w:pPr>
        <w:pStyle w:val="p1"/>
        <w:rPr>
          <w:b/>
          <w:bCs/>
          <w:sz w:val="24"/>
          <w:szCs w:val="24"/>
        </w:rPr>
      </w:pPr>
      <w:r>
        <w:rPr>
          <w:b/>
          <w:bCs/>
          <w:sz w:val="24"/>
          <w:szCs w:val="24"/>
        </w:rPr>
        <w:t>original_adoptions2010:</w:t>
      </w:r>
    </w:p>
    <w:p w14:paraId="32E8E8B2"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2C33C7E9" w14:textId="77777777" w:rsidR="00777076" w:rsidRPr="00BD7563" w:rsidRDefault="00777076" w:rsidP="00777076">
      <w:pPr>
        <w:pStyle w:val="p1"/>
        <w:rPr>
          <w:bCs/>
          <w:sz w:val="24"/>
          <w:szCs w:val="24"/>
        </w:rPr>
      </w:pPr>
      <w:r w:rsidRPr="00BD7563">
        <w:rPr>
          <w:bCs/>
          <w:sz w:val="24"/>
          <w:szCs w:val="24"/>
        </w:rPr>
        <w:t>https://www.e-stat.go.jp/stat-search/file-download?st</w:t>
      </w:r>
      <w:r>
        <w:rPr>
          <w:bCs/>
          <w:sz w:val="24"/>
          <w:szCs w:val="24"/>
        </w:rPr>
        <w:t>atInfId=000012449188&amp;fileKind=0</w:t>
      </w:r>
    </w:p>
    <w:p w14:paraId="598907EA"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2010</w:t>
      </w:r>
      <w:r w:rsidRPr="008D44BD">
        <w:rPr>
          <w:bCs/>
          <w:i/>
          <w:sz w:val="24"/>
          <w:szCs w:val="24"/>
        </w:rPr>
        <w:t>, by legal affairs bureau.</w:t>
      </w:r>
    </w:p>
    <w:p w14:paraId="790186C7" w14:textId="77777777" w:rsidR="00777076" w:rsidRDefault="00777076" w:rsidP="00777076">
      <w:pPr>
        <w:pStyle w:val="p1"/>
        <w:rPr>
          <w:bCs/>
          <w:sz w:val="24"/>
          <w:szCs w:val="24"/>
        </w:rPr>
      </w:pPr>
    </w:p>
    <w:p w14:paraId="4A9C7A47" w14:textId="77777777" w:rsidR="00777076" w:rsidRDefault="00777076" w:rsidP="00777076">
      <w:pPr>
        <w:pStyle w:val="p1"/>
        <w:rPr>
          <w:b/>
          <w:bCs/>
          <w:sz w:val="24"/>
          <w:szCs w:val="24"/>
        </w:rPr>
      </w:pPr>
      <w:r>
        <w:rPr>
          <w:b/>
          <w:bCs/>
          <w:sz w:val="24"/>
          <w:szCs w:val="24"/>
        </w:rPr>
        <w:t>original_adoptions2011:</w:t>
      </w:r>
    </w:p>
    <w:p w14:paraId="700BC48A"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0E7FDEAB" w14:textId="77777777" w:rsidR="00777076" w:rsidRPr="00BD7563" w:rsidRDefault="00777076" w:rsidP="00777076">
      <w:pPr>
        <w:pStyle w:val="p1"/>
        <w:rPr>
          <w:bCs/>
          <w:sz w:val="24"/>
          <w:szCs w:val="24"/>
        </w:rPr>
      </w:pPr>
      <w:r w:rsidRPr="00BD7563">
        <w:rPr>
          <w:bCs/>
          <w:sz w:val="24"/>
          <w:szCs w:val="24"/>
        </w:rPr>
        <w:t>https://www.e-stat.go.jp/stat-search/file-download?statInfId=000014892138&amp;fileKind=0</w:t>
      </w:r>
    </w:p>
    <w:p w14:paraId="5A8DF566"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2011</w:t>
      </w:r>
      <w:r w:rsidRPr="008D44BD">
        <w:rPr>
          <w:bCs/>
          <w:i/>
          <w:sz w:val="24"/>
          <w:szCs w:val="24"/>
        </w:rPr>
        <w:t>, by legal affairs bureau.</w:t>
      </w:r>
    </w:p>
    <w:p w14:paraId="130C3B80" w14:textId="77777777" w:rsidR="00777076" w:rsidRDefault="00777076" w:rsidP="00777076">
      <w:pPr>
        <w:pStyle w:val="p1"/>
        <w:rPr>
          <w:bCs/>
          <w:sz w:val="24"/>
          <w:szCs w:val="24"/>
        </w:rPr>
      </w:pPr>
    </w:p>
    <w:p w14:paraId="57535120" w14:textId="77777777" w:rsidR="00777076" w:rsidRDefault="00777076" w:rsidP="00777076">
      <w:pPr>
        <w:pStyle w:val="p1"/>
        <w:rPr>
          <w:b/>
          <w:bCs/>
          <w:sz w:val="24"/>
          <w:szCs w:val="24"/>
        </w:rPr>
      </w:pPr>
      <w:r>
        <w:rPr>
          <w:b/>
          <w:bCs/>
          <w:sz w:val="24"/>
          <w:szCs w:val="24"/>
        </w:rPr>
        <w:t>original_adoptions2012:</w:t>
      </w:r>
    </w:p>
    <w:p w14:paraId="325C183C"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121A86F3" w14:textId="77777777" w:rsidR="00777076" w:rsidRPr="00BD7563" w:rsidRDefault="00777076" w:rsidP="00777076">
      <w:pPr>
        <w:pStyle w:val="p1"/>
        <w:rPr>
          <w:bCs/>
          <w:sz w:val="24"/>
          <w:szCs w:val="24"/>
        </w:rPr>
      </w:pPr>
      <w:r w:rsidRPr="00BD7563">
        <w:rPr>
          <w:bCs/>
          <w:sz w:val="24"/>
          <w:szCs w:val="24"/>
        </w:rPr>
        <w:t>https://www.e-stat.go.jp/stat-search/file-download?statInfId=000022981889&amp;fileKind=0</w:t>
      </w:r>
    </w:p>
    <w:p w14:paraId="1EB7C0E4"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2012</w:t>
      </w:r>
      <w:r w:rsidRPr="008D44BD">
        <w:rPr>
          <w:bCs/>
          <w:i/>
          <w:sz w:val="24"/>
          <w:szCs w:val="24"/>
        </w:rPr>
        <w:t>, by legal affairs bureau.</w:t>
      </w:r>
    </w:p>
    <w:p w14:paraId="0A6FAF8A" w14:textId="77777777" w:rsidR="00777076" w:rsidRDefault="00777076" w:rsidP="00777076">
      <w:pPr>
        <w:pStyle w:val="p1"/>
        <w:rPr>
          <w:bCs/>
          <w:sz w:val="24"/>
          <w:szCs w:val="24"/>
        </w:rPr>
      </w:pPr>
    </w:p>
    <w:p w14:paraId="79AE0A42" w14:textId="77777777" w:rsidR="00777076" w:rsidRDefault="00777076" w:rsidP="00777076">
      <w:pPr>
        <w:pStyle w:val="p1"/>
        <w:rPr>
          <w:b/>
          <w:bCs/>
          <w:sz w:val="24"/>
          <w:szCs w:val="24"/>
        </w:rPr>
      </w:pPr>
      <w:r>
        <w:rPr>
          <w:b/>
          <w:bCs/>
          <w:sz w:val="24"/>
          <w:szCs w:val="24"/>
        </w:rPr>
        <w:t>original_adoptions2013:</w:t>
      </w:r>
    </w:p>
    <w:p w14:paraId="24CC90F8"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56E251D5" w14:textId="77777777" w:rsidR="00777076" w:rsidRPr="00BD7563" w:rsidRDefault="00777076" w:rsidP="00777076">
      <w:pPr>
        <w:pStyle w:val="p1"/>
        <w:rPr>
          <w:bCs/>
          <w:sz w:val="24"/>
          <w:szCs w:val="24"/>
        </w:rPr>
      </w:pPr>
      <w:r w:rsidRPr="00BD7563">
        <w:rPr>
          <w:bCs/>
          <w:sz w:val="24"/>
          <w:szCs w:val="24"/>
        </w:rPr>
        <w:t>https://www.e-stat.go.jp/stat-search/file-download?statInfId=000027231372&amp;fileKind=0</w:t>
      </w:r>
    </w:p>
    <w:p w14:paraId="436A4D1E"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2013</w:t>
      </w:r>
      <w:r w:rsidRPr="008D44BD">
        <w:rPr>
          <w:bCs/>
          <w:i/>
          <w:sz w:val="24"/>
          <w:szCs w:val="24"/>
        </w:rPr>
        <w:t>, by legal affairs bureau.</w:t>
      </w:r>
    </w:p>
    <w:p w14:paraId="601D5196" w14:textId="77777777" w:rsidR="00777076" w:rsidRDefault="00777076" w:rsidP="00777076">
      <w:pPr>
        <w:pStyle w:val="p1"/>
        <w:rPr>
          <w:bCs/>
          <w:sz w:val="24"/>
          <w:szCs w:val="24"/>
        </w:rPr>
      </w:pPr>
    </w:p>
    <w:p w14:paraId="5FCFD197" w14:textId="77777777" w:rsidR="00777076" w:rsidRDefault="00777076" w:rsidP="00777076">
      <w:pPr>
        <w:pStyle w:val="p1"/>
        <w:rPr>
          <w:b/>
          <w:bCs/>
          <w:sz w:val="24"/>
          <w:szCs w:val="24"/>
        </w:rPr>
      </w:pPr>
      <w:r>
        <w:rPr>
          <w:b/>
          <w:bCs/>
          <w:sz w:val="24"/>
          <w:szCs w:val="24"/>
        </w:rPr>
        <w:t>original_adoptions2014:</w:t>
      </w:r>
    </w:p>
    <w:p w14:paraId="42A86F7D" w14:textId="77777777" w:rsidR="00777076" w:rsidRPr="008D44BD" w:rsidRDefault="00777076" w:rsidP="00777076">
      <w:pPr>
        <w:pStyle w:val="p1"/>
        <w:rPr>
          <w:bCs/>
          <w:sz w:val="24"/>
          <w:szCs w:val="24"/>
        </w:rPr>
      </w:pPr>
      <w:r>
        <w:rPr>
          <w:bCs/>
          <w:sz w:val="24"/>
          <w:szCs w:val="24"/>
        </w:rPr>
        <w:lastRenderedPageBreak/>
        <w:t xml:space="preserve">Ministry of Justice, </w:t>
      </w:r>
      <w:r>
        <w:rPr>
          <w:bCs/>
          <w:i/>
          <w:sz w:val="24"/>
          <w:szCs w:val="24"/>
        </w:rPr>
        <w:t xml:space="preserve">Koseki Tokei </w:t>
      </w:r>
      <w:r>
        <w:rPr>
          <w:bCs/>
          <w:sz w:val="24"/>
          <w:szCs w:val="24"/>
        </w:rPr>
        <w:t>[family registry statistics].</w:t>
      </w:r>
    </w:p>
    <w:p w14:paraId="52C9DBE3" w14:textId="77777777" w:rsidR="00777076" w:rsidRPr="00BD7563" w:rsidRDefault="00777076" w:rsidP="00777076">
      <w:pPr>
        <w:pStyle w:val="p1"/>
        <w:rPr>
          <w:bCs/>
          <w:sz w:val="24"/>
          <w:szCs w:val="24"/>
        </w:rPr>
      </w:pPr>
      <w:r w:rsidRPr="00BD7563">
        <w:rPr>
          <w:bCs/>
          <w:sz w:val="24"/>
          <w:szCs w:val="24"/>
        </w:rPr>
        <w:t>https://www.e-stat.go.jp/stat-search/file-download?statInfId=000031283440&amp;fileKind=0</w:t>
      </w:r>
    </w:p>
    <w:p w14:paraId="25056643"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2014</w:t>
      </w:r>
      <w:r w:rsidRPr="008D44BD">
        <w:rPr>
          <w:bCs/>
          <w:i/>
          <w:sz w:val="24"/>
          <w:szCs w:val="24"/>
        </w:rPr>
        <w:t>, by legal affairs bureau.</w:t>
      </w:r>
    </w:p>
    <w:p w14:paraId="5B30E72A" w14:textId="77777777" w:rsidR="00777076" w:rsidRDefault="00777076" w:rsidP="00777076">
      <w:pPr>
        <w:pStyle w:val="p1"/>
        <w:rPr>
          <w:bCs/>
          <w:sz w:val="24"/>
          <w:szCs w:val="24"/>
        </w:rPr>
      </w:pPr>
    </w:p>
    <w:p w14:paraId="7E211364" w14:textId="77777777" w:rsidR="00777076" w:rsidRDefault="00777076" w:rsidP="00777076">
      <w:pPr>
        <w:pStyle w:val="p1"/>
        <w:rPr>
          <w:b/>
          <w:bCs/>
          <w:sz w:val="24"/>
          <w:szCs w:val="24"/>
        </w:rPr>
      </w:pPr>
      <w:r>
        <w:rPr>
          <w:b/>
          <w:bCs/>
          <w:sz w:val="24"/>
          <w:szCs w:val="24"/>
        </w:rPr>
        <w:t>original_adoptions2015:</w:t>
      </w:r>
    </w:p>
    <w:p w14:paraId="55F1DB10"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3A6DD8D8" w14:textId="77777777" w:rsidR="00777076" w:rsidRPr="00BD7563" w:rsidRDefault="00777076" w:rsidP="00777076">
      <w:pPr>
        <w:pStyle w:val="p1"/>
        <w:rPr>
          <w:bCs/>
          <w:sz w:val="24"/>
          <w:szCs w:val="24"/>
        </w:rPr>
      </w:pPr>
      <w:r w:rsidRPr="00BD7563">
        <w:rPr>
          <w:bCs/>
          <w:sz w:val="24"/>
          <w:szCs w:val="24"/>
        </w:rPr>
        <w:t>https://www.e-stat.go.jp/stat-search/file-download?statInfId=000031457734&amp;fileKind=0</w:t>
      </w:r>
    </w:p>
    <w:p w14:paraId="23249CC1" w14:textId="77777777" w:rsidR="00777076" w:rsidRPr="008D44BD"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2015,</w:t>
      </w:r>
      <w:r w:rsidRPr="008D44BD">
        <w:rPr>
          <w:bCs/>
          <w:i/>
          <w:sz w:val="24"/>
          <w:szCs w:val="24"/>
        </w:rPr>
        <w:t xml:space="preserve"> by legal affairs bureau.</w:t>
      </w:r>
    </w:p>
    <w:p w14:paraId="4E9E5A20" w14:textId="77777777" w:rsidR="00777076" w:rsidRDefault="00777076" w:rsidP="00777076">
      <w:pPr>
        <w:pStyle w:val="p1"/>
        <w:rPr>
          <w:bCs/>
          <w:sz w:val="24"/>
          <w:szCs w:val="24"/>
        </w:rPr>
      </w:pPr>
    </w:p>
    <w:p w14:paraId="2BF45871" w14:textId="77777777" w:rsidR="00777076" w:rsidRDefault="00777076" w:rsidP="00777076">
      <w:pPr>
        <w:pStyle w:val="p1"/>
        <w:rPr>
          <w:bCs/>
          <w:sz w:val="24"/>
          <w:szCs w:val="24"/>
        </w:rPr>
      </w:pPr>
    </w:p>
    <w:p w14:paraId="57F1A038" w14:textId="77777777" w:rsidR="00777076" w:rsidRDefault="00777076" w:rsidP="00777076">
      <w:pPr>
        <w:pStyle w:val="p1"/>
        <w:rPr>
          <w:b/>
          <w:bCs/>
          <w:sz w:val="24"/>
          <w:szCs w:val="24"/>
        </w:rPr>
      </w:pPr>
      <w:r>
        <w:rPr>
          <w:b/>
          <w:bCs/>
          <w:sz w:val="24"/>
          <w:szCs w:val="24"/>
        </w:rPr>
        <w:t>original_adoptions2016:</w:t>
      </w:r>
    </w:p>
    <w:p w14:paraId="6B9C74E2" w14:textId="77777777" w:rsidR="00777076" w:rsidRPr="008D44BD" w:rsidRDefault="00777076" w:rsidP="00777076">
      <w:pPr>
        <w:pStyle w:val="p1"/>
        <w:rPr>
          <w:bCs/>
          <w:sz w:val="24"/>
          <w:szCs w:val="24"/>
        </w:rPr>
      </w:pPr>
      <w:r>
        <w:rPr>
          <w:bCs/>
          <w:sz w:val="24"/>
          <w:szCs w:val="24"/>
        </w:rPr>
        <w:t xml:space="preserve">Ministry of Justice, </w:t>
      </w:r>
      <w:r>
        <w:rPr>
          <w:bCs/>
          <w:i/>
          <w:sz w:val="24"/>
          <w:szCs w:val="24"/>
        </w:rPr>
        <w:t xml:space="preserve">Koseki Tokei </w:t>
      </w:r>
      <w:r>
        <w:rPr>
          <w:bCs/>
          <w:sz w:val="24"/>
          <w:szCs w:val="24"/>
        </w:rPr>
        <w:t>[family registry statistics].</w:t>
      </w:r>
    </w:p>
    <w:p w14:paraId="6C3CFB8F" w14:textId="77777777" w:rsidR="00777076" w:rsidRDefault="00777076" w:rsidP="00777076">
      <w:pPr>
        <w:pStyle w:val="p1"/>
        <w:rPr>
          <w:bCs/>
          <w:sz w:val="24"/>
          <w:szCs w:val="24"/>
        </w:rPr>
      </w:pPr>
      <w:hyperlink r:id="rId44" w:history="1">
        <w:r w:rsidRPr="002B5F78">
          <w:rPr>
            <w:rStyle w:val="Hyperlink"/>
            <w:bCs/>
            <w:sz w:val="24"/>
            <w:szCs w:val="24"/>
          </w:rPr>
          <w:t>https://www.e-stat.go.jp/stat-search/file-download?statInfId=000031626794&amp;fileKind=0</w:t>
        </w:r>
      </w:hyperlink>
    </w:p>
    <w:p w14:paraId="7A8B87B8" w14:textId="77777777" w:rsidR="00777076" w:rsidRDefault="00777076" w:rsidP="00777076">
      <w:pPr>
        <w:pStyle w:val="p1"/>
        <w:rPr>
          <w:bCs/>
          <w:i/>
          <w:sz w:val="24"/>
          <w:szCs w:val="24"/>
        </w:rPr>
      </w:pPr>
      <w:r w:rsidRPr="008D44BD">
        <w:rPr>
          <w:bCs/>
          <w:i/>
          <w:sz w:val="24"/>
          <w:szCs w:val="24"/>
        </w:rPr>
        <w:t>Includes data</w:t>
      </w:r>
      <w:r>
        <w:rPr>
          <w:bCs/>
          <w:i/>
          <w:sz w:val="24"/>
          <w:szCs w:val="24"/>
        </w:rPr>
        <w:t xml:space="preserve"> on adoptions registered in 2016</w:t>
      </w:r>
      <w:r w:rsidRPr="008D44BD">
        <w:rPr>
          <w:bCs/>
          <w:i/>
          <w:sz w:val="24"/>
          <w:szCs w:val="24"/>
        </w:rPr>
        <w:t>, by legal affairs bureau.</w:t>
      </w:r>
    </w:p>
    <w:p w14:paraId="55E297E7" w14:textId="77777777" w:rsidR="00777076" w:rsidRPr="00F7172F" w:rsidRDefault="00777076" w:rsidP="00777076">
      <w:pPr>
        <w:pStyle w:val="p1"/>
        <w:rPr>
          <w:bCs/>
          <w:i/>
          <w:sz w:val="24"/>
          <w:szCs w:val="24"/>
        </w:rPr>
      </w:pPr>
    </w:p>
    <w:p w14:paraId="70EA4EB5" w14:textId="77777777" w:rsidR="00777076" w:rsidRPr="002827DA" w:rsidRDefault="00777076" w:rsidP="00777076">
      <w:pPr>
        <w:pStyle w:val="p1"/>
        <w:rPr>
          <w:sz w:val="24"/>
          <w:szCs w:val="24"/>
        </w:rPr>
      </w:pPr>
      <w:r w:rsidRPr="002827DA">
        <w:rPr>
          <w:b/>
          <w:bCs/>
          <w:sz w:val="24"/>
          <w:szCs w:val="24"/>
        </w:rPr>
        <w:t>original_population</w:t>
      </w:r>
      <w:r>
        <w:rPr>
          <w:b/>
          <w:bCs/>
          <w:sz w:val="24"/>
          <w:szCs w:val="24"/>
        </w:rPr>
        <w:t>2000to2015</w:t>
      </w:r>
      <w:r w:rsidRPr="002827DA">
        <w:rPr>
          <w:b/>
          <w:bCs/>
          <w:sz w:val="24"/>
          <w:szCs w:val="24"/>
        </w:rPr>
        <w:t>:</w:t>
      </w:r>
    </w:p>
    <w:p w14:paraId="67DA7521" w14:textId="77777777" w:rsidR="00777076" w:rsidRDefault="00777076" w:rsidP="00777076">
      <w:pPr>
        <w:pStyle w:val="p1"/>
        <w:rPr>
          <w:sz w:val="24"/>
          <w:szCs w:val="24"/>
        </w:rPr>
      </w:pPr>
      <w:r w:rsidRPr="002827DA">
        <w:rPr>
          <w:sz w:val="24"/>
          <w:szCs w:val="24"/>
        </w:rPr>
        <w:t>Ministry of Internal Affairs and Communications</w:t>
      </w:r>
      <w:r>
        <w:rPr>
          <w:sz w:val="24"/>
          <w:szCs w:val="24"/>
        </w:rPr>
        <w:t>, “</w:t>
      </w:r>
      <w:r w:rsidRPr="002827DA">
        <w:rPr>
          <w:sz w:val="24"/>
          <w:szCs w:val="24"/>
        </w:rPr>
        <w:t>Population Census</w:t>
      </w:r>
      <w:r>
        <w:rPr>
          <w:sz w:val="24"/>
          <w:szCs w:val="24"/>
        </w:rPr>
        <w:t>.”</w:t>
      </w:r>
    </w:p>
    <w:p w14:paraId="42CC6B19" w14:textId="77777777" w:rsidR="00777076" w:rsidRPr="002827DA" w:rsidRDefault="00777076" w:rsidP="00777076">
      <w:pPr>
        <w:pStyle w:val="p1"/>
        <w:rPr>
          <w:sz w:val="24"/>
          <w:szCs w:val="24"/>
        </w:rPr>
      </w:pPr>
      <w:hyperlink r:id="rId45" w:history="1">
        <w:r w:rsidRPr="002827DA">
          <w:rPr>
            <w:rStyle w:val="Hyperlink"/>
            <w:sz w:val="24"/>
            <w:szCs w:val="24"/>
          </w:rPr>
          <w:t>https://www.e-stat.go.jp/en/stat-search/files?page=1&amp;layout=dataset&amp;toukei=00200524&amp;bunya_l=02&amp;tstat=000000090001&amp;stat_infid=000013168609&amp;result_page=1</w:t>
        </w:r>
      </w:hyperlink>
    </w:p>
    <w:p w14:paraId="37357E71" w14:textId="77777777" w:rsidR="00777076" w:rsidRPr="008D44BD" w:rsidRDefault="00777076" w:rsidP="00777076">
      <w:pPr>
        <w:rPr>
          <w:rFonts w:ascii="Garamond" w:eastAsia="Times New Roman" w:hAnsi="Garamond"/>
          <w:i/>
        </w:rPr>
      </w:pPr>
      <w:r w:rsidRPr="008D44BD">
        <w:rPr>
          <w:rFonts w:ascii="Garamond" w:eastAsia="Times New Roman" w:hAnsi="Garamond"/>
          <w:i/>
          <w:color w:val="333333"/>
          <w:shd w:val="clear" w:color="auto" w:fill="FFFFFF"/>
        </w:rPr>
        <w:t>Population by Age (Five-Year Groups) for Prefectures (as of October 1 of Each Year) - Total population (from 2000 to 2015)</w:t>
      </w:r>
    </w:p>
    <w:p w14:paraId="1A407F28" w14:textId="77777777" w:rsidR="00777076" w:rsidRPr="002827DA" w:rsidRDefault="00777076" w:rsidP="00777076">
      <w:pPr>
        <w:pStyle w:val="p2"/>
        <w:rPr>
          <w:rFonts w:ascii="Garamond" w:hAnsi="Garamond"/>
          <w:sz w:val="24"/>
          <w:szCs w:val="24"/>
        </w:rPr>
      </w:pPr>
    </w:p>
    <w:p w14:paraId="375AEDA9" w14:textId="77777777" w:rsidR="00777076" w:rsidRPr="002827DA" w:rsidRDefault="00777076" w:rsidP="00777076">
      <w:pPr>
        <w:pStyle w:val="p1"/>
        <w:rPr>
          <w:sz w:val="24"/>
          <w:szCs w:val="24"/>
        </w:rPr>
      </w:pPr>
      <w:r w:rsidRPr="002827DA">
        <w:rPr>
          <w:b/>
          <w:bCs/>
          <w:sz w:val="24"/>
          <w:szCs w:val="24"/>
        </w:rPr>
        <w:t>original_2007farmers:</w:t>
      </w:r>
    </w:p>
    <w:p w14:paraId="365C34DA" w14:textId="77777777" w:rsidR="00777076" w:rsidRDefault="00777076" w:rsidP="00777076">
      <w:pPr>
        <w:pStyle w:val="p1"/>
        <w:rPr>
          <w:sz w:val="24"/>
          <w:szCs w:val="24"/>
        </w:rPr>
      </w:pPr>
      <w:r>
        <w:rPr>
          <w:sz w:val="24"/>
          <w:szCs w:val="24"/>
        </w:rPr>
        <w:t>Bureau of Statistics, “Employment Status Survey.”</w:t>
      </w:r>
    </w:p>
    <w:p w14:paraId="0A645B7A" w14:textId="77777777" w:rsidR="00777076" w:rsidRDefault="00777076" w:rsidP="00777076">
      <w:pPr>
        <w:pStyle w:val="p1"/>
        <w:rPr>
          <w:sz w:val="24"/>
          <w:szCs w:val="24"/>
        </w:rPr>
      </w:pPr>
      <w:hyperlink r:id="rId46" w:history="1">
        <w:r w:rsidRPr="002B5F78">
          <w:rPr>
            <w:rStyle w:val="Hyperlink"/>
            <w:sz w:val="24"/>
            <w:szCs w:val="24"/>
          </w:rPr>
          <w:t>https://www.e-stat.go.jp/stat-search/files?page=1&amp;layout=datalist&amp;toukei=00200532&amp;tstat=000001017285&amp;cycle=0&amp;tclass1=000001018594&amp;tclass2=000001019318&amp;stat_infid=000001234428&amp;cycle_facet=cycle&amp;second=1&amp;second2=1</w:t>
        </w:r>
      </w:hyperlink>
    </w:p>
    <w:p w14:paraId="47160759" w14:textId="77777777" w:rsidR="00777076" w:rsidRPr="008D44BD" w:rsidRDefault="00777076" w:rsidP="00777076">
      <w:pPr>
        <w:pStyle w:val="p1"/>
        <w:rPr>
          <w:i/>
          <w:sz w:val="24"/>
          <w:szCs w:val="24"/>
        </w:rPr>
      </w:pPr>
      <w:r>
        <w:rPr>
          <w:i/>
          <w:sz w:val="24"/>
          <w:szCs w:val="24"/>
        </w:rPr>
        <w:t>Data on the number of working people by occupation (including farming), gender, age, and prefecture.</w:t>
      </w:r>
    </w:p>
    <w:p w14:paraId="3324CBBB" w14:textId="77777777" w:rsidR="00777076" w:rsidRPr="002827DA" w:rsidRDefault="00777076" w:rsidP="00777076">
      <w:pPr>
        <w:pStyle w:val="p2"/>
        <w:rPr>
          <w:rFonts w:ascii="Garamond" w:hAnsi="Garamond"/>
          <w:sz w:val="24"/>
          <w:szCs w:val="24"/>
        </w:rPr>
      </w:pPr>
    </w:p>
    <w:p w14:paraId="25A89C14" w14:textId="77777777" w:rsidR="00777076" w:rsidRDefault="00777076" w:rsidP="00777076">
      <w:pPr>
        <w:pStyle w:val="p1"/>
        <w:rPr>
          <w:b/>
          <w:bCs/>
          <w:sz w:val="24"/>
          <w:szCs w:val="24"/>
        </w:rPr>
      </w:pPr>
      <w:r w:rsidRPr="002827DA">
        <w:rPr>
          <w:b/>
          <w:bCs/>
          <w:sz w:val="24"/>
          <w:szCs w:val="24"/>
        </w:rPr>
        <w:t>original_2012farmers:</w:t>
      </w:r>
    </w:p>
    <w:p w14:paraId="50786842" w14:textId="77777777" w:rsidR="00777076" w:rsidRPr="002827DA" w:rsidRDefault="00777076" w:rsidP="00777076">
      <w:pPr>
        <w:pStyle w:val="p1"/>
        <w:rPr>
          <w:sz w:val="24"/>
          <w:szCs w:val="24"/>
        </w:rPr>
      </w:pPr>
      <w:r>
        <w:rPr>
          <w:sz w:val="24"/>
          <w:szCs w:val="24"/>
        </w:rPr>
        <w:t>Bureau of Statistics, “Employment Status Survey.”</w:t>
      </w:r>
    </w:p>
    <w:p w14:paraId="36448046" w14:textId="77777777" w:rsidR="00777076" w:rsidRDefault="00777076" w:rsidP="00777076">
      <w:pPr>
        <w:pStyle w:val="p1"/>
        <w:rPr>
          <w:sz w:val="24"/>
          <w:szCs w:val="24"/>
        </w:rPr>
      </w:pPr>
      <w:hyperlink r:id="rId47" w:history="1">
        <w:r w:rsidRPr="002B5F78">
          <w:rPr>
            <w:rStyle w:val="Hyperlink"/>
            <w:sz w:val="24"/>
            <w:szCs w:val="24"/>
          </w:rPr>
          <w:t>https://www.e-stat.go.jp/stat-search/files?page=1&amp;layout=datalist&amp;toukei=00200532&amp;tstat=000001058052&amp;cycle=0&amp;tclass1=000001060135&amp;tclass2=000001060136&amp;stat_infid=000021430922&amp;second2=1</w:t>
        </w:r>
      </w:hyperlink>
    </w:p>
    <w:p w14:paraId="7CF9BE2A" w14:textId="77777777" w:rsidR="00777076" w:rsidRPr="005B0AB6" w:rsidRDefault="00777076" w:rsidP="00777076">
      <w:pPr>
        <w:pStyle w:val="p1"/>
        <w:rPr>
          <w:i/>
          <w:sz w:val="24"/>
          <w:szCs w:val="24"/>
        </w:rPr>
      </w:pPr>
      <w:r>
        <w:rPr>
          <w:i/>
          <w:sz w:val="24"/>
          <w:szCs w:val="24"/>
        </w:rPr>
        <w:t>Data on the number of working people by occupation (including farming), gender, age, and prefecture.</w:t>
      </w:r>
    </w:p>
    <w:p w14:paraId="14014F11" w14:textId="77777777" w:rsidR="00777076" w:rsidRPr="002827DA" w:rsidRDefault="00777076" w:rsidP="00777076">
      <w:pPr>
        <w:pStyle w:val="p2"/>
        <w:rPr>
          <w:rFonts w:ascii="Garamond" w:hAnsi="Garamond"/>
          <w:sz w:val="24"/>
          <w:szCs w:val="24"/>
        </w:rPr>
      </w:pPr>
    </w:p>
    <w:p w14:paraId="1142F1C1" w14:textId="77777777" w:rsidR="00777076" w:rsidRDefault="00777076" w:rsidP="00777076">
      <w:pPr>
        <w:pStyle w:val="p1"/>
        <w:rPr>
          <w:b/>
          <w:bCs/>
          <w:sz w:val="24"/>
          <w:szCs w:val="24"/>
        </w:rPr>
      </w:pPr>
      <w:r w:rsidRPr="002827DA">
        <w:rPr>
          <w:b/>
          <w:bCs/>
          <w:sz w:val="24"/>
          <w:szCs w:val="24"/>
        </w:rPr>
        <w:t>original_2007selfemployed:</w:t>
      </w:r>
    </w:p>
    <w:p w14:paraId="504143E4" w14:textId="77777777" w:rsidR="00777076" w:rsidRPr="002827DA" w:rsidRDefault="00777076" w:rsidP="00777076">
      <w:pPr>
        <w:pStyle w:val="p1"/>
        <w:rPr>
          <w:sz w:val="24"/>
          <w:szCs w:val="24"/>
        </w:rPr>
      </w:pPr>
      <w:r>
        <w:rPr>
          <w:sz w:val="24"/>
          <w:szCs w:val="24"/>
        </w:rPr>
        <w:t>Bureau of Statistics, “Employment Status Survey.”</w:t>
      </w:r>
    </w:p>
    <w:p w14:paraId="72D6664E" w14:textId="77777777" w:rsidR="00777076" w:rsidRPr="002827DA" w:rsidRDefault="00777076" w:rsidP="00777076">
      <w:pPr>
        <w:pStyle w:val="p1"/>
        <w:rPr>
          <w:sz w:val="24"/>
          <w:szCs w:val="24"/>
        </w:rPr>
      </w:pPr>
      <w:r w:rsidRPr="002827DA">
        <w:rPr>
          <w:sz w:val="24"/>
          <w:szCs w:val="24"/>
        </w:rPr>
        <w:t>https://www.e-stat.go.jp/stat-search/files?page=1&amp;layout=datalist&amp;toukei=00200532&amp;tstat=000001017285&amp;cycle=0&amp;tclass1=000001018594&amp;tclass2=000001019318&amp;stat_infid=000001234422&amp;second=1&amp;second2=1</w:t>
      </w:r>
    </w:p>
    <w:p w14:paraId="261FAE6E" w14:textId="77777777" w:rsidR="00777076" w:rsidRPr="005B0AB6" w:rsidRDefault="00777076" w:rsidP="00777076">
      <w:pPr>
        <w:pStyle w:val="p1"/>
        <w:rPr>
          <w:i/>
          <w:sz w:val="24"/>
          <w:szCs w:val="24"/>
        </w:rPr>
      </w:pPr>
      <w:r>
        <w:rPr>
          <w:i/>
          <w:sz w:val="24"/>
          <w:szCs w:val="24"/>
        </w:rPr>
        <w:t>Data on the number of working people by employment status (including the self-employed), gender, age, and prefecture.</w:t>
      </w:r>
    </w:p>
    <w:p w14:paraId="2873819D" w14:textId="77777777" w:rsidR="00777076" w:rsidRPr="002827DA" w:rsidRDefault="00777076" w:rsidP="00777076">
      <w:pPr>
        <w:pStyle w:val="p2"/>
        <w:rPr>
          <w:rFonts w:ascii="Garamond" w:hAnsi="Garamond"/>
          <w:sz w:val="24"/>
          <w:szCs w:val="24"/>
        </w:rPr>
      </w:pPr>
    </w:p>
    <w:p w14:paraId="72401ABB" w14:textId="77777777" w:rsidR="00777076" w:rsidRDefault="00777076" w:rsidP="00777076">
      <w:pPr>
        <w:pStyle w:val="p1"/>
        <w:rPr>
          <w:b/>
          <w:bCs/>
          <w:sz w:val="24"/>
          <w:szCs w:val="24"/>
        </w:rPr>
      </w:pPr>
      <w:r w:rsidRPr="002827DA">
        <w:rPr>
          <w:b/>
          <w:bCs/>
          <w:sz w:val="24"/>
          <w:szCs w:val="24"/>
        </w:rPr>
        <w:t>original_2012selfemployed:</w:t>
      </w:r>
    </w:p>
    <w:p w14:paraId="204E68B4" w14:textId="77777777" w:rsidR="00777076" w:rsidRPr="002827DA" w:rsidRDefault="00777076" w:rsidP="00777076">
      <w:pPr>
        <w:pStyle w:val="p1"/>
        <w:rPr>
          <w:sz w:val="24"/>
          <w:szCs w:val="24"/>
        </w:rPr>
      </w:pPr>
      <w:r>
        <w:rPr>
          <w:sz w:val="24"/>
          <w:szCs w:val="24"/>
        </w:rPr>
        <w:t>Bureau of Statistics, “Employment Status Survey.”</w:t>
      </w:r>
    </w:p>
    <w:p w14:paraId="7B138319" w14:textId="77777777" w:rsidR="00777076" w:rsidRPr="002827DA" w:rsidRDefault="00777076" w:rsidP="00777076">
      <w:pPr>
        <w:pStyle w:val="p1"/>
        <w:rPr>
          <w:sz w:val="24"/>
          <w:szCs w:val="24"/>
        </w:rPr>
      </w:pPr>
      <w:r w:rsidRPr="002827DA">
        <w:rPr>
          <w:sz w:val="24"/>
          <w:szCs w:val="24"/>
        </w:rPr>
        <w:t>https://www.e-stat.go.jp/stat-search/files?page=1&amp;toukei=00200532&amp;tstat=000001058052&amp;second2=1&amp;cycle=0&amp;tclass1=000001060135&amp;tclass2=000001060136&amp;layout=datalist&amp;stat_infid=000021430913</w:t>
      </w:r>
    </w:p>
    <w:p w14:paraId="369961C0" w14:textId="77777777" w:rsidR="00777076" w:rsidRPr="005B0AB6" w:rsidRDefault="00777076" w:rsidP="00777076">
      <w:pPr>
        <w:pStyle w:val="p1"/>
        <w:rPr>
          <w:i/>
          <w:sz w:val="24"/>
          <w:szCs w:val="24"/>
        </w:rPr>
      </w:pPr>
      <w:r>
        <w:rPr>
          <w:i/>
          <w:sz w:val="24"/>
          <w:szCs w:val="24"/>
        </w:rPr>
        <w:lastRenderedPageBreak/>
        <w:t>Data on the number of working people by employment status (including the self-employed), gender, age, and prefecture.</w:t>
      </w:r>
    </w:p>
    <w:p w14:paraId="3547CC68" w14:textId="77777777" w:rsidR="00777076" w:rsidRPr="002827DA" w:rsidRDefault="00777076" w:rsidP="00777076">
      <w:pPr>
        <w:pStyle w:val="p2"/>
        <w:rPr>
          <w:rFonts w:ascii="Garamond" w:hAnsi="Garamond"/>
          <w:sz w:val="24"/>
          <w:szCs w:val="24"/>
        </w:rPr>
      </w:pPr>
    </w:p>
    <w:p w14:paraId="1E797A77" w14:textId="77777777" w:rsidR="00777076" w:rsidRPr="002827DA" w:rsidRDefault="00777076" w:rsidP="00777076">
      <w:pPr>
        <w:pStyle w:val="p1"/>
        <w:rPr>
          <w:sz w:val="24"/>
          <w:szCs w:val="24"/>
        </w:rPr>
      </w:pPr>
      <w:r>
        <w:rPr>
          <w:b/>
          <w:bCs/>
          <w:sz w:val="24"/>
          <w:szCs w:val="24"/>
        </w:rPr>
        <w:t>original_elderly</w:t>
      </w:r>
      <w:r w:rsidRPr="002827DA">
        <w:rPr>
          <w:b/>
          <w:bCs/>
          <w:sz w:val="24"/>
          <w:szCs w:val="24"/>
        </w:rPr>
        <w:t>care2006to2016:</w:t>
      </w:r>
    </w:p>
    <w:p w14:paraId="355BE20D" w14:textId="77777777" w:rsidR="00777076" w:rsidRDefault="00777076" w:rsidP="00777076">
      <w:pPr>
        <w:pStyle w:val="p1"/>
        <w:rPr>
          <w:sz w:val="24"/>
          <w:szCs w:val="24"/>
        </w:rPr>
      </w:pPr>
      <w:r>
        <w:rPr>
          <w:sz w:val="24"/>
          <w:szCs w:val="24"/>
        </w:rPr>
        <w:t xml:space="preserve">Ministry of Health, </w:t>
      </w:r>
      <w:proofErr w:type="spellStart"/>
      <w:r>
        <w:rPr>
          <w:sz w:val="24"/>
          <w:szCs w:val="24"/>
        </w:rPr>
        <w:t>Labour</w:t>
      </w:r>
      <w:proofErr w:type="spellEnd"/>
      <w:r>
        <w:rPr>
          <w:sz w:val="24"/>
          <w:szCs w:val="24"/>
        </w:rPr>
        <w:t>, and Welfare, “Survey of Social Welfare Institutions.”</w:t>
      </w:r>
    </w:p>
    <w:p w14:paraId="20FBD6C1" w14:textId="77777777" w:rsidR="00777076" w:rsidRPr="002827DA" w:rsidRDefault="00777076" w:rsidP="00777076">
      <w:pPr>
        <w:pStyle w:val="p1"/>
        <w:rPr>
          <w:sz w:val="24"/>
          <w:szCs w:val="24"/>
        </w:rPr>
      </w:pPr>
      <w:r w:rsidRPr="002827DA">
        <w:rPr>
          <w:sz w:val="24"/>
          <w:szCs w:val="24"/>
        </w:rPr>
        <w:t>https://www.e-stat.go.jp/stat-search/files?page=1&amp;toukei=00450041&amp;tstat=000001030513</w:t>
      </w:r>
    </w:p>
    <w:p w14:paraId="786A6F45" w14:textId="77777777" w:rsidR="00777076" w:rsidRPr="00D80AE1" w:rsidRDefault="00777076" w:rsidP="00777076">
      <w:pPr>
        <w:pStyle w:val="p2"/>
        <w:rPr>
          <w:rFonts w:ascii="Garamond" w:hAnsi="Garamond"/>
          <w:i/>
          <w:sz w:val="24"/>
          <w:szCs w:val="24"/>
        </w:rPr>
      </w:pPr>
      <w:r>
        <w:rPr>
          <w:rFonts w:ascii="Garamond" w:hAnsi="Garamond"/>
          <w:i/>
          <w:sz w:val="24"/>
          <w:szCs w:val="24"/>
        </w:rPr>
        <w:t>Data on the number of occupants and capacity of social welfare institutions by prefecture.</w:t>
      </w:r>
    </w:p>
    <w:p w14:paraId="263B9D02" w14:textId="77777777" w:rsidR="00777076" w:rsidRPr="002827DA" w:rsidRDefault="00777076" w:rsidP="00777076">
      <w:pPr>
        <w:pStyle w:val="p2"/>
        <w:rPr>
          <w:rFonts w:ascii="Garamond" w:hAnsi="Garamond"/>
          <w:sz w:val="24"/>
          <w:szCs w:val="24"/>
        </w:rPr>
      </w:pPr>
    </w:p>
    <w:p w14:paraId="580321C7" w14:textId="77777777" w:rsidR="00777076" w:rsidRDefault="00777076" w:rsidP="00777076">
      <w:pPr>
        <w:pStyle w:val="p1"/>
        <w:rPr>
          <w:b/>
          <w:bCs/>
          <w:sz w:val="24"/>
          <w:szCs w:val="24"/>
        </w:rPr>
      </w:pPr>
      <w:r w:rsidRPr="002827DA">
        <w:rPr>
          <w:b/>
          <w:bCs/>
          <w:sz w:val="24"/>
          <w:szCs w:val="24"/>
        </w:rPr>
        <w:t>original_numelderlyincomeallhh2014:</w:t>
      </w:r>
    </w:p>
    <w:p w14:paraId="0B33B726" w14:textId="77777777" w:rsidR="00777076" w:rsidRPr="00D80AE1" w:rsidRDefault="00777076" w:rsidP="00777076">
      <w:pPr>
        <w:pStyle w:val="p1"/>
        <w:rPr>
          <w:sz w:val="24"/>
          <w:szCs w:val="24"/>
        </w:rPr>
      </w:pPr>
      <w:r>
        <w:rPr>
          <w:sz w:val="24"/>
          <w:szCs w:val="24"/>
        </w:rPr>
        <w:t>Ministry of Internal Affairs and Communications, “National Survey of Income and Expenditure.”</w:t>
      </w:r>
    </w:p>
    <w:p w14:paraId="5A05D6D7" w14:textId="77777777" w:rsidR="00777076" w:rsidRDefault="00777076" w:rsidP="00777076">
      <w:pPr>
        <w:pStyle w:val="p1"/>
        <w:rPr>
          <w:sz w:val="24"/>
          <w:szCs w:val="24"/>
        </w:rPr>
      </w:pPr>
      <w:hyperlink r:id="rId48" w:history="1">
        <w:r w:rsidRPr="002B5F78">
          <w:rPr>
            <w:rStyle w:val="Hyperlink"/>
            <w:sz w:val="24"/>
            <w:szCs w:val="24"/>
          </w:rPr>
          <w:t>https://www.e-stat.go.jp/stat-search/files?page=1&amp;layout=datalist&amp;toukei=00200564&amp;tstat=000001073908&amp;cycle=0&amp;tclass1=000001073965&amp;tclass2=000001074840&amp;tclass3=000001077457&amp;stat_infid=000031346279</w:t>
        </w:r>
      </w:hyperlink>
    </w:p>
    <w:p w14:paraId="2D0FCC20" w14:textId="77777777" w:rsidR="00777076" w:rsidRPr="002E175E" w:rsidRDefault="00777076" w:rsidP="00777076">
      <w:pPr>
        <w:pStyle w:val="p1"/>
        <w:rPr>
          <w:i/>
          <w:sz w:val="24"/>
          <w:szCs w:val="24"/>
        </w:rPr>
      </w:pPr>
      <w:r>
        <w:rPr>
          <w:i/>
          <w:sz w:val="24"/>
          <w:szCs w:val="24"/>
        </w:rPr>
        <w:t>Includes data on average yearly income (in thousand yen) and the number of people 65 years and older per household by prefecture for all households in 2014.</w:t>
      </w:r>
    </w:p>
    <w:p w14:paraId="5216AF2E" w14:textId="77777777" w:rsidR="00777076" w:rsidRPr="002827DA" w:rsidRDefault="00777076" w:rsidP="00777076">
      <w:pPr>
        <w:pStyle w:val="p2"/>
        <w:rPr>
          <w:rFonts w:ascii="Garamond" w:hAnsi="Garamond"/>
          <w:sz w:val="24"/>
          <w:szCs w:val="24"/>
        </w:rPr>
      </w:pPr>
    </w:p>
    <w:p w14:paraId="4B4B6375" w14:textId="77777777" w:rsidR="00777076" w:rsidRDefault="00777076" w:rsidP="00777076">
      <w:pPr>
        <w:pStyle w:val="p1"/>
        <w:rPr>
          <w:b/>
          <w:bCs/>
          <w:sz w:val="24"/>
          <w:szCs w:val="24"/>
        </w:rPr>
      </w:pPr>
      <w:r w:rsidRPr="002827DA">
        <w:rPr>
          <w:b/>
          <w:bCs/>
          <w:sz w:val="24"/>
          <w:szCs w:val="24"/>
        </w:rPr>
        <w:t>original_primaryindustryGDP</w:t>
      </w:r>
      <w:r>
        <w:rPr>
          <w:b/>
          <w:bCs/>
          <w:sz w:val="24"/>
          <w:szCs w:val="24"/>
        </w:rPr>
        <w:t>2001to2014</w:t>
      </w:r>
      <w:r w:rsidRPr="002827DA">
        <w:rPr>
          <w:b/>
          <w:bCs/>
          <w:sz w:val="24"/>
          <w:szCs w:val="24"/>
        </w:rPr>
        <w:t>:</w:t>
      </w:r>
    </w:p>
    <w:p w14:paraId="263360FD" w14:textId="77777777" w:rsidR="00777076" w:rsidRPr="002E175E" w:rsidRDefault="00777076" w:rsidP="00777076">
      <w:pPr>
        <w:pStyle w:val="p1"/>
        <w:rPr>
          <w:sz w:val="24"/>
          <w:szCs w:val="24"/>
        </w:rPr>
      </w:pPr>
      <w:r w:rsidRPr="002E175E">
        <w:rPr>
          <w:bCs/>
          <w:sz w:val="24"/>
          <w:szCs w:val="24"/>
        </w:rPr>
        <w:t>Cabinet Office, “Table 2.4: Prefectural Production by Economic Activity”</w:t>
      </w:r>
    </w:p>
    <w:p w14:paraId="1C1C8974" w14:textId="77777777" w:rsidR="00777076" w:rsidRPr="002E175E" w:rsidRDefault="00777076" w:rsidP="00777076">
      <w:pPr>
        <w:pStyle w:val="p2"/>
        <w:rPr>
          <w:rFonts w:ascii="Garamond" w:hAnsi="Garamond"/>
          <w:sz w:val="24"/>
          <w:szCs w:val="24"/>
        </w:rPr>
      </w:pPr>
      <w:hyperlink r:id="rId49" w:history="1">
        <w:r w:rsidRPr="002E175E">
          <w:rPr>
            <w:rStyle w:val="Hyperlink"/>
            <w:rFonts w:ascii="Garamond" w:hAnsi="Garamond"/>
            <w:sz w:val="24"/>
            <w:szCs w:val="24"/>
          </w:rPr>
          <w:t>http://www.esri.cao.go.jp/jp/sna/data/data_list/kenmin/files/contents/main_h26.html</w:t>
        </w:r>
      </w:hyperlink>
    </w:p>
    <w:p w14:paraId="0DD1DBD2" w14:textId="77777777" w:rsidR="00777076" w:rsidRPr="00F7172F" w:rsidRDefault="00777076" w:rsidP="00777076">
      <w:pPr>
        <w:pStyle w:val="p2"/>
        <w:rPr>
          <w:rFonts w:ascii="Garamond" w:hAnsi="Garamond"/>
          <w:i/>
          <w:sz w:val="24"/>
          <w:szCs w:val="24"/>
        </w:rPr>
      </w:pPr>
      <w:r>
        <w:rPr>
          <w:rFonts w:ascii="Garamond" w:hAnsi="Garamond"/>
          <w:i/>
          <w:sz w:val="24"/>
          <w:szCs w:val="24"/>
        </w:rPr>
        <w:t>Data on the composition of prefectural GDP (including breakdown by primary, secondary, and tertiary industry) from 2001 to 2014.</w:t>
      </w:r>
    </w:p>
    <w:p w14:paraId="46EAAF00" w14:textId="77777777" w:rsidR="00777076" w:rsidRPr="002827DA" w:rsidRDefault="00777076" w:rsidP="00777076">
      <w:pPr>
        <w:pStyle w:val="p2"/>
        <w:rPr>
          <w:rFonts w:ascii="Garamond" w:hAnsi="Garamond"/>
          <w:sz w:val="24"/>
          <w:szCs w:val="24"/>
        </w:rPr>
      </w:pPr>
    </w:p>
    <w:p w14:paraId="3448772E" w14:textId="77777777" w:rsidR="00777076" w:rsidRDefault="00777076" w:rsidP="00777076">
      <w:pPr>
        <w:pStyle w:val="p1"/>
        <w:rPr>
          <w:b/>
          <w:bCs/>
          <w:sz w:val="24"/>
          <w:szCs w:val="24"/>
        </w:rPr>
      </w:pPr>
      <w:r w:rsidRPr="002827DA">
        <w:rPr>
          <w:b/>
          <w:bCs/>
          <w:sz w:val="24"/>
          <w:szCs w:val="24"/>
        </w:rPr>
        <w:t>original_thirdquartilenetsavingsallhh2014:</w:t>
      </w:r>
    </w:p>
    <w:p w14:paraId="5B10F3EE" w14:textId="77777777" w:rsidR="00777076" w:rsidRPr="002827DA" w:rsidRDefault="00777076" w:rsidP="00777076">
      <w:pPr>
        <w:pStyle w:val="p1"/>
        <w:rPr>
          <w:sz w:val="24"/>
          <w:szCs w:val="24"/>
        </w:rPr>
      </w:pPr>
      <w:r>
        <w:rPr>
          <w:sz w:val="24"/>
          <w:szCs w:val="24"/>
        </w:rPr>
        <w:t>Ministry of Internal Affairs and Communications, “National Survey of Income and Expenditure.”</w:t>
      </w:r>
    </w:p>
    <w:p w14:paraId="346AD198" w14:textId="77777777" w:rsidR="00777076" w:rsidRPr="002827DA" w:rsidRDefault="00777076" w:rsidP="00777076">
      <w:pPr>
        <w:pStyle w:val="p1"/>
        <w:rPr>
          <w:sz w:val="24"/>
          <w:szCs w:val="24"/>
        </w:rPr>
      </w:pPr>
      <w:r w:rsidRPr="002827DA">
        <w:rPr>
          <w:sz w:val="24"/>
          <w:szCs w:val="24"/>
        </w:rPr>
        <w:t>https://www.e-stat.go.jp/stat-search/file-download?statInfId=000031379418&amp;fileKind=0</w:t>
      </w:r>
    </w:p>
    <w:p w14:paraId="00F78FC9" w14:textId="77777777" w:rsidR="00777076" w:rsidRPr="00F7172F" w:rsidRDefault="00777076" w:rsidP="00777076">
      <w:pPr>
        <w:pStyle w:val="p2"/>
        <w:rPr>
          <w:rFonts w:ascii="Garamond" w:hAnsi="Garamond"/>
          <w:i/>
          <w:sz w:val="24"/>
          <w:szCs w:val="24"/>
        </w:rPr>
      </w:pPr>
      <w:r>
        <w:rPr>
          <w:rFonts w:ascii="Garamond" w:hAnsi="Garamond"/>
          <w:i/>
          <w:sz w:val="24"/>
          <w:szCs w:val="24"/>
        </w:rPr>
        <w:t xml:space="preserve">Data on the distribution of households by type of assets, property group of assets and prefecture for all households in 2014. </w:t>
      </w:r>
    </w:p>
    <w:p w14:paraId="3453C426" w14:textId="77777777" w:rsidR="00777076" w:rsidRPr="002827DA" w:rsidRDefault="00777076" w:rsidP="00777076">
      <w:pPr>
        <w:pStyle w:val="p2"/>
        <w:rPr>
          <w:rFonts w:ascii="Garamond" w:hAnsi="Garamond"/>
          <w:sz w:val="24"/>
          <w:szCs w:val="24"/>
        </w:rPr>
      </w:pPr>
    </w:p>
    <w:p w14:paraId="0C98AD24" w14:textId="77777777" w:rsidR="00777076" w:rsidRDefault="00777076" w:rsidP="00777076">
      <w:pPr>
        <w:pStyle w:val="p1"/>
        <w:rPr>
          <w:b/>
          <w:bCs/>
          <w:sz w:val="24"/>
          <w:szCs w:val="24"/>
        </w:rPr>
      </w:pPr>
      <w:r w:rsidRPr="002827DA">
        <w:rPr>
          <w:b/>
          <w:bCs/>
          <w:sz w:val="24"/>
          <w:szCs w:val="24"/>
        </w:rPr>
        <w:t>original_elderlyhhavgsavings2009:</w:t>
      </w:r>
    </w:p>
    <w:p w14:paraId="5836FA0F" w14:textId="77777777" w:rsidR="00777076" w:rsidRPr="002827DA" w:rsidRDefault="00777076" w:rsidP="00777076">
      <w:pPr>
        <w:pStyle w:val="p1"/>
        <w:rPr>
          <w:sz w:val="24"/>
          <w:szCs w:val="24"/>
        </w:rPr>
      </w:pPr>
      <w:r>
        <w:rPr>
          <w:sz w:val="24"/>
          <w:szCs w:val="24"/>
        </w:rPr>
        <w:t>Ministry of Internal Affairs and Communications, “National Survey of Income and Expenditure.”</w:t>
      </w:r>
    </w:p>
    <w:p w14:paraId="5023E794" w14:textId="77777777" w:rsidR="00777076" w:rsidRPr="002827DA" w:rsidRDefault="00777076" w:rsidP="00777076">
      <w:pPr>
        <w:pStyle w:val="p1"/>
        <w:rPr>
          <w:sz w:val="24"/>
          <w:szCs w:val="24"/>
        </w:rPr>
      </w:pPr>
      <w:r w:rsidRPr="002827DA">
        <w:rPr>
          <w:sz w:val="24"/>
          <w:szCs w:val="24"/>
        </w:rPr>
        <w:t>https://www.e-stat.go.jp/stat-search/file-download?statInfId=000008303687&amp;fileKind=0</w:t>
      </w:r>
    </w:p>
    <w:p w14:paraId="0C77FDEC" w14:textId="77777777" w:rsidR="00777076" w:rsidRPr="00E55392" w:rsidRDefault="00777076" w:rsidP="00777076">
      <w:pPr>
        <w:pStyle w:val="p2"/>
        <w:rPr>
          <w:rFonts w:ascii="Garamond" w:hAnsi="Garamond"/>
          <w:i/>
          <w:sz w:val="24"/>
          <w:szCs w:val="24"/>
        </w:rPr>
      </w:pPr>
      <w:r>
        <w:rPr>
          <w:rFonts w:ascii="Garamond" w:hAnsi="Garamond"/>
          <w:i/>
          <w:sz w:val="24"/>
          <w:szCs w:val="24"/>
        </w:rPr>
        <w:t xml:space="preserve">Includes data on the average amount of savings (in thousands of yen) by prefecture for households with two or more people, including at least one member not working and 65 years old and over in 2009. </w:t>
      </w:r>
    </w:p>
    <w:p w14:paraId="72550273" w14:textId="77777777" w:rsidR="00777076" w:rsidRPr="002827DA" w:rsidRDefault="00777076" w:rsidP="00777076">
      <w:pPr>
        <w:pStyle w:val="p2"/>
        <w:rPr>
          <w:rFonts w:ascii="Garamond" w:hAnsi="Garamond"/>
          <w:sz w:val="24"/>
          <w:szCs w:val="24"/>
        </w:rPr>
      </w:pPr>
    </w:p>
    <w:p w14:paraId="424BED10" w14:textId="77777777" w:rsidR="00777076" w:rsidRDefault="00777076" w:rsidP="00777076">
      <w:pPr>
        <w:pStyle w:val="p1"/>
        <w:rPr>
          <w:b/>
          <w:bCs/>
          <w:sz w:val="24"/>
          <w:szCs w:val="24"/>
        </w:rPr>
      </w:pPr>
      <w:r w:rsidRPr="002827DA">
        <w:rPr>
          <w:b/>
          <w:bCs/>
          <w:sz w:val="24"/>
          <w:szCs w:val="24"/>
        </w:rPr>
        <w:t>original_elderlyhhavgsavings2014:</w:t>
      </w:r>
    </w:p>
    <w:p w14:paraId="75D25F3E" w14:textId="77777777" w:rsidR="00777076" w:rsidRPr="002827DA" w:rsidRDefault="00777076" w:rsidP="00777076">
      <w:pPr>
        <w:pStyle w:val="p1"/>
        <w:rPr>
          <w:sz w:val="24"/>
          <w:szCs w:val="24"/>
        </w:rPr>
      </w:pPr>
      <w:r>
        <w:rPr>
          <w:sz w:val="24"/>
          <w:szCs w:val="24"/>
        </w:rPr>
        <w:t>Ministry of Internal Affairs and Communications, “National Survey of Income and Expenditure.”</w:t>
      </w:r>
    </w:p>
    <w:p w14:paraId="229CC4F6" w14:textId="77777777" w:rsidR="00777076" w:rsidRDefault="00777076" w:rsidP="00777076">
      <w:pPr>
        <w:pStyle w:val="p1"/>
        <w:rPr>
          <w:sz w:val="24"/>
          <w:szCs w:val="24"/>
        </w:rPr>
      </w:pPr>
      <w:hyperlink r:id="rId50" w:history="1">
        <w:r w:rsidRPr="002B5F78">
          <w:rPr>
            <w:rStyle w:val="Hyperlink"/>
            <w:sz w:val="24"/>
            <w:szCs w:val="24"/>
          </w:rPr>
          <w:t>https://www.e-stat.go.jp/stat-search/file-download?statInfId=000031346287&amp;fileKind=0</w:t>
        </w:r>
      </w:hyperlink>
    </w:p>
    <w:p w14:paraId="733CD985" w14:textId="77777777" w:rsidR="00777076" w:rsidRPr="00E55392" w:rsidRDefault="00777076" w:rsidP="00777076">
      <w:pPr>
        <w:pStyle w:val="p2"/>
        <w:rPr>
          <w:rFonts w:ascii="Garamond" w:hAnsi="Garamond"/>
          <w:i/>
          <w:sz w:val="24"/>
          <w:szCs w:val="24"/>
        </w:rPr>
      </w:pPr>
      <w:r>
        <w:rPr>
          <w:rFonts w:ascii="Garamond" w:hAnsi="Garamond"/>
          <w:i/>
          <w:sz w:val="24"/>
          <w:szCs w:val="24"/>
        </w:rPr>
        <w:t xml:space="preserve">Includes data on the average amount of savings (in thousands of yen) by prefecture for households with two or more people, including at least one member not working and 65 years old and over in 2014. </w:t>
      </w:r>
    </w:p>
    <w:p w14:paraId="0071C073" w14:textId="77777777" w:rsidR="00777076" w:rsidRPr="002827DA" w:rsidRDefault="00777076" w:rsidP="00777076">
      <w:pPr>
        <w:pStyle w:val="p2"/>
        <w:rPr>
          <w:rFonts w:ascii="Garamond" w:hAnsi="Garamond"/>
          <w:sz w:val="24"/>
          <w:szCs w:val="24"/>
        </w:rPr>
      </w:pPr>
    </w:p>
    <w:p w14:paraId="26F0BC71" w14:textId="77777777" w:rsidR="00777076" w:rsidRDefault="00777076" w:rsidP="00777076">
      <w:pPr>
        <w:pStyle w:val="p1"/>
        <w:rPr>
          <w:b/>
          <w:bCs/>
          <w:sz w:val="24"/>
          <w:szCs w:val="24"/>
        </w:rPr>
      </w:pPr>
      <w:r w:rsidRPr="002827DA">
        <w:rPr>
          <w:b/>
          <w:bCs/>
          <w:sz w:val="24"/>
          <w:szCs w:val="24"/>
        </w:rPr>
        <w:t>original_prophhassets2plushh2009:</w:t>
      </w:r>
    </w:p>
    <w:p w14:paraId="7C7A0B86" w14:textId="77777777" w:rsidR="00777076" w:rsidRPr="002827DA" w:rsidRDefault="00777076" w:rsidP="00777076">
      <w:pPr>
        <w:pStyle w:val="p1"/>
        <w:rPr>
          <w:sz w:val="24"/>
          <w:szCs w:val="24"/>
        </w:rPr>
      </w:pPr>
      <w:r>
        <w:rPr>
          <w:sz w:val="24"/>
          <w:szCs w:val="24"/>
        </w:rPr>
        <w:t>Ministry of Internal Affairs and Communications, “National Survey of Income and Expenditure.”</w:t>
      </w:r>
    </w:p>
    <w:p w14:paraId="7118FC2A" w14:textId="77777777" w:rsidR="00777076" w:rsidRPr="002827DA" w:rsidRDefault="00777076" w:rsidP="00777076">
      <w:pPr>
        <w:pStyle w:val="p1"/>
        <w:rPr>
          <w:sz w:val="24"/>
          <w:szCs w:val="24"/>
        </w:rPr>
      </w:pPr>
      <w:r w:rsidRPr="002827DA">
        <w:rPr>
          <w:sz w:val="24"/>
          <w:szCs w:val="24"/>
        </w:rPr>
        <w:t>https://www.e-stat.go.jp/stat-search/file-download?statInfId=000008887767&amp;fileKind=0</w:t>
      </w:r>
    </w:p>
    <w:p w14:paraId="668ECFD1" w14:textId="77777777" w:rsidR="00777076" w:rsidRPr="00C338E4" w:rsidRDefault="00777076" w:rsidP="00777076">
      <w:pPr>
        <w:pStyle w:val="p2"/>
        <w:rPr>
          <w:rFonts w:ascii="Garamond" w:hAnsi="Garamond"/>
          <w:i/>
          <w:sz w:val="24"/>
          <w:szCs w:val="24"/>
        </w:rPr>
      </w:pPr>
      <w:r>
        <w:rPr>
          <w:rFonts w:ascii="Garamond" w:hAnsi="Garamond"/>
          <w:i/>
          <w:sz w:val="24"/>
          <w:szCs w:val="24"/>
        </w:rPr>
        <w:t>Data on the distribution of assets for households with 2 or more members, by prefecture in 2009.</w:t>
      </w:r>
    </w:p>
    <w:p w14:paraId="0FC768CF" w14:textId="77777777" w:rsidR="00777076" w:rsidRPr="002827DA" w:rsidRDefault="00777076" w:rsidP="00777076">
      <w:pPr>
        <w:pStyle w:val="p2"/>
        <w:rPr>
          <w:rFonts w:ascii="Garamond" w:hAnsi="Garamond"/>
          <w:sz w:val="24"/>
          <w:szCs w:val="24"/>
        </w:rPr>
      </w:pPr>
    </w:p>
    <w:p w14:paraId="700C858B" w14:textId="77777777" w:rsidR="00777076" w:rsidRDefault="00777076" w:rsidP="00777076">
      <w:pPr>
        <w:pStyle w:val="p1"/>
        <w:rPr>
          <w:b/>
          <w:bCs/>
          <w:sz w:val="24"/>
          <w:szCs w:val="24"/>
        </w:rPr>
      </w:pPr>
      <w:r w:rsidRPr="002827DA">
        <w:rPr>
          <w:b/>
          <w:bCs/>
          <w:sz w:val="24"/>
          <w:szCs w:val="24"/>
        </w:rPr>
        <w:t>original_prophhassets2plushh2014:</w:t>
      </w:r>
    </w:p>
    <w:p w14:paraId="2B6C161D" w14:textId="77777777" w:rsidR="00777076" w:rsidRPr="00D80AE1" w:rsidRDefault="00777076" w:rsidP="00777076">
      <w:pPr>
        <w:pStyle w:val="p1"/>
        <w:rPr>
          <w:sz w:val="24"/>
          <w:szCs w:val="24"/>
        </w:rPr>
      </w:pPr>
      <w:r>
        <w:rPr>
          <w:sz w:val="24"/>
          <w:szCs w:val="24"/>
        </w:rPr>
        <w:lastRenderedPageBreak/>
        <w:t>Ministry of Internal Affairs and Communications, “National Survey of Income and Expenditure.”</w:t>
      </w:r>
    </w:p>
    <w:p w14:paraId="6C9930AC" w14:textId="77777777" w:rsidR="00777076" w:rsidRPr="002827DA" w:rsidRDefault="00777076" w:rsidP="00777076">
      <w:pPr>
        <w:pStyle w:val="p1"/>
        <w:rPr>
          <w:sz w:val="24"/>
          <w:szCs w:val="24"/>
        </w:rPr>
      </w:pPr>
      <w:r w:rsidRPr="002827DA">
        <w:rPr>
          <w:sz w:val="24"/>
          <w:szCs w:val="24"/>
        </w:rPr>
        <w:t>https://www.e-stat.go.jp/stat-search/file-download?statInfId=000031379417&amp;fileKind=0</w:t>
      </w:r>
    </w:p>
    <w:p w14:paraId="4BED2407" w14:textId="77777777" w:rsidR="00777076" w:rsidRPr="00F02065" w:rsidRDefault="00777076" w:rsidP="00777076">
      <w:pPr>
        <w:pStyle w:val="p2"/>
        <w:rPr>
          <w:rFonts w:ascii="Garamond" w:hAnsi="Garamond"/>
          <w:i/>
          <w:sz w:val="24"/>
          <w:szCs w:val="24"/>
        </w:rPr>
      </w:pPr>
      <w:r>
        <w:rPr>
          <w:rFonts w:ascii="Garamond" w:hAnsi="Garamond"/>
          <w:i/>
          <w:sz w:val="24"/>
          <w:szCs w:val="24"/>
        </w:rPr>
        <w:t>Data on the distribution of assets for households with 2 or more members, by prefecture in 2014.</w:t>
      </w:r>
    </w:p>
    <w:p w14:paraId="638C0FF6" w14:textId="77777777" w:rsidR="00777076" w:rsidRDefault="00777076" w:rsidP="00777076">
      <w:pPr>
        <w:rPr>
          <w:rFonts w:ascii="Garamond" w:hAnsi="Garamond"/>
          <w:b/>
        </w:rPr>
      </w:pPr>
    </w:p>
    <w:p w14:paraId="0F4D2E08" w14:textId="77777777" w:rsidR="00777076" w:rsidRDefault="00777076" w:rsidP="00777076">
      <w:pPr>
        <w:rPr>
          <w:rFonts w:ascii="Garamond" w:hAnsi="Garamond"/>
          <w:b/>
        </w:rPr>
      </w:pPr>
      <w:r>
        <w:rPr>
          <w:rFonts w:ascii="Garamond" w:hAnsi="Garamond"/>
          <w:b/>
        </w:rPr>
        <w:t>original_numhouseholds2014:</w:t>
      </w:r>
    </w:p>
    <w:p w14:paraId="1EEB9E55" w14:textId="77777777" w:rsidR="00777076" w:rsidRDefault="00777076" w:rsidP="00777076">
      <w:pPr>
        <w:rPr>
          <w:rFonts w:ascii="Garamond" w:hAnsi="Garamond"/>
        </w:rPr>
      </w:pPr>
      <w:r>
        <w:rPr>
          <w:rFonts w:ascii="Garamond" w:hAnsi="Garamond"/>
        </w:rPr>
        <w:t>Ministry of Internal Affairs and Communications.</w:t>
      </w:r>
    </w:p>
    <w:p w14:paraId="5025E9E9" w14:textId="77777777" w:rsidR="00777076" w:rsidRPr="00777076" w:rsidRDefault="00777076" w:rsidP="00777076">
      <w:pPr>
        <w:rPr>
          <w:rFonts w:ascii="Yu Mincho" w:eastAsia="Yu Mincho" w:hAnsi="Yu Mincho"/>
          <w:sz w:val="22"/>
          <w:lang w:eastAsia="ja-JP"/>
        </w:rPr>
      </w:pPr>
      <w:bookmarkStart w:id="2" w:name="undefined"/>
      <w:r w:rsidRPr="00777076">
        <w:rPr>
          <w:rFonts w:ascii="Yu Mincho" w:eastAsia="Yu Mincho" w:hAnsi="Yu Mincho" w:hint="eastAsia"/>
          <w:sz w:val="22"/>
          <w:lang w:eastAsia="ja-JP"/>
        </w:rPr>
        <w:t>【総計】平成26年住民基本台帳人口・世帯数、平成25年度人口動態（都道府県別）</w:t>
      </w:r>
      <w:bookmarkEnd w:id="2"/>
    </w:p>
    <w:p w14:paraId="598B70FA" w14:textId="77777777" w:rsidR="00777076" w:rsidRDefault="00777076" w:rsidP="00777076">
      <w:pPr>
        <w:rPr>
          <w:rFonts w:ascii="Garamond" w:hAnsi="Garamond"/>
        </w:rPr>
      </w:pPr>
      <w:hyperlink r:id="rId51" w:history="1">
        <w:r w:rsidRPr="002B5F78">
          <w:rPr>
            <w:rStyle w:val="Hyperlink"/>
            <w:rFonts w:ascii="Garamond" w:hAnsi="Garamond"/>
          </w:rPr>
          <w:t>http://www.soumu.go.jp/menu_news/s-news/01gyosei02_02000062.html</w:t>
        </w:r>
      </w:hyperlink>
    </w:p>
    <w:p w14:paraId="5579FEC9" w14:textId="77777777" w:rsidR="00777076" w:rsidRDefault="00777076" w:rsidP="00777076">
      <w:pPr>
        <w:rPr>
          <w:rFonts w:ascii="Garamond" w:hAnsi="Garamond"/>
          <w:i/>
        </w:rPr>
      </w:pPr>
      <w:r>
        <w:rPr>
          <w:rFonts w:ascii="Garamond" w:hAnsi="Garamond"/>
          <w:i/>
        </w:rPr>
        <w:t>Data on the number of households per prefecture in 2014.</w:t>
      </w:r>
    </w:p>
    <w:p w14:paraId="4430484D" w14:textId="77777777" w:rsidR="00777076" w:rsidRDefault="00777076" w:rsidP="00777076">
      <w:pPr>
        <w:rPr>
          <w:rFonts w:ascii="Garamond" w:hAnsi="Garamond"/>
          <w:i/>
        </w:rPr>
      </w:pPr>
    </w:p>
    <w:p w14:paraId="0B527F4D" w14:textId="77777777" w:rsidR="00777076" w:rsidRDefault="00777076" w:rsidP="00777076">
      <w:pPr>
        <w:rPr>
          <w:rFonts w:ascii="Garamond" w:hAnsi="Garamond"/>
          <w:b/>
        </w:rPr>
      </w:pPr>
      <w:r>
        <w:rPr>
          <w:rFonts w:ascii="Garamond" w:hAnsi="Garamond"/>
          <w:b/>
        </w:rPr>
        <w:t>original_2014businessbysize:</w:t>
      </w:r>
    </w:p>
    <w:p w14:paraId="76EA71D4" w14:textId="77777777" w:rsidR="00777076" w:rsidRDefault="00777076" w:rsidP="00777076">
      <w:pPr>
        <w:rPr>
          <w:rFonts w:ascii="Garamond" w:hAnsi="Garamond" w:cs="Garamond"/>
          <w:color w:val="000000"/>
        </w:rPr>
      </w:pPr>
      <w:r>
        <w:rPr>
          <w:rFonts w:ascii="Garamond" w:hAnsi="Garamond"/>
        </w:rPr>
        <w:t>Statistics Bureau, “</w:t>
      </w:r>
      <w:r w:rsidRPr="009656C7">
        <w:rPr>
          <w:rFonts w:ascii="Garamond" w:hAnsi="Garamond" w:cs="Garamond"/>
          <w:color w:val="000000"/>
        </w:rPr>
        <w:t xml:space="preserve">Table C, “Economic Base,” of </w:t>
      </w:r>
      <w:r>
        <w:rPr>
          <w:rFonts w:ascii="Garamond" w:hAnsi="Garamond" w:cs="Garamond"/>
          <w:color w:val="000000"/>
        </w:rPr>
        <w:t xml:space="preserve">the </w:t>
      </w:r>
      <w:r w:rsidRPr="009656C7">
        <w:rPr>
          <w:rFonts w:ascii="Garamond" w:hAnsi="Garamond" w:cs="Garamond"/>
          <w:color w:val="000000"/>
        </w:rPr>
        <w:t>“Social Indicators by Prefecture</w:t>
      </w:r>
      <w:r>
        <w:rPr>
          <w:rFonts w:ascii="Garamond" w:hAnsi="Garamond" w:cs="Garamond"/>
          <w:color w:val="000000"/>
        </w:rPr>
        <w:t>.</w:t>
      </w:r>
      <w:r w:rsidRPr="009656C7">
        <w:rPr>
          <w:rFonts w:ascii="Garamond" w:hAnsi="Garamond" w:cs="Garamond"/>
          <w:color w:val="000000"/>
        </w:rPr>
        <w:t>”</w:t>
      </w:r>
    </w:p>
    <w:p w14:paraId="1B1DCF73" w14:textId="77777777" w:rsidR="00777076" w:rsidRPr="00FD4EB5" w:rsidRDefault="00777076" w:rsidP="00777076">
      <w:pPr>
        <w:widowControl w:val="0"/>
        <w:autoSpaceDE w:val="0"/>
        <w:autoSpaceDN w:val="0"/>
        <w:adjustRightInd w:val="0"/>
        <w:rPr>
          <w:rFonts w:ascii="Garamond" w:hAnsi="Garamond" w:cs="Times"/>
          <w:color w:val="000000"/>
        </w:rPr>
      </w:pPr>
      <w:r w:rsidRPr="00FD4EB5">
        <w:rPr>
          <w:rFonts w:ascii="Garamond" w:hAnsi="Garamond" w:cs="Garamond"/>
          <w:color w:val="000000"/>
        </w:rPr>
        <w:t xml:space="preserve">http://www.e-stat.go.jp/SG1/estat/ListE.do?bid=000001084000&amp;cycode=0 </w:t>
      </w:r>
    </w:p>
    <w:p w14:paraId="35BA9D7D" w14:textId="779AF62B" w:rsidR="00777076" w:rsidRPr="00777076" w:rsidRDefault="00777076" w:rsidP="007055FB">
      <w:pPr>
        <w:rPr>
          <w:rFonts w:ascii="Garamond" w:hAnsi="Garamond"/>
          <w:i/>
        </w:rPr>
        <w:sectPr w:rsidR="00777076" w:rsidRPr="00777076" w:rsidSect="00777076">
          <w:pgSz w:w="11900" w:h="16840"/>
          <w:pgMar w:top="1440" w:right="1440" w:bottom="1440" w:left="1440" w:header="708" w:footer="708" w:gutter="0"/>
          <w:cols w:space="708"/>
          <w:docGrid w:linePitch="400"/>
        </w:sectPr>
      </w:pPr>
      <w:r>
        <w:rPr>
          <w:rFonts w:ascii="Garamond" w:hAnsi="Garamond"/>
          <w:i/>
        </w:rPr>
        <w:t xml:space="preserve">Data on the number of businesses by number of </w:t>
      </w:r>
      <w:r>
        <w:rPr>
          <w:rFonts w:ascii="Garamond" w:hAnsi="Garamond"/>
          <w:i/>
        </w:rPr>
        <w:t>employees by prefecture in 2014</w:t>
      </w:r>
    </w:p>
    <w:p w14:paraId="38988EC3" w14:textId="135B6EE9" w:rsidR="00777076" w:rsidRPr="000851BA" w:rsidRDefault="00777076" w:rsidP="007055FB">
      <w:pPr>
        <w:rPr>
          <w:rFonts w:ascii="Garamond" w:hAnsi="Garamond"/>
          <w:b/>
          <w:color w:val="000000" w:themeColor="text1"/>
          <w:lang w:eastAsia="ja-JP"/>
        </w:rPr>
      </w:pPr>
    </w:p>
    <w:sectPr w:rsidR="00777076" w:rsidRPr="000851BA" w:rsidSect="00777076">
      <w:pgSz w:w="11900" w:h="16840"/>
      <w:pgMar w:top="1440" w:right="1440" w:bottom="1440" w:left="1440" w:header="708" w:footer="708" w:gutter="0"/>
      <w:cols w:space="708"/>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C28C8F" w14:textId="77777777" w:rsidR="00F158FC" w:rsidRDefault="00F158FC" w:rsidP="00A96BF9">
      <w:r>
        <w:separator/>
      </w:r>
    </w:p>
  </w:endnote>
  <w:endnote w:type="continuationSeparator" w:id="0">
    <w:p w14:paraId="3107C2BB" w14:textId="77777777" w:rsidR="00F158FC" w:rsidRDefault="00F158FC" w:rsidP="00A96B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Garamond">
    <w:panose1 w:val="02020404030301010803"/>
    <w:charset w:val="00"/>
    <w:family w:val="auto"/>
    <w:pitch w:val="variable"/>
    <w:sig w:usb0="00000287" w:usb1="00000000" w:usb2="00000000" w:usb3="00000000" w:csb0="0000009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Yu Mincho">
    <w:panose1 w:val="02020400000000000000"/>
    <w:charset w:val="80"/>
    <w:family w:val="auto"/>
    <w:pitch w:val="variable"/>
    <w:sig w:usb0="800002E7" w:usb1="2AC7FCFF" w:usb2="00000012" w:usb3="00000000" w:csb0="0002009F" w:csb1="00000000"/>
  </w:font>
  <w:font w:name="MS Mincho">
    <w:panose1 w:val="02020609040205080304"/>
    <w:charset w:val="80"/>
    <w:family w:val="auto"/>
    <w:pitch w:val="variable"/>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47D192" w14:textId="77777777" w:rsidR="00F158FC" w:rsidRDefault="00F158FC" w:rsidP="00A96BF9">
      <w:r>
        <w:separator/>
      </w:r>
    </w:p>
  </w:footnote>
  <w:footnote w:type="continuationSeparator" w:id="0">
    <w:p w14:paraId="3385F207" w14:textId="77777777" w:rsidR="00F158FC" w:rsidRDefault="00F158FC" w:rsidP="00A96BF9">
      <w:r>
        <w:continuationSeparator/>
      </w:r>
    </w:p>
  </w:footnote>
  <w:footnote w:id="1">
    <w:p w14:paraId="285A81D3" w14:textId="7148090A" w:rsidR="00EF266A" w:rsidRPr="005B5F2D" w:rsidRDefault="00EF266A" w:rsidP="008E57A5">
      <w:pPr>
        <w:rPr>
          <w:rFonts w:ascii="Garamond" w:hAnsi="Garamond"/>
          <w:i/>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Ministry of Justice, </w:t>
      </w:r>
      <w:r w:rsidRPr="005B5F2D">
        <w:rPr>
          <w:rFonts w:ascii="Garamond" w:hAnsi="Garamond"/>
          <w:i/>
          <w:sz w:val="16"/>
          <w:szCs w:val="16"/>
        </w:rPr>
        <w:t xml:space="preserve">Yoshi </w:t>
      </w:r>
      <w:proofErr w:type="spellStart"/>
      <w:r w:rsidRPr="005B5F2D">
        <w:rPr>
          <w:rFonts w:ascii="Garamond" w:hAnsi="Garamond"/>
          <w:i/>
          <w:sz w:val="16"/>
          <w:szCs w:val="16"/>
        </w:rPr>
        <w:t>engumi</w:t>
      </w:r>
      <w:proofErr w:type="spellEnd"/>
      <w:r w:rsidRPr="005B5F2D">
        <w:rPr>
          <w:rFonts w:ascii="Garamond" w:hAnsi="Garamond"/>
          <w:i/>
          <w:sz w:val="16"/>
          <w:szCs w:val="16"/>
        </w:rPr>
        <w:t xml:space="preserve"> </w:t>
      </w:r>
      <w:proofErr w:type="spellStart"/>
      <w:r w:rsidRPr="005B5F2D">
        <w:rPr>
          <w:rFonts w:ascii="Garamond" w:hAnsi="Garamond"/>
          <w:i/>
          <w:sz w:val="16"/>
          <w:szCs w:val="16"/>
        </w:rPr>
        <w:t>nado</w:t>
      </w:r>
      <w:proofErr w:type="spellEnd"/>
      <w:r w:rsidRPr="005B5F2D">
        <w:rPr>
          <w:rFonts w:ascii="Garamond" w:hAnsi="Garamond"/>
          <w:i/>
          <w:sz w:val="16"/>
          <w:szCs w:val="16"/>
        </w:rPr>
        <w:t xml:space="preserve"> </w:t>
      </w:r>
      <w:proofErr w:type="spellStart"/>
      <w:r w:rsidRPr="005B5F2D">
        <w:rPr>
          <w:rFonts w:ascii="Garamond" w:hAnsi="Garamond"/>
          <w:i/>
          <w:sz w:val="16"/>
          <w:szCs w:val="16"/>
        </w:rPr>
        <w:t>ni</w:t>
      </w:r>
      <w:proofErr w:type="spellEnd"/>
      <w:r w:rsidRPr="005B5F2D">
        <w:rPr>
          <w:rFonts w:ascii="Garamond" w:hAnsi="Garamond"/>
          <w:i/>
          <w:sz w:val="16"/>
          <w:szCs w:val="16"/>
        </w:rPr>
        <w:t xml:space="preserve"> </w:t>
      </w:r>
      <w:proofErr w:type="spellStart"/>
      <w:r w:rsidRPr="005B5F2D">
        <w:rPr>
          <w:rFonts w:ascii="Garamond" w:hAnsi="Garamond"/>
          <w:i/>
          <w:sz w:val="16"/>
          <w:szCs w:val="16"/>
        </w:rPr>
        <w:t>kansuru</w:t>
      </w:r>
      <w:proofErr w:type="spellEnd"/>
      <w:r w:rsidRPr="005B5F2D">
        <w:rPr>
          <w:rFonts w:ascii="Garamond" w:hAnsi="Garamond"/>
          <w:i/>
          <w:sz w:val="16"/>
          <w:szCs w:val="16"/>
        </w:rPr>
        <w:t xml:space="preserve"> </w:t>
      </w:r>
      <w:proofErr w:type="spellStart"/>
      <w:r w:rsidRPr="005B5F2D">
        <w:rPr>
          <w:rFonts w:ascii="Garamond" w:hAnsi="Garamond"/>
          <w:i/>
          <w:sz w:val="16"/>
          <w:szCs w:val="16"/>
        </w:rPr>
        <w:t>jittaichosa</w:t>
      </w:r>
      <w:proofErr w:type="spellEnd"/>
      <w:r w:rsidRPr="005B5F2D">
        <w:rPr>
          <w:rFonts w:ascii="Garamond" w:hAnsi="Garamond"/>
          <w:i/>
          <w:sz w:val="16"/>
          <w:szCs w:val="16"/>
        </w:rPr>
        <w:t xml:space="preserve"> </w:t>
      </w:r>
      <w:proofErr w:type="spellStart"/>
      <w:r w:rsidRPr="005B5F2D">
        <w:rPr>
          <w:rFonts w:ascii="Garamond" w:hAnsi="Garamond"/>
          <w:i/>
          <w:sz w:val="16"/>
          <w:szCs w:val="16"/>
        </w:rPr>
        <w:t>kekkagaiyo</w:t>
      </w:r>
      <w:proofErr w:type="spellEnd"/>
      <w:r w:rsidRPr="005B5F2D">
        <w:rPr>
          <w:rFonts w:ascii="Garamond" w:hAnsi="Garamond"/>
          <w:i/>
          <w:sz w:val="16"/>
          <w:szCs w:val="16"/>
        </w:rPr>
        <w:t xml:space="preserve"> [Overview of results of </w:t>
      </w:r>
      <w:r w:rsidRPr="005B5F2D">
        <w:rPr>
          <w:rFonts w:ascii="Garamond" w:hAnsi="Garamond"/>
          <w:i/>
          <w:sz w:val="16"/>
          <w:szCs w:val="16"/>
          <w:lang w:eastAsia="ja-JP"/>
        </w:rPr>
        <w:t>survey concerning adoption</w:t>
      </w:r>
      <w:r w:rsidRPr="005B5F2D">
        <w:rPr>
          <w:rFonts w:ascii="Garamond" w:hAnsi="Garamond"/>
          <w:i/>
          <w:sz w:val="16"/>
          <w:szCs w:val="16"/>
        </w:rPr>
        <w:t>]</w:t>
      </w:r>
      <w:r w:rsidRPr="005B5F2D">
        <w:rPr>
          <w:rFonts w:ascii="Garamond" w:hAnsi="Garamond"/>
          <w:sz w:val="16"/>
          <w:szCs w:val="16"/>
        </w:rPr>
        <w:t xml:space="preserve"> (2010)</w:t>
      </w:r>
      <w:r w:rsidRPr="005B5F2D">
        <w:rPr>
          <w:rFonts w:ascii="Garamond" w:hAnsi="Garamond"/>
          <w:i/>
          <w:sz w:val="16"/>
          <w:szCs w:val="16"/>
        </w:rPr>
        <w:t>.</w:t>
      </w:r>
    </w:p>
  </w:footnote>
  <w:footnote w:id="2">
    <w:p w14:paraId="423EF728" w14:textId="68CE1B0C"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Moriguchi</w:t>
      </w:r>
      <w:proofErr w:type="spellEnd"/>
      <w:r w:rsidRPr="005B5F2D">
        <w:rPr>
          <w:rFonts w:ascii="Garamond" w:hAnsi="Garamond"/>
          <w:sz w:val="16"/>
          <w:szCs w:val="16"/>
        </w:rPr>
        <w:t xml:space="preserve"> (</w:t>
      </w:r>
      <w:r w:rsidRPr="005B5F2D">
        <w:rPr>
          <w:rFonts w:ascii="Garamond" w:hAnsi="Garamond"/>
          <w:sz w:val="16"/>
          <w:szCs w:val="16"/>
          <w:lang w:eastAsia="ja-JP"/>
        </w:rPr>
        <w:t>2012).</w:t>
      </w:r>
    </w:p>
  </w:footnote>
  <w:footnote w:id="3">
    <w:p w14:paraId="25F03AB1" w14:textId="0CFD642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Moore (1970), p. 617</w:t>
      </w:r>
    </w:p>
  </w:footnote>
  <w:footnote w:id="4">
    <w:p w14:paraId="3F9F7841" w14:textId="42C18EF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Kato (2013), p. 3; Paulson (2010), p. 15.</w:t>
      </w:r>
    </w:p>
  </w:footnote>
  <w:footnote w:id="5">
    <w:p w14:paraId="107CD6F9" w14:textId="4B7B1CF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Hayami</w:t>
      </w:r>
      <w:proofErr w:type="spellEnd"/>
      <w:r w:rsidRPr="005B5F2D">
        <w:rPr>
          <w:rFonts w:ascii="Garamond" w:hAnsi="Garamond"/>
          <w:sz w:val="16"/>
          <w:szCs w:val="16"/>
        </w:rPr>
        <w:t xml:space="preserve">, Akira and Satomi, </w:t>
      </w:r>
      <w:proofErr w:type="spellStart"/>
      <w:r w:rsidRPr="005B5F2D">
        <w:rPr>
          <w:rFonts w:ascii="Garamond" w:hAnsi="Garamond"/>
          <w:sz w:val="16"/>
          <w:szCs w:val="16"/>
        </w:rPr>
        <w:t>Kurosu</w:t>
      </w:r>
      <w:proofErr w:type="spellEnd"/>
      <w:r w:rsidRPr="005B5F2D">
        <w:rPr>
          <w:rFonts w:ascii="Garamond" w:hAnsi="Garamond"/>
          <w:sz w:val="16"/>
          <w:szCs w:val="16"/>
        </w:rPr>
        <w:t xml:space="preserve">, “Regional Diversity in Demographic and Family Patterns in Pre-industrial Japan” in </w:t>
      </w:r>
      <w:proofErr w:type="spellStart"/>
      <w:r w:rsidRPr="005B5F2D">
        <w:rPr>
          <w:rFonts w:ascii="Garamond" w:hAnsi="Garamond"/>
          <w:sz w:val="16"/>
          <w:szCs w:val="16"/>
        </w:rPr>
        <w:t>Hayami</w:t>
      </w:r>
      <w:proofErr w:type="spellEnd"/>
      <w:r w:rsidRPr="005B5F2D">
        <w:rPr>
          <w:rFonts w:ascii="Garamond" w:hAnsi="Garamond"/>
          <w:sz w:val="16"/>
          <w:szCs w:val="16"/>
        </w:rPr>
        <w:t xml:space="preserve"> (2009), p. 281.</w:t>
      </w:r>
    </w:p>
  </w:footnote>
  <w:footnote w:id="6">
    <w:p w14:paraId="4836DD87" w14:textId="2AFC9A7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See </w:t>
      </w:r>
      <w:proofErr w:type="gramStart"/>
      <w:r w:rsidRPr="005B5F2D">
        <w:rPr>
          <w:rFonts w:ascii="Garamond" w:hAnsi="Garamond"/>
          <w:i/>
          <w:sz w:val="16"/>
          <w:szCs w:val="16"/>
        </w:rPr>
        <w:t>The</w:t>
      </w:r>
      <w:proofErr w:type="gramEnd"/>
      <w:r w:rsidRPr="005B5F2D">
        <w:rPr>
          <w:rFonts w:ascii="Garamond" w:hAnsi="Garamond"/>
          <w:i/>
          <w:sz w:val="16"/>
          <w:szCs w:val="16"/>
        </w:rPr>
        <w:t xml:space="preserve"> Economist </w:t>
      </w:r>
      <w:r w:rsidRPr="005B5F2D">
        <w:rPr>
          <w:rFonts w:ascii="Garamond" w:hAnsi="Garamond"/>
          <w:sz w:val="16"/>
          <w:szCs w:val="16"/>
        </w:rPr>
        <w:t xml:space="preserve">(2013) and </w:t>
      </w:r>
      <w:r w:rsidRPr="005B5F2D">
        <w:rPr>
          <w:rFonts w:ascii="Garamond" w:hAnsi="Garamond"/>
          <w:i/>
          <w:sz w:val="16"/>
          <w:szCs w:val="16"/>
        </w:rPr>
        <w:t xml:space="preserve">Business Insider </w:t>
      </w:r>
      <w:r w:rsidRPr="005B5F2D">
        <w:rPr>
          <w:rFonts w:ascii="Garamond" w:hAnsi="Garamond"/>
          <w:sz w:val="16"/>
          <w:szCs w:val="16"/>
        </w:rPr>
        <w:t xml:space="preserve">(2017) </w:t>
      </w:r>
    </w:p>
  </w:footnote>
  <w:footnote w:id="7">
    <w:p w14:paraId="4664E164" w14:textId="3223AF8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hAnsi="Garamond"/>
          <w:i/>
          <w:sz w:val="16"/>
          <w:szCs w:val="16"/>
        </w:rPr>
        <w:t xml:space="preserve">Business Insider </w:t>
      </w:r>
      <w:r w:rsidRPr="005B5F2D">
        <w:rPr>
          <w:rFonts w:ascii="Garamond" w:hAnsi="Garamond"/>
          <w:sz w:val="16"/>
          <w:szCs w:val="16"/>
        </w:rPr>
        <w:t xml:space="preserve">(2017) </w:t>
      </w:r>
    </w:p>
  </w:footnote>
  <w:footnote w:id="8">
    <w:p w14:paraId="48B0F1B2" w14:textId="4EA2ABA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231.</w:t>
      </w:r>
    </w:p>
  </w:footnote>
  <w:footnote w:id="9">
    <w:p w14:paraId="1B3173EC" w14:textId="6F1D45DC"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lang w:eastAsia="ja-JP"/>
        </w:rPr>
        <w:t>Sorimachi</w:t>
      </w:r>
      <w:proofErr w:type="spellEnd"/>
      <w:r w:rsidRPr="005B5F2D">
        <w:rPr>
          <w:rFonts w:ascii="Garamond" w:hAnsi="Garamond"/>
          <w:sz w:val="16"/>
          <w:szCs w:val="16"/>
          <w:lang w:eastAsia="ja-JP"/>
        </w:rPr>
        <w:t xml:space="preserve"> (2006), p. 61.</w:t>
      </w:r>
    </w:p>
  </w:footnote>
  <w:footnote w:id="10">
    <w:p w14:paraId="1F17BC2A" w14:textId="46817E5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Becker (1991), p. 15</w:t>
      </w:r>
    </w:p>
  </w:footnote>
  <w:footnote w:id="11">
    <w:p w14:paraId="53154995" w14:textId="3577BD0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ix</w:t>
      </w:r>
    </w:p>
  </w:footnote>
  <w:footnote w:id="12">
    <w:p w14:paraId="4E18CCC6" w14:textId="69F9C7C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Note that the reciprocity of adult adoptive arrangements may not hold in the case of fraudulent registrations of adult adoption without the consent of the adopters, as noted in </w:t>
      </w:r>
      <w:proofErr w:type="spellStart"/>
      <w:r w:rsidRPr="005B5F2D">
        <w:rPr>
          <w:rFonts w:ascii="Garamond" w:hAnsi="Garamond"/>
          <w:sz w:val="16"/>
          <w:szCs w:val="16"/>
        </w:rPr>
        <w:t>Sorimachi</w:t>
      </w:r>
      <w:proofErr w:type="spellEnd"/>
      <w:r w:rsidRPr="005B5F2D">
        <w:rPr>
          <w:rFonts w:ascii="Garamond" w:hAnsi="Garamond"/>
          <w:sz w:val="16"/>
          <w:szCs w:val="16"/>
        </w:rPr>
        <w:t xml:space="preserve"> (2006), p. 61.</w:t>
      </w:r>
    </w:p>
  </w:footnote>
  <w:footnote w:id="13">
    <w:p w14:paraId="42E58BA5" w14:textId="5352BAB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238-239</w:t>
      </w:r>
    </w:p>
  </w:footnote>
  <w:footnote w:id="14">
    <w:p w14:paraId="75E311A5" w14:textId="00913A5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Ratliff (2011), p. 1790</w:t>
      </w:r>
    </w:p>
  </w:footnote>
  <w:footnote w:id="15">
    <w:p w14:paraId="348F14EC" w14:textId="3420FD3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See </w:t>
      </w:r>
      <w:proofErr w:type="spellStart"/>
      <w:r w:rsidRPr="005B5F2D">
        <w:rPr>
          <w:rFonts w:ascii="Garamond" w:hAnsi="Garamond"/>
          <w:sz w:val="16"/>
          <w:szCs w:val="16"/>
        </w:rPr>
        <w:t>Hamaaki</w:t>
      </w:r>
      <w:proofErr w:type="spellEnd"/>
      <w:r w:rsidRPr="005B5F2D">
        <w:rPr>
          <w:rFonts w:ascii="Garamond" w:hAnsi="Garamond"/>
          <w:sz w:val="16"/>
          <w:szCs w:val="16"/>
        </w:rPr>
        <w:t xml:space="preserve">, Hori, and Murata (2016) and </w:t>
      </w:r>
      <w:proofErr w:type="spellStart"/>
      <w:r w:rsidRPr="005B5F2D">
        <w:rPr>
          <w:rFonts w:ascii="Garamond" w:hAnsi="Garamond"/>
          <w:sz w:val="16"/>
          <w:szCs w:val="16"/>
        </w:rPr>
        <w:t>Horioka</w:t>
      </w:r>
      <w:proofErr w:type="spellEnd"/>
      <w:r w:rsidRPr="005B5F2D">
        <w:rPr>
          <w:rFonts w:ascii="Garamond" w:hAnsi="Garamond"/>
          <w:sz w:val="16"/>
          <w:szCs w:val="16"/>
        </w:rPr>
        <w:t xml:space="preserve">, </w:t>
      </w:r>
      <w:proofErr w:type="spellStart"/>
      <w:r w:rsidRPr="005B5F2D">
        <w:rPr>
          <w:rFonts w:ascii="Garamond" w:hAnsi="Garamond"/>
          <w:sz w:val="16"/>
          <w:szCs w:val="16"/>
        </w:rPr>
        <w:t>Gahramanov</w:t>
      </w:r>
      <w:proofErr w:type="spellEnd"/>
      <w:r w:rsidRPr="005B5F2D">
        <w:rPr>
          <w:rFonts w:ascii="Garamond" w:hAnsi="Garamond"/>
          <w:sz w:val="16"/>
          <w:szCs w:val="16"/>
        </w:rPr>
        <w:t>, Hayat, and Tang (2018) on the strategic bequest motive in Japan.</w:t>
      </w:r>
    </w:p>
  </w:footnote>
  <w:footnote w:id="16">
    <w:p w14:paraId="2D086B0B" w14:textId="12E5D49A"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7">
    <w:p w14:paraId="75354024" w14:textId="40B9559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8">
    <w:p w14:paraId="18D58B38" w14:textId="0BB91C4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Hozumi</w:t>
      </w:r>
      <w:proofErr w:type="spellEnd"/>
      <w:r w:rsidRPr="005B5F2D">
        <w:rPr>
          <w:rFonts w:ascii="Garamond" w:hAnsi="Garamond"/>
          <w:sz w:val="16"/>
          <w:szCs w:val="16"/>
        </w:rPr>
        <w:t xml:space="preserve"> (1912), cited in </w:t>
      </w:r>
      <w:r w:rsidRPr="005B5F2D">
        <w:rPr>
          <w:rFonts w:ascii="Garamond" w:hAnsi="Garamond" w:cs="Times New Roman"/>
          <w:sz w:val="16"/>
          <w:szCs w:val="16"/>
        </w:rPr>
        <w:t>Bryant (1990), p. 321</w:t>
      </w:r>
    </w:p>
  </w:footnote>
  <w:footnote w:id="19">
    <w:p w14:paraId="5722906A" w14:textId="23FF146D"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i/>
          <w:sz w:val="16"/>
          <w:szCs w:val="16"/>
          <w:lang w:eastAsia="ja-JP"/>
        </w:rPr>
        <w:t>Kaigoshitemo</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isan</w:t>
      </w:r>
      <w:proofErr w:type="spellEnd"/>
      <w:r w:rsidRPr="005B5F2D">
        <w:rPr>
          <w:rFonts w:ascii="Garamond" w:hAnsi="Garamond"/>
          <w:i/>
          <w:sz w:val="16"/>
          <w:szCs w:val="16"/>
          <w:lang w:eastAsia="ja-JP"/>
        </w:rPr>
        <w:t xml:space="preserve"> nashi? </w:t>
      </w:r>
      <w:proofErr w:type="spellStart"/>
      <w:r w:rsidRPr="005B5F2D">
        <w:rPr>
          <w:rFonts w:ascii="Garamond" w:hAnsi="Garamond"/>
          <w:i/>
          <w:sz w:val="16"/>
          <w:szCs w:val="16"/>
          <w:lang w:eastAsia="ja-JP"/>
        </w:rPr>
        <w:t>Yome</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ga</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sozoku</w:t>
      </w:r>
      <w:proofErr w:type="spellEnd"/>
      <w:r w:rsidRPr="005B5F2D">
        <w:rPr>
          <w:rFonts w:ascii="Garamond" w:hAnsi="Garamond"/>
          <w:i/>
          <w:sz w:val="16"/>
          <w:szCs w:val="16"/>
          <w:lang w:eastAsia="ja-JP"/>
        </w:rPr>
        <w:t xml:space="preserve"> de </w:t>
      </w:r>
      <w:proofErr w:type="spellStart"/>
      <w:r w:rsidRPr="005B5F2D">
        <w:rPr>
          <w:rFonts w:ascii="Garamond" w:hAnsi="Garamond"/>
          <w:i/>
          <w:sz w:val="16"/>
          <w:szCs w:val="16"/>
          <w:lang w:eastAsia="ja-JP"/>
        </w:rPr>
        <w:t>mukuwareru</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niwa</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yuigon</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kinyuu</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yoshiengumi</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mo</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shiya</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ni</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irete</w:t>
      </w:r>
      <w:proofErr w:type="spellEnd"/>
      <w:r w:rsidRPr="005B5F2D">
        <w:rPr>
          <w:rFonts w:ascii="Garamond" w:hAnsi="Garamond"/>
          <w:sz w:val="16"/>
          <w:szCs w:val="16"/>
          <w:lang w:eastAsia="ja-JP"/>
        </w:rPr>
        <w:t>” [“No inheritance, despite providing care? For daughter-in-law to be rewarded through inheritance”] Nikkei (2010). In practice, the actual distribution of bequests is not identical to the statutory share since the estate is divided by negotiation among surviving family members (</w:t>
      </w:r>
      <w:proofErr w:type="spellStart"/>
      <w:r w:rsidRPr="005B5F2D">
        <w:rPr>
          <w:rFonts w:ascii="Garamond" w:hAnsi="Garamond"/>
          <w:sz w:val="16"/>
          <w:szCs w:val="16"/>
          <w:lang w:eastAsia="ja-JP"/>
        </w:rPr>
        <w:t>Hamaaki</w:t>
      </w:r>
      <w:proofErr w:type="spellEnd"/>
      <w:r w:rsidRPr="005B5F2D">
        <w:rPr>
          <w:rFonts w:ascii="Garamond" w:hAnsi="Garamond"/>
          <w:sz w:val="16"/>
          <w:szCs w:val="16"/>
          <w:lang w:eastAsia="ja-JP"/>
        </w:rPr>
        <w:t>, Hori, and Murata, 2016).</w:t>
      </w:r>
    </w:p>
  </w:footnote>
  <w:footnote w:id="20">
    <w:p w14:paraId="159D0892" w14:textId="7A8836F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233</w:t>
      </w:r>
    </w:p>
  </w:footnote>
  <w:footnote w:id="21">
    <w:p w14:paraId="630609CA" w14:textId="1779974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See Satsuki, Kawano, “Finding Common Ground: Family, Gender, and Burial in Contemporary Japan”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w:t>
      </w:r>
    </w:p>
  </w:footnote>
  <w:footnote w:id="22">
    <w:p w14:paraId="69B855C9" w14:textId="77777777" w:rsidR="00EF266A" w:rsidRPr="005B5F2D" w:rsidRDefault="00EF266A" w:rsidP="003E61A8">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and the “Preferences Parameters Study of Osaka University, cited in </w:t>
      </w:r>
      <w:proofErr w:type="spellStart"/>
      <w:r w:rsidRPr="005B5F2D">
        <w:rPr>
          <w:rFonts w:ascii="Garamond" w:hAnsi="Garamond"/>
          <w:sz w:val="16"/>
          <w:szCs w:val="16"/>
        </w:rPr>
        <w:t>Hamaaki</w:t>
      </w:r>
      <w:proofErr w:type="spellEnd"/>
      <w:r w:rsidRPr="005B5F2D">
        <w:rPr>
          <w:rFonts w:ascii="Garamond" w:hAnsi="Garamond"/>
          <w:sz w:val="16"/>
          <w:szCs w:val="16"/>
        </w:rPr>
        <w:t>, Hori, and Murata (2016), p. 120, 125.</w:t>
      </w:r>
    </w:p>
  </w:footnote>
  <w:footnote w:id="23">
    <w:p w14:paraId="3D6396DC" w14:textId="676B909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Hamaaki</w:t>
      </w:r>
      <w:proofErr w:type="spellEnd"/>
      <w:r w:rsidRPr="005B5F2D">
        <w:rPr>
          <w:rFonts w:ascii="Garamond" w:hAnsi="Garamond"/>
          <w:sz w:val="16"/>
          <w:szCs w:val="16"/>
        </w:rPr>
        <w:t>, Hori, and Murata (2016)</w:t>
      </w:r>
    </w:p>
  </w:footnote>
  <w:footnote w:id="24">
    <w:p w14:paraId="4CE0EA51" w14:textId="684D29D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18.</w:t>
      </w:r>
    </w:p>
  </w:footnote>
  <w:footnote w:id="25">
    <w:p w14:paraId="4CBB55BC" w14:textId="1F515D4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12.</w:t>
      </w:r>
    </w:p>
  </w:footnote>
  <w:footnote w:id="26">
    <w:p w14:paraId="2760029D" w14:textId="77777777" w:rsidR="00EF266A" w:rsidRPr="005B5F2D" w:rsidRDefault="00EF266A" w:rsidP="009E47AE">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233</w:t>
      </w:r>
    </w:p>
  </w:footnote>
  <w:footnote w:id="27">
    <w:p w14:paraId="754BB492" w14:textId="77777777" w:rsidR="00EF266A" w:rsidRPr="005B5F2D" w:rsidRDefault="00EF266A" w:rsidP="009E47AE">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852; Bloom and Van Reenen (2007), p. 1359</w:t>
      </w:r>
    </w:p>
  </w:footnote>
  <w:footnote w:id="28">
    <w:p w14:paraId="693C3610" w14:textId="77777777" w:rsidR="00EF266A" w:rsidRPr="005B5F2D" w:rsidRDefault="00EF266A" w:rsidP="007A75F3">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vertAlign w:val="superscript"/>
        </w:rPr>
        <w:t xml:space="preserve"> </w:t>
      </w:r>
      <w:r w:rsidRPr="005B5F2D">
        <w:rPr>
          <w:rFonts w:ascii="Garamond" w:hAnsi="Garamond"/>
          <w:sz w:val="16"/>
          <w:szCs w:val="16"/>
        </w:rPr>
        <w:t>Bryant (1990), p. 322</w:t>
      </w:r>
    </w:p>
  </w:footnote>
  <w:footnote w:id="29">
    <w:p w14:paraId="7752B439" w14:textId="276916B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filial coresidence and elderly care provision: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and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II</w:t>
      </w:r>
      <w:r w:rsidRPr="005B5F2D">
        <w:rPr>
          <w:rFonts w:ascii="Garamond" w:hAnsi="Garamond"/>
          <w:sz w:val="16"/>
          <w:szCs w:val="16"/>
        </w:rPr>
        <w:t xml:space="preserve">; on the self-employed and agriculture: Paulson (2010) and Yashiro (1996); on inheritance taxes: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249-250.</w:t>
      </w:r>
    </w:p>
  </w:footnote>
  <w:footnote w:id="30">
    <w:p w14:paraId="2C04E292" w14:textId="5E08E329"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cs="Times New Roman"/>
          <w:sz w:val="16"/>
          <w:szCs w:val="16"/>
        </w:rPr>
        <w:t>Umeda</w:t>
      </w:r>
      <w:proofErr w:type="spellEnd"/>
      <w:r w:rsidRPr="005B5F2D">
        <w:rPr>
          <w:rFonts w:ascii="Garamond" w:hAnsi="Garamond" w:cs="Times New Roman"/>
          <w:sz w:val="16"/>
          <w:szCs w:val="16"/>
        </w:rPr>
        <w:t xml:space="preserve"> (2017); </w:t>
      </w:r>
      <w:r w:rsidRPr="005B5F2D">
        <w:rPr>
          <w:rFonts w:ascii="Garamond" w:hAnsi="Garamond" w:cs="Times New Roman"/>
          <w:sz w:val="16"/>
          <w:szCs w:val="16"/>
          <w:lang w:eastAsia="ja-JP"/>
        </w:rPr>
        <w:t xml:space="preserve">Ministry of Finance, </w:t>
      </w:r>
      <w:proofErr w:type="spellStart"/>
      <w:r w:rsidRPr="005B5F2D">
        <w:rPr>
          <w:rFonts w:ascii="Garamond" w:hAnsi="Garamond" w:cs="Times New Roman"/>
          <w:i/>
          <w:sz w:val="16"/>
          <w:szCs w:val="16"/>
          <w:lang w:eastAsia="ja-JP"/>
        </w:rPr>
        <w:t>Sozokuzei</w:t>
      </w:r>
      <w:proofErr w:type="spellEnd"/>
      <w:r w:rsidRPr="005B5F2D">
        <w:rPr>
          <w:rFonts w:ascii="Garamond" w:hAnsi="Garamond" w:cs="Times New Roman"/>
          <w:i/>
          <w:sz w:val="16"/>
          <w:szCs w:val="16"/>
          <w:lang w:eastAsia="ja-JP"/>
        </w:rPr>
        <w:t xml:space="preserve"> no </w:t>
      </w:r>
      <w:proofErr w:type="spellStart"/>
      <w:r w:rsidRPr="005B5F2D">
        <w:rPr>
          <w:rFonts w:ascii="Garamond" w:hAnsi="Garamond" w:cs="Times New Roman"/>
          <w:i/>
          <w:sz w:val="16"/>
          <w:szCs w:val="16"/>
          <w:lang w:eastAsia="ja-JP"/>
        </w:rPr>
        <w:t>kazeikensu</w:t>
      </w:r>
      <w:proofErr w:type="spellEnd"/>
      <w:r w:rsidRPr="005B5F2D">
        <w:rPr>
          <w:rFonts w:ascii="Garamond" w:hAnsi="Garamond" w:cs="Times New Roman"/>
          <w:i/>
          <w:sz w:val="16"/>
          <w:szCs w:val="16"/>
          <w:lang w:eastAsia="ja-JP"/>
        </w:rPr>
        <w:t xml:space="preserve"> </w:t>
      </w:r>
      <w:proofErr w:type="spellStart"/>
      <w:r w:rsidRPr="005B5F2D">
        <w:rPr>
          <w:rFonts w:ascii="Garamond" w:hAnsi="Garamond" w:cs="Times New Roman"/>
          <w:i/>
          <w:sz w:val="16"/>
          <w:szCs w:val="16"/>
          <w:lang w:eastAsia="ja-JP"/>
        </w:rPr>
        <w:t>wariai</w:t>
      </w:r>
      <w:proofErr w:type="spellEnd"/>
      <w:r w:rsidRPr="005B5F2D">
        <w:rPr>
          <w:rFonts w:ascii="Garamond" w:hAnsi="Garamond" w:cs="Times New Roman"/>
          <w:i/>
          <w:sz w:val="16"/>
          <w:szCs w:val="16"/>
          <w:lang w:eastAsia="ja-JP"/>
        </w:rPr>
        <w:t xml:space="preserve"> </w:t>
      </w:r>
      <w:proofErr w:type="spellStart"/>
      <w:r w:rsidRPr="005B5F2D">
        <w:rPr>
          <w:rFonts w:ascii="Garamond" w:hAnsi="Garamond" w:cs="Times New Roman"/>
          <w:i/>
          <w:sz w:val="16"/>
          <w:szCs w:val="16"/>
          <w:lang w:eastAsia="ja-JP"/>
        </w:rPr>
        <w:t>oyobi</w:t>
      </w:r>
      <w:proofErr w:type="spellEnd"/>
      <w:r w:rsidRPr="005B5F2D">
        <w:rPr>
          <w:rFonts w:ascii="Garamond" w:hAnsi="Garamond" w:cs="Times New Roman"/>
          <w:i/>
          <w:sz w:val="16"/>
          <w:szCs w:val="16"/>
          <w:lang w:eastAsia="ja-JP"/>
        </w:rPr>
        <w:t xml:space="preserve"> </w:t>
      </w:r>
      <w:proofErr w:type="spellStart"/>
      <w:r w:rsidRPr="005B5F2D">
        <w:rPr>
          <w:rFonts w:ascii="Garamond" w:hAnsi="Garamond" w:cs="Times New Roman"/>
          <w:i/>
          <w:sz w:val="16"/>
          <w:szCs w:val="16"/>
          <w:lang w:eastAsia="ja-JP"/>
        </w:rPr>
        <w:t>sozokuzei</w:t>
      </w:r>
      <w:proofErr w:type="spellEnd"/>
      <w:r w:rsidRPr="005B5F2D">
        <w:rPr>
          <w:rFonts w:ascii="Garamond" w:hAnsi="Garamond" w:cs="Times New Roman"/>
          <w:i/>
          <w:sz w:val="16"/>
          <w:szCs w:val="16"/>
          <w:lang w:eastAsia="ja-JP"/>
        </w:rPr>
        <w:t>/</w:t>
      </w:r>
      <w:proofErr w:type="spellStart"/>
      <w:r w:rsidRPr="005B5F2D">
        <w:rPr>
          <w:rFonts w:ascii="Garamond" w:hAnsi="Garamond" w:cs="Times New Roman"/>
          <w:i/>
          <w:sz w:val="16"/>
          <w:szCs w:val="16"/>
          <w:lang w:eastAsia="ja-JP"/>
        </w:rPr>
        <w:t>zoyozeishu</w:t>
      </w:r>
      <w:proofErr w:type="spellEnd"/>
      <w:r w:rsidRPr="005B5F2D">
        <w:rPr>
          <w:rFonts w:ascii="Garamond" w:hAnsi="Garamond" w:cs="Times New Roman"/>
          <w:i/>
          <w:sz w:val="16"/>
          <w:szCs w:val="16"/>
          <w:lang w:eastAsia="ja-JP"/>
        </w:rPr>
        <w:t xml:space="preserve"> no </w:t>
      </w:r>
      <w:proofErr w:type="spellStart"/>
      <w:r w:rsidRPr="005B5F2D">
        <w:rPr>
          <w:rFonts w:ascii="Garamond" w:hAnsi="Garamond" w:cs="Times New Roman"/>
          <w:i/>
          <w:sz w:val="16"/>
          <w:szCs w:val="16"/>
          <w:lang w:eastAsia="ja-JP"/>
        </w:rPr>
        <w:t>suii</w:t>
      </w:r>
      <w:proofErr w:type="spellEnd"/>
      <w:r w:rsidRPr="005B5F2D">
        <w:rPr>
          <w:rFonts w:ascii="Garamond" w:hAnsi="Garamond" w:cs="Times New Roman"/>
          <w:i/>
          <w:sz w:val="16"/>
          <w:szCs w:val="16"/>
          <w:lang w:eastAsia="ja-JP"/>
        </w:rPr>
        <w:t xml:space="preserve"> </w:t>
      </w:r>
      <w:r w:rsidRPr="005B5F2D">
        <w:rPr>
          <w:rFonts w:ascii="Garamond" w:hAnsi="Garamond" w:cs="Times New Roman"/>
          <w:sz w:val="16"/>
          <w:szCs w:val="16"/>
          <w:lang w:eastAsia="ja-JP"/>
        </w:rPr>
        <w:t xml:space="preserve">(2017) </w:t>
      </w:r>
    </w:p>
  </w:footnote>
  <w:footnote w:id="31">
    <w:p w14:paraId="73BC1A38" w14:textId="3C6A8ED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Yamashige</w:t>
      </w:r>
      <w:proofErr w:type="spellEnd"/>
      <w:r w:rsidRPr="005B5F2D">
        <w:rPr>
          <w:rFonts w:ascii="Garamond" w:hAnsi="Garamond"/>
          <w:sz w:val="16"/>
          <w:szCs w:val="16"/>
        </w:rPr>
        <w:t xml:space="preserve">, Shinji (2013); Ministry of Health, </w:t>
      </w:r>
      <w:proofErr w:type="spellStart"/>
      <w:r w:rsidRPr="005B5F2D">
        <w:rPr>
          <w:rFonts w:ascii="Garamond" w:hAnsi="Garamond"/>
          <w:sz w:val="16"/>
          <w:szCs w:val="16"/>
        </w:rPr>
        <w:t>Labour</w:t>
      </w:r>
      <w:proofErr w:type="spellEnd"/>
      <w:r w:rsidRPr="005B5F2D">
        <w:rPr>
          <w:rFonts w:ascii="Garamond" w:hAnsi="Garamond"/>
          <w:sz w:val="16"/>
          <w:szCs w:val="16"/>
        </w:rPr>
        <w:t xml:space="preserve"> and Welfare, </w:t>
      </w:r>
      <w:proofErr w:type="spellStart"/>
      <w:r w:rsidRPr="005B5F2D">
        <w:rPr>
          <w:rFonts w:ascii="Garamond" w:hAnsi="Garamond"/>
          <w:i/>
          <w:sz w:val="16"/>
          <w:szCs w:val="16"/>
        </w:rPr>
        <w:t>Rojinkankei</w:t>
      </w:r>
      <w:proofErr w:type="spellEnd"/>
      <w:r w:rsidRPr="005B5F2D">
        <w:rPr>
          <w:rFonts w:ascii="Garamond" w:hAnsi="Garamond"/>
          <w:i/>
          <w:sz w:val="16"/>
          <w:szCs w:val="16"/>
        </w:rPr>
        <w:t xml:space="preserve"> </w:t>
      </w:r>
      <w:proofErr w:type="spellStart"/>
      <w:r w:rsidRPr="005B5F2D">
        <w:rPr>
          <w:rFonts w:ascii="Garamond" w:hAnsi="Garamond"/>
          <w:i/>
          <w:sz w:val="16"/>
          <w:szCs w:val="16"/>
        </w:rPr>
        <w:t>shisetsu</w:t>
      </w:r>
      <w:proofErr w:type="spellEnd"/>
      <w:r w:rsidRPr="005B5F2D">
        <w:rPr>
          <w:rFonts w:ascii="Garamond" w:hAnsi="Garamond"/>
          <w:i/>
          <w:sz w:val="16"/>
          <w:szCs w:val="16"/>
        </w:rPr>
        <w:t xml:space="preserve"> no </w:t>
      </w:r>
      <w:proofErr w:type="spellStart"/>
      <w:r w:rsidRPr="005B5F2D">
        <w:rPr>
          <w:rFonts w:ascii="Garamond" w:hAnsi="Garamond"/>
          <w:i/>
          <w:sz w:val="16"/>
          <w:szCs w:val="16"/>
        </w:rPr>
        <w:t>jokyo</w:t>
      </w:r>
      <w:proofErr w:type="spellEnd"/>
      <w:r w:rsidRPr="005B5F2D">
        <w:rPr>
          <w:rFonts w:ascii="Garamond" w:hAnsi="Garamond"/>
          <w:i/>
          <w:sz w:val="16"/>
          <w:szCs w:val="16"/>
        </w:rPr>
        <w:t xml:space="preserve"> </w:t>
      </w:r>
      <w:r w:rsidRPr="005B5F2D">
        <w:rPr>
          <w:rFonts w:ascii="Garamond" w:hAnsi="Garamond"/>
          <w:sz w:val="16"/>
          <w:szCs w:val="16"/>
        </w:rPr>
        <w:t>(2007)</w:t>
      </w:r>
    </w:p>
  </w:footnote>
  <w:footnote w:id="32">
    <w:p w14:paraId="2FC256F9" w14:textId="42702182" w:rsidR="00EF266A" w:rsidRPr="005B5F2D" w:rsidRDefault="00EF266A" w:rsidP="006257B3">
      <w:pPr>
        <w:rPr>
          <w:rFonts w:ascii="Garamond" w:hAnsi="Garamond"/>
          <w:color w:val="000000" w:themeColor="text1"/>
          <w:sz w:val="16"/>
          <w:szCs w:val="16"/>
          <w:lang w:eastAsia="ja-JP"/>
        </w:rPr>
      </w:pPr>
      <w:r w:rsidRPr="005B5F2D">
        <w:rPr>
          <w:rStyle w:val="FootnoteReference"/>
          <w:rFonts w:ascii="Garamond" w:hAnsi="Garamond"/>
          <w:color w:val="000000" w:themeColor="text1"/>
          <w:sz w:val="16"/>
          <w:szCs w:val="16"/>
        </w:rPr>
        <w:footnoteRef/>
      </w:r>
      <w:r w:rsidRPr="005B5F2D">
        <w:rPr>
          <w:rFonts w:ascii="Garamond" w:hAnsi="Garamond"/>
          <w:color w:val="000000" w:themeColor="text1"/>
          <w:sz w:val="16"/>
          <w:szCs w:val="16"/>
        </w:rPr>
        <w:t xml:space="preserve"> The Small and Medium Enterprise Agency Finance Division, </w:t>
      </w:r>
      <w:proofErr w:type="spellStart"/>
      <w:r w:rsidRPr="005B5F2D">
        <w:rPr>
          <w:rFonts w:ascii="Garamond" w:hAnsi="Garamond"/>
          <w:i/>
          <w:color w:val="000000" w:themeColor="text1"/>
          <w:sz w:val="16"/>
          <w:szCs w:val="16"/>
        </w:rPr>
        <w:t>Shacho</w:t>
      </w:r>
      <w:proofErr w:type="spellEnd"/>
      <w:r w:rsidRPr="005B5F2D">
        <w:rPr>
          <w:rFonts w:ascii="Garamond" w:hAnsi="Garamond"/>
          <w:i/>
          <w:color w:val="000000" w:themeColor="text1"/>
          <w:sz w:val="16"/>
          <w:szCs w:val="16"/>
        </w:rPr>
        <w:t xml:space="preserve"> </w:t>
      </w:r>
      <w:proofErr w:type="spellStart"/>
      <w:r w:rsidRPr="005B5F2D">
        <w:rPr>
          <w:rFonts w:ascii="Garamond" w:hAnsi="Garamond"/>
          <w:i/>
          <w:color w:val="000000" w:themeColor="text1"/>
          <w:sz w:val="16"/>
          <w:szCs w:val="16"/>
        </w:rPr>
        <w:t>kotairitsu</w:t>
      </w:r>
      <w:proofErr w:type="spellEnd"/>
      <w:r w:rsidRPr="005B5F2D">
        <w:rPr>
          <w:rFonts w:ascii="Garamond" w:hAnsi="Garamond"/>
          <w:i/>
          <w:color w:val="000000" w:themeColor="text1"/>
          <w:sz w:val="16"/>
          <w:szCs w:val="16"/>
        </w:rPr>
        <w:t xml:space="preserve"> </w:t>
      </w:r>
      <w:proofErr w:type="spellStart"/>
      <w:r w:rsidRPr="005B5F2D">
        <w:rPr>
          <w:rFonts w:ascii="Garamond" w:hAnsi="Garamond"/>
          <w:i/>
          <w:color w:val="000000" w:themeColor="text1"/>
          <w:sz w:val="16"/>
          <w:szCs w:val="16"/>
        </w:rPr>
        <w:t>suii</w:t>
      </w:r>
      <w:proofErr w:type="spellEnd"/>
      <w:r w:rsidRPr="005B5F2D">
        <w:rPr>
          <w:rFonts w:ascii="Garamond" w:hAnsi="Garamond"/>
          <w:color w:val="000000" w:themeColor="text1"/>
          <w:sz w:val="16"/>
          <w:szCs w:val="16"/>
        </w:rPr>
        <w:t xml:space="preserve"> [Changes in </w:t>
      </w:r>
      <w:r w:rsidRPr="005B5F2D">
        <w:rPr>
          <w:rFonts w:ascii="Garamond" w:hAnsi="Garamond"/>
          <w:color w:val="000000" w:themeColor="text1"/>
          <w:sz w:val="16"/>
          <w:szCs w:val="16"/>
          <w:lang w:eastAsia="ja-JP"/>
        </w:rPr>
        <w:t>CEO succession rate]</w:t>
      </w:r>
      <w:r w:rsidRPr="005B5F2D">
        <w:rPr>
          <w:rFonts w:ascii="Garamond" w:hAnsi="Garamond"/>
          <w:color w:val="000000" w:themeColor="text1"/>
          <w:sz w:val="16"/>
          <w:szCs w:val="16"/>
        </w:rPr>
        <w:t xml:space="preserve"> (2004); The Small and Medium Enterprise Agency, </w:t>
      </w:r>
      <w:proofErr w:type="spellStart"/>
      <w:r w:rsidRPr="005B5F2D">
        <w:rPr>
          <w:rFonts w:ascii="Garamond" w:hAnsi="Garamond"/>
          <w:i/>
          <w:color w:val="000000" w:themeColor="text1"/>
          <w:sz w:val="16"/>
          <w:szCs w:val="16"/>
        </w:rPr>
        <w:t>Chushokigyo</w:t>
      </w:r>
      <w:proofErr w:type="spellEnd"/>
      <w:r w:rsidRPr="005B5F2D">
        <w:rPr>
          <w:rFonts w:ascii="Garamond" w:hAnsi="Garamond"/>
          <w:i/>
          <w:color w:val="000000" w:themeColor="text1"/>
          <w:sz w:val="16"/>
          <w:szCs w:val="16"/>
        </w:rPr>
        <w:t xml:space="preserve"> no </w:t>
      </w:r>
      <w:proofErr w:type="spellStart"/>
      <w:r w:rsidRPr="005B5F2D">
        <w:rPr>
          <w:rFonts w:ascii="Garamond" w:hAnsi="Garamond"/>
          <w:i/>
          <w:color w:val="000000" w:themeColor="text1"/>
          <w:sz w:val="16"/>
          <w:szCs w:val="16"/>
        </w:rPr>
        <w:t>jigyoshokei</w:t>
      </w:r>
      <w:proofErr w:type="spellEnd"/>
      <w:r w:rsidRPr="005B5F2D">
        <w:rPr>
          <w:rFonts w:ascii="Garamond" w:hAnsi="Garamond"/>
          <w:i/>
          <w:color w:val="000000" w:themeColor="text1"/>
          <w:sz w:val="16"/>
          <w:szCs w:val="16"/>
        </w:rPr>
        <w:t xml:space="preserve"> no </w:t>
      </w:r>
      <w:proofErr w:type="spellStart"/>
      <w:r w:rsidRPr="005B5F2D">
        <w:rPr>
          <w:rFonts w:ascii="Garamond" w:hAnsi="Garamond"/>
          <w:i/>
          <w:color w:val="000000" w:themeColor="text1"/>
          <w:sz w:val="16"/>
          <w:szCs w:val="16"/>
        </w:rPr>
        <w:t>genjo</w:t>
      </w:r>
      <w:proofErr w:type="spellEnd"/>
      <w:r w:rsidRPr="005B5F2D">
        <w:rPr>
          <w:rFonts w:ascii="Garamond" w:hAnsi="Garamond"/>
          <w:i/>
          <w:color w:val="000000" w:themeColor="text1"/>
          <w:sz w:val="16"/>
          <w:szCs w:val="16"/>
        </w:rPr>
        <w:t xml:space="preserve"> nit suite </w:t>
      </w:r>
      <w:r w:rsidRPr="005B5F2D">
        <w:rPr>
          <w:rFonts w:ascii="Garamond" w:hAnsi="Garamond"/>
          <w:color w:val="000000" w:themeColor="text1"/>
          <w:sz w:val="16"/>
          <w:szCs w:val="16"/>
        </w:rPr>
        <w:t xml:space="preserve">[Regarding the Current State of </w:t>
      </w:r>
      <w:r w:rsidRPr="005B5F2D">
        <w:rPr>
          <w:rFonts w:ascii="Garamond" w:hAnsi="Garamond"/>
          <w:color w:val="000000" w:themeColor="text1"/>
          <w:sz w:val="16"/>
          <w:szCs w:val="16"/>
          <w:lang w:eastAsia="ja-JP"/>
        </w:rPr>
        <w:t>SME Business Succession] (2017)</w:t>
      </w:r>
    </w:p>
  </w:footnote>
  <w:footnote w:id="33">
    <w:p w14:paraId="54F25F79" w14:textId="0806CF4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Huard (1956), p. 749; Bryant (1990) p. 302</w:t>
      </w:r>
    </w:p>
  </w:footnote>
  <w:footnote w:id="34">
    <w:p w14:paraId="40848BB3" w14:textId="7E06FE5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Kurosu</w:t>
      </w:r>
      <w:proofErr w:type="spellEnd"/>
      <w:r w:rsidRPr="005B5F2D">
        <w:rPr>
          <w:rFonts w:ascii="Garamond" w:hAnsi="Garamond"/>
          <w:sz w:val="16"/>
          <w:szCs w:val="16"/>
        </w:rPr>
        <w:t xml:space="preserve"> (1997); Moore (1970); Paulson (2010)</w:t>
      </w:r>
    </w:p>
  </w:footnote>
  <w:footnote w:id="35">
    <w:p w14:paraId="111D6188" w14:textId="4537CC9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Mignot</w:t>
      </w:r>
      <w:proofErr w:type="spellEnd"/>
      <w:r w:rsidRPr="005B5F2D">
        <w:rPr>
          <w:rFonts w:ascii="Garamond" w:hAnsi="Garamond"/>
          <w:sz w:val="16"/>
          <w:szCs w:val="16"/>
        </w:rPr>
        <w:t>, Jean-</w:t>
      </w:r>
      <w:r w:rsidRPr="005B5F2D">
        <w:rPr>
          <w:rFonts w:ascii="Garamond" w:hAnsi="Garamond"/>
          <w:color w:val="000000" w:themeColor="text1"/>
          <w:sz w:val="16"/>
          <w:szCs w:val="16"/>
        </w:rPr>
        <w:t>François (2018)</w:t>
      </w:r>
    </w:p>
  </w:footnote>
  <w:footnote w:id="36">
    <w:p w14:paraId="4D295EA5" w14:textId="69566C7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Ratliff (2011), p. 1779</w:t>
      </w:r>
    </w:p>
  </w:footnote>
  <w:footnote w:id="37">
    <w:p w14:paraId="7BF802C1" w14:textId="26F5EA78" w:rsidR="00EF266A" w:rsidRPr="005B5F2D" w:rsidRDefault="004E72B6">
      <w:pPr>
        <w:pStyle w:val="FootnoteText"/>
        <w:rPr>
          <w:rFonts w:ascii="Garamond" w:hAnsi="Garamond"/>
          <w:sz w:val="16"/>
          <w:szCs w:val="16"/>
        </w:rPr>
      </w:pPr>
      <w:r>
        <w:rPr>
          <w:rStyle w:val="FootnoteReference"/>
          <w:rFonts w:ascii="Garamond" w:hAnsi="Garamond"/>
          <w:sz w:val="16"/>
          <w:szCs w:val="16"/>
        </w:rPr>
        <w:t>37</w:t>
      </w:r>
      <w:r w:rsidR="00EF266A" w:rsidRPr="005B5F2D">
        <w:rPr>
          <w:rFonts w:ascii="Garamond" w:hAnsi="Garamond"/>
          <w:sz w:val="16"/>
          <w:szCs w:val="16"/>
        </w:rPr>
        <w:t xml:space="preserve"> </w:t>
      </w:r>
      <w:proofErr w:type="spellStart"/>
      <w:r w:rsidR="00EF266A" w:rsidRPr="005B5F2D">
        <w:rPr>
          <w:rFonts w:ascii="Garamond" w:hAnsi="Garamond"/>
          <w:sz w:val="16"/>
          <w:szCs w:val="16"/>
        </w:rPr>
        <w:t>Barthold</w:t>
      </w:r>
      <w:proofErr w:type="spellEnd"/>
      <w:r w:rsidR="00EF266A" w:rsidRPr="005B5F2D">
        <w:rPr>
          <w:rFonts w:ascii="Garamond" w:hAnsi="Garamond"/>
          <w:sz w:val="16"/>
          <w:szCs w:val="16"/>
        </w:rPr>
        <w:t xml:space="preserve"> and Ito (1992)</w:t>
      </w:r>
    </w:p>
  </w:footnote>
  <w:footnote w:id="38">
    <w:p w14:paraId="57E304C0" w14:textId="236FDD5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See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842; </w:t>
      </w:r>
      <w:r w:rsidRPr="005B5F2D">
        <w:rPr>
          <w:rFonts w:ascii="Garamond" w:hAnsi="Garamond"/>
          <w:i/>
          <w:sz w:val="16"/>
          <w:szCs w:val="16"/>
        </w:rPr>
        <w:t xml:space="preserve">The Economist </w:t>
      </w:r>
      <w:r w:rsidRPr="005B5F2D">
        <w:rPr>
          <w:rFonts w:ascii="Garamond" w:hAnsi="Garamond"/>
          <w:sz w:val="16"/>
          <w:szCs w:val="16"/>
        </w:rPr>
        <w:t xml:space="preserve">(2013); </w:t>
      </w:r>
      <w:r w:rsidRPr="005B5F2D">
        <w:rPr>
          <w:rFonts w:ascii="Garamond" w:hAnsi="Garamond"/>
          <w:i/>
          <w:sz w:val="16"/>
          <w:szCs w:val="16"/>
        </w:rPr>
        <w:t xml:space="preserve">Business Insider </w:t>
      </w:r>
      <w:r w:rsidRPr="005B5F2D">
        <w:rPr>
          <w:rFonts w:ascii="Garamond" w:hAnsi="Garamond"/>
          <w:sz w:val="16"/>
          <w:szCs w:val="16"/>
        </w:rPr>
        <w:t>(2017), among others</w:t>
      </w:r>
    </w:p>
  </w:footnote>
  <w:footnote w:id="39">
    <w:p w14:paraId="3F5F4E71" w14:textId="2A51906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Civil Code of Japan, Article 792 and 793.</w:t>
      </w:r>
    </w:p>
  </w:footnote>
  <w:footnote w:id="40">
    <w:p w14:paraId="2E599B95" w14:textId="1E0E6F4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Civil Code of Japan, Article 798.</w:t>
      </w:r>
    </w:p>
  </w:footnote>
  <w:footnote w:id="41">
    <w:p w14:paraId="38F3DA11" w14:textId="77777777" w:rsidR="00EF266A" w:rsidRPr="005B5F2D" w:rsidRDefault="00EF266A" w:rsidP="00572CB4">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Ministry of Justice, </w:t>
      </w:r>
      <w:r w:rsidRPr="005B5F2D">
        <w:rPr>
          <w:rFonts w:ascii="Garamond" w:hAnsi="Garamond"/>
          <w:i/>
          <w:sz w:val="16"/>
          <w:szCs w:val="16"/>
        </w:rPr>
        <w:t xml:space="preserve">Yoshi </w:t>
      </w:r>
      <w:proofErr w:type="spellStart"/>
      <w:r w:rsidRPr="005B5F2D">
        <w:rPr>
          <w:rFonts w:ascii="Garamond" w:hAnsi="Garamond"/>
          <w:i/>
          <w:sz w:val="16"/>
          <w:szCs w:val="16"/>
        </w:rPr>
        <w:t>engumi</w:t>
      </w:r>
      <w:proofErr w:type="spellEnd"/>
      <w:r w:rsidRPr="005B5F2D">
        <w:rPr>
          <w:rFonts w:ascii="Garamond" w:hAnsi="Garamond"/>
          <w:i/>
          <w:sz w:val="16"/>
          <w:szCs w:val="16"/>
        </w:rPr>
        <w:t xml:space="preserve"> </w:t>
      </w:r>
      <w:proofErr w:type="spellStart"/>
      <w:r w:rsidRPr="005B5F2D">
        <w:rPr>
          <w:rFonts w:ascii="Garamond" w:hAnsi="Garamond"/>
          <w:i/>
          <w:sz w:val="16"/>
          <w:szCs w:val="16"/>
        </w:rPr>
        <w:t>nado</w:t>
      </w:r>
      <w:proofErr w:type="spellEnd"/>
      <w:r w:rsidRPr="005B5F2D">
        <w:rPr>
          <w:rFonts w:ascii="Garamond" w:hAnsi="Garamond"/>
          <w:i/>
          <w:sz w:val="16"/>
          <w:szCs w:val="16"/>
        </w:rPr>
        <w:t xml:space="preserve"> </w:t>
      </w:r>
      <w:proofErr w:type="spellStart"/>
      <w:r w:rsidRPr="005B5F2D">
        <w:rPr>
          <w:rFonts w:ascii="Garamond" w:hAnsi="Garamond"/>
          <w:i/>
          <w:sz w:val="16"/>
          <w:szCs w:val="16"/>
        </w:rPr>
        <w:t>ni</w:t>
      </w:r>
      <w:proofErr w:type="spellEnd"/>
      <w:r w:rsidRPr="005B5F2D">
        <w:rPr>
          <w:rFonts w:ascii="Garamond" w:hAnsi="Garamond"/>
          <w:i/>
          <w:sz w:val="16"/>
          <w:szCs w:val="16"/>
        </w:rPr>
        <w:t xml:space="preserve"> </w:t>
      </w:r>
      <w:proofErr w:type="spellStart"/>
      <w:r w:rsidRPr="005B5F2D">
        <w:rPr>
          <w:rFonts w:ascii="Garamond" w:hAnsi="Garamond"/>
          <w:i/>
          <w:sz w:val="16"/>
          <w:szCs w:val="16"/>
        </w:rPr>
        <w:t>kansuru</w:t>
      </w:r>
      <w:proofErr w:type="spellEnd"/>
      <w:r w:rsidRPr="005B5F2D">
        <w:rPr>
          <w:rFonts w:ascii="Garamond" w:hAnsi="Garamond"/>
          <w:i/>
          <w:sz w:val="16"/>
          <w:szCs w:val="16"/>
        </w:rPr>
        <w:t xml:space="preserve"> </w:t>
      </w:r>
      <w:proofErr w:type="spellStart"/>
      <w:r w:rsidRPr="005B5F2D">
        <w:rPr>
          <w:rFonts w:ascii="Garamond" w:hAnsi="Garamond"/>
          <w:i/>
          <w:sz w:val="16"/>
          <w:szCs w:val="16"/>
        </w:rPr>
        <w:t>jittaichosa</w:t>
      </w:r>
      <w:proofErr w:type="spellEnd"/>
      <w:r w:rsidRPr="005B5F2D">
        <w:rPr>
          <w:rFonts w:ascii="Garamond" w:hAnsi="Garamond"/>
          <w:i/>
          <w:sz w:val="16"/>
          <w:szCs w:val="16"/>
        </w:rPr>
        <w:t xml:space="preserve"> </w:t>
      </w:r>
      <w:proofErr w:type="spellStart"/>
      <w:r w:rsidRPr="005B5F2D">
        <w:rPr>
          <w:rFonts w:ascii="Garamond" w:hAnsi="Garamond"/>
          <w:i/>
          <w:sz w:val="16"/>
          <w:szCs w:val="16"/>
        </w:rPr>
        <w:t>kekkagaiyo</w:t>
      </w:r>
      <w:proofErr w:type="spellEnd"/>
      <w:r w:rsidRPr="005B5F2D">
        <w:rPr>
          <w:rFonts w:ascii="Garamond" w:hAnsi="Garamond"/>
          <w:i/>
          <w:sz w:val="16"/>
          <w:szCs w:val="16"/>
        </w:rPr>
        <w:t xml:space="preserve"> [Overview of results of </w:t>
      </w:r>
      <w:r w:rsidRPr="005B5F2D">
        <w:rPr>
          <w:rFonts w:ascii="Garamond" w:hAnsi="Garamond"/>
          <w:i/>
          <w:sz w:val="16"/>
          <w:szCs w:val="16"/>
          <w:lang w:eastAsia="ja-JP"/>
        </w:rPr>
        <w:t>survey concerning adoption</w:t>
      </w:r>
      <w:r w:rsidRPr="005B5F2D">
        <w:rPr>
          <w:rFonts w:ascii="Garamond" w:hAnsi="Garamond"/>
          <w:i/>
          <w:sz w:val="16"/>
          <w:szCs w:val="16"/>
        </w:rPr>
        <w:t>]</w:t>
      </w:r>
      <w:r w:rsidRPr="005B5F2D">
        <w:rPr>
          <w:rFonts w:ascii="Garamond" w:hAnsi="Garamond"/>
          <w:sz w:val="16"/>
          <w:szCs w:val="16"/>
        </w:rPr>
        <w:t xml:space="preserve"> (2010)</w:t>
      </w:r>
      <w:r w:rsidRPr="005B5F2D">
        <w:rPr>
          <w:rFonts w:ascii="Garamond" w:hAnsi="Garamond"/>
          <w:i/>
          <w:sz w:val="16"/>
          <w:szCs w:val="16"/>
        </w:rPr>
        <w:t>.</w:t>
      </w:r>
    </w:p>
  </w:footnote>
  <w:footnote w:id="42">
    <w:p w14:paraId="0E812468" w14:textId="624FC12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Tanaka and Miura (1983), cited in </w:t>
      </w:r>
      <w:proofErr w:type="spellStart"/>
      <w:r w:rsidRPr="005B5F2D">
        <w:rPr>
          <w:rFonts w:ascii="Garamond" w:hAnsi="Garamond"/>
          <w:sz w:val="16"/>
          <w:szCs w:val="16"/>
        </w:rPr>
        <w:t>Moriguchi</w:t>
      </w:r>
      <w:proofErr w:type="spellEnd"/>
      <w:r w:rsidRPr="005B5F2D">
        <w:rPr>
          <w:rFonts w:ascii="Garamond" w:hAnsi="Garamond"/>
          <w:sz w:val="16"/>
          <w:szCs w:val="16"/>
        </w:rPr>
        <w:t xml:space="preserve"> and Kang (2016), p. 4</w:t>
      </w:r>
    </w:p>
  </w:footnote>
  <w:footnote w:id="43">
    <w:p w14:paraId="341B069C" w14:textId="5D5D714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Yamahata</w:t>
      </w:r>
      <w:proofErr w:type="spellEnd"/>
      <w:r w:rsidRPr="005B5F2D">
        <w:rPr>
          <w:rFonts w:ascii="Garamond" w:hAnsi="Garamond"/>
          <w:sz w:val="16"/>
          <w:szCs w:val="16"/>
        </w:rPr>
        <w:t xml:space="preserve"> (1977) cited in Paulson (2010), p. 101</w:t>
      </w:r>
    </w:p>
  </w:footnote>
  <w:footnote w:id="44">
    <w:p w14:paraId="63E6D331" w14:textId="23F3C83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See Paulson (2010), p. 256-7.</w:t>
      </w:r>
    </w:p>
  </w:footnote>
  <w:footnote w:id="45">
    <w:p w14:paraId="2EDBBA55" w14:textId="6E92878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proofErr w:type="spellStart"/>
      <w:r w:rsidRPr="005B5F2D">
        <w:rPr>
          <w:rFonts w:ascii="Garamond" w:hAnsi="Garamond"/>
          <w:i/>
          <w:sz w:val="16"/>
          <w:szCs w:val="16"/>
        </w:rPr>
        <w:t>Seinenyoshi</w:t>
      </w:r>
      <w:proofErr w:type="spellEnd"/>
      <w:r w:rsidRPr="005B5F2D">
        <w:rPr>
          <w:rFonts w:ascii="Garamond" w:hAnsi="Garamond"/>
          <w:i/>
          <w:sz w:val="16"/>
          <w:szCs w:val="16"/>
        </w:rPr>
        <w:t xml:space="preserve"> no </w:t>
      </w:r>
      <w:proofErr w:type="spellStart"/>
      <w:r w:rsidRPr="005B5F2D">
        <w:rPr>
          <w:rFonts w:ascii="Garamond" w:hAnsi="Garamond"/>
          <w:i/>
          <w:sz w:val="16"/>
          <w:szCs w:val="16"/>
        </w:rPr>
        <w:t>jittai</w:t>
      </w:r>
      <w:proofErr w:type="spellEnd"/>
      <w:r w:rsidRPr="005B5F2D">
        <w:rPr>
          <w:rFonts w:ascii="Garamond" w:hAnsi="Garamond"/>
          <w:i/>
          <w:sz w:val="16"/>
          <w:szCs w:val="16"/>
        </w:rPr>
        <w:t xml:space="preserve"> (I)</w:t>
      </w:r>
      <w:r w:rsidRPr="005B5F2D">
        <w:rPr>
          <w:rFonts w:ascii="Garamond" w:hAnsi="Garamond"/>
          <w:sz w:val="16"/>
          <w:szCs w:val="16"/>
        </w:rPr>
        <w:t>.</w:t>
      </w:r>
    </w:p>
  </w:footnote>
  <w:footnote w:id="46">
    <w:p w14:paraId="58282946" w14:textId="1964216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86-87.</w:t>
      </w:r>
    </w:p>
  </w:footnote>
  <w:footnote w:id="47">
    <w:p w14:paraId="6AEEC030" w14:textId="148AAA0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w:t>
      </w:r>
      <w:r w:rsidRPr="005B5F2D">
        <w:rPr>
          <w:rFonts w:ascii="Garamond" w:hAnsi="Garamond"/>
          <w:i/>
          <w:sz w:val="16"/>
          <w:szCs w:val="16"/>
        </w:rPr>
        <w:t xml:space="preserve">, </w:t>
      </w:r>
      <w:proofErr w:type="spellStart"/>
      <w:r w:rsidRPr="005B5F2D">
        <w:rPr>
          <w:rFonts w:ascii="Garamond" w:hAnsi="Garamond"/>
          <w:i/>
          <w:color w:val="000000" w:themeColor="text1"/>
          <w:sz w:val="16"/>
          <w:szCs w:val="16"/>
          <w:lang w:eastAsia="ja-JP"/>
        </w:rPr>
        <w:t>Seinenyoshi</w:t>
      </w:r>
      <w:proofErr w:type="spellEnd"/>
      <w:r w:rsidRPr="005B5F2D">
        <w:rPr>
          <w:rFonts w:ascii="Garamond" w:hAnsi="Garamond"/>
          <w:i/>
          <w:color w:val="000000" w:themeColor="text1"/>
          <w:sz w:val="16"/>
          <w:szCs w:val="16"/>
          <w:lang w:eastAsia="ja-JP"/>
        </w:rPr>
        <w:t xml:space="preserve"> no </w:t>
      </w:r>
      <w:proofErr w:type="spellStart"/>
      <w:r w:rsidRPr="005B5F2D">
        <w:rPr>
          <w:rFonts w:ascii="Garamond" w:hAnsi="Garamond"/>
          <w:i/>
          <w:color w:val="000000" w:themeColor="text1"/>
          <w:sz w:val="16"/>
          <w:szCs w:val="16"/>
          <w:lang w:eastAsia="ja-JP"/>
        </w:rPr>
        <w:t>jittai</w:t>
      </w:r>
      <w:proofErr w:type="spellEnd"/>
      <w:r w:rsidRPr="005B5F2D">
        <w:rPr>
          <w:rFonts w:ascii="Garamond" w:hAnsi="Garamond"/>
          <w:i/>
          <w:color w:val="000000" w:themeColor="text1"/>
          <w:sz w:val="16"/>
          <w:szCs w:val="16"/>
          <w:lang w:eastAsia="ja-JP"/>
        </w:rPr>
        <w:t xml:space="preserve"> (II</w:t>
      </w:r>
      <w:r w:rsidRPr="005B5F2D">
        <w:rPr>
          <w:rFonts w:ascii="Garamond" w:hAnsi="Garamond"/>
          <w:color w:val="000000" w:themeColor="text1"/>
          <w:sz w:val="16"/>
          <w:szCs w:val="16"/>
          <w:lang w:eastAsia="ja-JP"/>
        </w:rPr>
        <w:t>)</w:t>
      </w:r>
      <w:r w:rsidRPr="005B5F2D">
        <w:rPr>
          <w:rFonts w:ascii="Garamond" w:hAnsi="Garamond"/>
          <w:sz w:val="16"/>
          <w:szCs w:val="16"/>
        </w:rPr>
        <w:t>, p. 102.</w:t>
      </w:r>
    </w:p>
  </w:footnote>
  <w:footnote w:id="48">
    <w:p w14:paraId="3B92A4B5" w14:textId="3085B26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104.</w:t>
      </w:r>
    </w:p>
  </w:footnote>
  <w:footnote w:id="49">
    <w:p w14:paraId="4D30A838" w14:textId="35770A3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121.</w:t>
      </w:r>
    </w:p>
  </w:footnote>
  <w:footnote w:id="50">
    <w:p w14:paraId="3246BA43" w14:textId="0DD6D86F"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hAnsi="Garamond"/>
          <w:sz w:val="16"/>
          <w:szCs w:val="16"/>
          <w:lang w:eastAsia="ja-JP"/>
        </w:rPr>
        <w:t>Ibid., p. 106 (unofficial translation). Respondents were free to choose multiple motives.</w:t>
      </w:r>
    </w:p>
  </w:footnote>
  <w:footnote w:id="51">
    <w:p w14:paraId="2DDBA7F1" w14:textId="2A13EF4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Bachnik</w:t>
      </w:r>
      <w:proofErr w:type="spellEnd"/>
      <w:r w:rsidRPr="005B5F2D">
        <w:rPr>
          <w:rFonts w:ascii="Garamond" w:hAnsi="Garamond"/>
          <w:sz w:val="16"/>
          <w:szCs w:val="16"/>
        </w:rPr>
        <w:t xml:space="preserve"> (1983), p. 161 </w:t>
      </w:r>
    </w:p>
  </w:footnote>
  <w:footnote w:id="52">
    <w:p w14:paraId="5327AC05" w14:textId="5261C0C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53">
    <w:p w14:paraId="169AC3F9" w14:textId="7C9B0BB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II, </w:t>
      </w:r>
      <w:r w:rsidRPr="005B5F2D">
        <w:rPr>
          <w:rFonts w:ascii="Garamond" w:hAnsi="Garamond"/>
          <w:sz w:val="16"/>
          <w:szCs w:val="16"/>
        </w:rPr>
        <w:t>p. 121.</w:t>
      </w:r>
    </w:p>
  </w:footnote>
  <w:footnote w:id="54">
    <w:p w14:paraId="4235FE1A" w14:textId="73409CD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111.</w:t>
      </w:r>
    </w:p>
  </w:footnote>
  <w:footnote w:id="55">
    <w:p w14:paraId="1E35C423" w14:textId="64E20C8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112.</w:t>
      </w:r>
    </w:p>
  </w:footnote>
  <w:footnote w:id="56">
    <w:p w14:paraId="77A20158" w14:textId="0DEB971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113, p. 117.</w:t>
      </w:r>
    </w:p>
  </w:footnote>
  <w:footnote w:id="57">
    <w:p w14:paraId="7A730891" w14:textId="52BB3C7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 </w:t>
      </w:r>
      <w:r w:rsidRPr="005B5F2D">
        <w:rPr>
          <w:rFonts w:ascii="Garamond" w:hAnsi="Garamond"/>
          <w:sz w:val="16"/>
          <w:szCs w:val="16"/>
        </w:rPr>
        <w:t>p. 95.</w:t>
      </w:r>
    </w:p>
  </w:footnote>
  <w:footnote w:id="58">
    <w:p w14:paraId="1D31148E" w14:textId="0E56ADE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II, </w:t>
      </w:r>
      <w:r w:rsidRPr="005B5F2D">
        <w:rPr>
          <w:rFonts w:ascii="Garamond" w:hAnsi="Garamond"/>
          <w:sz w:val="16"/>
          <w:szCs w:val="16"/>
        </w:rPr>
        <w:t>p. 118, 120.</w:t>
      </w:r>
    </w:p>
  </w:footnote>
  <w:footnote w:id="59">
    <w:p w14:paraId="6215B8D2" w14:textId="6F773F1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118</w:t>
      </w:r>
    </w:p>
  </w:footnote>
  <w:footnote w:id="60">
    <w:p w14:paraId="5DF4D138" w14:textId="7BA273C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169</w:t>
      </w:r>
    </w:p>
  </w:footnote>
  <w:footnote w:id="61">
    <w:p w14:paraId="01E4E941" w14:textId="5F69B53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171, p. 173</w:t>
      </w:r>
    </w:p>
  </w:footnote>
  <w:footnote w:id="62">
    <w:p w14:paraId="72E0BEA4" w14:textId="77777777" w:rsidR="00EF266A" w:rsidRPr="005B5F2D" w:rsidRDefault="00EF266A" w:rsidP="00A63FCB">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Moore (1970), p. 619. </w:t>
      </w:r>
    </w:p>
  </w:footnote>
  <w:footnote w:id="63">
    <w:p w14:paraId="32FE8D58" w14:textId="77777777" w:rsidR="00EF266A" w:rsidRPr="005B5F2D" w:rsidRDefault="00EF266A" w:rsidP="00A63FCB">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Kurosu</w:t>
      </w:r>
      <w:proofErr w:type="spellEnd"/>
      <w:r w:rsidRPr="005B5F2D">
        <w:rPr>
          <w:rFonts w:ascii="Garamond" w:hAnsi="Garamond"/>
          <w:sz w:val="16"/>
          <w:szCs w:val="16"/>
        </w:rPr>
        <w:t xml:space="preserve"> (1997), p. 175</w:t>
      </w:r>
    </w:p>
  </w:footnote>
  <w:footnote w:id="64">
    <w:p w14:paraId="443DE3B7" w14:textId="5D9EE9E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166 </w:t>
      </w:r>
    </w:p>
  </w:footnote>
  <w:footnote w:id="65">
    <w:p w14:paraId="652D1495" w14:textId="28C3ACA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Kurosu</w:t>
      </w:r>
      <w:proofErr w:type="spellEnd"/>
      <w:r w:rsidRPr="005B5F2D">
        <w:rPr>
          <w:rFonts w:ascii="Garamond" w:hAnsi="Garamond"/>
          <w:sz w:val="16"/>
          <w:szCs w:val="16"/>
        </w:rPr>
        <w:t xml:space="preserve"> (1997), p. 171</w:t>
      </w:r>
    </w:p>
  </w:footnote>
  <w:footnote w:id="66">
    <w:p w14:paraId="16056FDB" w14:textId="267F7AB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168</w:t>
      </w:r>
    </w:p>
  </w:footnote>
  <w:footnote w:id="67">
    <w:p w14:paraId="33F0854E" w14:textId="6ACBC1E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Becker (1991), p. 344</w:t>
      </w:r>
    </w:p>
  </w:footnote>
  <w:footnote w:id="68">
    <w:p w14:paraId="0939BC1C" w14:textId="503D7DC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Kurosu</w:t>
      </w:r>
      <w:proofErr w:type="spellEnd"/>
      <w:r w:rsidRPr="005B5F2D">
        <w:rPr>
          <w:rFonts w:ascii="Garamond" w:hAnsi="Garamond"/>
          <w:sz w:val="16"/>
          <w:szCs w:val="16"/>
        </w:rPr>
        <w:t>., p. 179</w:t>
      </w:r>
    </w:p>
  </w:footnote>
  <w:footnote w:id="69">
    <w:p w14:paraId="6E3E1850" w14:textId="0C779C5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Bachnik</w:t>
      </w:r>
      <w:proofErr w:type="spellEnd"/>
      <w:r w:rsidRPr="005B5F2D">
        <w:rPr>
          <w:rFonts w:ascii="Garamond" w:hAnsi="Garamond"/>
          <w:sz w:val="16"/>
          <w:szCs w:val="16"/>
        </w:rPr>
        <w:t xml:space="preserve"> (1983), p. 161</w:t>
      </w:r>
    </w:p>
  </w:footnote>
  <w:footnote w:id="70">
    <w:p w14:paraId="3ECDB3B6" w14:textId="5040E56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163</w:t>
      </w:r>
    </w:p>
  </w:footnote>
  <w:footnote w:id="71">
    <w:p w14:paraId="6AC390F4" w14:textId="6CC5EA6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165</w:t>
      </w:r>
    </w:p>
  </w:footnote>
  <w:footnote w:id="72">
    <w:p w14:paraId="2BA8827A" w14:textId="5A0DD15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170</w:t>
      </w:r>
    </w:p>
  </w:footnote>
  <w:footnote w:id="73">
    <w:p w14:paraId="7684012F" w14:textId="29EA87B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Kurosu</w:t>
      </w:r>
      <w:proofErr w:type="spellEnd"/>
      <w:r w:rsidRPr="005B5F2D">
        <w:rPr>
          <w:rFonts w:ascii="Garamond" w:hAnsi="Garamond"/>
          <w:sz w:val="16"/>
          <w:szCs w:val="16"/>
        </w:rPr>
        <w:t xml:space="preserve"> (1997), p. 172</w:t>
      </w:r>
    </w:p>
  </w:footnote>
  <w:footnote w:id="74">
    <w:p w14:paraId="71F5FF57" w14:textId="43919D5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Moore (1970), p. 628</w:t>
      </w:r>
    </w:p>
  </w:footnote>
  <w:footnote w:id="75">
    <w:p w14:paraId="422D18C1" w14:textId="29ED88B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630</w:t>
      </w:r>
    </w:p>
  </w:footnote>
  <w:footnote w:id="76">
    <w:p w14:paraId="66169E18" w14:textId="420089D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167</w:t>
      </w:r>
    </w:p>
  </w:footnote>
  <w:footnote w:id="77">
    <w:p w14:paraId="0C906DE6" w14:textId="5A778A8E" w:rsidR="00EF266A" w:rsidRPr="005B5F2D" w:rsidRDefault="00EF266A" w:rsidP="00E713E2">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Kurosu</w:t>
      </w:r>
      <w:proofErr w:type="spellEnd"/>
      <w:r w:rsidRPr="005B5F2D">
        <w:rPr>
          <w:rFonts w:ascii="Garamond" w:hAnsi="Garamond"/>
          <w:sz w:val="16"/>
          <w:szCs w:val="16"/>
        </w:rPr>
        <w:t xml:space="preserve"> (1970), p. 178-180, 184, 176</w:t>
      </w:r>
    </w:p>
  </w:footnote>
  <w:footnote w:id="78">
    <w:p w14:paraId="4399F5B5" w14:textId="046DF80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Moore (1970), p. 626</w:t>
      </w:r>
    </w:p>
  </w:footnote>
  <w:footnote w:id="79">
    <w:p w14:paraId="73D7229C" w14:textId="77777777" w:rsidR="00EF266A" w:rsidRPr="005B5F2D" w:rsidRDefault="00EF266A" w:rsidP="0030332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Moore (1970), p. 623</w:t>
      </w:r>
    </w:p>
  </w:footnote>
  <w:footnote w:id="80">
    <w:p w14:paraId="57551B36" w14:textId="049AF28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167</w:t>
      </w:r>
    </w:p>
  </w:footnote>
  <w:footnote w:id="81">
    <w:p w14:paraId="384A77BE" w14:textId="225B626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Moore (1970), p. 632</w:t>
      </w:r>
    </w:p>
  </w:footnote>
  <w:footnote w:id="82">
    <w:p w14:paraId="4FBE97B2" w14:textId="348118B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166</w:t>
      </w:r>
    </w:p>
  </w:footnote>
  <w:footnote w:id="83">
    <w:p w14:paraId="5C0F09C9" w14:textId="5CA1579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Huard (1956), p. 745; Moore (1970), p. 632</w:t>
      </w:r>
    </w:p>
  </w:footnote>
  <w:footnote w:id="84">
    <w:p w14:paraId="35754C6C" w14:textId="4DAD19D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169</w:t>
      </w:r>
    </w:p>
  </w:footnote>
  <w:footnote w:id="85">
    <w:p w14:paraId="1DD0B50E" w14:textId="7D658E8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86">
    <w:p w14:paraId="7398F748" w14:textId="6E35746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168</w:t>
      </w:r>
    </w:p>
  </w:footnote>
  <w:footnote w:id="87">
    <w:p w14:paraId="526354C9" w14:textId="569BF06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192</w:t>
      </w:r>
    </w:p>
  </w:footnote>
  <w:footnote w:id="88">
    <w:p w14:paraId="44106F81" w14:textId="379D10A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230</w:t>
      </w:r>
    </w:p>
  </w:footnote>
  <w:footnote w:id="89">
    <w:p w14:paraId="15D6D97D" w14:textId="416226B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330-331.</w:t>
      </w:r>
    </w:p>
  </w:footnote>
  <w:footnote w:id="90">
    <w:p w14:paraId="444B6580" w14:textId="1BD863F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329</w:t>
      </w:r>
    </w:p>
  </w:footnote>
  <w:footnote w:id="91">
    <w:p w14:paraId="2DAFBBB4" w14:textId="57B143C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330</w:t>
      </w:r>
    </w:p>
  </w:footnote>
  <w:footnote w:id="92">
    <w:p w14:paraId="4A83D815" w14:textId="66E2DA9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332</w:t>
      </w:r>
    </w:p>
  </w:footnote>
  <w:footnote w:id="93">
    <w:p w14:paraId="50D0366C" w14:textId="79766DF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94">
    <w:p w14:paraId="50047393" w14:textId="77777777" w:rsidR="00EF266A" w:rsidRPr="005B5F2D" w:rsidRDefault="00EF266A" w:rsidP="00043E3D">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842; “Adult adoption a key ingredient to success in Japanese business” The New Economy (2014)</w:t>
      </w:r>
    </w:p>
  </w:footnote>
  <w:footnote w:id="95">
    <w:p w14:paraId="10BA9F99" w14:textId="77777777" w:rsidR="00EF266A" w:rsidRPr="005B5F2D" w:rsidRDefault="00EF266A" w:rsidP="00043E3D">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Fruin</w:t>
      </w:r>
      <w:proofErr w:type="spellEnd"/>
      <w:r w:rsidRPr="005B5F2D">
        <w:rPr>
          <w:rFonts w:ascii="Garamond" w:hAnsi="Garamond"/>
          <w:sz w:val="16"/>
          <w:szCs w:val="16"/>
        </w:rPr>
        <w:t xml:space="preserve"> (1980), p. 436.</w:t>
      </w:r>
    </w:p>
  </w:footnote>
  <w:footnote w:id="96">
    <w:p w14:paraId="62897A9C" w14:textId="77777777" w:rsidR="00EF266A" w:rsidRPr="005B5F2D" w:rsidRDefault="00EF266A" w:rsidP="00043E3D">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440</w:t>
      </w:r>
    </w:p>
  </w:footnote>
  <w:footnote w:id="97">
    <w:p w14:paraId="4713AABF" w14:textId="77777777" w:rsidR="00EF266A" w:rsidRPr="005B5F2D" w:rsidRDefault="00EF266A" w:rsidP="003A2100">
      <w:pPr>
        <w:pStyle w:val="FootnoteText"/>
        <w:rPr>
          <w:rFonts w:ascii="Garamond" w:hAnsi="Garamond" w:cs="Times New Roman"/>
          <w:sz w:val="16"/>
          <w:szCs w:val="16"/>
        </w:rPr>
      </w:pPr>
      <w:r w:rsidRPr="005B5F2D">
        <w:rPr>
          <w:rStyle w:val="FootnoteReference"/>
          <w:rFonts w:ascii="Garamond" w:hAnsi="Garamond" w:cs="Times New Roman"/>
          <w:sz w:val="16"/>
          <w:szCs w:val="16"/>
        </w:rPr>
        <w:footnoteRef/>
      </w:r>
      <w:r w:rsidRPr="005B5F2D">
        <w:rPr>
          <w:rFonts w:ascii="Garamond" w:hAnsi="Garamond" w:cs="Times New Roman"/>
          <w:sz w:val="16"/>
          <w:szCs w:val="16"/>
        </w:rPr>
        <w:t xml:space="preserve"> Cited in Bryant (1990), p. 321</w:t>
      </w:r>
    </w:p>
  </w:footnote>
  <w:footnote w:id="98">
    <w:p w14:paraId="588A4929"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cs="Times New Roman"/>
          <w:sz w:val="16"/>
          <w:szCs w:val="16"/>
        </w:rPr>
        <w:t>Umeda</w:t>
      </w:r>
      <w:proofErr w:type="spellEnd"/>
      <w:r w:rsidRPr="005B5F2D">
        <w:rPr>
          <w:rFonts w:ascii="Garamond" w:hAnsi="Garamond" w:cs="Times New Roman"/>
          <w:sz w:val="16"/>
          <w:szCs w:val="16"/>
        </w:rPr>
        <w:t xml:space="preserve"> (2017)</w:t>
      </w:r>
    </w:p>
  </w:footnote>
  <w:footnote w:id="99">
    <w:p w14:paraId="4C2599B0"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00">
    <w:p w14:paraId="5985CF13"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321</w:t>
      </w:r>
    </w:p>
  </w:footnote>
  <w:footnote w:id="101">
    <w:p w14:paraId="7D65F972"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268</w:t>
      </w:r>
    </w:p>
  </w:footnote>
  <w:footnote w:id="102">
    <w:p w14:paraId="4C1F79AF"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03">
    <w:p w14:paraId="6E8BFE5F"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04">
    <w:p w14:paraId="0BAA6D83"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Ernst &amp; Young Tax Co., “Worldwide Estate and Inheritance Tax Guide” (2017), p. 190</w:t>
      </w:r>
    </w:p>
  </w:footnote>
  <w:footnote w:id="105">
    <w:p w14:paraId="2437FCC1"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cs="Times New Roman"/>
          <w:sz w:val="16"/>
          <w:szCs w:val="16"/>
        </w:rPr>
        <w:t>Umeda</w:t>
      </w:r>
      <w:proofErr w:type="spellEnd"/>
      <w:r w:rsidRPr="005B5F2D">
        <w:rPr>
          <w:rFonts w:ascii="Garamond" w:hAnsi="Garamond" w:cs="Times New Roman"/>
          <w:sz w:val="16"/>
          <w:szCs w:val="16"/>
        </w:rPr>
        <w:t xml:space="preserve"> (2017)</w:t>
      </w:r>
    </w:p>
  </w:footnote>
  <w:footnote w:id="106">
    <w:p w14:paraId="12E83A81" w14:textId="77777777" w:rsidR="00EF266A" w:rsidRPr="005B5F2D" w:rsidRDefault="00EF266A" w:rsidP="003A210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cs="Times New Roman"/>
          <w:sz w:val="16"/>
          <w:szCs w:val="16"/>
        </w:rPr>
        <w:t>Umeda</w:t>
      </w:r>
      <w:proofErr w:type="spellEnd"/>
      <w:r w:rsidRPr="005B5F2D">
        <w:rPr>
          <w:rFonts w:ascii="Garamond" w:hAnsi="Garamond" w:cs="Times New Roman"/>
          <w:sz w:val="16"/>
          <w:szCs w:val="16"/>
        </w:rPr>
        <w:t xml:space="preserve"> (2017). The Supreme Court backed the adoption of a grandson by a man from Fukushima Prefecture before the man died in 2013 at the age of 82, overriding the Tokyo High Court’s ruling against him. The Tokyo High Court had said that the adoption occurred only because the man was advised to do so by his tax accountant; the Supreme Court argued that adoption for inheritance tax reduction can coexist with the intention to build a parent-child relationship.</w:t>
      </w:r>
    </w:p>
  </w:footnote>
  <w:footnote w:id="107">
    <w:p w14:paraId="2542BDF3" w14:textId="77777777" w:rsidR="00EF266A" w:rsidRPr="005B5F2D" w:rsidRDefault="00EF266A" w:rsidP="0057054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Huard (1956), p. 744</w:t>
      </w:r>
    </w:p>
  </w:footnote>
  <w:footnote w:id="108">
    <w:p w14:paraId="0C7DDC1C" w14:textId="77777777" w:rsidR="00EF266A" w:rsidRPr="005B5F2D" w:rsidRDefault="00EF266A" w:rsidP="00570540">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302</w:t>
      </w:r>
    </w:p>
  </w:footnote>
  <w:footnote w:id="109">
    <w:p w14:paraId="541A0355" w14:textId="03B1206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330</w:t>
      </w:r>
    </w:p>
  </w:footnote>
  <w:footnote w:id="110">
    <w:p w14:paraId="20C174AE" w14:textId="3AC1A25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Quotation: </w:t>
      </w:r>
      <w:proofErr w:type="spellStart"/>
      <w:r w:rsidRPr="005B5F2D">
        <w:rPr>
          <w:rFonts w:ascii="Garamond" w:hAnsi="Garamond"/>
          <w:sz w:val="16"/>
          <w:szCs w:val="16"/>
        </w:rPr>
        <w:t>Cachard</w:t>
      </w:r>
      <w:proofErr w:type="spellEnd"/>
      <w:r w:rsidRPr="005B5F2D">
        <w:rPr>
          <w:rFonts w:ascii="Garamond" w:hAnsi="Garamond"/>
          <w:sz w:val="16"/>
          <w:szCs w:val="16"/>
        </w:rPr>
        <w:t xml:space="preserve">, Henry. </w:t>
      </w:r>
      <w:r w:rsidRPr="005B5F2D">
        <w:rPr>
          <w:rFonts w:ascii="Garamond" w:hAnsi="Garamond"/>
          <w:i/>
          <w:sz w:val="16"/>
          <w:szCs w:val="16"/>
        </w:rPr>
        <w:t xml:space="preserve">The French Civil Code with the Various Amendments Thereto </w:t>
      </w:r>
      <w:proofErr w:type="gramStart"/>
      <w:r w:rsidRPr="005B5F2D">
        <w:rPr>
          <w:rFonts w:ascii="Garamond" w:hAnsi="Garamond"/>
          <w:i/>
          <w:sz w:val="16"/>
          <w:szCs w:val="16"/>
        </w:rPr>
        <w:t>As</w:t>
      </w:r>
      <w:proofErr w:type="gramEnd"/>
      <w:r w:rsidRPr="005B5F2D">
        <w:rPr>
          <w:rFonts w:ascii="Garamond" w:hAnsi="Garamond"/>
          <w:i/>
          <w:sz w:val="16"/>
          <w:szCs w:val="16"/>
        </w:rPr>
        <w:t xml:space="preserve"> in Force on March 15, 1895 </w:t>
      </w:r>
      <w:r w:rsidRPr="005B5F2D">
        <w:rPr>
          <w:rFonts w:ascii="Garamond" w:hAnsi="Garamond"/>
          <w:sz w:val="16"/>
          <w:szCs w:val="16"/>
        </w:rPr>
        <w:t>(1895), p. 90 (art. 346).</w:t>
      </w:r>
    </w:p>
  </w:footnote>
  <w:footnote w:id="111">
    <w:p w14:paraId="09CC77CD" w14:textId="1E0BA38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Mignot</w:t>
      </w:r>
      <w:proofErr w:type="spellEnd"/>
      <w:r w:rsidRPr="005B5F2D">
        <w:rPr>
          <w:rFonts w:ascii="Garamond" w:hAnsi="Garamond"/>
          <w:sz w:val="16"/>
          <w:szCs w:val="16"/>
        </w:rPr>
        <w:t xml:space="preserve"> (2018), p. 5.</w:t>
      </w:r>
    </w:p>
  </w:footnote>
  <w:footnote w:id="112">
    <w:p w14:paraId="527E6BB2" w14:textId="2D2068D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Moriguchi</w:t>
      </w:r>
      <w:proofErr w:type="spellEnd"/>
      <w:r w:rsidRPr="005B5F2D">
        <w:rPr>
          <w:rFonts w:ascii="Garamond" w:hAnsi="Garamond"/>
          <w:sz w:val="16"/>
          <w:szCs w:val="16"/>
        </w:rPr>
        <w:t xml:space="preserve"> (2010), p. 344; these high child adoption rates may merely reflect the impact of World War II</w:t>
      </w:r>
    </w:p>
  </w:footnote>
  <w:footnote w:id="113">
    <w:p w14:paraId="3B2AD26B" w14:textId="37BBF52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342</w:t>
      </w:r>
    </w:p>
  </w:footnote>
  <w:footnote w:id="114">
    <w:p w14:paraId="339E77AA" w14:textId="568EE5E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301</w:t>
      </w:r>
    </w:p>
  </w:footnote>
  <w:footnote w:id="115">
    <w:p w14:paraId="0ABB36D6" w14:textId="65F8A8E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16">
    <w:p w14:paraId="20263A94" w14:textId="37D73A1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Ratliff (2011), p. 1779 </w:t>
      </w:r>
    </w:p>
  </w:footnote>
  <w:footnote w:id="117">
    <w:p w14:paraId="6A420DC8" w14:textId="22A1299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Huard (1956), p. 789</w:t>
      </w:r>
    </w:p>
  </w:footnote>
  <w:footnote w:id="118">
    <w:p w14:paraId="72085801" w14:textId="65F66F6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Mignot</w:t>
      </w:r>
      <w:proofErr w:type="spellEnd"/>
      <w:r w:rsidRPr="005B5F2D">
        <w:rPr>
          <w:rFonts w:ascii="Garamond" w:hAnsi="Garamond"/>
          <w:sz w:val="16"/>
          <w:szCs w:val="16"/>
        </w:rPr>
        <w:t xml:space="preserve"> (2018), p. 6.</w:t>
      </w:r>
    </w:p>
  </w:footnote>
  <w:footnote w:id="119">
    <w:p w14:paraId="7EDF9909" w14:textId="77777777" w:rsidR="00EF266A" w:rsidRPr="005B5F2D" w:rsidRDefault="00EF266A" w:rsidP="00F1350D">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331, p. 334</w:t>
      </w:r>
    </w:p>
  </w:footnote>
  <w:footnote w:id="120">
    <w:p w14:paraId="62FEDFA2" w14:textId="77777777" w:rsidR="00EF266A" w:rsidRPr="005B5F2D" w:rsidRDefault="00EF266A" w:rsidP="00F1350D">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333-334</w:t>
      </w:r>
    </w:p>
  </w:footnote>
  <w:footnote w:id="121">
    <w:p w14:paraId="107C91DB" w14:textId="77777777" w:rsidR="00EF266A" w:rsidRPr="005B5F2D" w:rsidRDefault="00EF266A" w:rsidP="00253B44">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Ratliff (2011), p.1788</w:t>
      </w:r>
    </w:p>
  </w:footnote>
  <w:footnote w:id="122">
    <w:p w14:paraId="361E1B3B" w14:textId="496E69AA" w:rsidR="00EF266A" w:rsidRPr="005B5F2D" w:rsidRDefault="00EF266A" w:rsidP="001E480D">
      <w:pPr>
        <w:rPr>
          <w:rFonts w:ascii="Garamond" w:eastAsia="Times New Roman" w:hAnsi="Garamond"/>
          <w:color w:val="000000" w:themeColor="text1"/>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eastAsia="Times New Roman" w:hAnsi="Garamond"/>
          <w:color w:val="000000" w:themeColor="text1"/>
          <w:sz w:val="16"/>
          <w:szCs w:val="16"/>
        </w:rPr>
        <w:t>KS Stat § 59-2139 (2017)</w:t>
      </w:r>
    </w:p>
  </w:footnote>
  <w:footnote w:id="123">
    <w:p w14:paraId="681AA5BF" w14:textId="0AFFCA8D" w:rsidR="00EF266A" w:rsidRPr="005B5F2D" w:rsidRDefault="00EF266A" w:rsidP="0064271B">
      <w:pPr>
        <w:rPr>
          <w:rFonts w:ascii="Garamond" w:eastAsia="Times New Roman" w:hAnsi="Garamond"/>
          <w:color w:val="000000" w:themeColor="text1"/>
          <w:sz w:val="16"/>
          <w:szCs w:val="16"/>
        </w:rPr>
      </w:pPr>
      <w:r w:rsidRPr="005B5F2D">
        <w:rPr>
          <w:rStyle w:val="FootnoteReference"/>
          <w:rFonts w:ascii="Garamond" w:hAnsi="Garamond"/>
          <w:color w:val="000000" w:themeColor="text1"/>
          <w:sz w:val="16"/>
          <w:szCs w:val="16"/>
        </w:rPr>
        <w:footnoteRef/>
      </w:r>
      <w:r w:rsidRPr="005B5F2D">
        <w:rPr>
          <w:rFonts w:ascii="Garamond" w:hAnsi="Garamond"/>
          <w:color w:val="000000" w:themeColor="text1"/>
          <w:sz w:val="16"/>
          <w:szCs w:val="16"/>
        </w:rPr>
        <w:t xml:space="preserve"> </w:t>
      </w:r>
      <w:r w:rsidRPr="005B5F2D">
        <w:rPr>
          <w:rFonts w:ascii="Garamond" w:eastAsia="Times New Roman" w:hAnsi="Garamond"/>
          <w:color w:val="000000" w:themeColor="text1"/>
          <w:sz w:val="16"/>
          <w:szCs w:val="16"/>
        </w:rPr>
        <w:t>LA Civil Code 212 (2017). The quotation refers to the case of adoptions of adults other than stepchildren.</w:t>
      </w:r>
    </w:p>
  </w:footnote>
  <w:footnote w:id="124">
    <w:p w14:paraId="30B63962" w14:textId="77777777" w:rsidR="00EF266A" w:rsidRPr="005B5F2D" w:rsidRDefault="00EF266A" w:rsidP="0054388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Huard (1956), p. 746</w:t>
      </w:r>
    </w:p>
  </w:footnote>
  <w:footnote w:id="125">
    <w:p w14:paraId="0FA17F1C" w14:textId="7093725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Mignot</w:t>
      </w:r>
      <w:proofErr w:type="spellEnd"/>
      <w:r w:rsidRPr="005B5F2D">
        <w:rPr>
          <w:rFonts w:ascii="Garamond" w:hAnsi="Garamond"/>
          <w:sz w:val="16"/>
          <w:szCs w:val="16"/>
        </w:rPr>
        <w:t xml:space="preserve"> (2018), p. 4.</w:t>
      </w:r>
    </w:p>
  </w:footnote>
  <w:footnote w:id="126">
    <w:p w14:paraId="569C38DD" w14:textId="76F5D85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27">
    <w:p w14:paraId="59C42603" w14:textId="77777777" w:rsidR="00EF266A" w:rsidRPr="005B5F2D" w:rsidRDefault="00EF266A" w:rsidP="0054388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Bachnik</w:t>
      </w:r>
      <w:proofErr w:type="spellEnd"/>
      <w:r w:rsidRPr="005B5F2D">
        <w:rPr>
          <w:rFonts w:ascii="Garamond" w:hAnsi="Garamond"/>
          <w:sz w:val="16"/>
          <w:szCs w:val="16"/>
        </w:rPr>
        <w:t xml:space="preserve"> (1983), p. 162. Morris (1895), p.145-6.</w:t>
      </w:r>
    </w:p>
  </w:footnote>
  <w:footnote w:id="128">
    <w:p w14:paraId="54F330E2" w14:textId="77777777" w:rsidR="00EF266A" w:rsidRPr="005B5F2D" w:rsidRDefault="00EF266A" w:rsidP="0054388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Beardsley, Hall, and Ward (1959), </w:t>
      </w:r>
      <w:proofErr w:type="spellStart"/>
      <w:r w:rsidRPr="005B5F2D">
        <w:rPr>
          <w:rFonts w:ascii="Garamond" w:hAnsi="Garamond"/>
          <w:sz w:val="16"/>
          <w:szCs w:val="16"/>
        </w:rPr>
        <w:t>Pelzel</w:t>
      </w:r>
      <w:proofErr w:type="spellEnd"/>
      <w:r w:rsidRPr="005B5F2D">
        <w:rPr>
          <w:rFonts w:ascii="Garamond" w:hAnsi="Garamond"/>
          <w:sz w:val="16"/>
          <w:szCs w:val="16"/>
        </w:rPr>
        <w:t xml:space="preserve"> (1970), and </w:t>
      </w:r>
      <w:proofErr w:type="spellStart"/>
      <w:r w:rsidRPr="005B5F2D">
        <w:rPr>
          <w:rFonts w:ascii="Garamond" w:hAnsi="Garamond"/>
          <w:sz w:val="16"/>
          <w:szCs w:val="16"/>
        </w:rPr>
        <w:t>Bachnik</w:t>
      </w:r>
      <w:proofErr w:type="spellEnd"/>
      <w:r w:rsidRPr="005B5F2D">
        <w:rPr>
          <w:rFonts w:ascii="Garamond" w:hAnsi="Garamond"/>
          <w:sz w:val="16"/>
          <w:szCs w:val="16"/>
        </w:rPr>
        <w:t xml:space="preserve"> (1983), cited in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842</w:t>
      </w:r>
    </w:p>
  </w:footnote>
  <w:footnote w:id="129">
    <w:p w14:paraId="7B2D9E7F" w14:textId="106ED27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Mignot</w:t>
      </w:r>
      <w:proofErr w:type="spellEnd"/>
      <w:r w:rsidRPr="005B5F2D">
        <w:rPr>
          <w:rFonts w:ascii="Garamond" w:hAnsi="Garamond"/>
          <w:sz w:val="16"/>
          <w:szCs w:val="16"/>
        </w:rPr>
        <w:t xml:space="preserve"> (2018), p. 10</w:t>
      </w:r>
    </w:p>
  </w:footnote>
  <w:footnote w:id="130">
    <w:p w14:paraId="161ED0EA" w14:textId="77777777" w:rsidR="00EF266A" w:rsidRPr="005B5F2D" w:rsidRDefault="00EF266A" w:rsidP="0006326F">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11.</w:t>
      </w:r>
    </w:p>
  </w:footnote>
  <w:footnote w:id="131">
    <w:p w14:paraId="69EBFDD2" w14:textId="488E94B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Kato (2013), p. 20</w:t>
      </w:r>
    </w:p>
  </w:footnote>
  <w:footnote w:id="132">
    <w:p w14:paraId="253713B4" w14:textId="1536ED2C" w:rsidR="00EF266A" w:rsidRPr="005B5F2D" w:rsidRDefault="00EF266A" w:rsidP="00DA22CF">
      <w:pPr>
        <w:rPr>
          <w:rFonts w:ascii="Garamond" w:hAnsi="Garamond"/>
          <w:color w:val="000000" w:themeColor="text1"/>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Hayami</w:t>
      </w:r>
      <w:proofErr w:type="spellEnd"/>
      <w:r w:rsidRPr="005B5F2D">
        <w:rPr>
          <w:rFonts w:ascii="Garamond" w:hAnsi="Garamond"/>
          <w:sz w:val="16"/>
          <w:szCs w:val="16"/>
        </w:rPr>
        <w:t xml:space="preserve">, Akira and Satomi </w:t>
      </w:r>
      <w:proofErr w:type="spellStart"/>
      <w:r w:rsidRPr="005B5F2D">
        <w:rPr>
          <w:rFonts w:ascii="Garamond" w:hAnsi="Garamond"/>
          <w:sz w:val="16"/>
          <w:szCs w:val="16"/>
        </w:rPr>
        <w:t>Kurosu</w:t>
      </w:r>
      <w:proofErr w:type="spellEnd"/>
      <w:r w:rsidRPr="005B5F2D">
        <w:rPr>
          <w:rFonts w:ascii="Garamond" w:hAnsi="Garamond"/>
          <w:sz w:val="16"/>
          <w:szCs w:val="16"/>
        </w:rPr>
        <w:t xml:space="preserve">, “Regional Diversity in Demographic and Family Patterns in Pre-industrial Japan” in </w:t>
      </w:r>
      <w:proofErr w:type="spellStart"/>
      <w:r w:rsidRPr="005B5F2D">
        <w:rPr>
          <w:rFonts w:ascii="Garamond" w:hAnsi="Garamond"/>
          <w:sz w:val="16"/>
          <w:szCs w:val="16"/>
        </w:rPr>
        <w:t>Hayami</w:t>
      </w:r>
      <w:proofErr w:type="spellEnd"/>
      <w:r w:rsidRPr="005B5F2D">
        <w:rPr>
          <w:rFonts w:ascii="Garamond" w:hAnsi="Garamond"/>
          <w:sz w:val="16"/>
          <w:szCs w:val="16"/>
        </w:rPr>
        <w:t xml:space="preserve"> (2009), p. 280.</w:t>
      </w:r>
    </w:p>
  </w:footnote>
  <w:footnote w:id="133">
    <w:p w14:paraId="17771BAB" w14:textId="3737A36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194</w:t>
      </w:r>
    </w:p>
  </w:footnote>
  <w:footnote w:id="134">
    <w:p w14:paraId="0618F358" w14:textId="4DEEF99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Kato (2013), p. 21, </w:t>
      </w:r>
      <w:proofErr w:type="spellStart"/>
      <w:r w:rsidRPr="005B5F2D">
        <w:rPr>
          <w:rFonts w:ascii="Garamond" w:hAnsi="Garamond"/>
          <w:sz w:val="16"/>
          <w:szCs w:val="16"/>
        </w:rPr>
        <w:t>Hayami</w:t>
      </w:r>
      <w:proofErr w:type="spellEnd"/>
      <w:r w:rsidRPr="005B5F2D">
        <w:rPr>
          <w:rFonts w:ascii="Garamond" w:hAnsi="Garamond"/>
          <w:sz w:val="16"/>
          <w:szCs w:val="16"/>
        </w:rPr>
        <w:t xml:space="preserve"> and </w:t>
      </w:r>
      <w:proofErr w:type="spellStart"/>
      <w:r w:rsidRPr="005B5F2D">
        <w:rPr>
          <w:rFonts w:ascii="Garamond" w:hAnsi="Garamond"/>
          <w:sz w:val="16"/>
          <w:szCs w:val="16"/>
        </w:rPr>
        <w:t>Kurosu</w:t>
      </w:r>
      <w:proofErr w:type="spellEnd"/>
      <w:r w:rsidRPr="005B5F2D">
        <w:rPr>
          <w:rFonts w:ascii="Garamond" w:hAnsi="Garamond"/>
          <w:sz w:val="16"/>
          <w:szCs w:val="16"/>
        </w:rPr>
        <w:t xml:space="preserve"> (2009), p. 284.</w:t>
      </w:r>
    </w:p>
  </w:footnote>
  <w:footnote w:id="135">
    <w:p w14:paraId="3887FDBD" w14:textId="2FA1EE37" w:rsidR="00EF266A" w:rsidRPr="005B5F2D" w:rsidRDefault="00EF266A" w:rsidP="0050541B">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Kato (2013), p. 20</w:t>
      </w:r>
    </w:p>
  </w:footnote>
  <w:footnote w:id="136">
    <w:p w14:paraId="466ED1DC" w14:textId="55508091" w:rsidR="00EF266A" w:rsidRPr="005B5F2D" w:rsidRDefault="00EF266A" w:rsidP="007E552C">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Hayami</w:t>
      </w:r>
      <w:proofErr w:type="spellEnd"/>
      <w:r w:rsidRPr="005B5F2D">
        <w:rPr>
          <w:rFonts w:ascii="Garamond" w:hAnsi="Garamond"/>
          <w:sz w:val="16"/>
          <w:szCs w:val="16"/>
        </w:rPr>
        <w:t xml:space="preserve"> and </w:t>
      </w:r>
      <w:proofErr w:type="spellStart"/>
      <w:r w:rsidRPr="005B5F2D">
        <w:rPr>
          <w:rFonts w:ascii="Garamond" w:hAnsi="Garamond"/>
          <w:sz w:val="16"/>
          <w:szCs w:val="16"/>
        </w:rPr>
        <w:t>Kurosu</w:t>
      </w:r>
      <w:proofErr w:type="spellEnd"/>
      <w:r w:rsidRPr="005B5F2D">
        <w:rPr>
          <w:rFonts w:ascii="Garamond" w:hAnsi="Garamond"/>
          <w:sz w:val="16"/>
          <w:szCs w:val="16"/>
        </w:rPr>
        <w:t xml:space="preserve"> (2009), p. 282.</w:t>
      </w:r>
    </w:p>
  </w:footnote>
  <w:footnote w:id="137">
    <w:p w14:paraId="2475ADD4" w14:textId="77777777" w:rsidR="00EF266A" w:rsidRPr="005B5F2D" w:rsidRDefault="00EF266A" w:rsidP="007E552C">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286</w:t>
      </w:r>
    </w:p>
  </w:footnote>
  <w:footnote w:id="138">
    <w:p w14:paraId="70001DC9" w14:textId="57C31C7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288</w:t>
      </w:r>
    </w:p>
  </w:footnote>
  <w:footnote w:id="139">
    <w:p w14:paraId="14A10D94" w14:textId="2D2BE5E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290</w:t>
      </w:r>
    </w:p>
  </w:footnote>
  <w:footnote w:id="140">
    <w:p w14:paraId="69FB4389" w14:textId="77777777" w:rsidR="00EF266A" w:rsidRPr="005B5F2D" w:rsidRDefault="00EF266A" w:rsidP="00B51773">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41">
    <w:p w14:paraId="036ABD4E" w14:textId="77777777" w:rsidR="00EF266A" w:rsidRPr="005B5F2D" w:rsidRDefault="00EF266A" w:rsidP="00F446C7">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169</w:t>
      </w:r>
    </w:p>
  </w:footnote>
  <w:footnote w:id="142">
    <w:p w14:paraId="67854D29" w14:textId="46E767A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It is worth noting that, strictly speaking, </w:t>
      </w:r>
      <w:proofErr w:type="spellStart"/>
      <w:r w:rsidRPr="005B5F2D">
        <w:rPr>
          <w:rFonts w:ascii="Garamond" w:hAnsi="Garamond"/>
          <w:sz w:val="16"/>
          <w:szCs w:val="16"/>
        </w:rPr>
        <w:t>Mignot’s</w:t>
      </w:r>
      <w:proofErr w:type="spellEnd"/>
      <w:r w:rsidRPr="005B5F2D">
        <w:rPr>
          <w:rFonts w:ascii="Garamond" w:hAnsi="Garamond"/>
          <w:sz w:val="16"/>
          <w:szCs w:val="16"/>
        </w:rPr>
        <w:t xml:space="preserve"> theory would apply to the case of unrelated adult adoption; both the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survey and the 2010 Ministry of Justice survey imply that most adoptions are within the family.</w:t>
      </w:r>
    </w:p>
  </w:footnote>
  <w:footnote w:id="143">
    <w:p w14:paraId="692D7E7E" w14:textId="2F69DA3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p. 106, 111.</w:t>
      </w:r>
    </w:p>
  </w:footnote>
  <w:footnote w:id="144">
    <w:p w14:paraId="7D60C2B8" w14:textId="2F01ACC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109</w:t>
      </w:r>
    </w:p>
  </w:footnote>
  <w:footnote w:id="145">
    <w:p w14:paraId="67E1D18C" w14:textId="733DC71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w:t>
      </w:r>
      <w:r w:rsidRPr="005B5F2D">
        <w:rPr>
          <w:rFonts w:ascii="Garamond" w:eastAsia="Times New Roman" w:hAnsi="Garamond"/>
          <w:color w:val="000000" w:themeColor="text1"/>
          <w:sz w:val="16"/>
          <w:szCs w:val="16"/>
        </w:rPr>
        <w:t xml:space="preserve">“Why do People Leave Bequests? For Love or Self-Interest?” </w:t>
      </w:r>
      <w:r w:rsidRPr="005B5F2D">
        <w:rPr>
          <w:rFonts w:ascii="Garamond" w:hAnsi="Garamond"/>
          <w:sz w:val="16"/>
          <w:szCs w:val="16"/>
        </w:rPr>
        <w:t>(2014), p. 4</w:t>
      </w:r>
    </w:p>
  </w:footnote>
  <w:footnote w:id="146">
    <w:p w14:paraId="74C8E3E1" w14:textId="12BD23F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15</w:t>
      </w:r>
    </w:p>
  </w:footnote>
  <w:footnote w:id="147">
    <w:p w14:paraId="3791FDFF" w14:textId="3CD7B24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238; Paulson (2010), p. 197;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w:t>
      </w:r>
    </w:p>
  </w:footnote>
  <w:footnote w:id="148">
    <w:p w14:paraId="081C9839" w14:textId="1EF6B5D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5</w:t>
      </w:r>
    </w:p>
  </w:footnote>
  <w:footnote w:id="149">
    <w:p w14:paraId="5814858C" w14:textId="5CD1EC5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Yamahata</w:t>
      </w:r>
      <w:proofErr w:type="spellEnd"/>
      <w:r w:rsidRPr="005B5F2D">
        <w:rPr>
          <w:rFonts w:ascii="Garamond" w:hAnsi="Garamond"/>
          <w:sz w:val="16"/>
          <w:szCs w:val="16"/>
        </w:rPr>
        <w:t xml:space="preserve"> (1977) cited in Paulson (2010), p. 101</w:t>
      </w:r>
    </w:p>
  </w:footnote>
  <w:footnote w:id="150">
    <w:p w14:paraId="7007743D" w14:textId="65BE718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Rutherford (1993), p. 588</w:t>
      </w:r>
    </w:p>
  </w:footnote>
  <w:footnote w:id="151">
    <w:p w14:paraId="49DD8515" w14:textId="663E185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231, 233.</w:t>
      </w:r>
    </w:p>
  </w:footnote>
  <w:footnote w:id="152">
    <w:p w14:paraId="61FDFE4B" w14:textId="3513F020" w:rsidR="00EF266A" w:rsidRPr="005B5F2D" w:rsidRDefault="00EF266A" w:rsidP="00596CE2">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Rutherford (1993) and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argue that social norms </w:t>
      </w:r>
      <w:proofErr w:type="gramStart"/>
      <w:r w:rsidRPr="005B5F2D">
        <w:rPr>
          <w:rFonts w:ascii="Garamond" w:hAnsi="Garamond"/>
          <w:sz w:val="16"/>
          <w:szCs w:val="16"/>
        </w:rPr>
        <w:t>lag behind</w:t>
      </w:r>
      <w:proofErr w:type="gramEnd"/>
      <w:r w:rsidRPr="005B5F2D">
        <w:rPr>
          <w:rFonts w:ascii="Garamond" w:hAnsi="Garamond"/>
          <w:sz w:val="16"/>
          <w:szCs w:val="16"/>
        </w:rPr>
        <w:t xml:space="preserve"> socioeconomic conditions in the context of elderly care and intergenerational coresidence in the U.S., respectively. Ogawa and Rutherford (1993) note the speed of Japan’s demographic transition.</w:t>
      </w:r>
    </w:p>
  </w:footnote>
  <w:footnote w:id="153">
    <w:p w14:paraId="7237797B" w14:textId="0725C90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Rutherford (1993), p. 588.</w:t>
      </w:r>
    </w:p>
  </w:footnote>
  <w:footnote w:id="154">
    <w:p w14:paraId="1A6A755A" w14:textId="548B0D3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social welfare provision and coresidence: Yashiro (1996), p. 92; on inheritance tax reform and adoption: </w:t>
      </w:r>
      <w:proofErr w:type="spellStart"/>
      <w:r w:rsidRPr="005B5F2D">
        <w:rPr>
          <w:rFonts w:ascii="Garamond" w:hAnsi="Garamond"/>
          <w:sz w:val="16"/>
          <w:szCs w:val="16"/>
        </w:rPr>
        <w:t>Umeda</w:t>
      </w:r>
      <w:proofErr w:type="spellEnd"/>
      <w:r w:rsidRPr="005B5F2D">
        <w:rPr>
          <w:rFonts w:ascii="Garamond" w:hAnsi="Garamond"/>
          <w:sz w:val="16"/>
          <w:szCs w:val="16"/>
        </w:rPr>
        <w:t xml:space="preserve"> (2017)</w:t>
      </w:r>
    </w:p>
  </w:footnote>
  <w:footnote w:id="155">
    <w:p w14:paraId="0D6DC592" w14:textId="19FCFCF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56">
    <w:p w14:paraId="4B5978A5" w14:textId="3394243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The figure is the author’s. On tax reduction and adult adoption: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on bequest behavior in Japan: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and </w:t>
      </w:r>
      <w:proofErr w:type="spellStart"/>
      <w:r w:rsidRPr="005B5F2D">
        <w:rPr>
          <w:rFonts w:ascii="Garamond" w:hAnsi="Garamond"/>
          <w:sz w:val="16"/>
          <w:szCs w:val="16"/>
        </w:rPr>
        <w:t>Hamaaki</w:t>
      </w:r>
      <w:proofErr w:type="spellEnd"/>
      <w:r w:rsidRPr="005B5F2D">
        <w:rPr>
          <w:rFonts w:ascii="Garamond" w:hAnsi="Garamond"/>
          <w:sz w:val="16"/>
          <w:szCs w:val="16"/>
        </w:rPr>
        <w:t xml:space="preserve">, Hori, and Murata (2016); (large-scale, public) enterprise succession and adult adoption: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the historical role of adult adoption and enterprise succession: Paulson (2010); elderly care and adult adoption: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II, </w:t>
      </w:r>
      <w:r w:rsidRPr="005B5F2D">
        <w:rPr>
          <w:rFonts w:ascii="Garamond" w:hAnsi="Garamond"/>
          <w:sz w:val="16"/>
          <w:szCs w:val="16"/>
        </w:rPr>
        <w:t>p. 121.</w:t>
      </w:r>
    </w:p>
  </w:footnote>
  <w:footnote w:id="157">
    <w:p w14:paraId="1CB5666A" w14:textId="0B948EB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II</w:t>
      </w:r>
      <w:r w:rsidRPr="005B5F2D">
        <w:rPr>
          <w:rFonts w:ascii="Garamond" w:hAnsi="Garamond"/>
          <w:sz w:val="16"/>
          <w:szCs w:val="16"/>
        </w:rPr>
        <w:t>, p. 109.</w:t>
      </w:r>
    </w:p>
  </w:footnote>
  <w:footnote w:id="158">
    <w:p w14:paraId="541BF18E" w14:textId="7C26ED8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The lack of detailed national-level survey data on adult adoption hinders conclusively determining a causal relationship between motives; the figure is a conjecture based on the observations on elderly care, enterprise succession, and tax reduction in the literature (see footnote 150), and the motives cited in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II</w:t>
      </w:r>
      <w:r w:rsidRPr="005B5F2D">
        <w:rPr>
          <w:rFonts w:ascii="Garamond" w:hAnsi="Garamond"/>
          <w:sz w:val="16"/>
          <w:szCs w:val="16"/>
        </w:rPr>
        <w:t xml:space="preserve">.  </w:t>
      </w:r>
    </w:p>
  </w:footnote>
  <w:footnote w:id="159">
    <w:p w14:paraId="6A1CF148" w14:textId="5DE9ED6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Bachnik</w:t>
      </w:r>
      <w:proofErr w:type="spellEnd"/>
      <w:r w:rsidRPr="005B5F2D">
        <w:rPr>
          <w:rFonts w:ascii="Garamond" w:hAnsi="Garamond"/>
          <w:sz w:val="16"/>
          <w:szCs w:val="16"/>
        </w:rPr>
        <w:t xml:space="preserve"> (1983), p. 163</w:t>
      </w:r>
    </w:p>
  </w:footnote>
  <w:footnote w:id="160">
    <w:p w14:paraId="0E5C3A84" w14:textId="5A0B59E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In many </w:t>
      </w:r>
      <w:proofErr w:type="spellStart"/>
      <w:r w:rsidRPr="005B5F2D">
        <w:rPr>
          <w:rFonts w:ascii="Garamond" w:hAnsi="Garamond"/>
          <w:sz w:val="16"/>
          <w:szCs w:val="16"/>
        </w:rPr>
        <w:t>coresident</w:t>
      </w:r>
      <w:proofErr w:type="spellEnd"/>
      <w:r w:rsidRPr="005B5F2D">
        <w:rPr>
          <w:rFonts w:ascii="Garamond" w:hAnsi="Garamond"/>
          <w:sz w:val="16"/>
          <w:szCs w:val="16"/>
        </w:rPr>
        <w:t xml:space="preserve"> households, the son’s wife is the principal caregiver: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588. </w:t>
      </w:r>
    </w:p>
  </w:footnote>
  <w:footnote w:id="161">
    <w:p w14:paraId="231A313A" w14:textId="4F786352" w:rsidR="00EF266A" w:rsidRPr="005B5F2D" w:rsidRDefault="00EF266A">
      <w:pPr>
        <w:pStyle w:val="FootnoteText"/>
        <w:rPr>
          <w:rFonts w:ascii="Garamond" w:hAnsi="Garamond"/>
          <w:i/>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II,</w:t>
      </w:r>
      <w:r w:rsidRPr="005B5F2D">
        <w:rPr>
          <w:rFonts w:ascii="Garamond" w:hAnsi="Garamond"/>
          <w:sz w:val="16"/>
          <w:szCs w:val="16"/>
        </w:rPr>
        <w:t xml:space="preserve"> p. 106, 111.</w:t>
      </w:r>
    </w:p>
  </w:footnote>
  <w:footnote w:id="162">
    <w:p w14:paraId="0180FBB0" w14:textId="0496764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Rutherford (1993), p. 588.</w:t>
      </w:r>
    </w:p>
  </w:footnote>
  <w:footnote w:id="163">
    <w:p w14:paraId="7139623A" w14:textId="1C8239C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U.S. coresidence rate from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1.</w:t>
      </w:r>
    </w:p>
  </w:footnote>
  <w:footnote w:id="164">
    <w:p w14:paraId="0FB2939B" w14:textId="75B22CA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Takagi and Silverstein (2011), p. 1560.</w:t>
      </w:r>
    </w:p>
  </w:footnote>
  <w:footnote w:id="165">
    <w:p w14:paraId="70192C76" w14:textId="62446A6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24.</w:t>
      </w:r>
    </w:p>
  </w:footnote>
  <w:footnote w:id="166">
    <w:p w14:paraId="5B793DE4" w14:textId="6BBE83B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Takagi and Silverstein (2011), p. 1561.</w:t>
      </w:r>
    </w:p>
  </w:footnote>
  <w:footnote w:id="167">
    <w:p w14:paraId="092C063F" w14:textId="6A56CD8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w:t>
      </w:r>
      <w:proofErr w:type="spellStart"/>
      <w:r w:rsidRPr="005B5F2D">
        <w:rPr>
          <w:rFonts w:ascii="Garamond" w:hAnsi="Garamond"/>
          <w:sz w:val="16"/>
          <w:szCs w:val="16"/>
        </w:rPr>
        <w:t>Gahramanov</w:t>
      </w:r>
      <w:proofErr w:type="spellEnd"/>
      <w:r w:rsidRPr="005B5F2D">
        <w:rPr>
          <w:rFonts w:ascii="Garamond" w:hAnsi="Garamond"/>
          <w:sz w:val="16"/>
          <w:szCs w:val="16"/>
        </w:rPr>
        <w:t xml:space="preserve">, Hayat, and Tang (2018), p. 120;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3</w:t>
      </w:r>
    </w:p>
  </w:footnote>
  <w:footnote w:id="168">
    <w:p w14:paraId="1DE5C010" w14:textId="63C3368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7; Ogawa and Rutherford (1993), p. 587.</w:t>
      </w:r>
    </w:p>
  </w:footnote>
  <w:footnote w:id="169">
    <w:p w14:paraId="349102A3" w14:textId="657826B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2.</w:t>
      </w:r>
    </w:p>
  </w:footnote>
  <w:footnote w:id="170">
    <w:p w14:paraId="507ABD77" w14:textId="0563EC9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w:t>
      </w:r>
    </w:p>
  </w:footnote>
  <w:footnote w:id="171">
    <w:p w14:paraId="5EE906E4" w14:textId="16F62E6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 16.</w:t>
      </w:r>
    </w:p>
  </w:footnote>
  <w:footnote w:id="172">
    <w:p w14:paraId="4EEC315C" w14:textId="1F58EE6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Takagi and Silverstein (2011), p. 1559, 1560.</w:t>
      </w:r>
    </w:p>
  </w:footnote>
  <w:footnote w:id="173">
    <w:p w14:paraId="445AAB5B" w14:textId="207691D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Yashiro (1996), p. 105</w:t>
      </w:r>
    </w:p>
  </w:footnote>
  <w:footnote w:id="174">
    <w:p w14:paraId="4417567D" w14:textId="5C2EA77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586.</w:t>
      </w:r>
    </w:p>
  </w:footnote>
  <w:footnote w:id="175">
    <w:p w14:paraId="12B86715" w14:textId="4C643F7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76">
    <w:p w14:paraId="57E4244B" w14:textId="064F71C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77">
    <w:p w14:paraId="59BE4A0F" w14:textId="28AA235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Becker (1991), p. 343</w:t>
      </w:r>
    </w:p>
  </w:footnote>
  <w:footnote w:id="178">
    <w:p w14:paraId="3438FD65" w14:textId="46739D7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344;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586.</w:t>
      </w:r>
    </w:p>
  </w:footnote>
  <w:footnote w:id="179">
    <w:p w14:paraId="4E141B91" w14:textId="0704809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180">
    <w:p w14:paraId="731133D7" w14:textId="03E97DB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4</w:t>
      </w:r>
    </w:p>
  </w:footnote>
  <w:footnote w:id="181">
    <w:p w14:paraId="759B32A7" w14:textId="4490393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Becker (1991), p. 348;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3, 5.</w:t>
      </w:r>
    </w:p>
  </w:footnote>
  <w:footnote w:id="182">
    <w:p w14:paraId="40DF52DB" w14:textId="76E1B55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841, p. 843.</w:t>
      </w:r>
    </w:p>
  </w:footnote>
  <w:footnote w:id="183">
    <w:p w14:paraId="2926FD74" w14:textId="311E825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p.24; </w:t>
      </w:r>
      <w:proofErr w:type="spellStart"/>
      <w:r w:rsidRPr="005B5F2D">
        <w:rPr>
          <w:rFonts w:ascii="Garamond" w:hAnsi="Garamond"/>
          <w:sz w:val="16"/>
          <w:szCs w:val="16"/>
        </w:rPr>
        <w:t>Yamashige</w:t>
      </w:r>
      <w:proofErr w:type="spellEnd"/>
      <w:r w:rsidRPr="005B5F2D">
        <w:rPr>
          <w:rFonts w:ascii="Garamond" w:hAnsi="Garamond"/>
          <w:sz w:val="16"/>
          <w:szCs w:val="16"/>
        </w:rPr>
        <w:t xml:space="preserve"> (2013); </w:t>
      </w:r>
      <w:proofErr w:type="spellStart"/>
      <w:r w:rsidRPr="005B5F2D">
        <w:rPr>
          <w:rFonts w:ascii="Garamond" w:hAnsi="Garamond"/>
          <w:sz w:val="16"/>
          <w:szCs w:val="16"/>
        </w:rPr>
        <w:t>Mignot</w:t>
      </w:r>
      <w:proofErr w:type="spellEnd"/>
      <w:r w:rsidRPr="005B5F2D">
        <w:rPr>
          <w:rFonts w:ascii="Garamond" w:hAnsi="Garamond"/>
          <w:sz w:val="16"/>
          <w:szCs w:val="16"/>
        </w:rPr>
        <w:t xml:space="preserve"> (2018), p. 5. </w:t>
      </w:r>
    </w:p>
  </w:footnote>
  <w:footnote w:id="184">
    <w:p w14:paraId="52520E24" w14:textId="18F1B5F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3</w:t>
      </w:r>
    </w:p>
  </w:footnote>
  <w:footnote w:id="185">
    <w:p w14:paraId="4FC48F63" w14:textId="54286A9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18;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589; Takagi and Silverstein (2011), p. 1577</w:t>
      </w:r>
    </w:p>
  </w:footnote>
  <w:footnote w:id="186">
    <w:p w14:paraId="4B960D38" w14:textId="4090EC3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197.</w:t>
      </w:r>
    </w:p>
  </w:footnote>
  <w:footnote w:id="187">
    <w:p w14:paraId="4537C9DF" w14:textId="6AC4619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16, 17</w:t>
      </w:r>
    </w:p>
  </w:footnote>
  <w:footnote w:id="188">
    <w:p w14:paraId="325D3368" w14:textId="4D61F08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II, </w:t>
      </w:r>
      <w:r w:rsidRPr="005B5F2D">
        <w:rPr>
          <w:rFonts w:ascii="Garamond" w:hAnsi="Garamond"/>
          <w:sz w:val="16"/>
          <w:szCs w:val="16"/>
        </w:rPr>
        <w:t>p. 121</w:t>
      </w:r>
    </w:p>
  </w:footnote>
  <w:footnote w:id="189">
    <w:p w14:paraId="1DC2257C" w14:textId="2C84206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587</w:t>
      </w:r>
    </w:p>
  </w:footnote>
  <w:footnote w:id="190">
    <w:p w14:paraId="72CD0B3D" w14:textId="2218466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Kotlikoff and </w:t>
      </w:r>
      <w:proofErr w:type="spellStart"/>
      <w:r w:rsidRPr="005B5F2D">
        <w:rPr>
          <w:rFonts w:ascii="Garamond" w:hAnsi="Garamond"/>
          <w:sz w:val="16"/>
          <w:szCs w:val="16"/>
        </w:rPr>
        <w:t>Spivak</w:t>
      </w:r>
      <w:proofErr w:type="spellEnd"/>
      <w:r w:rsidRPr="005B5F2D">
        <w:rPr>
          <w:rFonts w:ascii="Garamond" w:hAnsi="Garamond"/>
          <w:sz w:val="16"/>
          <w:szCs w:val="16"/>
        </w:rPr>
        <w:t xml:space="preserve"> p. 373, 380.</w:t>
      </w:r>
    </w:p>
  </w:footnote>
  <w:footnote w:id="191">
    <w:p w14:paraId="2E2F996E" w14:textId="34093D7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587.</w:t>
      </w:r>
    </w:p>
  </w:footnote>
  <w:footnote w:id="192">
    <w:p w14:paraId="305C1D79" w14:textId="418206A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Yashiro (1996), p. 90.</w:t>
      </w:r>
    </w:p>
  </w:footnote>
  <w:footnote w:id="193">
    <w:p w14:paraId="071EE4B6" w14:textId="2DDC84D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Raymo</w:t>
      </w:r>
      <w:proofErr w:type="spellEnd"/>
      <w:r w:rsidRPr="005B5F2D">
        <w:rPr>
          <w:rFonts w:ascii="Garamond" w:hAnsi="Garamond"/>
          <w:sz w:val="16"/>
          <w:szCs w:val="16"/>
        </w:rPr>
        <w:t xml:space="preserve"> et al. (2004), p. S156.</w:t>
      </w:r>
    </w:p>
  </w:footnote>
  <w:footnote w:id="194">
    <w:p w14:paraId="24042EFA" w14:textId="2508189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S160.</w:t>
      </w:r>
    </w:p>
  </w:footnote>
  <w:footnote w:id="195">
    <w:p w14:paraId="02A7CBF0" w14:textId="5C1B9A1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See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and </w:t>
      </w:r>
      <w:proofErr w:type="spellStart"/>
      <w:r w:rsidRPr="005B5F2D">
        <w:rPr>
          <w:rFonts w:ascii="Garamond" w:hAnsi="Garamond"/>
          <w:sz w:val="16"/>
          <w:szCs w:val="16"/>
        </w:rPr>
        <w:t>Niimi</w:t>
      </w:r>
      <w:proofErr w:type="spellEnd"/>
      <w:r w:rsidRPr="005B5F2D">
        <w:rPr>
          <w:rFonts w:ascii="Garamond" w:hAnsi="Garamond"/>
          <w:sz w:val="16"/>
          <w:szCs w:val="16"/>
        </w:rPr>
        <w:t xml:space="preserve"> (2016)</w:t>
      </w:r>
    </w:p>
  </w:footnote>
  <w:footnote w:id="196">
    <w:p w14:paraId="75EB3EC5" w14:textId="1517357E" w:rsidR="007913D8"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U.S. Bureau of Labor Statistics, retrieved from FRED</w:t>
      </w:r>
      <w:r w:rsidR="003D58E9">
        <w:rPr>
          <w:rFonts w:ascii="Garamond" w:hAnsi="Garamond"/>
          <w:sz w:val="16"/>
          <w:szCs w:val="16"/>
        </w:rPr>
        <w:t xml:space="preserve">, </w:t>
      </w:r>
      <w:hyperlink r:id="rId1" w:history="1">
        <w:r w:rsidR="007913D8" w:rsidRPr="009669E7">
          <w:rPr>
            <w:rStyle w:val="Hyperlink"/>
            <w:rFonts w:ascii="Garamond" w:hAnsi="Garamond"/>
            <w:sz w:val="16"/>
            <w:szCs w:val="16"/>
          </w:rPr>
          <w:t>https://fred.stlouisfed.org/series/JPNPEMANA</w:t>
        </w:r>
      </w:hyperlink>
      <w:r w:rsidR="007913D8">
        <w:rPr>
          <w:rFonts w:ascii="Garamond" w:hAnsi="Garamond"/>
          <w:sz w:val="16"/>
          <w:szCs w:val="16"/>
        </w:rPr>
        <w:t xml:space="preserve"> and </w:t>
      </w:r>
      <w:r w:rsidR="007913D8" w:rsidRPr="007913D8">
        <w:rPr>
          <w:rFonts w:ascii="Garamond" w:hAnsi="Garamond"/>
          <w:sz w:val="16"/>
          <w:szCs w:val="16"/>
        </w:rPr>
        <w:t>https://fred.stlouisfed.org/series/USAPEMANA</w:t>
      </w:r>
    </w:p>
  </w:footnote>
  <w:footnote w:id="197">
    <w:p w14:paraId="433AAECB" w14:textId="4AA9D5C6" w:rsidR="00777076" w:rsidRDefault="00EF266A">
      <w:pPr>
        <w:pStyle w:val="FootnoteText"/>
        <w:rPr>
          <w:rFonts w:ascii="Garamond" w:hAnsi="Garamond" w:hint="eastAsia"/>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Statistics Bureau, Ministry of Internal Affairs and Communications. </w:t>
      </w:r>
      <w:hyperlink r:id="rId2" w:history="1">
        <w:r w:rsidR="00777076" w:rsidRPr="009669E7">
          <w:rPr>
            <w:rStyle w:val="Hyperlink"/>
            <w:rFonts w:ascii="Garamond" w:hAnsi="Garamond"/>
            <w:sz w:val="16"/>
            <w:szCs w:val="16"/>
          </w:rPr>
          <w:t>http://www.stat.go.jp/data/roudou/longtime/03roudou.html</w:t>
        </w:r>
      </w:hyperlink>
    </w:p>
    <w:p w14:paraId="3B45A04A" w14:textId="3D5087A6" w:rsidR="00EF266A" w:rsidRPr="005B5F2D" w:rsidRDefault="00EF266A">
      <w:pPr>
        <w:pStyle w:val="FootnoteText"/>
        <w:rPr>
          <w:rFonts w:ascii="Garamond" w:hAnsi="Garamond" w:hint="eastAsia"/>
          <w:sz w:val="16"/>
          <w:szCs w:val="16"/>
          <w:lang w:eastAsia="ja-JP"/>
        </w:rPr>
      </w:pPr>
      <w:r w:rsidRPr="005B5F2D">
        <w:rPr>
          <w:rFonts w:ascii="Garamond" w:eastAsia="Garamond" w:hAnsi="Garamond" w:cs="Garamond"/>
          <w:color w:val="000000" w:themeColor="text1"/>
          <w:sz w:val="16"/>
          <w:szCs w:val="16"/>
        </w:rPr>
        <w:t xml:space="preserve">Family employee, translated from </w:t>
      </w:r>
      <w:r w:rsidRPr="005B5F2D">
        <w:rPr>
          <w:rFonts w:ascii="Garamond" w:eastAsia="MS Mincho" w:hAnsi="Garamond" w:cs="MS Mincho"/>
          <w:color w:val="000000" w:themeColor="text1"/>
          <w:sz w:val="16"/>
          <w:szCs w:val="16"/>
          <w:lang w:eastAsia="ja-JP"/>
        </w:rPr>
        <w:t>家族従業者</w:t>
      </w:r>
      <w:r w:rsidRPr="005B5F2D">
        <w:rPr>
          <w:rFonts w:ascii="Garamond" w:eastAsia="Garamond" w:hAnsi="Garamond" w:cs="Garamond"/>
          <w:color w:val="000000" w:themeColor="text1"/>
          <w:sz w:val="16"/>
          <w:szCs w:val="16"/>
        </w:rPr>
        <w:t>, refers to</w:t>
      </w:r>
      <w:r w:rsidRPr="005B5F2D">
        <w:rPr>
          <w:rFonts w:ascii="Garamond" w:eastAsia="Garamond" w:hAnsi="Garamond" w:cs="Garamond"/>
          <w:color w:val="000000" w:themeColor="text1"/>
          <w:sz w:val="16"/>
          <w:szCs w:val="16"/>
          <w:lang w:eastAsia="ja-JP"/>
        </w:rPr>
        <w:t xml:space="preserve"> </w:t>
      </w:r>
      <w:r w:rsidRPr="005B5F2D">
        <w:rPr>
          <w:rFonts w:ascii="Garamond" w:eastAsia="Garamond" w:hAnsi="Garamond" w:cs="Garamond"/>
          <w:color w:val="000000" w:themeColor="text1"/>
          <w:sz w:val="16"/>
          <w:szCs w:val="16"/>
        </w:rPr>
        <w:t>people working in businesses run by a (self-employed) family member, e.g. farmers and storekeepers.</w:t>
      </w:r>
    </w:p>
  </w:footnote>
  <w:footnote w:id="198">
    <w:p w14:paraId="7AD4CFD6" w14:textId="1D2CFA8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587, 588</w:t>
      </w:r>
    </w:p>
  </w:footnote>
  <w:footnote w:id="199">
    <w:p w14:paraId="66D0A1B2" w14:textId="364B8D7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w:t>
      </w:r>
      <w:proofErr w:type="spellStart"/>
      <w:r w:rsidRPr="005B5F2D">
        <w:rPr>
          <w:rFonts w:ascii="Garamond" w:hAnsi="Garamond"/>
          <w:sz w:val="16"/>
          <w:szCs w:val="16"/>
        </w:rPr>
        <w:t>Gahramanov</w:t>
      </w:r>
      <w:proofErr w:type="spellEnd"/>
      <w:r w:rsidRPr="005B5F2D">
        <w:rPr>
          <w:rFonts w:ascii="Garamond" w:hAnsi="Garamond"/>
          <w:sz w:val="16"/>
          <w:szCs w:val="16"/>
        </w:rPr>
        <w:t>, Hayat, and Tang (2018), p. 120</w:t>
      </w:r>
    </w:p>
  </w:footnote>
  <w:footnote w:id="200">
    <w:p w14:paraId="33BFE0D3" w14:textId="164B739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Ibid., p. 125.</w:t>
      </w:r>
    </w:p>
  </w:footnote>
  <w:footnote w:id="201">
    <w:p w14:paraId="5CBA14C8" w14:textId="679DFF4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Hamaaki</w:t>
      </w:r>
      <w:proofErr w:type="spellEnd"/>
      <w:r w:rsidRPr="005B5F2D">
        <w:rPr>
          <w:rFonts w:ascii="Garamond" w:hAnsi="Garamond"/>
          <w:sz w:val="16"/>
          <w:szCs w:val="16"/>
        </w:rPr>
        <w:t>, Hori, and Murata (2016), p. 21, 35.</w:t>
      </w:r>
    </w:p>
  </w:footnote>
  <w:footnote w:id="202">
    <w:p w14:paraId="1A5317A5" w14:textId="70E039C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13</w:t>
      </w:r>
    </w:p>
  </w:footnote>
  <w:footnote w:id="203">
    <w:p w14:paraId="7B3AD620" w14:textId="18BD478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Yashiro (1996), p. 100.</w:t>
      </w:r>
    </w:p>
  </w:footnote>
  <w:footnote w:id="204">
    <w:p w14:paraId="6F0F335D" w14:textId="4563669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205">
    <w:p w14:paraId="0D75DA98" w14:textId="015557F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Traphagan</w:t>
      </w:r>
      <w:proofErr w:type="spellEnd"/>
      <w:r w:rsidRPr="005B5F2D">
        <w:rPr>
          <w:rFonts w:ascii="Garamond" w:hAnsi="Garamond"/>
          <w:sz w:val="16"/>
          <w:szCs w:val="16"/>
        </w:rPr>
        <w:t xml:space="preserve">, “Contesting Coresidence: Women, In-laws, and Health Care in Rural Japan”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 p. 216</w:t>
      </w:r>
    </w:p>
  </w:footnote>
  <w:footnote w:id="206">
    <w:p w14:paraId="545C8998" w14:textId="245697E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8.</w:t>
      </w:r>
    </w:p>
  </w:footnote>
  <w:footnote w:id="207">
    <w:p w14:paraId="47DF2457" w14:textId="6CBB4FD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Raymo</w:t>
      </w:r>
      <w:proofErr w:type="spellEnd"/>
      <w:r w:rsidRPr="005B5F2D">
        <w:rPr>
          <w:rFonts w:ascii="Garamond" w:hAnsi="Garamond"/>
          <w:sz w:val="16"/>
          <w:szCs w:val="16"/>
        </w:rPr>
        <w:t xml:space="preserve"> and Kaneda, </w:t>
      </w:r>
      <w:r w:rsidRPr="005B5F2D">
        <w:rPr>
          <w:rFonts w:ascii="Garamond" w:eastAsia="Helvetica" w:hAnsi="Garamond" w:cs="Helvetica"/>
          <w:sz w:val="16"/>
          <w:szCs w:val="16"/>
        </w:rPr>
        <w:t>“</w:t>
      </w:r>
      <w:r w:rsidRPr="005B5F2D">
        <w:rPr>
          <w:rFonts w:ascii="Garamond" w:hAnsi="Garamond"/>
          <w:sz w:val="16"/>
          <w:szCs w:val="16"/>
        </w:rPr>
        <w:t xml:space="preserve">Changes in the Living Arrangements of Japanese Elderly: The Role of </w:t>
      </w:r>
      <w:proofErr w:type="spellStart"/>
      <w:r w:rsidRPr="005B5F2D">
        <w:rPr>
          <w:rFonts w:ascii="Garamond" w:hAnsi="Garamond"/>
          <w:sz w:val="16"/>
          <w:szCs w:val="16"/>
        </w:rPr>
        <w:t>Dempgrahic</w:t>
      </w:r>
      <w:proofErr w:type="spellEnd"/>
      <w:r w:rsidRPr="005B5F2D">
        <w:rPr>
          <w:rFonts w:ascii="Garamond" w:hAnsi="Garamond"/>
          <w:sz w:val="16"/>
          <w:szCs w:val="16"/>
        </w:rPr>
        <w:t xml:space="preserve"> Factors</w:t>
      </w:r>
      <w:r w:rsidRPr="005B5F2D">
        <w:rPr>
          <w:rFonts w:ascii="Garamond" w:eastAsia="Helvetica" w:hAnsi="Garamond" w:cs="Helvetica"/>
          <w:sz w:val="16"/>
          <w:szCs w:val="16"/>
        </w:rPr>
        <w:t>”</w:t>
      </w:r>
      <w:r w:rsidRPr="005B5F2D">
        <w:rPr>
          <w:rFonts w:ascii="Garamond" w:hAnsi="Garamond"/>
          <w:sz w:val="16"/>
          <w:szCs w:val="16"/>
        </w:rPr>
        <w:t xml:space="preserve">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 p. 30; Yashiro (1996) p. </w:t>
      </w:r>
    </w:p>
  </w:footnote>
  <w:footnote w:id="208">
    <w:p w14:paraId="45E3EB43" w14:textId="438DFFEA" w:rsidR="00EF266A" w:rsidRPr="005B5F2D" w:rsidRDefault="00EF266A" w:rsidP="004770A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II,</w:t>
      </w:r>
      <w:r w:rsidRPr="005B5F2D">
        <w:rPr>
          <w:rFonts w:ascii="Garamond" w:hAnsi="Garamond"/>
          <w:sz w:val="16"/>
          <w:szCs w:val="16"/>
        </w:rPr>
        <w:t xml:space="preserve"> p. 112.</w:t>
      </w:r>
    </w:p>
  </w:footnote>
  <w:footnote w:id="209">
    <w:p w14:paraId="1D269379" w14:textId="0007E10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Hamaaki</w:t>
      </w:r>
      <w:proofErr w:type="spellEnd"/>
      <w:r w:rsidRPr="005B5F2D">
        <w:rPr>
          <w:rFonts w:ascii="Garamond" w:hAnsi="Garamond"/>
          <w:sz w:val="16"/>
          <w:szCs w:val="16"/>
        </w:rPr>
        <w:t>, Hori, and Murata (2016)</w:t>
      </w:r>
    </w:p>
  </w:footnote>
  <w:footnote w:id="210">
    <w:p w14:paraId="6E3E9D5B" w14:textId="43007B5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9-10.</w:t>
      </w:r>
    </w:p>
  </w:footnote>
  <w:footnote w:id="211">
    <w:p w14:paraId="721C6612" w14:textId="7B52B42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212">
    <w:p w14:paraId="52B96A4B" w14:textId="2E3C394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Altonji</w:t>
      </w:r>
      <w:proofErr w:type="spellEnd"/>
      <w:r w:rsidRPr="005B5F2D">
        <w:rPr>
          <w:rFonts w:ascii="Garamond" w:hAnsi="Garamond"/>
          <w:sz w:val="16"/>
          <w:szCs w:val="16"/>
        </w:rPr>
        <w:t xml:space="preserve">, Hayashi, and Kotlikoff (2000) cited in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7</w:t>
      </w:r>
    </w:p>
  </w:footnote>
  <w:footnote w:id="213">
    <w:p w14:paraId="22F51E3B" w14:textId="040E8EC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Nishiyama</w:t>
      </w:r>
      <w:proofErr w:type="spellEnd"/>
      <w:r w:rsidRPr="005B5F2D">
        <w:rPr>
          <w:rFonts w:ascii="Garamond" w:hAnsi="Garamond"/>
          <w:sz w:val="16"/>
          <w:szCs w:val="16"/>
        </w:rPr>
        <w:t xml:space="preserve"> (2002), p. 897</w:t>
      </w:r>
    </w:p>
  </w:footnote>
  <w:footnote w:id="214">
    <w:p w14:paraId="6AF9CC27" w14:textId="1AFBB3E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7, 10</w:t>
      </w:r>
    </w:p>
  </w:footnote>
  <w:footnote w:id="215">
    <w:p w14:paraId="0D5BFE7D" w14:textId="1C445C0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80</w:t>
      </w:r>
    </w:p>
  </w:footnote>
  <w:footnote w:id="216">
    <w:p w14:paraId="6FEE37E6" w14:textId="0A4A9B4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81; </w:t>
      </w:r>
      <w:proofErr w:type="spellStart"/>
      <w:r w:rsidRPr="005B5F2D">
        <w:rPr>
          <w:rFonts w:ascii="Garamond" w:hAnsi="Garamond"/>
          <w:sz w:val="16"/>
          <w:szCs w:val="16"/>
        </w:rPr>
        <w:t>Hamaaki</w:t>
      </w:r>
      <w:proofErr w:type="spellEnd"/>
      <w:r w:rsidRPr="005B5F2D">
        <w:rPr>
          <w:rFonts w:ascii="Garamond" w:hAnsi="Garamond"/>
          <w:sz w:val="16"/>
          <w:szCs w:val="16"/>
        </w:rPr>
        <w:t>, Hori, and Murata (2016) p. 7</w:t>
      </w:r>
    </w:p>
  </w:footnote>
  <w:footnote w:id="217">
    <w:p w14:paraId="1F9011F9" w14:textId="408F6FD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17</w:t>
      </w:r>
    </w:p>
  </w:footnote>
  <w:footnote w:id="218">
    <w:p w14:paraId="5BC2351D" w14:textId="7B3D09E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II, </w:t>
      </w:r>
      <w:r w:rsidRPr="005B5F2D">
        <w:rPr>
          <w:rFonts w:ascii="Garamond" w:hAnsi="Garamond"/>
          <w:sz w:val="16"/>
          <w:szCs w:val="16"/>
        </w:rPr>
        <w:t>p. 113.</w:t>
      </w:r>
    </w:p>
  </w:footnote>
  <w:footnote w:id="219">
    <w:p w14:paraId="1BF89B12" w14:textId="77777777" w:rsidR="00EF266A" w:rsidRPr="005B5F2D" w:rsidRDefault="00EF266A" w:rsidP="00D5608F">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203</w:t>
      </w:r>
    </w:p>
  </w:footnote>
  <w:footnote w:id="220">
    <w:p w14:paraId="5F8F83CB" w14:textId="5692560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(2014), p. 17, p. 34</w:t>
      </w:r>
    </w:p>
  </w:footnote>
  <w:footnote w:id="221">
    <w:p w14:paraId="7A23B3C3" w14:textId="21C61F6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Cited in </w:t>
      </w:r>
      <w:proofErr w:type="spellStart"/>
      <w:r w:rsidRPr="005B5F2D">
        <w:rPr>
          <w:rFonts w:ascii="Garamond" w:hAnsi="Garamond"/>
          <w:sz w:val="16"/>
          <w:szCs w:val="16"/>
        </w:rPr>
        <w:t>Horioka</w:t>
      </w:r>
      <w:proofErr w:type="spellEnd"/>
      <w:r w:rsidRPr="005B5F2D">
        <w:rPr>
          <w:rFonts w:ascii="Garamond" w:hAnsi="Garamond"/>
          <w:sz w:val="16"/>
          <w:szCs w:val="16"/>
        </w:rPr>
        <w:t xml:space="preserve">, </w:t>
      </w:r>
      <w:proofErr w:type="spellStart"/>
      <w:r w:rsidRPr="005B5F2D">
        <w:rPr>
          <w:rFonts w:ascii="Garamond" w:hAnsi="Garamond"/>
          <w:sz w:val="16"/>
          <w:szCs w:val="16"/>
        </w:rPr>
        <w:t>Gahramanov</w:t>
      </w:r>
      <w:proofErr w:type="spellEnd"/>
      <w:r w:rsidRPr="005B5F2D">
        <w:rPr>
          <w:rFonts w:ascii="Garamond" w:hAnsi="Garamond"/>
          <w:sz w:val="16"/>
          <w:szCs w:val="16"/>
        </w:rPr>
        <w:t>, and Tang (2018), p. 120.</w:t>
      </w:r>
    </w:p>
  </w:footnote>
  <w:footnote w:id="222">
    <w:p w14:paraId="7118A25D" w14:textId="47451B5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Hamaaki</w:t>
      </w:r>
      <w:proofErr w:type="spellEnd"/>
      <w:r w:rsidRPr="005B5F2D">
        <w:rPr>
          <w:rFonts w:ascii="Garamond" w:hAnsi="Garamond"/>
          <w:sz w:val="16"/>
          <w:szCs w:val="16"/>
        </w:rPr>
        <w:t>, Hori, and Murata (2016), p. 1</w:t>
      </w:r>
    </w:p>
  </w:footnote>
  <w:footnote w:id="223">
    <w:p w14:paraId="318443BF" w14:textId="3FE8EB9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Paulson (2010), p. 200</w:t>
      </w:r>
    </w:p>
  </w:footnote>
  <w:footnote w:id="224">
    <w:p w14:paraId="04E7BCF6" w14:textId="4BD74A6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203</w:t>
      </w:r>
    </w:p>
  </w:footnote>
  <w:footnote w:id="225">
    <w:p w14:paraId="0261ACEE" w14:textId="2DCA8EA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234</w:t>
      </w:r>
    </w:p>
  </w:footnote>
  <w:footnote w:id="226">
    <w:p w14:paraId="202EE757" w14:textId="279A303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194.</w:t>
      </w:r>
    </w:p>
  </w:footnote>
  <w:footnote w:id="227">
    <w:p w14:paraId="3E345071" w14:textId="6574255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Okamoto (1992), p. 403-404;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588</w:t>
      </w:r>
    </w:p>
  </w:footnote>
  <w:footnote w:id="228">
    <w:p w14:paraId="41CE8937" w14:textId="33CA394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588</w:t>
      </w:r>
    </w:p>
  </w:footnote>
  <w:footnote w:id="229">
    <w:p w14:paraId="092FB046" w14:textId="6139139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Raymo</w:t>
      </w:r>
      <w:proofErr w:type="spellEnd"/>
      <w:r w:rsidRPr="005B5F2D">
        <w:rPr>
          <w:rFonts w:ascii="Garamond" w:hAnsi="Garamond"/>
          <w:sz w:val="16"/>
          <w:szCs w:val="16"/>
        </w:rPr>
        <w:t xml:space="preserve"> and Kaneda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 p. 30</w:t>
      </w:r>
    </w:p>
  </w:footnote>
  <w:footnote w:id="230">
    <w:p w14:paraId="568E4C5E" w14:textId="03E107A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Okamoto (1992), p. 403</w:t>
      </w:r>
    </w:p>
  </w:footnote>
  <w:footnote w:id="231">
    <w:p w14:paraId="3B9DBB83" w14:textId="422047E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590</w:t>
      </w:r>
    </w:p>
  </w:footnote>
  <w:footnote w:id="232">
    <w:p w14:paraId="6178DE2C" w14:textId="49D3657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590.</w:t>
      </w:r>
    </w:p>
  </w:footnote>
  <w:footnote w:id="233">
    <w:p w14:paraId="0DA4FE85" w14:textId="77777777" w:rsidR="00EF266A" w:rsidRPr="005B5F2D" w:rsidRDefault="00EF266A" w:rsidP="002F21BB">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p. 589-590. "</w:t>
      </w:r>
      <w:r w:rsidRPr="005B5F2D">
        <w:rPr>
          <w:rFonts w:ascii="Garamond" w:hAnsi="Garamond"/>
          <w:i/>
          <w:iCs/>
          <w:sz w:val="16"/>
          <w:szCs w:val="16"/>
        </w:rPr>
        <w:t>Expect”</w:t>
      </w:r>
      <w:r w:rsidRPr="005B5F2D">
        <w:rPr>
          <w:rFonts w:ascii="Garamond" w:hAnsi="Garamond"/>
          <w:sz w:val="16"/>
          <w:szCs w:val="16"/>
        </w:rPr>
        <w:t xml:space="preserve"> refers to the percent of respondents answering, "expect to depend on children" to, "Are you planning to depend on your children in your old age (including adoption children, if any?</w:t>
      </w:r>
      <w:r w:rsidRPr="005B5F2D">
        <w:rPr>
          <w:rFonts w:ascii="Garamond" w:hAnsi="Garamond"/>
          <w:i/>
          <w:sz w:val="16"/>
          <w:szCs w:val="16"/>
        </w:rPr>
        <w:t>”</w:t>
      </w:r>
      <w:r w:rsidRPr="005B5F2D">
        <w:rPr>
          <w:rFonts w:ascii="Garamond" w:hAnsi="Garamond"/>
          <w:sz w:val="16"/>
          <w:szCs w:val="16"/>
        </w:rPr>
        <w:t xml:space="preserve">; </w:t>
      </w:r>
      <w:r w:rsidRPr="005B5F2D">
        <w:rPr>
          <w:rFonts w:ascii="Garamond" w:hAnsi="Garamond"/>
          <w:i/>
          <w:iCs/>
          <w:sz w:val="16"/>
          <w:szCs w:val="16"/>
        </w:rPr>
        <w:t xml:space="preserve">Good Custom + Natural Duty" </w:t>
      </w:r>
      <w:r w:rsidRPr="005B5F2D">
        <w:rPr>
          <w:rFonts w:ascii="Garamond" w:hAnsi="Garamond"/>
          <w:iCs/>
          <w:sz w:val="16"/>
          <w:szCs w:val="16"/>
        </w:rPr>
        <w:t>refers to</w:t>
      </w:r>
      <w:r w:rsidRPr="005B5F2D">
        <w:rPr>
          <w:rFonts w:ascii="Garamond" w:hAnsi="Garamond"/>
          <w:i/>
          <w:iCs/>
          <w:sz w:val="16"/>
          <w:szCs w:val="16"/>
        </w:rPr>
        <w:t xml:space="preserve"> </w:t>
      </w:r>
      <w:r w:rsidRPr="005B5F2D">
        <w:rPr>
          <w:rFonts w:ascii="Garamond" w:hAnsi="Garamond"/>
          <w:sz w:val="16"/>
          <w:szCs w:val="16"/>
        </w:rPr>
        <w:t>the sum of the percent of respondents answering, "good custom" and "natural duty as children" to "What is your opinion about children caring for their elderly parents?"</w:t>
      </w:r>
    </w:p>
  </w:footnote>
  <w:footnote w:id="234">
    <w:p w14:paraId="05F9E4BD" w14:textId="0CF7A382" w:rsidR="00EF266A" w:rsidRPr="005B5F2D" w:rsidRDefault="00EF266A" w:rsidP="00E60F05">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Raymo</w:t>
      </w:r>
      <w:proofErr w:type="spellEnd"/>
      <w:r w:rsidRPr="005B5F2D">
        <w:rPr>
          <w:rFonts w:ascii="Garamond" w:hAnsi="Garamond"/>
          <w:sz w:val="16"/>
          <w:szCs w:val="16"/>
        </w:rPr>
        <w:t xml:space="preserve"> and Kaneda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 p. 31</w:t>
      </w:r>
    </w:p>
  </w:footnote>
  <w:footnote w:id="235">
    <w:p w14:paraId="3499BAFD" w14:textId="77777777" w:rsidR="00EF266A" w:rsidRPr="005B5F2D" w:rsidRDefault="00EF266A" w:rsidP="00C8423D">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Horioka</w:t>
      </w:r>
      <w:proofErr w:type="spellEnd"/>
      <w:r w:rsidRPr="005B5F2D">
        <w:rPr>
          <w:rFonts w:ascii="Garamond" w:hAnsi="Garamond"/>
          <w:sz w:val="16"/>
          <w:szCs w:val="16"/>
        </w:rPr>
        <w:t xml:space="preserve">, </w:t>
      </w:r>
      <w:proofErr w:type="spellStart"/>
      <w:r w:rsidRPr="005B5F2D">
        <w:rPr>
          <w:rFonts w:ascii="Garamond" w:hAnsi="Garamond"/>
          <w:sz w:val="16"/>
          <w:szCs w:val="16"/>
        </w:rPr>
        <w:t>Gahramanov</w:t>
      </w:r>
      <w:proofErr w:type="spellEnd"/>
      <w:r w:rsidRPr="005B5F2D">
        <w:rPr>
          <w:rFonts w:ascii="Garamond" w:hAnsi="Garamond"/>
          <w:sz w:val="16"/>
          <w:szCs w:val="16"/>
        </w:rPr>
        <w:t>, Hayat, and Tang (2018), p. 134</w:t>
      </w:r>
    </w:p>
  </w:footnote>
  <w:footnote w:id="236">
    <w:p w14:paraId="601CED8C" w14:textId="1DC075D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Knight and </w:t>
      </w:r>
      <w:proofErr w:type="spellStart"/>
      <w:r w:rsidRPr="005B5F2D">
        <w:rPr>
          <w:rFonts w:ascii="Garamond" w:hAnsi="Garamond"/>
          <w:sz w:val="16"/>
          <w:szCs w:val="16"/>
        </w:rPr>
        <w:t>Traphagan</w:t>
      </w:r>
      <w:proofErr w:type="spellEnd"/>
      <w:r w:rsidRPr="005B5F2D">
        <w:rPr>
          <w:rFonts w:ascii="Garamond" w:hAnsi="Garamond"/>
          <w:sz w:val="16"/>
          <w:szCs w:val="16"/>
        </w:rPr>
        <w:t xml:space="preserve">, </w:t>
      </w:r>
      <w:r w:rsidRPr="005B5F2D">
        <w:rPr>
          <w:rFonts w:ascii="Garamond" w:eastAsia="Helvetica" w:hAnsi="Garamond" w:cs="Helvetica"/>
          <w:sz w:val="16"/>
          <w:szCs w:val="16"/>
        </w:rPr>
        <w:t>“</w:t>
      </w:r>
      <w:r w:rsidRPr="005B5F2D">
        <w:rPr>
          <w:rFonts w:ascii="Garamond" w:hAnsi="Garamond"/>
          <w:sz w:val="16"/>
          <w:szCs w:val="16"/>
        </w:rPr>
        <w:t>The Study of the Family in Japan: Integrating Anthropological and Demographic Approaches</w:t>
      </w:r>
      <w:r w:rsidRPr="005B5F2D">
        <w:rPr>
          <w:rFonts w:ascii="Garamond" w:eastAsia="Helvetica" w:hAnsi="Garamond" w:cs="Helvetica"/>
          <w:sz w:val="16"/>
          <w:szCs w:val="16"/>
        </w:rPr>
        <w:t>”</w:t>
      </w:r>
      <w:r w:rsidRPr="005B5F2D">
        <w:rPr>
          <w:rFonts w:ascii="Garamond" w:hAnsi="Garamond"/>
          <w:sz w:val="16"/>
          <w:szCs w:val="16"/>
        </w:rPr>
        <w:t xml:space="preserve">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 p. 16-17.</w:t>
      </w:r>
    </w:p>
  </w:footnote>
  <w:footnote w:id="237">
    <w:p w14:paraId="3A138A26" w14:textId="4CEAF3E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Survey of Social Welfare Institutions, Social Statistics Office, Ministry of Health, </w:t>
      </w:r>
      <w:proofErr w:type="spellStart"/>
      <w:r w:rsidRPr="005B5F2D">
        <w:rPr>
          <w:rFonts w:ascii="Garamond" w:hAnsi="Garamond"/>
          <w:sz w:val="16"/>
          <w:szCs w:val="16"/>
        </w:rPr>
        <w:t>Labour</w:t>
      </w:r>
      <w:proofErr w:type="spellEnd"/>
      <w:r w:rsidRPr="005B5F2D">
        <w:rPr>
          <w:rFonts w:ascii="Garamond" w:hAnsi="Garamond"/>
          <w:sz w:val="16"/>
          <w:szCs w:val="16"/>
        </w:rPr>
        <w:t>, and Welfare. http://www.stat.go.jp/data/chouki/23.html</w:t>
      </w:r>
    </w:p>
  </w:footnote>
  <w:footnote w:id="238">
    <w:p w14:paraId="58BC8E0D" w14:textId="77CBF84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18</w:t>
      </w:r>
    </w:p>
  </w:footnote>
  <w:footnote w:id="239">
    <w:p w14:paraId="3BF410EA" w14:textId="35F7AEF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U.S. Bureau of Labor Statistics, retrieved from FRED; Statistics Bureau, Ministry of Internal Affairs and Communications; Ogawa and </w:t>
      </w:r>
      <w:proofErr w:type="spellStart"/>
      <w:r w:rsidRPr="005B5F2D">
        <w:rPr>
          <w:rFonts w:ascii="Garamond" w:hAnsi="Garamond"/>
          <w:sz w:val="16"/>
          <w:szCs w:val="16"/>
        </w:rPr>
        <w:t>Retherford</w:t>
      </w:r>
      <w:proofErr w:type="spellEnd"/>
      <w:r w:rsidRPr="005B5F2D">
        <w:rPr>
          <w:rFonts w:ascii="Garamond" w:hAnsi="Garamond"/>
          <w:sz w:val="16"/>
          <w:szCs w:val="16"/>
        </w:rPr>
        <w:t xml:space="preserve"> (1993); </w:t>
      </w:r>
      <w:proofErr w:type="spellStart"/>
      <w:r w:rsidRPr="005B5F2D">
        <w:rPr>
          <w:rFonts w:ascii="Garamond" w:hAnsi="Garamond"/>
          <w:sz w:val="16"/>
          <w:szCs w:val="16"/>
        </w:rPr>
        <w:t>Yamashige</w:t>
      </w:r>
      <w:proofErr w:type="spellEnd"/>
      <w:r w:rsidRPr="005B5F2D">
        <w:rPr>
          <w:rFonts w:ascii="Garamond" w:hAnsi="Garamond"/>
          <w:sz w:val="16"/>
          <w:szCs w:val="16"/>
        </w:rPr>
        <w:t xml:space="preserve"> (2013)</w:t>
      </w:r>
    </w:p>
  </w:footnote>
  <w:footnote w:id="240">
    <w:p w14:paraId="5C20F10A" w14:textId="3C9D43D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Jenike</w:t>
      </w:r>
      <w:proofErr w:type="spellEnd"/>
      <w:r w:rsidRPr="005B5F2D">
        <w:rPr>
          <w:rFonts w:ascii="Garamond" w:hAnsi="Garamond"/>
          <w:sz w:val="16"/>
          <w:szCs w:val="16"/>
        </w:rPr>
        <w:t xml:space="preserve">, Brenda Robb, </w:t>
      </w:r>
      <w:r w:rsidRPr="005B5F2D">
        <w:rPr>
          <w:rFonts w:ascii="Garamond" w:eastAsia="Helvetica" w:hAnsi="Garamond" w:cs="Helvetica"/>
          <w:sz w:val="16"/>
          <w:szCs w:val="16"/>
        </w:rPr>
        <w:t>“</w:t>
      </w:r>
      <w:r w:rsidRPr="005B5F2D">
        <w:rPr>
          <w:rFonts w:ascii="Garamond" w:hAnsi="Garamond"/>
          <w:sz w:val="16"/>
          <w:szCs w:val="16"/>
        </w:rPr>
        <w:t>Parent Care and Shifting Family Obligations in Urban Japan</w:t>
      </w:r>
      <w:r w:rsidRPr="005B5F2D">
        <w:rPr>
          <w:rFonts w:ascii="Garamond" w:eastAsia="Helvetica" w:hAnsi="Garamond" w:cs="Helvetica"/>
          <w:sz w:val="16"/>
          <w:szCs w:val="16"/>
        </w:rPr>
        <w:t>”</w:t>
      </w:r>
      <w:r w:rsidRPr="005B5F2D">
        <w:rPr>
          <w:rFonts w:ascii="Garamond" w:hAnsi="Garamond"/>
          <w:sz w:val="16"/>
          <w:szCs w:val="16"/>
        </w:rPr>
        <w:t xml:space="preserve"> in </w:t>
      </w:r>
      <w:proofErr w:type="spellStart"/>
      <w:r w:rsidRPr="005B5F2D">
        <w:rPr>
          <w:rFonts w:ascii="Garamond" w:hAnsi="Garamond"/>
          <w:sz w:val="16"/>
          <w:szCs w:val="16"/>
        </w:rPr>
        <w:t>Traphagan</w:t>
      </w:r>
      <w:proofErr w:type="spellEnd"/>
      <w:r w:rsidRPr="005B5F2D">
        <w:rPr>
          <w:rFonts w:ascii="Garamond" w:hAnsi="Garamond"/>
          <w:sz w:val="16"/>
          <w:szCs w:val="16"/>
        </w:rPr>
        <w:t xml:space="preserve"> and Knight (2003), p. 183 </w:t>
      </w:r>
    </w:p>
  </w:footnote>
  <w:footnote w:id="241">
    <w:p w14:paraId="1BBD747F" w14:textId="4F51DE42"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Bloom and Van Reenen (2007), p. 1361, 1351</w:t>
      </w:r>
    </w:p>
  </w:footnote>
  <w:footnote w:id="242">
    <w:p w14:paraId="389AC595" w14:textId="65F97E7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1390</w:t>
      </w:r>
    </w:p>
  </w:footnote>
  <w:footnote w:id="243">
    <w:p w14:paraId="27E3742A" w14:textId="6B44D19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1383</w:t>
      </w:r>
    </w:p>
  </w:footnote>
  <w:footnote w:id="244">
    <w:p w14:paraId="004B4B1A" w14:textId="77777777" w:rsidR="00EF266A" w:rsidRPr="005B5F2D" w:rsidRDefault="00EF266A" w:rsidP="006C1B43">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Cited in Holtz-</w:t>
      </w:r>
      <w:proofErr w:type="spellStart"/>
      <w:r w:rsidRPr="005B5F2D">
        <w:rPr>
          <w:rFonts w:ascii="Garamond" w:hAnsi="Garamond"/>
          <w:sz w:val="16"/>
          <w:szCs w:val="16"/>
        </w:rPr>
        <w:t>Eakin</w:t>
      </w:r>
      <w:proofErr w:type="spellEnd"/>
      <w:r w:rsidRPr="005B5F2D">
        <w:rPr>
          <w:rFonts w:ascii="Garamond" w:hAnsi="Garamond"/>
          <w:sz w:val="16"/>
          <w:szCs w:val="16"/>
        </w:rPr>
        <w:t>, et. al (1993)</w:t>
      </w:r>
    </w:p>
  </w:footnote>
  <w:footnote w:id="245">
    <w:p w14:paraId="4B7159A1" w14:textId="458E428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Bloom and Van Reenen (2007), p. 1359, 1354</w:t>
      </w:r>
    </w:p>
  </w:footnote>
  <w:footnote w:id="246">
    <w:p w14:paraId="2E84529F" w14:textId="6782F233"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1359</w:t>
      </w:r>
    </w:p>
  </w:footnote>
  <w:footnote w:id="247">
    <w:p w14:paraId="78391750" w14:textId="5D8674C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844</w:t>
      </w:r>
    </w:p>
  </w:footnote>
  <w:footnote w:id="248">
    <w:p w14:paraId="30A88C1B" w14:textId="29CEF1C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Mehrotra</w:t>
      </w:r>
      <w:proofErr w:type="spellEnd"/>
      <w:r w:rsidRPr="005B5F2D">
        <w:rPr>
          <w:rFonts w:ascii="Garamond" w:hAnsi="Garamond"/>
          <w:sz w:val="16"/>
          <w:szCs w:val="16"/>
        </w:rPr>
        <w:t xml:space="preserve"> et al. (2013), p. 848</w:t>
      </w:r>
    </w:p>
  </w:footnote>
  <w:footnote w:id="249">
    <w:p w14:paraId="4FE79D7F" w14:textId="2A191AD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849</w:t>
      </w:r>
    </w:p>
  </w:footnote>
  <w:footnote w:id="250">
    <w:p w14:paraId="291BC1A1" w14:textId="3DB6414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320</w:t>
      </w:r>
    </w:p>
  </w:footnote>
  <w:footnote w:id="251">
    <w:p w14:paraId="2C4C3F05" w14:textId="302F4EF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Mullins and </w:t>
      </w:r>
      <w:proofErr w:type="spellStart"/>
      <w:r w:rsidRPr="005B5F2D">
        <w:rPr>
          <w:rFonts w:ascii="Garamond" w:hAnsi="Garamond"/>
          <w:sz w:val="16"/>
          <w:szCs w:val="16"/>
        </w:rPr>
        <w:t>Schoar</w:t>
      </w:r>
      <w:proofErr w:type="spellEnd"/>
      <w:r w:rsidRPr="005B5F2D">
        <w:rPr>
          <w:rFonts w:ascii="Garamond" w:hAnsi="Garamond"/>
          <w:sz w:val="16"/>
          <w:szCs w:val="16"/>
        </w:rPr>
        <w:t xml:space="preserve"> (2016), p. 42</w:t>
      </w:r>
    </w:p>
  </w:footnote>
  <w:footnote w:id="252">
    <w:p w14:paraId="1151D196" w14:textId="6575C14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24</w:t>
      </w:r>
    </w:p>
  </w:footnote>
  <w:footnote w:id="253">
    <w:p w14:paraId="5E4636A9" w14:textId="254241A4"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Sakano</w:t>
      </w:r>
      <w:proofErr w:type="spellEnd"/>
      <w:r w:rsidRPr="005B5F2D">
        <w:rPr>
          <w:rFonts w:ascii="Garamond" w:hAnsi="Garamond"/>
          <w:sz w:val="16"/>
          <w:szCs w:val="16"/>
        </w:rPr>
        <w:t xml:space="preserve"> and Lewin (1999), p. 668</w:t>
      </w:r>
    </w:p>
  </w:footnote>
  <w:footnote w:id="254">
    <w:p w14:paraId="0C44BA27" w14:textId="415C09A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308</w:t>
      </w:r>
    </w:p>
  </w:footnote>
  <w:footnote w:id="255">
    <w:p w14:paraId="305E520D" w14:textId="3DB2848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Bloom and Van Reenen (2007), p. 1382</w:t>
      </w:r>
    </w:p>
  </w:footnote>
  <w:footnote w:id="256">
    <w:p w14:paraId="16F2B69A" w14:textId="1D02F685"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Niimi</w:t>
      </w:r>
      <w:proofErr w:type="spellEnd"/>
      <w:r w:rsidRPr="005B5F2D">
        <w:rPr>
          <w:rFonts w:ascii="Garamond" w:hAnsi="Garamond"/>
          <w:sz w:val="16"/>
          <w:szCs w:val="16"/>
        </w:rPr>
        <w:t xml:space="preserve"> (2016), p. 1</w:t>
      </w:r>
    </w:p>
  </w:footnote>
  <w:footnote w:id="257">
    <w:p w14:paraId="37817BC4" w14:textId="6762F7D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Kopczuk</w:t>
      </w:r>
      <w:proofErr w:type="spellEnd"/>
      <w:r w:rsidRPr="005B5F2D">
        <w:rPr>
          <w:rFonts w:ascii="Garamond" w:hAnsi="Garamond"/>
          <w:sz w:val="16"/>
          <w:szCs w:val="16"/>
        </w:rPr>
        <w:t xml:space="preserve"> (2013), cited in </w:t>
      </w:r>
      <w:proofErr w:type="spellStart"/>
      <w:r w:rsidRPr="005B5F2D">
        <w:rPr>
          <w:rFonts w:ascii="Garamond" w:hAnsi="Garamond"/>
          <w:sz w:val="16"/>
          <w:szCs w:val="16"/>
        </w:rPr>
        <w:t>Niimi</w:t>
      </w:r>
      <w:proofErr w:type="spellEnd"/>
      <w:r w:rsidRPr="005B5F2D">
        <w:rPr>
          <w:rFonts w:ascii="Garamond" w:hAnsi="Garamond"/>
          <w:sz w:val="16"/>
          <w:szCs w:val="16"/>
        </w:rPr>
        <w:t xml:space="preserve"> (2016), p. 9</w:t>
      </w:r>
    </w:p>
  </w:footnote>
  <w:footnote w:id="258">
    <w:p w14:paraId="51600F5E" w14:textId="5CA380F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236-7</w:t>
      </w:r>
    </w:p>
  </w:footnote>
  <w:footnote w:id="259">
    <w:p w14:paraId="38A6870B" w14:textId="76BFED6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Ernst &amp; Young Tax Co., “Worldwide Estate and Inheritance Tax Guide” (2017)</w:t>
      </w:r>
    </w:p>
  </w:footnote>
  <w:footnote w:id="260">
    <w:p w14:paraId="60078016" w14:textId="5B24366B"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249</w:t>
      </w:r>
    </w:p>
  </w:footnote>
  <w:footnote w:id="261">
    <w:p w14:paraId="6C2C48C3" w14:textId="7CE59C6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p>
  </w:footnote>
  <w:footnote w:id="262">
    <w:p w14:paraId="16D88A22" w14:textId="4ECD20F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237</w:t>
      </w:r>
    </w:p>
  </w:footnote>
  <w:footnote w:id="263">
    <w:p w14:paraId="269684AB" w14:textId="5B0ADB46"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cs="Times New Roman"/>
          <w:sz w:val="16"/>
          <w:szCs w:val="16"/>
        </w:rPr>
        <w:t>Umeda</w:t>
      </w:r>
      <w:proofErr w:type="spellEnd"/>
      <w:r w:rsidRPr="005B5F2D">
        <w:rPr>
          <w:rFonts w:ascii="Garamond" w:hAnsi="Garamond" w:cs="Times New Roman"/>
          <w:sz w:val="16"/>
          <w:szCs w:val="16"/>
        </w:rPr>
        <w:t xml:space="preserve"> (2017)</w:t>
      </w:r>
    </w:p>
  </w:footnote>
  <w:footnote w:id="264">
    <w:p w14:paraId="1335658A" w14:textId="12E33510"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323. The validity of adoption depends upon the existence of the intent to create a parent-child relationship.</w:t>
      </w:r>
    </w:p>
  </w:footnote>
  <w:footnote w:id="265">
    <w:p w14:paraId="51895443" w14:textId="0B0C5E4F"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Data on 1988 inheritance tax tables from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250 </w:t>
      </w:r>
    </w:p>
  </w:footnote>
  <w:footnote w:id="266">
    <w:p w14:paraId="6577060D" w14:textId="6B58121A"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i/>
          <w:sz w:val="16"/>
          <w:szCs w:val="16"/>
        </w:rPr>
        <w:t>Sozoku</w:t>
      </w:r>
      <w:proofErr w:type="spellEnd"/>
      <w:r w:rsidRPr="005B5F2D">
        <w:rPr>
          <w:rFonts w:ascii="Garamond" w:hAnsi="Garamond"/>
          <w:i/>
          <w:sz w:val="16"/>
          <w:szCs w:val="16"/>
        </w:rPr>
        <w:t xml:space="preserve"> </w:t>
      </w:r>
      <w:proofErr w:type="spellStart"/>
      <w:r w:rsidRPr="005B5F2D">
        <w:rPr>
          <w:rFonts w:ascii="Garamond" w:hAnsi="Garamond"/>
          <w:i/>
          <w:sz w:val="16"/>
          <w:szCs w:val="16"/>
        </w:rPr>
        <w:t>Jirei</w:t>
      </w:r>
      <w:proofErr w:type="spellEnd"/>
      <w:r w:rsidRPr="005B5F2D">
        <w:rPr>
          <w:rFonts w:ascii="Garamond" w:hAnsi="Garamond"/>
          <w:i/>
          <w:sz w:val="16"/>
          <w:szCs w:val="16"/>
        </w:rPr>
        <w:t xml:space="preserve"> </w:t>
      </w:r>
      <w:proofErr w:type="spellStart"/>
      <w:r w:rsidRPr="005B5F2D">
        <w:rPr>
          <w:rFonts w:ascii="Garamond" w:hAnsi="Garamond"/>
          <w:i/>
          <w:sz w:val="16"/>
          <w:szCs w:val="16"/>
        </w:rPr>
        <w:t>Bunseki</w:t>
      </w:r>
      <w:proofErr w:type="spellEnd"/>
      <w:r w:rsidRPr="005B5F2D">
        <w:rPr>
          <w:rFonts w:ascii="Garamond" w:hAnsi="Garamond"/>
          <w:i/>
          <w:sz w:val="16"/>
          <w:szCs w:val="16"/>
        </w:rPr>
        <w:t xml:space="preserve">; </w:t>
      </w:r>
      <w:proofErr w:type="spellStart"/>
      <w:r w:rsidRPr="005B5F2D">
        <w:rPr>
          <w:rFonts w:ascii="Garamond" w:hAnsi="Garamond"/>
          <w:i/>
          <w:sz w:val="16"/>
          <w:szCs w:val="16"/>
        </w:rPr>
        <w:t>Shisankademo</w:t>
      </w:r>
      <w:proofErr w:type="spellEnd"/>
      <w:r w:rsidRPr="005B5F2D">
        <w:rPr>
          <w:rFonts w:ascii="Garamond" w:hAnsi="Garamond"/>
          <w:i/>
          <w:sz w:val="16"/>
          <w:szCs w:val="16"/>
        </w:rPr>
        <w:t xml:space="preserve"> </w:t>
      </w:r>
      <w:proofErr w:type="spellStart"/>
      <w:r w:rsidRPr="005B5F2D">
        <w:rPr>
          <w:rFonts w:ascii="Garamond" w:hAnsi="Garamond"/>
          <w:i/>
          <w:sz w:val="16"/>
          <w:szCs w:val="16"/>
        </w:rPr>
        <w:t>Yuigon</w:t>
      </w:r>
      <w:proofErr w:type="spellEnd"/>
      <w:r w:rsidRPr="005B5F2D">
        <w:rPr>
          <w:rFonts w:ascii="Garamond" w:hAnsi="Garamond"/>
          <w:i/>
          <w:sz w:val="16"/>
          <w:szCs w:val="16"/>
        </w:rPr>
        <w:t xml:space="preserve"> </w:t>
      </w:r>
      <w:proofErr w:type="spellStart"/>
      <w:r w:rsidRPr="005B5F2D">
        <w:rPr>
          <w:rFonts w:ascii="Garamond" w:hAnsi="Garamond"/>
          <w:i/>
          <w:sz w:val="16"/>
          <w:szCs w:val="16"/>
        </w:rPr>
        <w:t>ga</w:t>
      </w:r>
      <w:proofErr w:type="spellEnd"/>
      <w:r w:rsidRPr="005B5F2D">
        <w:rPr>
          <w:rFonts w:ascii="Garamond" w:hAnsi="Garamond"/>
          <w:i/>
          <w:sz w:val="16"/>
          <w:szCs w:val="16"/>
        </w:rPr>
        <w:t xml:space="preserve"> </w:t>
      </w:r>
      <w:proofErr w:type="spellStart"/>
      <w:r w:rsidRPr="005B5F2D">
        <w:rPr>
          <w:rFonts w:ascii="Garamond" w:hAnsi="Garamond"/>
          <w:i/>
          <w:sz w:val="16"/>
          <w:szCs w:val="16"/>
        </w:rPr>
        <w:t>aru</w:t>
      </w:r>
      <w:proofErr w:type="spellEnd"/>
      <w:r w:rsidRPr="005B5F2D">
        <w:rPr>
          <w:rFonts w:ascii="Garamond" w:hAnsi="Garamond"/>
          <w:i/>
          <w:sz w:val="16"/>
          <w:szCs w:val="16"/>
        </w:rPr>
        <w:t xml:space="preserve"> no </w:t>
      </w:r>
      <w:proofErr w:type="spellStart"/>
      <w:r w:rsidRPr="005B5F2D">
        <w:rPr>
          <w:rFonts w:ascii="Garamond" w:hAnsi="Garamond"/>
          <w:i/>
          <w:sz w:val="16"/>
          <w:szCs w:val="16"/>
        </w:rPr>
        <w:t>wa</w:t>
      </w:r>
      <w:proofErr w:type="spellEnd"/>
      <w:r w:rsidRPr="005B5F2D">
        <w:rPr>
          <w:rFonts w:ascii="Garamond" w:hAnsi="Garamond"/>
          <w:i/>
          <w:sz w:val="16"/>
          <w:szCs w:val="16"/>
        </w:rPr>
        <w:t xml:space="preserve"> 18%! </w:t>
      </w:r>
      <w:r w:rsidRPr="005B5F2D">
        <w:rPr>
          <w:rFonts w:ascii="Garamond" w:hAnsi="Garamond"/>
          <w:sz w:val="16"/>
          <w:szCs w:val="16"/>
        </w:rPr>
        <w:t>[Inheritance case analysis: among the wealthy 18% leave wills]” PR Times</w:t>
      </w:r>
    </w:p>
  </w:footnote>
  <w:footnote w:id="267">
    <w:p w14:paraId="198A047F" w14:textId="64066F6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i/>
          <w:sz w:val="16"/>
          <w:szCs w:val="16"/>
        </w:rPr>
        <w:t>Sozokunin</w:t>
      </w:r>
      <w:proofErr w:type="spellEnd"/>
      <w:r w:rsidRPr="005B5F2D">
        <w:rPr>
          <w:rFonts w:ascii="Garamond" w:hAnsi="Garamond"/>
          <w:i/>
          <w:sz w:val="16"/>
          <w:szCs w:val="16"/>
        </w:rPr>
        <w:t xml:space="preserve"> no </w:t>
      </w:r>
      <w:proofErr w:type="spellStart"/>
      <w:r w:rsidRPr="005B5F2D">
        <w:rPr>
          <w:rFonts w:ascii="Garamond" w:hAnsi="Garamond"/>
          <w:i/>
          <w:sz w:val="16"/>
          <w:szCs w:val="16"/>
        </w:rPr>
        <w:t>kazu</w:t>
      </w:r>
      <w:proofErr w:type="spellEnd"/>
      <w:r w:rsidRPr="005B5F2D">
        <w:rPr>
          <w:rFonts w:ascii="Garamond" w:hAnsi="Garamond"/>
          <w:i/>
          <w:sz w:val="16"/>
          <w:szCs w:val="16"/>
        </w:rPr>
        <w:t xml:space="preserve"> </w:t>
      </w:r>
      <w:proofErr w:type="spellStart"/>
      <w:r w:rsidRPr="005B5F2D">
        <w:rPr>
          <w:rFonts w:ascii="Garamond" w:hAnsi="Garamond"/>
          <w:i/>
          <w:sz w:val="16"/>
          <w:szCs w:val="16"/>
        </w:rPr>
        <w:t>wa</w:t>
      </w:r>
      <w:proofErr w:type="spellEnd"/>
      <w:r w:rsidRPr="005B5F2D">
        <w:rPr>
          <w:rFonts w:ascii="Garamond" w:hAnsi="Garamond"/>
          <w:i/>
          <w:sz w:val="16"/>
          <w:szCs w:val="16"/>
        </w:rPr>
        <w:t xml:space="preserve">? Yoshi no </w:t>
      </w:r>
      <w:proofErr w:type="spellStart"/>
      <w:r w:rsidRPr="005B5F2D">
        <w:rPr>
          <w:rFonts w:ascii="Garamond" w:hAnsi="Garamond"/>
          <w:i/>
          <w:sz w:val="16"/>
          <w:szCs w:val="16"/>
        </w:rPr>
        <w:t>wariai</w:t>
      </w:r>
      <w:proofErr w:type="spellEnd"/>
      <w:r w:rsidRPr="005B5F2D">
        <w:rPr>
          <w:rFonts w:ascii="Garamond" w:hAnsi="Garamond"/>
          <w:i/>
          <w:sz w:val="16"/>
          <w:szCs w:val="16"/>
        </w:rPr>
        <w:t xml:space="preserve"> </w:t>
      </w:r>
      <w:proofErr w:type="spellStart"/>
      <w:r w:rsidRPr="005B5F2D">
        <w:rPr>
          <w:rFonts w:ascii="Garamond" w:hAnsi="Garamond"/>
          <w:i/>
          <w:sz w:val="16"/>
          <w:szCs w:val="16"/>
        </w:rPr>
        <w:t>wa</w:t>
      </w:r>
      <w:proofErr w:type="spellEnd"/>
      <w:r w:rsidRPr="005B5F2D">
        <w:rPr>
          <w:rFonts w:ascii="Garamond" w:hAnsi="Garamond"/>
          <w:i/>
          <w:sz w:val="16"/>
          <w:szCs w:val="16"/>
        </w:rPr>
        <w:t xml:space="preserve">?... </w:t>
      </w:r>
      <w:r w:rsidRPr="005B5F2D">
        <w:rPr>
          <w:rFonts w:ascii="Garamond" w:hAnsi="Garamond"/>
          <w:sz w:val="16"/>
          <w:szCs w:val="16"/>
        </w:rPr>
        <w:t>[What is the number of successors? What is the proportion of adoptees? What is the proportion that write wills? The licensed tax accountant corporation Legacy publishes the 2018 inheritance case analysis]” PR Times</w:t>
      </w:r>
    </w:p>
  </w:footnote>
  <w:footnote w:id="268">
    <w:p w14:paraId="604135C6" w14:textId="77777777" w:rsidR="00EF266A" w:rsidRPr="005B5F2D" w:rsidRDefault="00EF266A" w:rsidP="00D0154C">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Niimi</w:t>
      </w:r>
      <w:proofErr w:type="spellEnd"/>
      <w:r w:rsidRPr="005B5F2D">
        <w:rPr>
          <w:rFonts w:ascii="Garamond" w:hAnsi="Garamond"/>
          <w:sz w:val="16"/>
          <w:szCs w:val="16"/>
        </w:rPr>
        <w:t xml:space="preserve"> (2016), p. 11</w:t>
      </w:r>
    </w:p>
  </w:footnote>
  <w:footnote w:id="269">
    <w:p w14:paraId="40B8D096" w14:textId="77777777" w:rsidR="00EF266A" w:rsidRPr="005B5F2D" w:rsidRDefault="00EF266A" w:rsidP="00D0154C">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11-12.</w:t>
      </w:r>
    </w:p>
  </w:footnote>
  <w:footnote w:id="270">
    <w:p w14:paraId="64774336" w14:textId="40CAAF9E"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Bryant (1990), p. 323</w:t>
      </w:r>
    </w:p>
  </w:footnote>
  <w:footnote w:id="271">
    <w:p w14:paraId="7A755CEE" w14:textId="1267F3BC"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304</w:t>
      </w:r>
    </w:p>
  </w:footnote>
  <w:footnote w:id="272">
    <w:p w14:paraId="32E35FE2" w14:textId="3B4AB817"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Ernst &amp; Young Tax Co., “Worldwide Estate and Inheritance Tax Guide” (2017)</w:t>
      </w:r>
    </w:p>
  </w:footnote>
  <w:footnote w:id="273">
    <w:p w14:paraId="3BF71D74" w14:textId="570A4995" w:rsidR="00EF266A" w:rsidRPr="005B5F2D" w:rsidRDefault="00EF266A" w:rsidP="0058137C">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vertAlign w:val="superscript"/>
        </w:rPr>
        <w:t xml:space="preserve"> </w:t>
      </w:r>
      <w:r w:rsidRPr="005B5F2D">
        <w:rPr>
          <w:rFonts w:ascii="Garamond" w:hAnsi="Garamond"/>
          <w:sz w:val="16"/>
          <w:szCs w:val="16"/>
        </w:rPr>
        <w:t xml:space="preserve">Bryant (1990), p. 322; </w:t>
      </w:r>
      <w:proofErr w:type="spellStart"/>
      <w:r w:rsidRPr="005B5F2D">
        <w:rPr>
          <w:rFonts w:ascii="Garamond" w:hAnsi="Garamond"/>
          <w:sz w:val="16"/>
          <w:szCs w:val="16"/>
        </w:rPr>
        <w:t>Barthold</w:t>
      </w:r>
      <w:proofErr w:type="spellEnd"/>
      <w:r w:rsidRPr="005B5F2D">
        <w:rPr>
          <w:rFonts w:ascii="Garamond" w:hAnsi="Garamond"/>
          <w:sz w:val="16"/>
          <w:szCs w:val="16"/>
        </w:rPr>
        <w:t xml:space="preserve"> and Ito (1992), p. 238</w:t>
      </w:r>
    </w:p>
  </w:footnote>
  <w:footnote w:id="274">
    <w:p w14:paraId="73E34CF7"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Strength of the bequest motive: Yashiro (1996), p. 100. A 1990 Bank of Japan survey found that the proportion of Japanese parents with real and financial assets seeking to leave bequests to their children was higher among self-employed households (particularly farming households) and the older generation. Eldest son succession norms: Paulson (2010) p. 203. Proportion of owners: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 xml:space="preserve">II </w:t>
      </w:r>
      <w:r w:rsidRPr="005B5F2D">
        <w:rPr>
          <w:rFonts w:ascii="Garamond" w:hAnsi="Garamond"/>
          <w:sz w:val="16"/>
          <w:szCs w:val="16"/>
        </w:rPr>
        <w:t>p. 104.</w:t>
      </w:r>
    </w:p>
  </w:footnote>
  <w:footnote w:id="275">
    <w:p w14:paraId="720CA360"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eastAsia="Helvetica" w:hAnsi="Garamond" w:cs="Helvetica"/>
          <w:sz w:val="16"/>
          <w:szCs w:val="16"/>
        </w:rPr>
        <w:t>“</w:t>
      </w:r>
      <w:proofErr w:type="spellStart"/>
      <w:r w:rsidRPr="005B5F2D">
        <w:rPr>
          <w:rFonts w:ascii="Garamond" w:eastAsia="Helvetica" w:hAnsi="Garamond" w:cs="Helvetica"/>
          <w:i/>
          <w:sz w:val="16"/>
          <w:szCs w:val="16"/>
        </w:rPr>
        <w:t>Sozoku</w:t>
      </w:r>
      <w:proofErr w:type="spellEnd"/>
      <w:r w:rsidRPr="005B5F2D">
        <w:rPr>
          <w:rFonts w:ascii="Garamond" w:eastAsia="Helvetica" w:hAnsi="Garamond" w:cs="Helvetica"/>
          <w:i/>
          <w:sz w:val="16"/>
          <w:szCs w:val="16"/>
        </w:rPr>
        <w:t xml:space="preserve"> </w:t>
      </w:r>
      <w:proofErr w:type="spellStart"/>
      <w:r w:rsidRPr="005B5F2D">
        <w:rPr>
          <w:rFonts w:ascii="Garamond" w:eastAsia="Helvetica" w:hAnsi="Garamond" w:cs="Helvetica"/>
          <w:i/>
          <w:sz w:val="16"/>
          <w:szCs w:val="16"/>
        </w:rPr>
        <w:t>Jirei</w:t>
      </w:r>
      <w:proofErr w:type="spellEnd"/>
      <w:r w:rsidRPr="005B5F2D">
        <w:rPr>
          <w:rFonts w:ascii="Garamond" w:eastAsia="Helvetica" w:hAnsi="Garamond" w:cs="Helvetica"/>
          <w:i/>
          <w:sz w:val="16"/>
          <w:szCs w:val="16"/>
        </w:rPr>
        <w:t xml:space="preserve"> </w:t>
      </w:r>
      <w:proofErr w:type="spellStart"/>
      <w:r w:rsidRPr="005B5F2D">
        <w:rPr>
          <w:rFonts w:ascii="Garamond" w:eastAsia="Helvetica" w:hAnsi="Garamond" w:cs="Helvetica"/>
          <w:i/>
          <w:sz w:val="16"/>
          <w:szCs w:val="16"/>
        </w:rPr>
        <w:t>Bunseki</w:t>
      </w:r>
      <w:proofErr w:type="spellEnd"/>
      <w:r w:rsidRPr="005B5F2D">
        <w:rPr>
          <w:rFonts w:ascii="Garamond" w:eastAsia="Helvetica" w:hAnsi="Garamond" w:cs="Helvetica"/>
          <w:i/>
          <w:sz w:val="16"/>
          <w:szCs w:val="16"/>
        </w:rPr>
        <w:t xml:space="preserve">: </w:t>
      </w:r>
      <w:proofErr w:type="spellStart"/>
      <w:r w:rsidRPr="005B5F2D">
        <w:rPr>
          <w:rFonts w:ascii="Garamond" w:eastAsia="Helvetica" w:hAnsi="Garamond" w:cs="Helvetica"/>
          <w:i/>
          <w:sz w:val="16"/>
          <w:szCs w:val="16"/>
        </w:rPr>
        <w:t>Shisankademo</w:t>
      </w:r>
      <w:proofErr w:type="spellEnd"/>
      <w:r w:rsidRPr="005B5F2D">
        <w:rPr>
          <w:rFonts w:ascii="Garamond" w:eastAsia="Helvetica" w:hAnsi="Garamond" w:cs="Helvetica"/>
          <w:i/>
          <w:sz w:val="16"/>
          <w:szCs w:val="16"/>
        </w:rPr>
        <w:t xml:space="preserve"> </w:t>
      </w:r>
      <w:proofErr w:type="spellStart"/>
      <w:r w:rsidRPr="005B5F2D">
        <w:rPr>
          <w:rFonts w:ascii="Garamond" w:eastAsia="Helvetica" w:hAnsi="Garamond" w:cs="Helvetica"/>
          <w:i/>
          <w:sz w:val="16"/>
          <w:szCs w:val="16"/>
        </w:rPr>
        <w:t>Yuigon</w:t>
      </w:r>
      <w:proofErr w:type="spellEnd"/>
      <w:r w:rsidRPr="005B5F2D">
        <w:rPr>
          <w:rFonts w:ascii="Garamond" w:eastAsia="Helvetica" w:hAnsi="Garamond" w:cs="Helvetica"/>
          <w:i/>
          <w:sz w:val="16"/>
          <w:szCs w:val="16"/>
        </w:rPr>
        <w:t xml:space="preserve"> </w:t>
      </w:r>
      <w:proofErr w:type="spellStart"/>
      <w:r w:rsidRPr="005B5F2D">
        <w:rPr>
          <w:rFonts w:ascii="Garamond" w:eastAsia="Helvetica" w:hAnsi="Garamond" w:cs="Helvetica"/>
          <w:i/>
          <w:sz w:val="16"/>
          <w:szCs w:val="16"/>
        </w:rPr>
        <w:t>ga</w:t>
      </w:r>
      <w:proofErr w:type="spellEnd"/>
      <w:r w:rsidRPr="005B5F2D">
        <w:rPr>
          <w:rFonts w:ascii="Garamond" w:eastAsia="Helvetica" w:hAnsi="Garamond" w:cs="Helvetica"/>
          <w:i/>
          <w:sz w:val="16"/>
          <w:szCs w:val="16"/>
        </w:rPr>
        <w:t xml:space="preserve"> </w:t>
      </w:r>
      <w:proofErr w:type="spellStart"/>
      <w:r w:rsidRPr="005B5F2D">
        <w:rPr>
          <w:rFonts w:ascii="Garamond" w:eastAsia="Helvetica" w:hAnsi="Garamond" w:cs="Helvetica"/>
          <w:i/>
          <w:sz w:val="16"/>
          <w:szCs w:val="16"/>
        </w:rPr>
        <w:t>aru</w:t>
      </w:r>
      <w:proofErr w:type="spellEnd"/>
      <w:r w:rsidRPr="005B5F2D">
        <w:rPr>
          <w:rFonts w:ascii="Garamond" w:eastAsia="Helvetica" w:hAnsi="Garamond" w:cs="Helvetica"/>
          <w:i/>
          <w:sz w:val="16"/>
          <w:szCs w:val="16"/>
        </w:rPr>
        <w:t xml:space="preserve"> no </w:t>
      </w:r>
      <w:proofErr w:type="spellStart"/>
      <w:r w:rsidRPr="005B5F2D">
        <w:rPr>
          <w:rFonts w:ascii="Garamond" w:eastAsia="Helvetica" w:hAnsi="Garamond" w:cs="Helvetica"/>
          <w:i/>
          <w:sz w:val="16"/>
          <w:szCs w:val="16"/>
        </w:rPr>
        <w:t>wa</w:t>
      </w:r>
      <w:proofErr w:type="spellEnd"/>
      <w:r w:rsidRPr="005B5F2D">
        <w:rPr>
          <w:rFonts w:ascii="Garamond" w:eastAsia="Helvetica" w:hAnsi="Garamond" w:cs="Helvetica"/>
          <w:i/>
          <w:sz w:val="16"/>
          <w:szCs w:val="16"/>
        </w:rPr>
        <w:t xml:space="preserve"> 18%!” </w:t>
      </w:r>
      <w:r w:rsidRPr="005B5F2D">
        <w:rPr>
          <w:rFonts w:ascii="Garamond" w:eastAsia="Helvetica" w:hAnsi="Garamond" w:cs="Helvetica"/>
          <w:sz w:val="16"/>
          <w:szCs w:val="16"/>
        </w:rPr>
        <w:t>PR Times.</w:t>
      </w:r>
    </w:p>
  </w:footnote>
  <w:footnote w:id="276">
    <w:p w14:paraId="69E49F9F"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Hansen (2007), p. 5</w:t>
      </w:r>
    </w:p>
  </w:footnote>
  <w:footnote w:id="277">
    <w:p w14:paraId="02CC7972"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p. 6-8.</w:t>
      </w:r>
    </w:p>
  </w:footnote>
  <w:footnote w:id="278">
    <w:p w14:paraId="795BC65B"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Moriguchi</w:t>
      </w:r>
      <w:proofErr w:type="spellEnd"/>
      <w:r w:rsidRPr="005B5F2D">
        <w:rPr>
          <w:rFonts w:ascii="Garamond" w:hAnsi="Garamond"/>
          <w:sz w:val="16"/>
          <w:szCs w:val="16"/>
        </w:rPr>
        <w:t xml:space="preserve"> (2010), p. 354.</w:t>
      </w:r>
    </w:p>
  </w:footnote>
  <w:footnote w:id="279">
    <w:p w14:paraId="50D576E3"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Yashiro (1996), p. 104</w:t>
      </w:r>
    </w:p>
  </w:footnote>
  <w:footnote w:id="280">
    <w:p w14:paraId="283ECD8A"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Ministry of Justice (2010).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(1963) </w:t>
      </w:r>
      <w:r w:rsidRPr="005B5F2D">
        <w:rPr>
          <w:rFonts w:ascii="Garamond" w:hAnsi="Garamond"/>
          <w:i/>
          <w:sz w:val="16"/>
          <w:szCs w:val="16"/>
        </w:rPr>
        <w:t>II,</w:t>
      </w:r>
      <w:r w:rsidRPr="005B5F2D">
        <w:rPr>
          <w:rFonts w:ascii="Garamond" w:hAnsi="Garamond"/>
          <w:sz w:val="16"/>
          <w:szCs w:val="16"/>
        </w:rPr>
        <w:t xml:space="preserve"> p. 102.</w:t>
      </w:r>
    </w:p>
  </w:footnote>
  <w:footnote w:id="281">
    <w:p w14:paraId="0C5FF044"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Moriguchi</w:t>
      </w:r>
      <w:proofErr w:type="spellEnd"/>
      <w:r w:rsidRPr="005B5F2D">
        <w:rPr>
          <w:rFonts w:ascii="Garamond" w:hAnsi="Garamond"/>
          <w:sz w:val="16"/>
          <w:szCs w:val="16"/>
        </w:rPr>
        <w:t xml:space="preserve"> (2012)</w:t>
      </w:r>
    </w:p>
  </w:footnote>
  <w:footnote w:id="282">
    <w:p w14:paraId="57911EF8"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Yashiro (1996)</w:t>
      </w:r>
    </w:p>
  </w:footnote>
  <w:footnote w:id="283">
    <w:p w14:paraId="755DE7C2" w14:textId="77777777" w:rsidR="00EF266A" w:rsidRPr="005B5F2D" w:rsidRDefault="00EF266A" w:rsidP="00DB1D46">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Niimi</w:t>
      </w:r>
      <w:proofErr w:type="spellEnd"/>
      <w:r w:rsidRPr="005B5F2D">
        <w:rPr>
          <w:rFonts w:ascii="Garamond" w:hAnsi="Garamond"/>
          <w:sz w:val="16"/>
          <w:szCs w:val="16"/>
        </w:rPr>
        <w:t xml:space="preserve"> (2016), p. 3</w:t>
      </w:r>
      <w:r w:rsidRPr="005B5F2D">
        <w:rPr>
          <w:rFonts w:ascii="Garamond" w:hAnsi="Garamond"/>
          <w:sz w:val="16"/>
          <w:szCs w:val="16"/>
          <w:lang w:eastAsia="ja-JP"/>
        </w:rPr>
        <w:t xml:space="preserve">; </w:t>
      </w:r>
      <w:proofErr w:type="spellStart"/>
      <w:r w:rsidRPr="005B5F2D">
        <w:rPr>
          <w:rFonts w:ascii="Garamond" w:hAnsi="Garamond"/>
          <w:i/>
          <w:sz w:val="16"/>
          <w:szCs w:val="16"/>
          <w:lang w:eastAsia="ja-JP"/>
        </w:rPr>
        <w:t>Kakei</w:t>
      </w:r>
      <w:proofErr w:type="spellEnd"/>
      <w:r w:rsidRPr="005B5F2D">
        <w:rPr>
          <w:rFonts w:ascii="Garamond" w:hAnsi="Garamond"/>
          <w:i/>
          <w:sz w:val="16"/>
          <w:szCs w:val="16"/>
          <w:lang w:eastAsia="ja-JP"/>
        </w:rPr>
        <w:t xml:space="preserve"> to </w:t>
      </w:r>
      <w:proofErr w:type="spellStart"/>
      <w:r w:rsidRPr="005B5F2D">
        <w:rPr>
          <w:rFonts w:ascii="Garamond" w:hAnsi="Garamond"/>
          <w:i/>
          <w:sz w:val="16"/>
          <w:szCs w:val="16"/>
          <w:lang w:eastAsia="ja-JP"/>
        </w:rPr>
        <w:t>Chochiku</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ni</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Kansuru</w:t>
      </w:r>
      <w:proofErr w:type="spellEnd"/>
      <w:r w:rsidRPr="005B5F2D">
        <w:rPr>
          <w:rFonts w:ascii="Garamond" w:hAnsi="Garamond"/>
          <w:i/>
          <w:sz w:val="16"/>
          <w:szCs w:val="16"/>
          <w:lang w:eastAsia="ja-JP"/>
        </w:rPr>
        <w:t xml:space="preserve"> </w:t>
      </w:r>
      <w:proofErr w:type="spellStart"/>
      <w:r w:rsidRPr="005B5F2D">
        <w:rPr>
          <w:rFonts w:ascii="Garamond" w:hAnsi="Garamond"/>
          <w:i/>
          <w:sz w:val="16"/>
          <w:szCs w:val="16"/>
          <w:lang w:eastAsia="ja-JP"/>
        </w:rPr>
        <w:t>Chosa</w:t>
      </w:r>
      <w:proofErr w:type="spellEnd"/>
      <w:r w:rsidRPr="005B5F2D">
        <w:rPr>
          <w:rFonts w:ascii="Garamond" w:hAnsi="Garamond"/>
          <w:i/>
          <w:sz w:val="16"/>
          <w:szCs w:val="16"/>
          <w:lang w:eastAsia="ja-JP"/>
        </w:rPr>
        <w:t xml:space="preserve"> </w:t>
      </w:r>
      <w:r w:rsidRPr="005B5F2D">
        <w:rPr>
          <w:rFonts w:ascii="Garamond" w:hAnsi="Garamond"/>
          <w:sz w:val="16"/>
          <w:szCs w:val="16"/>
          <w:lang w:eastAsia="ja-JP"/>
        </w:rPr>
        <w:t>[</w:t>
      </w:r>
      <w:r w:rsidRPr="005B5F2D">
        <w:rPr>
          <w:rFonts w:ascii="Garamond" w:hAnsi="Garamond"/>
          <w:color w:val="000000" w:themeColor="text1"/>
          <w:sz w:val="16"/>
          <w:szCs w:val="16"/>
          <w:lang w:eastAsia="ja-JP"/>
        </w:rPr>
        <w:t>Survey on Households and Saving</w:t>
      </w:r>
      <w:r w:rsidRPr="005B5F2D">
        <w:rPr>
          <w:rFonts w:ascii="Garamond" w:hAnsi="Garamond"/>
          <w:sz w:val="16"/>
          <w:szCs w:val="16"/>
          <w:lang w:eastAsia="ja-JP"/>
        </w:rPr>
        <w:t>]</w:t>
      </w:r>
    </w:p>
    <w:p w14:paraId="2E90EB3F" w14:textId="77777777" w:rsidR="00EF266A" w:rsidRPr="005B5F2D" w:rsidRDefault="00EF266A" w:rsidP="00DB1D46">
      <w:pPr>
        <w:pStyle w:val="FootnoteText"/>
        <w:rPr>
          <w:rFonts w:ascii="Garamond" w:hAnsi="Garamond"/>
          <w:sz w:val="16"/>
          <w:szCs w:val="16"/>
          <w:lang w:eastAsia="ja-JP"/>
        </w:rPr>
      </w:pPr>
      <w:r w:rsidRPr="005B5F2D">
        <w:rPr>
          <w:rFonts w:ascii="Garamond" w:hAnsi="Garamond"/>
          <w:sz w:val="16"/>
          <w:szCs w:val="16"/>
          <w:lang w:eastAsia="ja-JP"/>
        </w:rPr>
        <w:t>https://www.yu-cho-f.jp/research/questionnaire_survey/family_budget/h25/survey_report.pdf</w:t>
      </w:r>
    </w:p>
  </w:footnote>
  <w:footnote w:id="284">
    <w:p w14:paraId="089DADC7"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Niimi</w:t>
      </w:r>
      <w:proofErr w:type="spellEnd"/>
      <w:r w:rsidRPr="005B5F2D">
        <w:rPr>
          <w:rFonts w:ascii="Garamond" w:hAnsi="Garamond"/>
          <w:sz w:val="16"/>
          <w:szCs w:val="16"/>
        </w:rPr>
        <w:t xml:space="preserve"> (2016), p. 19, 25.</w:t>
      </w:r>
    </w:p>
  </w:footnote>
  <w:footnote w:id="285">
    <w:p w14:paraId="24204F43"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Ministry of Justice, </w:t>
      </w:r>
      <w:r w:rsidRPr="005B5F2D">
        <w:rPr>
          <w:rFonts w:ascii="Garamond" w:hAnsi="Garamond"/>
          <w:i/>
          <w:sz w:val="16"/>
          <w:szCs w:val="16"/>
        </w:rPr>
        <w:t>Koseki Tokei</w:t>
      </w:r>
      <w:r w:rsidRPr="005B5F2D">
        <w:rPr>
          <w:rFonts w:ascii="Garamond" w:hAnsi="Garamond"/>
          <w:sz w:val="16"/>
          <w:szCs w:val="16"/>
        </w:rPr>
        <w:t xml:space="preserve">, </w:t>
      </w:r>
      <w:hyperlink r:id="rId3" w:history="1">
        <w:r w:rsidRPr="005B5F2D">
          <w:rPr>
            <w:rStyle w:val="Hyperlink"/>
            <w:rFonts w:ascii="Garamond" w:hAnsi="Garamond"/>
            <w:sz w:val="16"/>
            <w:szCs w:val="16"/>
          </w:rPr>
          <w:t>http://www.moj.go.jp/housei/toukei/toukei_ichiran_koseki.html</w:t>
        </w:r>
      </w:hyperlink>
      <w:r w:rsidRPr="005B5F2D">
        <w:rPr>
          <w:rFonts w:ascii="Garamond" w:hAnsi="Garamond"/>
          <w:sz w:val="16"/>
          <w:szCs w:val="16"/>
        </w:rPr>
        <w:t>. The data set for each year is entitled “</w:t>
      </w:r>
      <w:proofErr w:type="spellStart"/>
      <w:r w:rsidRPr="005B5F2D">
        <w:rPr>
          <w:rFonts w:ascii="Garamond" w:hAnsi="Garamond"/>
          <w:i/>
          <w:sz w:val="16"/>
          <w:szCs w:val="16"/>
        </w:rPr>
        <w:t>Homukyoku</w:t>
      </w:r>
      <w:proofErr w:type="spellEnd"/>
      <w:r w:rsidRPr="005B5F2D">
        <w:rPr>
          <w:rFonts w:ascii="Garamond" w:hAnsi="Garamond"/>
          <w:i/>
          <w:sz w:val="16"/>
          <w:szCs w:val="16"/>
        </w:rPr>
        <w:t xml:space="preserve"> </w:t>
      </w:r>
      <w:proofErr w:type="spellStart"/>
      <w:r w:rsidRPr="005B5F2D">
        <w:rPr>
          <w:rFonts w:ascii="Garamond" w:hAnsi="Garamond"/>
          <w:i/>
          <w:sz w:val="16"/>
          <w:szCs w:val="16"/>
        </w:rPr>
        <w:t>oyobi</w:t>
      </w:r>
      <w:proofErr w:type="spellEnd"/>
      <w:r w:rsidRPr="005B5F2D">
        <w:rPr>
          <w:rFonts w:ascii="Garamond" w:hAnsi="Garamond"/>
          <w:i/>
          <w:sz w:val="16"/>
          <w:szCs w:val="16"/>
        </w:rPr>
        <w:t xml:space="preserve"> </w:t>
      </w:r>
      <w:proofErr w:type="spellStart"/>
      <w:r w:rsidRPr="005B5F2D">
        <w:rPr>
          <w:rFonts w:ascii="Garamond" w:hAnsi="Garamond"/>
          <w:i/>
          <w:sz w:val="16"/>
          <w:szCs w:val="16"/>
        </w:rPr>
        <w:t>chiho</w:t>
      </w:r>
      <w:proofErr w:type="spellEnd"/>
      <w:r w:rsidRPr="005B5F2D">
        <w:rPr>
          <w:rFonts w:ascii="Garamond" w:hAnsi="Garamond"/>
          <w:i/>
          <w:sz w:val="16"/>
          <w:szCs w:val="16"/>
        </w:rPr>
        <w:t xml:space="preserve"> </w:t>
      </w:r>
      <w:proofErr w:type="spellStart"/>
      <w:r w:rsidRPr="005B5F2D">
        <w:rPr>
          <w:rFonts w:ascii="Garamond" w:hAnsi="Garamond"/>
          <w:i/>
          <w:sz w:val="16"/>
          <w:szCs w:val="16"/>
        </w:rPr>
        <w:t>homukyoku</w:t>
      </w:r>
      <w:proofErr w:type="spellEnd"/>
      <w:r w:rsidRPr="005B5F2D">
        <w:rPr>
          <w:rFonts w:ascii="Garamond" w:hAnsi="Garamond"/>
          <w:i/>
          <w:sz w:val="16"/>
          <w:szCs w:val="16"/>
        </w:rPr>
        <w:t xml:space="preserve"> </w:t>
      </w:r>
      <w:proofErr w:type="spellStart"/>
      <w:r w:rsidRPr="005B5F2D">
        <w:rPr>
          <w:rFonts w:ascii="Garamond" w:hAnsi="Garamond"/>
          <w:i/>
          <w:sz w:val="16"/>
          <w:szCs w:val="16"/>
        </w:rPr>
        <w:t>kannaibetsu</w:t>
      </w:r>
      <w:proofErr w:type="spellEnd"/>
      <w:r w:rsidRPr="005B5F2D">
        <w:rPr>
          <w:rFonts w:ascii="Garamond" w:hAnsi="Garamond"/>
          <w:i/>
          <w:sz w:val="16"/>
          <w:szCs w:val="16"/>
        </w:rPr>
        <w:t xml:space="preserve"> </w:t>
      </w:r>
      <w:proofErr w:type="spellStart"/>
      <w:r w:rsidRPr="005B5F2D">
        <w:rPr>
          <w:rFonts w:ascii="Garamond" w:hAnsi="Garamond"/>
          <w:i/>
          <w:sz w:val="16"/>
          <w:szCs w:val="16"/>
        </w:rPr>
        <w:t>todokede</w:t>
      </w:r>
      <w:proofErr w:type="spellEnd"/>
      <w:r w:rsidRPr="005B5F2D">
        <w:rPr>
          <w:rFonts w:ascii="Garamond" w:hAnsi="Garamond"/>
          <w:i/>
          <w:sz w:val="16"/>
          <w:szCs w:val="16"/>
        </w:rPr>
        <w:t xml:space="preserve"> </w:t>
      </w:r>
      <w:proofErr w:type="spellStart"/>
      <w:r w:rsidRPr="005B5F2D">
        <w:rPr>
          <w:rFonts w:ascii="Garamond" w:hAnsi="Garamond"/>
          <w:i/>
          <w:sz w:val="16"/>
          <w:szCs w:val="16"/>
        </w:rPr>
        <w:t>jiken</w:t>
      </w:r>
      <w:proofErr w:type="spellEnd"/>
      <w:r w:rsidRPr="005B5F2D">
        <w:rPr>
          <w:rFonts w:ascii="Garamond" w:hAnsi="Garamond"/>
          <w:i/>
          <w:sz w:val="16"/>
          <w:szCs w:val="16"/>
        </w:rPr>
        <w:t xml:space="preserve"> </w:t>
      </w:r>
      <w:r w:rsidRPr="005B5F2D">
        <w:rPr>
          <w:rFonts w:ascii="Garamond" w:hAnsi="Garamond"/>
          <w:sz w:val="16"/>
          <w:szCs w:val="16"/>
        </w:rPr>
        <w:t>[Registration cases, by legal affairs bureau and regional legal affairs bureau]</w:t>
      </w:r>
      <w:r w:rsidRPr="005B5F2D">
        <w:rPr>
          <w:rFonts w:ascii="Garamond" w:hAnsi="Garamond"/>
          <w:i/>
          <w:sz w:val="16"/>
          <w:szCs w:val="16"/>
        </w:rPr>
        <w:t>”</w:t>
      </w:r>
    </w:p>
  </w:footnote>
  <w:footnote w:id="286">
    <w:p w14:paraId="068D7803"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eastAsia="Times New Roman" w:hAnsi="Garamond" w:cs="Times New Roman"/>
          <w:color w:val="222222"/>
          <w:sz w:val="16"/>
          <w:szCs w:val="16"/>
          <w:shd w:val="clear" w:color="auto" w:fill="FFFFFF"/>
        </w:rPr>
        <w:t xml:space="preserve">It is worth noting that adoptions may be registered either at the current place of residence of </w:t>
      </w:r>
      <w:r w:rsidRPr="005B5F2D">
        <w:rPr>
          <w:rFonts w:ascii="Garamond" w:eastAsia="Times New Roman" w:hAnsi="Garamond" w:cs="Times New Roman"/>
          <w:color w:val="222222"/>
          <w:sz w:val="16"/>
          <w:szCs w:val="16"/>
          <w:shd w:val="clear" w:color="auto" w:fill="FFFFFF"/>
          <w:lang w:eastAsia="ja-JP"/>
        </w:rPr>
        <w:t xml:space="preserve">the registrant (the adopter or adoptee), or the bureau where the registrant’s </w:t>
      </w:r>
      <w:r w:rsidRPr="005B5F2D">
        <w:rPr>
          <w:rFonts w:ascii="Garamond" w:eastAsia="Times New Roman" w:hAnsi="Garamond" w:cs="Times New Roman"/>
          <w:i/>
          <w:color w:val="222222"/>
          <w:sz w:val="16"/>
          <w:szCs w:val="16"/>
          <w:shd w:val="clear" w:color="auto" w:fill="FFFFFF"/>
        </w:rPr>
        <w:t xml:space="preserve">koseki </w:t>
      </w:r>
      <w:r w:rsidRPr="005B5F2D">
        <w:rPr>
          <w:rFonts w:ascii="Garamond" w:eastAsia="Times New Roman" w:hAnsi="Garamond" w:cs="Times New Roman"/>
          <w:color w:val="222222"/>
          <w:sz w:val="16"/>
          <w:szCs w:val="16"/>
          <w:shd w:val="clear" w:color="auto" w:fill="FFFFFF"/>
        </w:rPr>
        <w:t xml:space="preserve">(family registry) is stored. The aggregated adoption data may not reflect the prefecture in which the adoptee and adopter reside. A key assumption in this empirical exercise is that the location of the </w:t>
      </w:r>
      <w:r w:rsidRPr="005B5F2D">
        <w:rPr>
          <w:rFonts w:ascii="Garamond" w:eastAsia="Times New Roman" w:hAnsi="Garamond" w:cs="Times New Roman"/>
          <w:i/>
          <w:color w:val="222222"/>
          <w:sz w:val="16"/>
          <w:szCs w:val="16"/>
          <w:shd w:val="clear" w:color="auto" w:fill="FFFFFF"/>
        </w:rPr>
        <w:t xml:space="preserve">koseki </w:t>
      </w:r>
      <w:r w:rsidRPr="005B5F2D">
        <w:rPr>
          <w:rFonts w:ascii="Garamond" w:eastAsia="Times New Roman" w:hAnsi="Garamond" w:cs="Times New Roman"/>
          <w:color w:val="222222"/>
          <w:sz w:val="16"/>
          <w:szCs w:val="16"/>
          <w:shd w:val="clear" w:color="auto" w:fill="FFFFFF"/>
        </w:rPr>
        <w:t>record corresponds to the current residence of the adopter in most cases.</w:t>
      </w:r>
    </w:p>
  </w:footnote>
  <w:footnote w:id="287">
    <w:p w14:paraId="7C41C72E"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Aihara</w:t>
      </w:r>
      <w:proofErr w:type="spellEnd"/>
      <w:r w:rsidRPr="005B5F2D">
        <w:rPr>
          <w:rFonts w:ascii="Garamond" w:hAnsi="Garamond"/>
          <w:sz w:val="16"/>
          <w:szCs w:val="16"/>
        </w:rPr>
        <w:t xml:space="preserve"> and Nakagawa (I) (1963), p. 87</w:t>
      </w:r>
    </w:p>
  </w:footnote>
  <w:footnote w:id="288">
    <w:p w14:paraId="0283237B"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Bureau of Statistics, </w:t>
      </w:r>
      <w:proofErr w:type="spellStart"/>
      <w:r w:rsidRPr="005B5F2D">
        <w:rPr>
          <w:rFonts w:ascii="Garamond" w:hAnsi="Garamond"/>
          <w:i/>
          <w:sz w:val="16"/>
          <w:szCs w:val="16"/>
        </w:rPr>
        <w:t>Shugyo</w:t>
      </w:r>
      <w:proofErr w:type="spellEnd"/>
      <w:r w:rsidRPr="005B5F2D">
        <w:rPr>
          <w:rFonts w:ascii="Garamond" w:hAnsi="Garamond"/>
          <w:i/>
          <w:sz w:val="16"/>
          <w:szCs w:val="16"/>
        </w:rPr>
        <w:t xml:space="preserve"> Kozo </w:t>
      </w:r>
      <w:proofErr w:type="spellStart"/>
      <w:r w:rsidRPr="005B5F2D">
        <w:rPr>
          <w:rFonts w:ascii="Garamond" w:hAnsi="Garamond"/>
          <w:i/>
          <w:sz w:val="16"/>
          <w:szCs w:val="16"/>
        </w:rPr>
        <w:t>Kihon</w:t>
      </w:r>
      <w:proofErr w:type="spellEnd"/>
      <w:r w:rsidRPr="005B5F2D">
        <w:rPr>
          <w:rFonts w:ascii="Garamond" w:hAnsi="Garamond"/>
          <w:i/>
          <w:sz w:val="16"/>
          <w:szCs w:val="16"/>
        </w:rPr>
        <w:t xml:space="preserve"> </w:t>
      </w:r>
      <w:proofErr w:type="spellStart"/>
      <w:r w:rsidRPr="005B5F2D">
        <w:rPr>
          <w:rFonts w:ascii="Garamond" w:hAnsi="Garamond"/>
          <w:i/>
          <w:sz w:val="16"/>
          <w:szCs w:val="16"/>
        </w:rPr>
        <w:t>Chosa</w:t>
      </w:r>
      <w:proofErr w:type="spellEnd"/>
      <w:r w:rsidRPr="005B5F2D">
        <w:rPr>
          <w:rFonts w:ascii="Garamond" w:hAnsi="Garamond"/>
          <w:i/>
          <w:sz w:val="16"/>
          <w:szCs w:val="16"/>
        </w:rPr>
        <w:t xml:space="preserve">, </w:t>
      </w:r>
      <w:r w:rsidRPr="005B5F2D">
        <w:rPr>
          <w:rFonts w:ascii="Garamond" w:hAnsi="Garamond"/>
          <w:sz w:val="16"/>
          <w:szCs w:val="16"/>
        </w:rPr>
        <w:t xml:space="preserve"> </w:t>
      </w:r>
    </w:p>
    <w:p w14:paraId="7BF4CB38" w14:textId="77777777" w:rsidR="00EF266A" w:rsidRPr="005B5F2D" w:rsidRDefault="00EF266A" w:rsidP="00DB1D46">
      <w:pPr>
        <w:pStyle w:val="FootnoteText"/>
        <w:rPr>
          <w:rFonts w:ascii="Garamond" w:hAnsi="Garamond"/>
          <w:sz w:val="16"/>
          <w:szCs w:val="16"/>
        </w:rPr>
      </w:pPr>
      <w:r w:rsidRPr="005B5F2D">
        <w:rPr>
          <w:rFonts w:ascii="Garamond" w:hAnsi="Garamond"/>
          <w:sz w:val="16"/>
          <w:szCs w:val="16"/>
        </w:rPr>
        <w:t>https://www.e-stat.go.jp/stat-search/files?page=1&amp;toukei=00200532&amp;tstat=000001058052&amp;second2=1</w:t>
      </w:r>
    </w:p>
  </w:footnote>
  <w:footnote w:id="289">
    <w:p w14:paraId="7925239F"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Ministry of Health, Labor, and Welfare, “Overview of Employment Measures for Older Persons,”</w:t>
      </w:r>
    </w:p>
    <w:p w14:paraId="20D47A7B" w14:textId="77777777" w:rsidR="00EF266A" w:rsidRPr="005B5F2D" w:rsidRDefault="00EF266A" w:rsidP="00DB1D46">
      <w:pPr>
        <w:pStyle w:val="FootnoteText"/>
        <w:rPr>
          <w:rFonts w:ascii="Garamond" w:hAnsi="Garamond"/>
          <w:sz w:val="16"/>
          <w:szCs w:val="16"/>
        </w:rPr>
      </w:pPr>
      <w:r w:rsidRPr="005B5F2D">
        <w:rPr>
          <w:rFonts w:ascii="Garamond" w:hAnsi="Garamond"/>
          <w:sz w:val="16"/>
          <w:szCs w:val="16"/>
        </w:rPr>
        <w:t xml:space="preserve"> http://www.mhlw.go.jp/file/06-Seisakujouhou-10500000-Daijinkanboukokusaika/0000064248.pdf</w:t>
      </w:r>
    </w:p>
  </w:footnote>
  <w:footnote w:id="290">
    <w:p w14:paraId="126B93EF"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http://www.stat.go.jp/data/shugyou/2012/index.html</w:t>
      </w:r>
    </w:p>
  </w:footnote>
  <w:footnote w:id="291">
    <w:p w14:paraId="4416E3BB"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The relationship is positive and statistically significant at the one-percent level in the combined 2007 and 2012 data, as well as in each year (2007 and 2012) considered separately.</w:t>
      </w:r>
    </w:p>
  </w:footnote>
  <w:footnote w:id="292">
    <w:p w14:paraId="3D2B67B5"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National Tax Agency. http://www.nta.go.jp/publication/statistics/kokuzeicho/tokei.htm</w:t>
      </w:r>
    </w:p>
  </w:footnote>
  <w:footnote w:id="293">
    <w:p w14:paraId="45365E60"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National Survey of Income and Expenditure. </w:t>
      </w:r>
    </w:p>
    <w:p w14:paraId="51CF57A0" w14:textId="77777777" w:rsidR="00EF266A" w:rsidRPr="005B5F2D" w:rsidRDefault="00EF266A" w:rsidP="00DB1D46">
      <w:pPr>
        <w:pStyle w:val="FootnoteText"/>
        <w:rPr>
          <w:rFonts w:ascii="Garamond" w:hAnsi="Garamond"/>
          <w:sz w:val="16"/>
          <w:szCs w:val="16"/>
        </w:rPr>
      </w:pPr>
      <w:hyperlink r:id="rId4" w:history="1">
        <w:r w:rsidRPr="005B5F2D">
          <w:rPr>
            <w:rStyle w:val="Hyperlink"/>
            <w:rFonts w:ascii="Garamond" w:hAnsi="Garamond"/>
            <w:sz w:val="16"/>
            <w:szCs w:val="16"/>
          </w:rPr>
          <w:t>https://www.e-stat.go.jp/stat-search/file-download?statInfId=000031379417&amp;fileKind=0</w:t>
        </w:r>
      </w:hyperlink>
      <w:r w:rsidRPr="005B5F2D">
        <w:rPr>
          <w:rFonts w:ascii="Garamond" w:hAnsi="Garamond"/>
          <w:sz w:val="16"/>
          <w:szCs w:val="16"/>
        </w:rPr>
        <w:t xml:space="preserve"> (2014);</w:t>
      </w:r>
    </w:p>
    <w:p w14:paraId="1A616B4C" w14:textId="77777777" w:rsidR="00EF266A" w:rsidRPr="005B5F2D" w:rsidRDefault="00EF266A" w:rsidP="00DB1D46">
      <w:pPr>
        <w:pStyle w:val="FootnoteText"/>
        <w:rPr>
          <w:rFonts w:ascii="Garamond" w:hAnsi="Garamond"/>
          <w:sz w:val="16"/>
          <w:szCs w:val="16"/>
        </w:rPr>
      </w:pPr>
      <w:r w:rsidRPr="005B5F2D">
        <w:rPr>
          <w:rFonts w:ascii="Garamond" w:hAnsi="Garamond"/>
          <w:sz w:val="16"/>
          <w:szCs w:val="16"/>
        </w:rPr>
        <w:t xml:space="preserve"> </w:t>
      </w:r>
      <w:hyperlink r:id="rId5" w:history="1">
        <w:r w:rsidRPr="005B5F2D">
          <w:rPr>
            <w:rStyle w:val="Hyperlink"/>
            <w:rFonts w:ascii="Garamond" w:hAnsi="Garamond"/>
            <w:sz w:val="16"/>
            <w:szCs w:val="16"/>
          </w:rPr>
          <w:t>https://www.e-stat.go.jp/stat-search/file-download?statInfId=000008887767&amp;fileKind=0</w:t>
        </w:r>
      </w:hyperlink>
      <w:r w:rsidRPr="005B5F2D">
        <w:rPr>
          <w:rFonts w:ascii="Garamond" w:hAnsi="Garamond"/>
          <w:sz w:val="16"/>
          <w:szCs w:val="16"/>
        </w:rPr>
        <w:t xml:space="preserve"> (2009) </w:t>
      </w:r>
    </w:p>
  </w:footnote>
  <w:footnote w:id="294">
    <w:p w14:paraId="265DF1BE" w14:textId="77777777" w:rsidR="00EF266A" w:rsidRPr="005B5F2D" w:rsidRDefault="00EF266A" w:rsidP="00DB1D46">
      <w:pPr>
        <w:rPr>
          <w:rFonts w:ascii="Garamond" w:eastAsia="Times New Roman"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w:t>
      </w:r>
      <w:r w:rsidRPr="005B5F2D">
        <w:rPr>
          <w:rFonts w:ascii="Garamond" w:eastAsia="Times New Roman" w:hAnsi="Garamond"/>
          <w:sz w:val="16"/>
          <w:szCs w:val="16"/>
        </w:rPr>
        <w:t xml:space="preserve"> </w:t>
      </w:r>
      <w:hyperlink r:id="rId6" w:tgtFrame="_blank" w:history="1">
        <w:r w:rsidRPr="005B5F2D">
          <w:rPr>
            <w:rStyle w:val="Hyperlink"/>
            <w:rFonts w:ascii="Garamond" w:eastAsia="Times New Roman" w:hAnsi="Garamond"/>
            <w:color w:val="084BA2"/>
            <w:sz w:val="16"/>
            <w:szCs w:val="16"/>
            <w:bdr w:val="none" w:sz="0" w:space="0" w:color="auto" w:frame="1"/>
          </w:rPr>
          <w:t>http://www.stat.go.jp/data/zensho/2014/index.htm</w:t>
        </w:r>
      </w:hyperlink>
    </w:p>
  </w:footnote>
  <w:footnote w:id="295">
    <w:p w14:paraId="7D0FC329"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Ibid. </w:t>
      </w:r>
      <w:hyperlink r:id="rId7" w:history="1">
        <w:r w:rsidRPr="005B5F2D">
          <w:rPr>
            <w:rStyle w:val="Hyperlink"/>
            <w:rFonts w:ascii="Garamond" w:hAnsi="Garamond"/>
            <w:sz w:val="16"/>
            <w:szCs w:val="16"/>
          </w:rPr>
          <w:t>https://www.e-stat.go.jp/stat-search/file-download?statInfId=000031346287&amp;fileKind=0</w:t>
        </w:r>
      </w:hyperlink>
      <w:r w:rsidRPr="005B5F2D">
        <w:rPr>
          <w:rFonts w:ascii="Garamond" w:hAnsi="Garamond"/>
          <w:sz w:val="16"/>
          <w:szCs w:val="16"/>
        </w:rPr>
        <w:t xml:space="preserve"> (2014); </w:t>
      </w:r>
      <w:hyperlink r:id="rId8" w:history="1">
        <w:r w:rsidRPr="005B5F2D">
          <w:rPr>
            <w:rStyle w:val="Hyperlink"/>
            <w:rFonts w:ascii="Garamond" w:hAnsi="Garamond"/>
            <w:sz w:val="16"/>
            <w:szCs w:val="16"/>
          </w:rPr>
          <w:t>https://www.e-stat.go.jp/stat-search/file-download?statInfId=000008303687&amp;fileKind=0</w:t>
        </w:r>
      </w:hyperlink>
      <w:r w:rsidRPr="005B5F2D">
        <w:rPr>
          <w:rFonts w:ascii="Garamond" w:hAnsi="Garamond"/>
          <w:sz w:val="16"/>
          <w:szCs w:val="16"/>
        </w:rPr>
        <w:t xml:space="preserve"> (2009)</w:t>
      </w:r>
    </w:p>
  </w:footnote>
  <w:footnote w:id="296">
    <w:p w14:paraId="60BF047D" w14:textId="77777777" w:rsidR="00EF266A" w:rsidRPr="005B5F2D" w:rsidRDefault="00EF266A" w:rsidP="00DB1D46">
      <w:pPr>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Cabinet Office, “</w:t>
      </w:r>
      <w:r w:rsidRPr="005B5F2D">
        <w:rPr>
          <w:rFonts w:ascii="Garamond" w:hAnsi="Garamond"/>
          <w:color w:val="000000" w:themeColor="text1"/>
          <w:sz w:val="16"/>
          <w:szCs w:val="16"/>
        </w:rPr>
        <w:t xml:space="preserve">Table 2.4: Prefectural Production by Economic Activity,” </w:t>
      </w:r>
      <w:r w:rsidRPr="005B5F2D">
        <w:rPr>
          <w:rFonts w:ascii="Garamond" w:hAnsi="Garamond"/>
          <w:sz w:val="16"/>
          <w:szCs w:val="16"/>
        </w:rPr>
        <w:t xml:space="preserve">http://www.esri.cao.go.jp/jp/sna/data/data_list/kenmin/files/contents/main_h26.html; </w:t>
      </w:r>
    </w:p>
    <w:p w14:paraId="1B1C0E59" w14:textId="77777777" w:rsidR="00EF266A" w:rsidRPr="005B5F2D" w:rsidRDefault="00EF266A" w:rsidP="00DB1D46">
      <w:pPr>
        <w:pStyle w:val="FootnoteText"/>
        <w:rPr>
          <w:rFonts w:ascii="Garamond" w:hAnsi="Garamond"/>
          <w:sz w:val="16"/>
          <w:szCs w:val="16"/>
        </w:rPr>
      </w:pPr>
      <w:r w:rsidRPr="005B5F2D">
        <w:rPr>
          <w:rFonts w:ascii="Garamond" w:hAnsi="Garamond"/>
          <w:sz w:val="16"/>
          <w:szCs w:val="16"/>
        </w:rPr>
        <w:t>Ministry of Internal Affairs and Communications, Survey of Social Welfare Institutions</w:t>
      </w:r>
      <w:r w:rsidRPr="005B5F2D">
        <w:rPr>
          <w:rFonts w:ascii="Garamond" w:hAnsi="Garamond"/>
          <w:i/>
          <w:sz w:val="16"/>
          <w:szCs w:val="16"/>
        </w:rPr>
        <w:t xml:space="preserve">, </w:t>
      </w:r>
      <w:r w:rsidRPr="005B5F2D">
        <w:rPr>
          <w:rFonts w:ascii="Garamond" w:hAnsi="Garamond"/>
          <w:sz w:val="16"/>
          <w:szCs w:val="16"/>
        </w:rPr>
        <w:t>https://www.e-stat.go.jp/stat-search/files?page=1&amp;toukei=00450041&amp;tstat=000001030513</w:t>
      </w:r>
    </w:p>
    <w:p w14:paraId="1E5F2521" w14:textId="77777777" w:rsidR="00EF266A" w:rsidRPr="005B5F2D" w:rsidRDefault="00EF266A" w:rsidP="00DB1D46">
      <w:pPr>
        <w:pStyle w:val="FootnoteText"/>
        <w:rPr>
          <w:rFonts w:ascii="Garamond" w:hAnsi="Garamond"/>
          <w:sz w:val="16"/>
          <w:szCs w:val="16"/>
        </w:rPr>
      </w:pPr>
    </w:p>
  </w:footnote>
  <w:footnote w:id="297">
    <w:p w14:paraId="432030B0"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Hansen (2007), p. 9</w:t>
      </w:r>
    </w:p>
  </w:footnote>
  <w:footnote w:id="298">
    <w:p w14:paraId="44F8B7A3"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i/>
          <w:sz w:val="16"/>
          <w:szCs w:val="16"/>
        </w:rPr>
        <w:t>Sozoku</w:t>
      </w:r>
      <w:proofErr w:type="spellEnd"/>
      <w:r w:rsidRPr="005B5F2D">
        <w:rPr>
          <w:rFonts w:ascii="Garamond" w:hAnsi="Garamond"/>
          <w:i/>
          <w:sz w:val="16"/>
          <w:szCs w:val="16"/>
        </w:rPr>
        <w:t xml:space="preserve"> </w:t>
      </w:r>
      <w:proofErr w:type="spellStart"/>
      <w:r w:rsidRPr="005B5F2D">
        <w:rPr>
          <w:rFonts w:ascii="Garamond" w:hAnsi="Garamond"/>
          <w:i/>
          <w:sz w:val="16"/>
          <w:szCs w:val="16"/>
        </w:rPr>
        <w:t>Jirei</w:t>
      </w:r>
      <w:proofErr w:type="spellEnd"/>
      <w:r w:rsidRPr="005B5F2D">
        <w:rPr>
          <w:rFonts w:ascii="Garamond" w:hAnsi="Garamond"/>
          <w:i/>
          <w:sz w:val="16"/>
          <w:szCs w:val="16"/>
        </w:rPr>
        <w:t xml:space="preserve"> </w:t>
      </w:r>
      <w:proofErr w:type="spellStart"/>
      <w:r w:rsidRPr="005B5F2D">
        <w:rPr>
          <w:rFonts w:ascii="Garamond" w:hAnsi="Garamond"/>
          <w:i/>
          <w:sz w:val="16"/>
          <w:szCs w:val="16"/>
        </w:rPr>
        <w:t>Bunseki</w:t>
      </w:r>
      <w:proofErr w:type="spellEnd"/>
      <w:r w:rsidRPr="005B5F2D">
        <w:rPr>
          <w:rFonts w:ascii="Garamond" w:hAnsi="Garamond"/>
          <w:i/>
          <w:sz w:val="16"/>
          <w:szCs w:val="16"/>
        </w:rPr>
        <w:t xml:space="preserve">; </w:t>
      </w:r>
      <w:proofErr w:type="spellStart"/>
      <w:r w:rsidRPr="005B5F2D">
        <w:rPr>
          <w:rFonts w:ascii="Garamond" w:hAnsi="Garamond"/>
          <w:i/>
          <w:sz w:val="16"/>
          <w:szCs w:val="16"/>
        </w:rPr>
        <w:t>Shisankademo</w:t>
      </w:r>
      <w:proofErr w:type="spellEnd"/>
      <w:r w:rsidRPr="005B5F2D">
        <w:rPr>
          <w:rFonts w:ascii="Garamond" w:hAnsi="Garamond"/>
          <w:i/>
          <w:sz w:val="16"/>
          <w:szCs w:val="16"/>
        </w:rPr>
        <w:t xml:space="preserve"> </w:t>
      </w:r>
      <w:proofErr w:type="spellStart"/>
      <w:r w:rsidRPr="005B5F2D">
        <w:rPr>
          <w:rFonts w:ascii="Garamond" w:hAnsi="Garamond"/>
          <w:i/>
          <w:sz w:val="16"/>
          <w:szCs w:val="16"/>
        </w:rPr>
        <w:t>Yuigon</w:t>
      </w:r>
      <w:proofErr w:type="spellEnd"/>
      <w:r w:rsidRPr="005B5F2D">
        <w:rPr>
          <w:rFonts w:ascii="Garamond" w:hAnsi="Garamond"/>
          <w:i/>
          <w:sz w:val="16"/>
          <w:szCs w:val="16"/>
        </w:rPr>
        <w:t xml:space="preserve"> </w:t>
      </w:r>
      <w:proofErr w:type="spellStart"/>
      <w:r w:rsidRPr="005B5F2D">
        <w:rPr>
          <w:rFonts w:ascii="Garamond" w:hAnsi="Garamond"/>
          <w:i/>
          <w:sz w:val="16"/>
          <w:szCs w:val="16"/>
        </w:rPr>
        <w:t>ga</w:t>
      </w:r>
      <w:proofErr w:type="spellEnd"/>
      <w:r w:rsidRPr="005B5F2D">
        <w:rPr>
          <w:rFonts w:ascii="Garamond" w:hAnsi="Garamond"/>
          <w:i/>
          <w:sz w:val="16"/>
          <w:szCs w:val="16"/>
        </w:rPr>
        <w:t xml:space="preserve"> </w:t>
      </w:r>
      <w:proofErr w:type="spellStart"/>
      <w:r w:rsidRPr="005B5F2D">
        <w:rPr>
          <w:rFonts w:ascii="Garamond" w:hAnsi="Garamond"/>
          <w:i/>
          <w:sz w:val="16"/>
          <w:szCs w:val="16"/>
        </w:rPr>
        <w:t>aru</w:t>
      </w:r>
      <w:proofErr w:type="spellEnd"/>
      <w:r w:rsidRPr="005B5F2D">
        <w:rPr>
          <w:rFonts w:ascii="Garamond" w:hAnsi="Garamond"/>
          <w:i/>
          <w:sz w:val="16"/>
          <w:szCs w:val="16"/>
        </w:rPr>
        <w:t xml:space="preserve"> no </w:t>
      </w:r>
      <w:proofErr w:type="spellStart"/>
      <w:r w:rsidRPr="005B5F2D">
        <w:rPr>
          <w:rFonts w:ascii="Garamond" w:hAnsi="Garamond"/>
          <w:i/>
          <w:sz w:val="16"/>
          <w:szCs w:val="16"/>
        </w:rPr>
        <w:t>wa</w:t>
      </w:r>
      <w:proofErr w:type="spellEnd"/>
      <w:r w:rsidRPr="005B5F2D">
        <w:rPr>
          <w:rFonts w:ascii="Garamond" w:hAnsi="Garamond"/>
          <w:i/>
          <w:sz w:val="16"/>
          <w:szCs w:val="16"/>
        </w:rPr>
        <w:t xml:space="preserve"> 18%!”; “</w:t>
      </w:r>
      <w:proofErr w:type="spellStart"/>
      <w:r w:rsidRPr="005B5F2D">
        <w:rPr>
          <w:rFonts w:ascii="Garamond" w:hAnsi="Garamond"/>
          <w:i/>
          <w:sz w:val="16"/>
          <w:szCs w:val="16"/>
        </w:rPr>
        <w:t>Sozokunin</w:t>
      </w:r>
      <w:proofErr w:type="spellEnd"/>
      <w:r w:rsidRPr="005B5F2D">
        <w:rPr>
          <w:rFonts w:ascii="Garamond" w:hAnsi="Garamond"/>
          <w:i/>
          <w:sz w:val="16"/>
          <w:szCs w:val="16"/>
        </w:rPr>
        <w:t xml:space="preserve"> no </w:t>
      </w:r>
      <w:proofErr w:type="spellStart"/>
      <w:r w:rsidRPr="005B5F2D">
        <w:rPr>
          <w:rFonts w:ascii="Garamond" w:hAnsi="Garamond"/>
          <w:i/>
          <w:sz w:val="16"/>
          <w:szCs w:val="16"/>
        </w:rPr>
        <w:t>kazu</w:t>
      </w:r>
      <w:proofErr w:type="spellEnd"/>
      <w:r w:rsidRPr="005B5F2D">
        <w:rPr>
          <w:rFonts w:ascii="Garamond" w:hAnsi="Garamond"/>
          <w:i/>
          <w:sz w:val="16"/>
          <w:szCs w:val="16"/>
        </w:rPr>
        <w:t xml:space="preserve"> </w:t>
      </w:r>
      <w:proofErr w:type="spellStart"/>
      <w:r w:rsidRPr="005B5F2D">
        <w:rPr>
          <w:rFonts w:ascii="Garamond" w:hAnsi="Garamond"/>
          <w:i/>
          <w:sz w:val="16"/>
          <w:szCs w:val="16"/>
        </w:rPr>
        <w:t>wa</w:t>
      </w:r>
      <w:proofErr w:type="spellEnd"/>
      <w:r w:rsidRPr="005B5F2D">
        <w:rPr>
          <w:rFonts w:ascii="Garamond" w:hAnsi="Garamond"/>
          <w:i/>
          <w:sz w:val="16"/>
          <w:szCs w:val="16"/>
        </w:rPr>
        <w:t xml:space="preserve">? Yoshi no </w:t>
      </w:r>
      <w:proofErr w:type="spellStart"/>
      <w:r w:rsidRPr="005B5F2D">
        <w:rPr>
          <w:rFonts w:ascii="Garamond" w:hAnsi="Garamond"/>
          <w:i/>
          <w:sz w:val="16"/>
          <w:szCs w:val="16"/>
        </w:rPr>
        <w:t>wariai</w:t>
      </w:r>
      <w:proofErr w:type="spellEnd"/>
      <w:r w:rsidRPr="005B5F2D">
        <w:rPr>
          <w:rFonts w:ascii="Garamond" w:hAnsi="Garamond"/>
          <w:i/>
          <w:sz w:val="16"/>
          <w:szCs w:val="16"/>
        </w:rPr>
        <w:t xml:space="preserve"> </w:t>
      </w:r>
      <w:proofErr w:type="spellStart"/>
      <w:r w:rsidRPr="005B5F2D">
        <w:rPr>
          <w:rFonts w:ascii="Garamond" w:hAnsi="Garamond"/>
          <w:i/>
          <w:sz w:val="16"/>
          <w:szCs w:val="16"/>
        </w:rPr>
        <w:t>wa</w:t>
      </w:r>
      <w:proofErr w:type="spellEnd"/>
      <w:r w:rsidRPr="005B5F2D">
        <w:rPr>
          <w:rFonts w:ascii="Garamond" w:hAnsi="Garamond"/>
          <w:i/>
          <w:sz w:val="16"/>
          <w:szCs w:val="16"/>
        </w:rPr>
        <w:t xml:space="preserve">…” </w:t>
      </w:r>
      <w:r w:rsidRPr="005B5F2D">
        <w:rPr>
          <w:rFonts w:ascii="Garamond" w:hAnsi="Garamond"/>
          <w:sz w:val="16"/>
          <w:szCs w:val="16"/>
        </w:rPr>
        <w:t>PR Times</w:t>
      </w:r>
    </w:p>
  </w:footnote>
  <w:footnote w:id="299">
    <w:p w14:paraId="14A9D10B"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Employment Status Survey. </w:t>
      </w:r>
      <w:hyperlink r:id="rId9" w:history="1">
        <w:r w:rsidRPr="005B5F2D">
          <w:rPr>
            <w:rStyle w:val="Hyperlink"/>
            <w:rFonts w:ascii="Garamond" w:hAnsi="Garamond"/>
            <w:sz w:val="16"/>
            <w:szCs w:val="16"/>
          </w:rPr>
          <w:t>https://www.e-stat.go.jp/stat-search/files?page=1&amp;layout=datalist&amp;toukei=00200532&amp;tstat=000001058052&amp;cycle=0&amp;tclass1=000001060135&amp;tclass2=000001060136&amp;second2=1&amp;stat_infid=000021430922</w:t>
        </w:r>
      </w:hyperlink>
      <w:r w:rsidRPr="005B5F2D">
        <w:rPr>
          <w:rFonts w:ascii="Garamond" w:hAnsi="Garamond"/>
          <w:sz w:val="16"/>
          <w:szCs w:val="16"/>
        </w:rPr>
        <w:t xml:space="preserve"> (2012); </w:t>
      </w:r>
      <w:hyperlink r:id="rId10" w:history="1">
        <w:r w:rsidRPr="005B5F2D">
          <w:rPr>
            <w:rStyle w:val="Hyperlink"/>
            <w:rFonts w:ascii="Garamond" w:hAnsi="Garamond"/>
            <w:sz w:val="16"/>
            <w:szCs w:val="16"/>
          </w:rPr>
          <w:t>https://www.e-stat.go.jp/stat-search/file-download?statInfId=000001234428&amp;fileKind=0</w:t>
        </w:r>
      </w:hyperlink>
      <w:r w:rsidRPr="005B5F2D">
        <w:rPr>
          <w:rFonts w:ascii="Garamond" w:hAnsi="Garamond"/>
          <w:sz w:val="16"/>
          <w:szCs w:val="16"/>
          <w:lang w:eastAsia="ja-JP"/>
        </w:rPr>
        <w:t xml:space="preserve"> </w:t>
      </w:r>
      <w:r w:rsidRPr="005B5F2D">
        <w:rPr>
          <w:rFonts w:ascii="Garamond" w:hAnsi="Garamond"/>
          <w:sz w:val="16"/>
          <w:szCs w:val="16"/>
        </w:rPr>
        <w:t xml:space="preserve"> (2007)</w:t>
      </w:r>
    </w:p>
  </w:footnote>
  <w:footnote w:id="300">
    <w:p w14:paraId="51C54AE4"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proofErr w:type="spellStart"/>
      <w:r w:rsidRPr="005B5F2D">
        <w:rPr>
          <w:rFonts w:ascii="Garamond" w:hAnsi="Garamond"/>
          <w:sz w:val="16"/>
          <w:szCs w:val="16"/>
        </w:rPr>
        <w:t>Raymo</w:t>
      </w:r>
      <w:proofErr w:type="spellEnd"/>
      <w:r w:rsidRPr="005B5F2D">
        <w:rPr>
          <w:rFonts w:ascii="Garamond" w:hAnsi="Garamond"/>
          <w:sz w:val="16"/>
          <w:szCs w:val="16"/>
        </w:rPr>
        <w:t xml:space="preserve"> et al. (2004), p. S156.</w:t>
      </w:r>
    </w:p>
  </w:footnote>
  <w:footnote w:id="301">
    <w:p w14:paraId="18D6FA00" w14:textId="77777777" w:rsidR="00EF266A" w:rsidRPr="005B5F2D" w:rsidRDefault="00EF266A" w:rsidP="00DB1D46">
      <w:pPr>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hyperlink r:id="rId11" w:history="1">
        <w:r w:rsidRPr="005B5F2D">
          <w:rPr>
            <w:rStyle w:val="Hyperlink"/>
            <w:rFonts w:ascii="Garamond" w:hAnsi="Garamond"/>
            <w:sz w:val="16"/>
            <w:szCs w:val="16"/>
          </w:rPr>
          <w:t>http://www.soumu.go.jp/menu_news/s-news/01gyosei02_02000062.html</w:t>
        </w:r>
      </w:hyperlink>
    </w:p>
  </w:footnote>
  <w:footnote w:id="302">
    <w:p w14:paraId="0A419E6E"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hAnsi="Garamond" w:cs="Garamond"/>
          <w:color w:val="000000"/>
          <w:sz w:val="16"/>
          <w:szCs w:val="16"/>
        </w:rPr>
        <w:t xml:space="preserve">The businesses in the dataset are </w:t>
      </w:r>
      <w:proofErr w:type="spellStart"/>
      <w:r w:rsidRPr="005B5F2D">
        <w:rPr>
          <w:rFonts w:ascii="Garamond" w:hAnsi="Garamond" w:cs="Garamond"/>
          <w:i/>
          <w:color w:val="000000"/>
          <w:sz w:val="16"/>
          <w:szCs w:val="16"/>
        </w:rPr>
        <w:t>min’ei</w:t>
      </w:r>
      <w:proofErr w:type="spellEnd"/>
      <w:r w:rsidRPr="005B5F2D">
        <w:rPr>
          <w:rFonts w:ascii="Garamond" w:hAnsi="Garamond" w:cs="Garamond"/>
          <w:i/>
          <w:color w:val="000000"/>
          <w:sz w:val="16"/>
          <w:szCs w:val="16"/>
        </w:rPr>
        <w:t xml:space="preserve"> </w:t>
      </w:r>
      <w:proofErr w:type="spellStart"/>
      <w:r w:rsidRPr="005B5F2D">
        <w:rPr>
          <w:rFonts w:ascii="Garamond" w:hAnsi="Garamond" w:cs="Garamond"/>
          <w:i/>
          <w:color w:val="000000"/>
          <w:sz w:val="16"/>
          <w:szCs w:val="16"/>
        </w:rPr>
        <w:t>jigyosho</w:t>
      </w:r>
      <w:proofErr w:type="spellEnd"/>
      <w:r w:rsidRPr="005B5F2D">
        <w:rPr>
          <w:rFonts w:ascii="Garamond" w:hAnsi="Garamond" w:cs="Garamond"/>
          <w:color w:val="000000"/>
          <w:sz w:val="16"/>
          <w:szCs w:val="16"/>
        </w:rPr>
        <w:t>, translated as “private establishments” in the dataset.</w:t>
      </w:r>
    </w:p>
  </w:footnote>
  <w:footnote w:id="303">
    <w:p w14:paraId="12679FEE" w14:textId="77777777" w:rsidR="00EF266A" w:rsidRPr="005B5F2D" w:rsidRDefault="00EF266A" w:rsidP="00DB1D46">
      <w:pPr>
        <w:widowControl w:val="0"/>
        <w:autoSpaceDE w:val="0"/>
        <w:autoSpaceDN w:val="0"/>
        <w:adjustRightInd w:val="0"/>
        <w:rPr>
          <w:rFonts w:ascii="Garamond" w:hAnsi="Garamond" w:cs="Times"/>
          <w:color w:val="000000"/>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hAnsi="Garamond" w:cs="Garamond"/>
          <w:color w:val="000000"/>
          <w:sz w:val="16"/>
          <w:szCs w:val="16"/>
        </w:rPr>
        <w:t>http://www.e-stat.go.jp/SG1/estat/List.do?bid=000001065100&amp;cycode=0</w:t>
      </w:r>
    </w:p>
  </w:footnote>
  <w:footnote w:id="304">
    <w:p w14:paraId="2C6F2941" w14:textId="77777777" w:rsidR="00EF266A" w:rsidRPr="005B5F2D" w:rsidRDefault="00EF266A" w:rsidP="00DB1D46">
      <w:pPr>
        <w:widowControl w:val="0"/>
        <w:autoSpaceDE w:val="0"/>
        <w:autoSpaceDN w:val="0"/>
        <w:adjustRightInd w:val="0"/>
        <w:rPr>
          <w:rFonts w:ascii="Garamond" w:hAnsi="Garamond" w:cs="Times"/>
          <w:color w:val="000000"/>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w:t>
      </w:r>
      <w:r w:rsidRPr="005B5F2D">
        <w:rPr>
          <w:rFonts w:ascii="Garamond" w:hAnsi="Garamond" w:cs="Garamond"/>
          <w:color w:val="000000"/>
          <w:sz w:val="16"/>
          <w:szCs w:val="16"/>
        </w:rPr>
        <w:t xml:space="preserve">http://www.e-stat.go.jp/SG1/estat/ListE.do?bid=000001084000&amp;cycode=0 </w:t>
      </w:r>
    </w:p>
    <w:p w14:paraId="3F8E7A81" w14:textId="77777777" w:rsidR="00EF266A" w:rsidRPr="005B5F2D" w:rsidRDefault="00EF266A" w:rsidP="00DB1D46">
      <w:pPr>
        <w:pStyle w:val="FootnoteText"/>
        <w:rPr>
          <w:rFonts w:ascii="Garamond" w:hAnsi="Garamond"/>
          <w:sz w:val="16"/>
          <w:szCs w:val="16"/>
        </w:rPr>
      </w:pPr>
    </w:p>
  </w:footnote>
  <w:footnote w:id="305">
    <w:p w14:paraId="57FE832C"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the history of adoption in Western Europe: </w:t>
      </w:r>
      <w:proofErr w:type="spellStart"/>
      <w:r w:rsidRPr="005B5F2D">
        <w:rPr>
          <w:rFonts w:ascii="Garamond" w:hAnsi="Garamond"/>
          <w:sz w:val="16"/>
          <w:szCs w:val="16"/>
        </w:rPr>
        <w:t>Mignot</w:t>
      </w:r>
      <w:proofErr w:type="spellEnd"/>
      <w:r w:rsidRPr="005B5F2D">
        <w:rPr>
          <w:rFonts w:ascii="Garamond" w:hAnsi="Garamond"/>
          <w:sz w:val="16"/>
          <w:szCs w:val="16"/>
        </w:rPr>
        <w:t xml:space="preserve"> (2018); Huard (1956). On the role of adoption in Tokugawa Japan: Paulson (2010), Moore (1970), </w:t>
      </w:r>
      <w:proofErr w:type="spellStart"/>
      <w:r w:rsidRPr="005B5F2D">
        <w:rPr>
          <w:rFonts w:ascii="Garamond" w:hAnsi="Garamond"/>
          <w:sz w:val="16"/>
          <w:szCs w:val="16"/>
        </w:rPr>
        <w:t>Kurosu</w:t>
      </w:r>
      <w:proofErr w:type="spellEnd"/>
      <w:r w:rsidRPr="005B5F2D">
        <w:rPr>
          <w:rFonts w:ascii="Garamond" w:hAnsi="Garamond"/>
          <w:sz w:val="16"/>
          <w:szCs w:val="16"/>
        </w:rPr>
        <w:t xml:space="preserve"> (1997)</w:t>
      </w:r>
    </w:p>
  </w:footnote>
  <w:footnote w:id="306">
    <w:p w14:paraId="59FB26CB"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coresidence: Ogawa and Rutherford (1993), p. 588</w:t>
      </w:r>
    </w:p>
  </w:footnote>
  <w:footnote w:id="307">
    <w:p w14:paraId="130C2499"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social welfare provision and coresidence: Yashiro (1996), p. 92; on inheritance tax reform and adoption: </w:t>
      </w:r>
      <w:proofErr w:type="spellStart"/>
      <w:r w:rsidRPr="005B5F2D">
        <w:rPr>
          <w:rFonts w:ascii="Garamond" w:hAnsi="Garamond"/>
          <w:sz w:val="16"/>
          <w:szCs w:val="16"/>
        </w:rPr>
        <w:t>Umeda</w:t>
      </w:r>
      <w:proofErr w:type="spellEnd"/>
      <w:r w:rsidRPr="005B5F2D">
        <w:rPr>
          <w:rFonts w:ascii="Garamond" w:hAnsi="Garamond"/>
          <w:sz w:val="16"/>
          <w:szCs w:val="16"/>
        </w:rPr>
        <w:t xml:space="preserve"> (2017)</w:t>
      </w:r>
    </w:p>
  </w:footnote>
  <w:footnote w:id="308">
    <w:p w14:paraId="53E4B5CE"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coresidence rates: </w:t>
      </w:r>
      <w:proofErr w:type="spellStart"/>
      <w:r w:rsidRPr="005B5F2D">
        <w:rPr>
          <w:rFonts w:ascii="Garamond" w:hAnsi="Garamond"/>
          <w:sz w:val="16"/>
          <w:szCs w:val="16"/>
        </w:rPr>
        <w:t>Yamashige</w:t>
      </w:r>
      <w:proofErr w:type="spellEnd"/>
      <w:r w:rsidRPr="005B5F2D">
        <w:rPr>
          <w:rFonts w:ascii="Garamond" w:hAnsi="Garamond"/>
          <w:sz w:val="16"/>
          <w:szCs w:val="16"/>
        </w:rPr>
        <w:t xml:space="preserve"> (2013)</w:t>
      </w:r>
    </w:p>
  </w:footnote>
  <w:footnote w:id="309">
    <w:p w14:paraId="081F90D5" w14:textId="77777777" w:rsidR="00EF266A" w:rsidRPr="005B5F2D" w:rsidRDefault="00EF266A" w:rsidP="00DB1D46">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On the “commodification” of filial piety: Takagi and Silverstein (2011) p. 1560; on the economic basis for parental authority: Ogawa and Rutherford (1993), p. 586; on the lag between occupational and economic change in the US: </w:t>
      </w:r>
      <w:proofErr w:type="spellStart"/>
      <w:r w:rsidRPr="005B5F2D">
        <w:rPr>
          <w:rFonts w:ascii="Garamond" w:hAnsi="Garamond"/>
          <w:sz w:val="16"/>
          <w:szCs w:val="16"/>
        </w:rPr>
        <w:t>Ruggles</w:t>
      </w:r>
      <w:proofErr w:type="spellEnd"/>
      <w:r w:rsidRPr="005B5F2D">
        <w:rPr>
          <w:rFonts w:ascii="Garamond" w:hAnsi="Garamond"/>
          <w:sz w:val="16"/>
          <w:szCs w:val="16"/>
        </w:rPr>
        <w:t xml:space="preserve"> (2007), p. 18</w:t>
      </w:r>
    </w:p>
  </w:footnote>
  <w:footnote w:id="310">
    <w:p w14:paraId="54C4D173" w14:textId="2423E59B" w:rsidR="00EF266A" w:rsidRPr="005B5F2D" w:rsidRDefault="00EF266A">
      <w:pPr>
        <w:pStyle w:val="FootnoteText"/>
        <w:rPr>
          <w:rFonts w:ascii="Garamond" w:hAnsi="Garamond"/>
          <w:sz w:val="16"/>
          <w:szCs w:val="16"/>
          <w:lang w:eastAsia="ja-JP"/>
        </w:rPr>
      </w:pPr>
      <w:r w:rsidRPr="005B5F2D">
        <w:rPr>
          <w:rStyle w:val="FootnoteReference"/>
          <w:rFonts w:ascii="Garamond" w:hAnsi="Garamond"/>
          <w:sz w:val="16"/>
          <w:szCs w:val="16"/>
        </w:rPr>
        <w:footnoteRef/>
      </w:r>
      <w:r w:rsidRPr="005B5F2D">
        <w:rPr>
          <w:rFonts w:ascii="Garamond" w:hAnsi="Garamond"/>
          <w:sz w:val="16"/>
          <w:szCs w:val="16"/>
        </w:rPr>
        <w:t xml:space="preserve"> Non-Family Court and Family Court adoption data from </w:t>
      </w:r>
      <w:proofErr w:type="spellStart"/>
      <w:r w:rsidRPr="005B5F2D">
        <w:rPr>
          <w:rFonts w:ascii="Garamond" w:hAnsi="Garamond"/>
          <w:sz w:val="16"/>
          <w:szCs w:val="16"/>
        </w:rPr>
        <w:t>Moriguchi</w:t>
      </w:r>
      <w:proofErr w:type="spellEnd"/>
      <w:r w:rsidRPr="005B5F2D">
        <w:rPr>
          <w:rFonts w:ascii="Garamond" w:hAnsi="Garamond"/>
          <w:sz w:val="16"/>
          <w:szCs w:val="16"/>
        </w:rPr>
        <w:t xml:space="preserve"> and Kang (2016); 1957 adult adoption rate from </w:t>
      </w:r>
      <w:proofErr w:type="spellStart"/>
      <w:r w:rsidRPr="005B5F2D">
        <w:rPr>
          <w:rFonts w:ascii="Garamond" w:hAnsi="Garamond"/>
          <w:sz w:val="16"/>
          <w:szCs w:val="16"/>
        </w:rPr>
        <w:t>Yamahata</w:t>
      </w:r>
      <w:proofErr w:type="spellEnd"/>
      <w:r w:rsidRPr="005B5F2D">
        <w:rPr>
          <w:rFonts w:ascii="Garamond" w:hAnsi="Garamond"/>
          <w:sz w:val="16"/>
          <w:szCs w:val="16"/>
        </w:rPr>
        <w:t xml:space="preserve"> (1977) cited in Paulson (2010), p. 101; 1982 adult adoption rate from </w:t>
      </w:r>
      <w:proofErr w:type="spellStart"/>
      <w:r w:rsidRPr="005B5F2D">
        <w:rPr>
          <w:rFonts w:ascii="Garamond" w:hAnsi="Garamond"/>
          <w:color w:val="000000" w:themeColor="text1"/>
          <w:sz w:val="16"/>
          <w:szCs w:val="16"/>
        </w:rPr>
        <w:t>Moriguchi</w:t>
      </w:r>
      <w:proofErr w:type="spellEnd"/>
      <w:r w:rsidRPr="005B5F2D">
        <w:rPr>
          <w:rFonts w:ascii="Garamond" w:hAnsi="Garamond"/>
          <w:color w:val="000000" w:themeColor="text1"/>
          <w:sz w:val="16"/>
          <w:szCs w:val="16"/>
        </w:rPr>
        <w:t xml:space="preserve"> and Kang (2016), p. 4; </w:t>
      </w:r>
      <w:r w:rsidRPr="005B5F2D">
        <w:rPr>
          <w:rFonts w:ascii="Garamond" w:hAnsi="Garamond"/>
          <w:sz w:val="16"/>
          <w:szCs w:val="16"/>
        </w:rPr>
        <w:t xml:space="preserve">2010 adult adoption rate from Ministry of Justice, </w:t>
      </w:r>
      <w:r w:rsidRPr="005B5F2D">
        <w:rPr>
          <w:rFonts w:ascii="Garamond" w:hAnsi="Garamond"/>
          <w:i/>
          <w:sz w:val="16"/>
          <w:szCs w:val="16"/>
        </w:rPr>
        <w:t xml:space="preserve">Yoshi </w:t>
      </w:r>
      <w:proofErr w:type="spellStart"/>
      <w:r w:rsidRPr="005B5F2D">
        <w:rPr>
          <w:rFonts w:ascii="Garamond" w:hAnsi="Garamond"/>
          <w:i/>
          <w:sz w:val="16"/>
          <w:szCs w:val="16"/>
        </w:rPr>
        <w:t>engumi</w:t>
      </w:r>
      <w:proofErr w:type="spellEnd"/>
      <w:r w:rsidRPr="005B5F2D">
        <w:rPr>
          <w:rFonts w:ascii="Garamond" w:hAnsi="Garamond"/>
          <w:i/>
          <w:sz w:val="16"/>
          <w:szCs w:val="16"/>
        </w:rPr>
        <w:t xml:space="preserve"> </w:t>
      </w:r>
      <w:proofErr w:type="spellStart"/>
      <w:r w:rsidRPr="005B5F2D">
        <w:rPr>
          <w:rFonts w:ascii="Garamond" w:hAnsi="Garamond"/>
          <w:i/>
          <w:sz w:val="16"/>
          <w:szCs w:val="16"/>
        </w:rPr>
        <w:t>nado</w:t>
      </w:r>
      <w:proofErr w:type="spellEnd"/>
      <w:r w:rsidRPr="005B5F2D">
        <w:rPr>
          <w:rFonts w:ascii="Garamond" w:hAnsi="Garamond"/>
          <w:i/>
          <w:sz w:val="16"/>
          <w:szCs w:val="16"/>
        </w:rPr>
        <w:t xml:space="preserve"> </w:t>
      </w:r>
      <w:proofErr w:type="spellStart"/>
      <w:r w:rsidRPr="005B5F2D">
        <w:rPr>
          <w:rFonts w:ascii="Garamond" w:hAnsi="Garamond"/>
          <w:i/>
          <w:sz w:val="16"/>
          <w:szCs w:val="16"/>
        </w:rPr>
        <w:t>ni</w:t>
      </w:r>
      <w:proofErr w:type="spellEnd"/>
      <w:r w:rsidRPr="005B5F2D">
        <w:rPr>
          <w:rFonts w:ascii="Garamond" w:hAnsi="Garamond"/>
          <w:i/>
          <w:sz w:val="16"/>
          <w:szCs w:val="16"/>
        </w:rPr>
        <w:t xml:space="preserve"> </w:t>
      </w:r>
      <w:proofErr w:type="spellStart"/>
      <w:r w:rsidRPr="005B5F2D">
        <w:rPr>
          <w:rFonts w:ascii="Garamond" w:hAnsi="Garamond"/>
          <w:i/>
          <w:sz w:val="16"/>
          <w:szCs w:val="16"/>
        </w:rPr>
        <w:t>kansuru</w:t>
      </w:r>
      <w:proofErr w:type="spellEnd"/>
      <w:r w:rsidRPr="005B5F2D">
        <w:rPr>
          <w:rFonts w:ascii="Garamond" w:hAnsi="Garamond"/>
          <w:i/>
          <w:sz w:val="16"/>
          <w:szCs w:val="16"/>
        </w:rPr>
        <w:t xml:space="preserve"> </w:t>
      </w:r>
      <w:proofErr w:type="spellStart"/>
      <w:r w:rsidRPr="005B5F2D">
        <w:rPr>
          <w:rFonts w:ascii="Garamond" w:hAnsi="Garamond"/>
          <w:i/>
          <w:sz w:val="16"/>
          <w:szCs w:val="16"/>
        </w:rPr>
        <w:t>jittaichosa</w:t>
      </w:r>
      <w:proofErr w:type="spellEnd"/>
      <w:r w:rsidRPr="005B5F2D">
        <w:rPr>
          <w:rFonts w:ascii="Garamond" w:hAnsi="Garamond"/>
          <w:i/>
          <w:sz w:val="16"/>
          <w:szCs w:val="16"/>
        </w:rPr>
        <w:t xml:space="preserve"> </w:t>
      </w:r>
      <w:proofErr w:type="spellStart"/>
      <w:r w:rsidRPr="005B5F2D">
        <w:rPr>
          <w:rFonts w:ascii="Garamond" w:hAnsi="Garamond"/>
          <w:i/>
          <w:sz w:val="16"/>
          <w:szCs w:val="16"/>
        </w:rPr>
        <w:t>kekkagaiyo</w:t>
      </w:r>
      <w:proofErr w:type="spellEnd"/>
      <w:r w:rsidRPr="005B5F2D">
        <w:rPr>
          <w:rFonts w:ascii="Garamond" w:hAnsi="Garamond"/>
          <w:sz w:val="16"/>
          <w:szCs w:val="16"/>
        </w:rPr>
        <w:t xml:space="preserve"> (2010)</w:t>
      </w:r>
    </w:p>
  </w:footnote>
  <w:footnote w:id="311">
    <w:p w14:paraId="3B22CBB6" w14:textId="493314C9"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D-Maps. [Map of Japan]. http://d-maps.com/m/asia/japan/japonryukyu/japonryukyu46.</w:t>
      </w:r>
      <w:r w:rsidRPr="005B5F2D">
        <w:rPr>
          <w:rFonts w:ascii="Garamond" w:hAnsi="Garamond"/>
          <w:b/>
          <w:noProof/>
          <w:color w:val="000000" w:themeColor="text1"/>
          <w:sz w:val="16"/>
          <w:szCs w:val="16"/>
        </w:rPr>
        <w:t xml:space="preserve"> </w:t>
      </w:r>
      <w:r w:rsidRPr="005B5F2D">
        <w:rPr>
          <w:rFonts w:ascii="Garamond" w:hAnsi="Garamond"/>
          <w:sz w:val="16"/>
          <w:szCs w:val="16"/>
        </w:rPr>
        <w:t>gif</w:t>
      </w:r>
    </w:p>
  </w:footnote>
  <w:footnote w:id="312">
    <w:p w14:paraId="48E03650" w14:textId="317E1F78"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Legal Affairs Bureau (</w:t>
      </w:r>
      <w:r w:rsidRPr="005B5F2D">
        <w:rPr>
          <w:rFonts w:ascii="Garamond" w:hAnsi="Garamond"/>
          <w:sz w:val="16"/>
          <w:szCs w:val="16"/>
          <w:lang w:eastAsia="ja-JP"/>
        </w:rPr>
        <w:t>法務局</w:t>
      </w:r>
      <w:r w:rsidRPr="005B5F2D">
        <w:rPr>
          <w:rFonts w:ascii="Garamond" w:hAnsi="Garamond"/>
          <w:sz w:val="16"/>
          <w:szCs w:val="16"/>
          <w:lang w:eastAsia="ja-JP"/>
        </w:rPr>
        <w:t>)</w:t>
      </w:r>
      <w:r w:rsidRPr="005B5F2D">
        <w:rPr>
          <w:rFonts w:ascii="Garamond" w:hAnsi="Garamond"/>
          <w:sz w:val="16"/>
          <w:szCs w:val="16"/>
        </w:rPr>
        <w:t>. http://houmukyoku.moj.go.jp/homu/static/kakukyoku_index.html</w:t>
      </w:r>
    </w:p>
  </w:footnote>
  <w:footnote w:id="313">
    <w:p w14:paraId="225ADC6B" w14:textId="7B8D4CED"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Ministry of Finance. http://www.mof.go.jp/tax_policy/summary/property/144.htm</w:t>
      </w:r>
    </w:p>
  </w:footnote>
  <w:footnote w:id="314">
    <w:p w14:paraId="3AF13B5B" w14:textId="0DDCCAE1" w:rsidR="00EF266A" w:rsidRPr="005B5F2D" w:rsidRDefault="00EF266A">
      <w:pPr>
        <w:pStyle w:val="FootnoteText"/>
        <w:rPr>
          <w:rFonts w:ascii="Garamond" w:hAnsi="Garamond"/>
          <w:sz w:val="16"/>
          <w:szCs w:val="16"/>
        </w:rPr>
      </w:pPr>
      <w:r w:rsidRPr="005B5F2D">
        <w:rPr>
          <w:rStyle w:val="FootnoteReference"/>
          <w:rFonts w:ascii="Garamond" w:hAnsi="Garamond"/>
          <w:sz w:val="16"/>
          <w:szCs w:val="16"/>
        </w:rPr>
        <w:footnoteRef/>
      </w:r>
      <w:r w:rsidRPr="005B5F2D">
        <w:rPr>
          <w:rFonts w:ascii="Garamond" w:hAnsi="Garamond"/>
          <w:sz w:val="16"/>
          <w:szCs w:val="16"/>
        </w:rPr>
        <w:t xml:space="preserve"> National Tax Agency. </w:t>
      </w:r>
      <w:hyperlink r:id="rId12" w:history="1">
        <w:r w:rsidRPr="005B5F2D">
          <w:rPr>
            <w:rStyle w:val="Hyperlink"/>
            <w:rFonts w:ascii="Garamond" w:hAnsi="Garamond"/>
            <w:sz w:val="16"/>
            <w:szCs w:val="16"/>
          </w:rPr>
          <w:t>https://www.nta.go.jp/taxanswer/sozoku/4155.htm</w:t>
        </w:r>
      </w:hyperlink>
    </w:p>
    <w:p w14:paraId="70522955" w14:textId="1B088610" w:rsidR="00EF266A" w:rsidRPr="005B5F2D" w:rsidRDefault="00EF266A" w:rsidP="003A2929">
      <w:pPr>
        <w:rPr>
          <w:rFonts w:ascii="Garamond" w:eastAsia="Times New Roman" w:hAnsi="Garamond"/>
          <w:color w:val="000000"/>
          <w:sz w:val="16"/>
          <w:szCs w:val="16"/>
        </w:rPr>
      </w:pPr>
      <w:r w:rsidRPr="005B5F2D">
        <w:rPr>
          <w:rFonts w:ascii="Garamond" w:hAnsi="Garamond"/>
          <w:sz w:val="16"/>
          <w:szCs w:val="16"/>
        </w:rPr>
        <w:t xml:space="preserve">Missing years supplemented with </w:t>
      </w:r>
      <w:hyperlink r:id="rId13" w:history="1">
        <w:r w:rsidRPr="005B5F2D">
          <w:rPr>
            <w:rStyle w:val="Hyperlink"/>
            <w:rFonts w:ascii="Garamond" w:eastAsia="Times New Roman" w:hAnsi="Garamond"/>
            <w:sz w:val="16"/>
            <w:szCs w:val="16"/>
          </w:rPr>
          <w:t>http://www.kosh.sakura.ne.jp/tax/kaisei-tax1.html</w:t>
        </w:r>
      </w:hyperlink>
      <w:r w:rsidRPr="005B5F2D">
        <w:rPr>
          <w:rFonts w:ascii="Garamond" w:eastAsia="Times New Roman" w:hAnsi="Garamond"/>
          <w:color w:val="000000"/>
          <w:sz w:val="16"/>
          <w:szCs w:val="16"/>
        </w:rPr>
        <w:t xml:space="preserve"> and http://www.24h.co.jp/pdf/2015_04_02.pdf</w:t>
      </w:r>
    </w:p>
    <w:p w14:paraId="58A73054" w14:textId="2B3B7C6E" w:rsidR="00EF266A" w:rsidRPr="005B5F2D" w:rsidRDefault="00EF266A" w:rsidP="003A2929">
      <w:pPr>
        <w:rPr>
          <w:rFonts w:ascii="Garamond" w:eastAsia="Times New Roman" w:hAnsi="Garamond"/>
          <w:color w:val="000000"/>
          <w:sz w:val="16"/>
          <w:szCs w:val="16"/>
        </w:rPr>
      </w:pPr>
    </w:p>
    <w:p w14:paraId="36F78CAC" w14:textId="31FA18A0" w:rsidR="00EF266A" w:rsidRPr="005B5F2D" w:rsidRDefault="00EF266A">
      <w:pPr>
        <w:pStyle w:val="FootnoteText"/>
        <w:rPr>
          <w:rFonts w:ascii="Garamond" w:hAnsi="Garamond"/>
          <w:sz w:val="16"/>
          <w:szCs w:val="16"/>
        </w:rPr>
      </w:pP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B4A058" w14:textId="77777777" w:rsidR="00EF266A" w:rsidRDefault="00EF266A" w:rsidP="0069093C">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1D962EB" w14:textId="77777777" w:rsidR="00EF266A" w:rsidRDefault="00EF266A" w:rsidP="00CB7E44">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BF5641" w14:textId="77777777" w:rsidR="00EF266A" w:rsidRPr="00172C29" w:rsidRDefault="00EF266A" w:rsidP="0069093C">
    <w:pPr>
      <w:pStyle w:val="Header"/>
      <w:framePr w:wrap="none" w:vAnchor="text" w:hAnchor="margin" w:xAlign="right" w:y="1"/>
      <w:rPr>
        <w:rStyle w:val="PageNumber"/>
        <w:rFonts w:ascii="Garamond" w:hAnsi="Garamond"/>
      </w:rPr>
    </w:pPr>
    <w:r w:rsidRPr="00172C29">
      <w:rPr>
        <w:rStyle w:val="PageNumber"/>
        <w:rFonts w:ascii="Garamond" w:hAnsi="Garamond"/>
      </w:rPr>
      <w:fldChar w:fldCharType="begin"/>
    </w:r>
    <w:r w:rsidRPr="00172C29">
      <w:rPr>
        <w:rStyle w:val="PageNumber"/>
        <w:rFonts w:ascii="Garamond" w:hAnsi="Garamond"/>
      </w:rPr>
      <w:instrText xml:space="preserve">PAGE  </w:instrText>
    </w:r>
    <w:r w:rsidRPr="00172C29">
      <w:rPr>
        <w:rStyle w:val="PageNumber"/>
        <w:rFonts w:ascii="Garamond" w:hAnsi="Garamond"/>
      </w:rPr>
      <w:fldChar w:fldCharType="separate"/>
    </w:r>
    <w:r w:rsidR="00630548">
      <w:rPr>
        <w:rStyle w:val="PageNumber"/>
        <w:rFonts w:ascii="Garamond" w:hAnsi="Garamond"/>
        <w:noProof/>
      </w:rPr>
      <w:t>2</w:t>
    </w:r>
    <w:r w:rsidRPr="00172C29">
      <w:rPr>
        <w:rStyle w:val="PageNumber"/>
        <w:rFonts w:ascii="Garamond" w:hAnsi="Garamond"/>
      </w:rPr>
      <w:fldChar w:fldCharType="end"/>
    </w:r>
  </w:p>
  <w:p w14:paraId="7E7DDE1F" w14:textId="77777777" w:rsidR="00EF266A" w:rsidRPr="00172C29" w:rsidRDefault="00EF266A" w:rsidP="00CB7E44">
    <w:pPr>
      <w:pStyle w:val="Header"/>
      <w:ind w:right="360"/>
      <w:rPr>
        <w:rFonts w:ascii="Garamond" w:hAnsi="Garamond"/>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C354A2"/>
    <w:multiLevelType w:val="hybridMultilevel"/>
    <w:tmpl w:val="3D32EF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B702D5"/>
    <w:multiLevelType w:val="hybridMultilevel"/>
    <w:tmpl w:val="CF462C70"/>
    <w:lvl w:ilvl="0" w:tplc="7F6E096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7560D8"/>
    <w:multiLevelType w:val="hybridMultilevel"/>
    <w:tmpl w:val="3552D712"/>
    <w:lvl w:ilvl="0" w:tplc="8D08E8B0">
      <w:start w:val="1"/>
      <w:numFmt w:val="bullet"/>
      <w:lvlText w:val="•"/>
      <w:lvlJc w:val="left"/>
      <w:pPr>
        <w:tabs>
          <w:tab w:val="num" w:pos="720"/>
        </w:tabs>
        <w:ind w:left="720" w:hanging="360"/>
      </w:pPr>
      <w:rPr>
        <w:rFonts w:ascii="Arial" w:hAnsi="Arial" w:hint="default"/>
      </w:rPr>
    </w:lvl>
    <w:lvl w:ilvl="1" w:tplc="67BAA21A" w:tentative="1">
      <w:start w:val="1"/>
      <w:numFmt w:val="bullet"/>
      <w:lvlText w:val="•"/>
      <w:lvlJc w:val="left"/>
      <w:pPr>
        <w:tabs>
          <w:tab w:val="num" w:pos="1440"/>
        </w:tabs>
        <w:ind w:left="1440" w:hanging="360"/>
      </w:pPr>
      <w:rPr>
        <w:rFonts w:ascii="Arial" w:hAnsi="Arial" w:hint="default"/>
      </w:rPr>
    </w:lvl>
    <w:lvl w:ilvl="2" w:tplc="6C101DF0" w:tentative="1">
      <w:start w:val="1"/>
      <w:numFmt w:val="bullet"/>
      <w:lvlText w:val="•"/>
      <w:lvlJc w:val="left"/>
      <w:pPr>
        <w:tabs>
          <w:tab w:val="num" w:pos="2160"/>
        </w:tabs>
        <w:ind w:left="2160" w:hanging="360"/>
      </w:pPr>
      <w:rPr>
        <w:rFonts w:ascii="Arial" w:hAnsi="Arial" w:hint="default"/>
      </w:rPr>
    </w:lvl>
    <w:lvl w:ilvl="3" w:tplc="F4B43C08" w:tentative="1">
      <w:start w:val="1"/>
      <w:numFmt w:val="bullet"/>
      <w:lvlText w:val="•"/>
      <w:lvlJc w:val="left"/>
      <w:pPr>
        <w:tabs>
          <w:tab w:val="num" w:pos="2880"/>
        </w:tabs>
        <w:ind w:left="2880" w:hanging="360"/>
      </w:pPr>
      <w:rPr>
        <w:rFonts w:ascii="Arial" w:hAnsi="Arial" w:hint="default"/>
      </w:rPr>
    </w:lvl>
    <w:lvl w:ilvl="4" w:tplc="8DF69E74" w:tentative="1">
      <w:start w:val="1"/>
      <w:numFmt w:val="bullet"/>
      <w:lvlText w:val="•"/>
      <w:lvlJc w:val="left"/>
      <w:pPr>
        <w:tabs>
          <w:tab w:val="num" w:pos="3600"/>
        </w:tabs>
        <w:ind w:left="3600" w:hanging="360"/>
      </w:pPr>
      <w:rPr>
        <w:rFonts w:ascii="Arial" w:hAnsi="Arial" w:hint="default"/>
      </w:rPr>
    </w:lvl>
    <w:lvl w:ilvl="5" w:tplc="518AB298" w:tentative="1">
      <w:start w:val="1"/>
      <w:numFmt w:val="bullet"/>
      <w:lvlText w:val="•"/>
      <w:lvlJc w:val="left"/>
      <w:pPr>
        <w:tabs>
          <w:tab w:val="num" w:pos="4320"/>
        </w:tabs>
        <w:ind w:left="4320" w:hanging="360"/>
      </w:pPr>
      <w:rPr>
        <w:rFonts w:ascii="Arial" w:hAnsi="Arial" w:hint="default"/>
      </w:rPr>
    </w:lvl>
    <w:lvl w:ilvl="6" w:tplc="FC84E776" w:tentative="1">
      <w:start w:val="1"/>
      <w:numFmt w:val="bullet"/>
      <w:lvlText w:val="•"/>
      <w:lvlJc w:val="left"/>
      <w:pPr>
        <w:tabs>
          <w:tab w:val="num" w:pos="5040"/>
        </w:tabs>
        <w:ind w:left="5040" w:hanging="360"/>
      </w:pPr>
      <w:rPr>
        <w:rFonts w:ascii="Arial" w:hAnsi="Arial" w:hint="default"/>
      </w:rPr>
    </w:lvl>
    <w:lvl w:ilvl="7" w:tplc="458C6F7C" w:tentative="1">
      <w:start w:val="1"/>
      <w:numFmt w:val="bullet"/>
      <w:lvlText w:val="•"/>
      <w:lvlJc w:val="left"/>
      <w:pPr>
        <w:tabs>
          <w:tab w:val="num" w:pos="5760"/>
        </w:tabs>
        <w:ind w:left="5760" w:hanging="360"/>
      </w:pPr>
      <w:rPr>
        <w:rFonts w:ascii="Arial" w:hAnsi="Arial" w:hint="default"/>
      </w:rPr>
    </w:lvl>
    <w:lvl w:ilvl="8" w:tplc="60169BFE" w:tentative="1">
      <w:start w:val="1"/>
      <w:numFmt w:val="bullet"/>
      <w:lvlText w:val="•"/>
      <w:lvlJc w:val="left"/>
      <w:pPr>
        <w:tabs>
          <w:tab w:val="num" w:pos="6480"/>
        </w:tabs>
        <w:ind w:left="6480" w:hanging="360"/>
      </w:pPr>
      <w:rPr>
        <w:rFonts w:ascii="Arial" w:hAnsi="Arial" w:hint="default"/>
      </w:rPr>
    </w:lvl>
  </w:abstractNum>
  <w:abstractNum w:abstractNumId="3">
    <w:nsid w:val="11C44FED"/>
    <w:multiLevelType w:val="hybridMultilevel"/>
    <w:tmpl w:val="F752BD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7BA5FB0"/>
    <w:multiLevelType w:val="hybridMultilevel"/>
    <w:tmpl w:val="4E22CA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215621D3"/>
    <w:multiLevelType w:val="hybridMultilevel"/>
    <w:tmpl w:val="BAA00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0F3433"/>
    <w:multiLevelType w:val="hybridMultilevel"/>
    <w:tmpl w:val="C526C6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AF3B66"/>
    <w:multiLevelType w:val="hybridMultilevel"/>
    <w:tmpl w:val="F692FE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2D97436E"/>
    <w:multiLevelType w:val="hybridMultilevel"/>
    <w:tmpl w:val="215049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DEA1AF2"/>
    <w:multiLevelType w:val="hybridMultilevel"/>
    <w:tmpl w:val="318AF9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E07652"/>
    <w:multiLevelType w:val="hybridMultilevel"/>
    <w:tmpl w:val="EC5E6C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4A283C"/>
    <w:multiLevelType w:val="hybridMultilevel"/>
    <w:tmpl w:val="CA7A2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CA12C9C"/>
    <w:multiLevelType w:val="hybridMultilevel"/>
    <w:tmpl w:val="156668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DBD2AFC"/>
    <w:multiLevelType w:val="hybridMultilevel"/>
    <w:tmpl w:val="418CF154"/>
    <w:lvl w:ilvl="0" w:tplc="1A628218">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3E66F7"/>
    <w:multiLevelType w:val="hybridMultilevel"/>
    <w:tmpl w:val="9942F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4B314B16"/>
    <w:multiLevelType w:val="hybridMultilevel"/>
    <w:tmpl w:val="A03A380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58C95311"/>
    <w:multiLevelType w:val="hybridMultilevel"/>
    <w:tmpl w:val="D88C27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C73753B"/>
    <w:multiLevelType w:val="hybridMultilevel"/>
    <w:tmpl w:val="5B98647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5ED55524"/>
    <w:multiLevelType w:val="hybridMultilevel"/>
    <w:tmpl w:val="29EE18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6353347D"/>
    <w:multiLevelType w:val="hybridMultilevel"/>
    <w:tmpl w:val="F66C552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3B309BE"/>
    <w:multiLevelType w:val="hybridMultilevel"/>
    <w:tmpl w:val="C50ACC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4D924B1"/>
    <w:multiLevelType w:val="hybridMultilevel"/>
    <w:tmpl w:val="FF72500E"/>
    <w:lvl w:ilvl="0" w:tplc="4392A98C">
      <w:numFmt w:val="bullet"/>
      <w:lvlText w:val="-"/>
      <w:lvlJc w:val="left"/>
      <w:pPr>
        <w:ind w:left="720" w:hanging="360"/>
      </w:pPr>
      <w:rPr>
        <w:rFonts w:ascii="Garamond" w:eastAsia="Times New Roman" w:hAnsi="Garamond"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ED52612"/>
    <w:multiLevelType w:val="hybridMultilevel"/>
    <w:tmpl w:val="B2D05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2A85F2A"/>
    <w:multiLevelType w:val="hybridMultilevel"/>
    <w:tmpl w:val="1E422E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91D1FF2"/>
    <w:multiLevelType w:val="hybridMultilevel"/>
    <w:tmpl w:val="5DCA68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3"/>
  </w:num>
  <w:num w:numId="3">
    <w:abstractNumId w:val="14"/>
  </w:num>
  <w:num w:numId="4">
    <w:abstractNumId w:val="10"/>
  </w:num>
  <w:num w:numId="5">
    <w:abstractNumId w:val="24"/>
  </w:num>
  <w:num w:numId="6">
    <w:abstractNumId w:val="16"/>
  </w:num>
  <w:num w:numId="7">
    <w:abstractNumId w:val="5"/>
  </w:num>
  <w:num w:numId="8">
    <w:abstractNumId w:val="12"/>
  </w:num>
  <w:num w:numId="9">
    <w:abstractNumId w:val="22"/>
  </w:num>
  <w:num w:numId="10">
    <w:abstractNumId w:val="3"/>
  </w:num>
  <w:num w:numId="11">
    <w:abstractNumId w:val="4"/>
  </w:num>
  <w:num w:numId="12">
    <w:abstractNumId w:val="7"/>
  </w:num>
  <w:num w:numId="13">
    <w:abstractNumId w:val="15"/>
  </w:num>
  <w:num w:numId="14">
    <w:abstractNumId w:val="19"/>
  </w:num>
  <w:num w:numId="15">
    <w:abstractNumId w:val="11"/>
  </w:num>
  <w:num w:numId="16">
    <w:abstractNumId w:val="17"/>
  </w:num>
  <w:num w:numId="17">
    <w:abstractNumId w:val="8"/>
  </w:num>
  <w:num w:numId="18">
    <w:abstractNumId w:val="20"/>
  </w:num>
  <w:num w:numId="19">
    <w:abstractNumId w:val="0"/>
  </w:num>
  <w:num w:numId="20">
    <w:abstractNumId w:val="18"/>
  </w:num>
  <w:num w:numId="21">
    <w:abstractNumId w:val="1"/>
  </w:num>
  <w:num w:numId="22">
    <w:abstractNumId w:val="9"/>
  </w:num>
  <w:num w:numId="23">
    <w:abstractNumId w:val="21"/>
  </w:num>
  <w:num w:numId="24">
    <w:abstractNumId w:val="13"/>
  </w:num>
  <w:num w:numId="2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3"/>
  <w:activeWritingStyle w:appName="MSWord" w:lang="en-US" w:vendorID="64" w:dllVersion="6" w:nlCheck="1" w:checkStyle="0"/>
  <w:activeWritingStyle w:appName="MSWord" w:lang="en-US" w:vendorID="64" w:dllVersion="0" w:nlCheck="1" w:checkStyle="0"/>
  <w:activeWritingStyle w:appName="MSWord" w:lang="ja-JP" w:vendorID="64" w:dllVersion="0" w:nlCheck="1" w:checkStyle="1"/>
  <w:proofState w:spelling="clean" w:grammar="clean"/>
  <w:defaultTabStop w:val="720"/>
  <w:drawingGridHorizontalSpacing w:val="120"/>
  <w:drawingGridVerticalSpacing w:val="2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011D"/>
    <w:rsid w:val="000001C7"/>
    <w:rsid w:val="00000582"/>
    <w:rsid w:val="00000CF9"/>
    <w:rsid w:val="00000EB3"/>
    <w:rsid w:val="00001145"/>
    <w:rsid w:val="00001543"/>
    <w:rsid w:val="00001890"/>
    <w:rsid w:val="00001931"/>
    <w:rsid w:val="00001B49"/>
    <w:rsid w:val="00002009"/>
    <w:rsid w:val="0000211D"/>
    <w:rsid w:val="00002271"/>
    <w:rsid w:val="00002923"/>
    <w:rsid w:val="00002ACA"/>
    <w:rsid w:val="00003384"/>
    <w:rsid w:val="000034A0"/>
    <w:rsid w:val="000034B1"/>
    <w:rsid w:val="00003A2D"/>
    <w:rsid w:val="00003DBE"/>
    <w:rsid w:val="00003EF6"/>
    <w:rsid w:val="0000437D"/>
    <w:rsid w:val="0000455F"/>
    <w:rsid w:val="00004CE9"/>
    <w:rsid w:val="000050C7"/>
    <w:rsid w:val="0000520D"/>
    <w:rsid w:val="00005297"/>
    <w:rsid w:val="00005AF8"/>
    <w:rsid w:val="00005B0A"/>
    <w:rsid w:val="0000636C"/>
    <w:rsid w:val="000065C9"/>
    <w:rsid w:val="00006672"/>
    <w:rsid w:val="0000686D"/>
    <w:rsid w:val="000069B8"/>
    <w:rsid w:val="00006DF0"/>
    <w:rsid w:val="0000719A"/>
    <w:rsid w:val="000074C8"/>
    <w:rsid w:val="00007B28"/>
    <w:rsid w:val="00007D7C"/>
    <w:rsid w:val="000104BB"/>
    <w:rsid w:val="000105AE"/>
    <w:rsid w:val="00010A99"/>
    <w:rsid w:val="00010CC1"/>
    <w:rsid w:val="00011234"/>
    <w:rsid w:val="00011291"/>
    <w:rsid w:val="00011386"/>
    <w:rsid w:val="000115CE"/>
    <w:rsid w:val="000115EE"/>
    <w:rsid w:val="00011AD5"/>
    <w:rsid w:val="0001206C"/>
    <w:rsid w:val="00012270"/>
    <w:rsid w:val="00012450"/>
    <w:rsid w:val="00012458"/>
    <w:rsid w:val="0001252A"/>
    <w:rsid w:val="00012CB5"/>
    <w:rsid w:val="00012FB8"/>
    <w:rsid w:val="000139E3"/>
    <w:rsid w:val="00013A72"/>
    <w:rsid w:val="00013BF5"/>
    <w:rsid w:val="00013FEA"/>
    <w:rsid w:val="00014001"/>
    <w:rsid w:val="00014343"/>
    <w:rsid w:val="00014905"/>
    <w:rsid w:val="00014E32"/>
    <w:rsid w:val="00014ECA"/>
    <w:rsid w:val="00015551"/>
    <w:rsid w:val="000158D4"/>
    <w:rsid w:val="00015A4D"/>
    <w:rsid w:val="00015C62"/>
    <w:rsid w:val="0001608C"/>
    <w:rsid w:val="00016B53"/>
    <w:rsid w:val="0001776B"/>
    <w:rsid w:val="00017964"/>
    <w:rsid w:val="00020380"/>
    <w:rsid w:val="000203E1"/>
    <w:rsid w:val="00020919"/>
    <w:rsid w:val="00020BA2"/>
    <w:rsid w:val="00020BF8"/>
    <w:rsid w:val="00020CB9"/>
    <w:rsid w:val="00020DE2"/>
    <w:rsid w:val="000210B9"/>
    <w:rsid w:val="0002121E"/>
    <w:rsid w:val="00021338"/>
    <w:rsid w:val="00021453"/>
    <w:rsid w:val="00021666"/>
    <w:rsid w:val="000216DA"/>
    <w:rsid w:val="00021FF6"/>
    <w:rsid w:val="000227C9"/>
    <w:rsid w:val="00022892"/>
    <w:rsid w:val="00023116"/>
    <w:rsid w:val="00023CF6"/>
    <w:rsid w:val="0002474D"/>
    <w:rsid w:val="00024784"/>
    <w:rsid w:val="00024810"/>
    <w:rsid w:val="00025856"/>
    <w:rsid w:val="0002587C"/>
    <w:rsid w:val="000258AE"/>
    <w:rsid w:val="00025B09"/>
    <w:rsid w:val="00026585"/>
    <w:rsid w:val="0002668B"/>
    <w:rsid w:val="00026FD0"/>
    <w:rsid w:val="0002714A"/>
    <w:rsid w:val="000273C5"/>
    <w:rsid w:val="0002777F"/>
    <w:rsid w:val="00030627"/>
    <w:rsid w:val="00030C05"/>
    <w:rsid w:val="00030C65"/>
    <w:rsid w:val="00030F8F"/>
    <w:rsid w:val="00031066"/>
    <w:rsid w:val="00031C70"/>
    <w:rsid w:val="000323D9"/>
    <w:rsid w:val="0003249B"/>
    <w:rsid w:val="00032840"/>
    <w:rsid w:val="00033012"/>
    <w:rsid w:val="00033030"/>
    <w:rsid w:val="00033163"/>
    <w:rsid w:val="000334B6"/>
    <w:rsid w:val="0003481F"/>
    <w:rsid w:val="00034FC2"/>
    <w:rsid w:val="000350A0"/>
    <w:rsid w:val="000354F9"/>
    <w:rsid w:val="00035B0D"/>
    <w:rsid w:val="00035B7C"/>
    <w:rsid w:val="000365F9"/>
    <w:rsid w:val="000367A3"/>
    <w:rsid w:val="00036D8E"/>
    <w:rsid w:val="00037140"/>
    <w:rsid w:val="00037209"/>
    <w:rsid w:val="00037B8B"/>
    <w:rsid w:val="00037F1A"/>
    <w:rsid w:val="00037F26"/>
    <w:rsid w:val="00037FBD"/>
    <w:rsid w:val="000402A5"/>
    <w:rsid w:val="00040613"/>
    <w:rsid w:val="0004076C"/>
    <w:rsid w:val="00041146"/>
    <w:rsid w:val="000413A8"/>
    <w:rsid w:val="00041855"/>
    <w:rsid w:val="00041CA8"/>
    <w:rsid w:val="00041CE6"/>
    <w:rsid w:val="0004235A"/>
    <w:rsid w:val="0004251E"/>
    <w:rsid w:val="00042964"/>
    <w:rsid w:val="00042DE4"/>
    <w:rsid w:val="0004376A"/>
    <w:rsid w:val="00043E3D"/>
    <w:rsid w:val="00044CFE"/>
    <w:rsid w:val="00044EAA"/>
    <w:rsid w:val="000453DC"/>
    <w:rsid w:val="00045522"/>
    <w:rsid w:val="00045874"/>
    <w:rsid w:val="000467D8"/>
    <w:rsid w:val="00046800"/>
    <w:rsid w:val="00047125"/>
    <w:rsid w:val="00047690"/>
    <w:rsid w:val="00047770"/>
    <w:rsid w:val="00050145"/>
    <w:rsid w:val="000509EF"/>
    <w:rsid w:val="00050A5A"/>
    <w:rsid w:val="00050C84"/>
    <w:rsid w:val="00050E8F"/>
    <w:rsid w:val="0005107A"/>
    <w:rsid w:val="00051340"/>
    <w:rsid w:val="0005178B"/>
    <w:rsid w:val="00051EAC"/>
    <w:rsid w:val="00052220"/>
    <w:rsid w:val="00052403"/>
    <w:rsid w:val="00052A46"/>
    <w:rsid w:val="00052C00"/>
    <w:rsid w:val="00053233"/>
    <w:rsid w:val="000536B9"/>
    <w:rsid w:val="00053BC4"/>
    <w:rsid w:val="00053D9C"/>
    <w:rsid w:val="000544ED"/>
    <w:rsid w:val="000545A9"/>
    <w:rsid w:val="000546C5"/>
    <w:rsid w:val="00054723"/>
    <w:rsid w:val="00054922"/>
    <w:rsid w:val="000549F1"/>
    <w:rsid w:val="000550DD"/>
    <w:rsid w:val="00055118"/>
    <w:rsid w:val="00055B12"/>
    <w:rsid w:val="00055EAB"/>
    <w:rsid w:val="00055FF0"/>
    <w:rsid w:val="0005666F"/>
    <w:rsid w:val="00056A93"/>
    <w:rsid w:val="00056ACB"/>
    <w:rsid w:val="00057211"/>
    <w:rsid w:val="00057613"/>
    <w:rsid w:val="00057AD3"/>
    <w:rsid w:val="00060DEB"/>
    <w:rsid w:val="00060E6D"/>
    <w:rsid w:val="00060F8C"/>
    <w:rsid w:val="00061454"/>
    <w:rsid w:val="00061DB6"/>
    <w:rsid w:val="000624B7"/>
    <w:rsid w:val="00062F5E"/>
    <w:rsid w:val="0006300A"/>
    <w:rsid w:val="0006308A"/>
    <w:rsid w:val="0006326F"/>
    <w:rsid w:val="00063623"/>
    <w:rsid w:val="00063B65"/>
    <w:rsid w:val="00063F59"/>
    <w:rsid w:val="000640E2"/>
    <w:rsid w:val="00064121"/>
    <w:rsid w:val="00064458"/>
    <w:rsid w:val="00064AB7"/>
    <w:rsid w:val="0006529C"/>
    <w:rsid w:val="00066449"/>
    <w:rsid w:val="00066D55"/>
    <w:rsid w:val="0006724A"/>
    <w:rsid w:val="000673FE"/>
    <w:rsid w:val="00067C50"/>
    <w:rsid w:val="00067E33"/>
    <w:rsid w:val="00070283"/>
    <w:rsid w:val="000704D3"/>
    <w:rsid w:val="000704FF"/>
    <w:rsid w:val="00070794"/>
    <w:rsid w:val="00070A9C"/>
    <w:rsid w:val="00070C07"/>
    <w:rsid w:val="00070E5B"/>
    <w:rsid w:val="00071121"/>
    <w:rsid w:val="000713E3"/>
    <w:rsid w:val="0007144F"/>
    <w:rsid w:val="00071739"/>
    <w:rsid w:val="000717AB"/>
    <w:rsid w:val="00071AA2"/>
    <w:rsid w:val="000721DC"/>
    <w:rsid w:val="00072344"/>
    <w:rsid w:val="000724B6"/>
    <w:rsid w:val="00072DF9"/>
    <w:rsid w:val="00073208"/>
    <w:rsid w:val="0007333A"/>
    <w:rsid w:val="0007376F"/>
    <w:rsid w:val="000744F2"/>
    <w:rsid w:val="0007464A"/>
    <w:rsid w:val="000749B0"/>
    <w:rsid w:val="00074DCE"/>
    <w:rsid w:val="000753DA"/>
    <w:rsid w:val="00075BC4"/>
    <w:rsid w:val="00075D94"/>
    <w:rsid w:val="0007609B"/>
    <w:rsid w:val="000766D1"/>
    <w:rsid w:val="0007771A"/>
    <w:rsid w:val="00080B2F"/>
    <w:rsid w:val="00080EB6"/>
    <w:rsid w:val="00080FB4"/>
    <w:rsid w:val="0008103F"/>
    <w:rsid w:val="00081046"/>
    <w:rsid w:val="000810FF"/>
    <w:rsid w:val="0008119A"/>
    <w:rsid w:val="0008122B"/>
    <w:rsid w:val="000812C0"/>
    <w:rsid w:val="0008131C"/>
    <w:rsid w:val="00081D28"/>
    <w:rsid w:val="000821AC"/>
    <w:rsid w:val="0008222E"/>
    <w:rsid w:val="00082546"/>
    <w:rsid w:val="00082E4A"/>
    <w:rsid w:val="000830DB"/>
    <w:rsid w:val="00083364"/>
    <w:rsid w:val="00083752"/>
    <w:rsid w:val="00083C78"/>
    <w:rsid w:val="00083D3D"/>
    <w:rsid w:val="00083DCF"/>
    <w:rsid w:val="00084201"/>
    <w:rsid w:val="00084238"/>
    <w:rsid w:val="0008445B"/>
    <w:rsid w:val="00084638"/>
    <w:rsid w:val="000847B2"/>
    <w:rsid w:val="00084A97"/>
    <w:rsid w:val="00084F81"/>
    <w:rsid w:val="000851BA"/>
    <w:rsid w:val="00085987"/>
    <w:rsid w:val="00085AB4"/>
    <w:rsid w:val="00085F21"/>
    <w:rsid w:val="00086CE2"/>
    <w:rsid w:val="000872E5"/>
    <w:rsid w:val="000873BD"/>
    <w:rsid w:val="00087B40"/>
    <w:rsid w:val="00087B63"/>
    <w:rsid w:val="00087E70"/>
    <w:rsid w:val="00087EEF"/>
    <w:rsid w:val="00087F22"/>
    <w:rsid w:val="0009025B"/>
    <w:rsid w:val="000902B3"/>
    <w:rsid w:val="0009036B"/>
    <w:rsid w:val="000905E0"/>
    <w:rsid w:val="00090695"/>
    <w:rsid w:val="00091291"/>
    <w:rsid w:val="0009138F"/>
    <w:rsid w:val="000915CC"/>
    <w:rsid w:val="00091BCC"/>
    <w:rsid w:val="00091C7C"/>
    <w:rsid w:val="00091D9A"/>
    <w:rsid w:val="0009211A"/>
    <w:rsid w:val="000923E2"/>
    <w:rsid w:val="000923F6"/>
    <w:rsid w:val="0009297B"/>
    <w:rsid w:val="000929AD"/>
    <w:rsid w:val="00092A37"/>
    <w:rsid w:val="00092A99"/>
    <w:rsid w:val="000936F9"/>
    <w:rsid w:val="0009391B"/>
    <w:rsid w:val="00093AC3"/>
    <w:rsid w:val="00093B37"/>
    <w:rsid w:val="00093DA7"/>
    <w:rsid w:val="00093E3E"/>
    <w:rsid w:val="000943C4"/>
    <w:rsid w:val="00094572"/>
    <w:rsid w:val="0009487B"/>
    <w:rsid w:val="00094D0E"/>
    <w:rsid w:val="00094D5F"/>
    <w:rsid w:val="00094E80"/>
    <w:rsid w:val="00096CF9"/>
    <w:rsid w:val="0009706A"/>
    <w:rsid w:val="000972B3"/>
    <w:rsid w:val="00097DBF"/>
    <w:rsid w:val="00097DCE"/>
    <w:rsid w:val="00097F5D"/>
    <w:rsid w:val="000A0933"/>
    <w:rsid w:val="000A0DB3"/>
    <w:rsid w:val="000A1F41"/>
    <w:rsid w:val="000A29EE"/>
    <w:rsid w:val="000A2C4C"/>
    <w:rsid w:val="000A3AE0"/>
    <w:rsid w:val="000A3DB4"/>
    <w:rsid w:val="000A4058"/>
    <w:rsid w:val="000A4824"/>
    <w:rsid w:val="000A4D63"/>
    <w:rsid w:val="000A4E8A"/>
    <w:rsid w:val="000A5E10"/>
    <w:rsid w:val="000A5E38"/>
    <w:rsid w:val="000A5F64"/>
    <w:rsid w:val="000A5F96"/>
    <w:rsid w:val="000A681A"/>
    <w:rsid w:val="000A6ED1"/>
    <w:rsid w:val="000A7042"/>
    <w:rsid w:val="000A72A5"/>
    <w:rsid w:val="000A7646"/>
    <w:rsid w:val="000A7723"/>
    <w:rsid w:val="000A78D6"/>
    <w:rsid w:val="000B05C1"/>
    <w:rsid w:val="000B09DF"/>
    <w:rsid w:val="000B11DE"/>
    <w:rsid w:val="000B25E3"/>
    <w:rsid w:val="000B2682"/>
    <w:rsid w:val="000B272B"/>
    <w:rsid w:val="000B2AC7"/>
    <w:rsid w:val="000B34E5"/>
    <w:rsid w:val="000B362B"/>
    <w:rsid w:val="000B3C8F"/>
    <w:rsid w:val="000B3DB1"/>
    <w:rsid w:val="000B3DC2"/>
    <w:rsid w:val="000B3EB9"/>
    <w:rsid w:val="000B3ED1"/>
    <w:rsid w:val="000B3FE6"/>
    <w:rsid w:val="000B40C3"/>
    <w:rsid w:val="000B4810"/>
    <w:rsid w:val="000B4AFC"/>
    <w:rsid w:val="000B4E24"/>
    <w:rsid w:val="000B4FCA"/>
    <w:rsid w:val="000B55AF"/>
    <w:rsid w:val="000B5781"/>
    <w:rsid w:val="000B5A19"/>
    <w:rsid w:val="000B5DBA"/>
    <w:rsid w:val="000B629D"/>
    <w:rsid w:val="000B6921"/>
    <w:rsid w:val="000B6998"/>
    <w:rsid w:val="000B6A0C"/>
    <w:rsid w:val="000B70E1"/>
    <w:rsid w:val="000B7789"/>
    <w:rsid w:val="000B7B5E"/>
    <w:rsid w:val="000C01A2"/>
    <w:rsid w:val="000C01D3"/>
    <w:rsid w:val="000C0EBB"/>
    <w:rsid w:val="000C15F2"/>
    <w:rsid w:val="000C1726"/>
    <w:rsid w:val="000C19A8"/>
    <w:rsid w:val="000C1B5B"/>
    <w:rsid w:val="000C251F"/>
    <w:rsid w:val="000C27BD"/>
    <w:rsid w:val="000C2962"/>
    <w:rsid w:val="000C3567"/>
    <w:rsid w:val="000C3A69"/>
    <w:rsid w:val="000C3A96"/>
    <w:rsid w:val="000C3E5A"/>
    <w:rsid w:val="000C3FAE"/>
    <w:rsid w:val="000C41D0"/>
    <w:rsid w:val="000C4FDC"/>
    <w:rsid w:val="000C5677"/>
    <w:rsid w:val="000C5E10"/>
    <w:rsid w:val="000C63B8"/>
    <w:rsid w:val="000C6637"/>
    <w:rsid w:val="000C6650"/>
    <w:rsid w:val="000C66AA"/>
    <w:rsid w:val="000C6CC1"/>
    <w:rsid w:val="000C6DD5"/>
    <w:rsid w:val="000C6DEA"/>
    <w:rsid w:val="000C7026"/>
    <w:rsid w:val="000C7B26"/>
    <w:rsid w:val="000C7D15"/>
    <w:rsid w:val="000C7F0C"/>
    <w:rsid w:val="000D04B9"/>
    <w:rsid w:val="000D115B"/>
    <w:rsid w:val="000D13C9"/>
    <w:rsid w:val="000D13EF"/>
    <w:rsid w:val="000D1451"/>
    <w:rsid w:val="000D14C6"/>
    <w:rsid w:val="000D21D8"/>
    <w:rsid w:val="000D2AAE"/>
    <w:rsid w:val="000D3008"/>
    <w:rsid w:val="000D34B0"/>
    <w:rsid w:val="000D34F6"/>
    <w:rsid w:val="000D3A96"/>
    <w:rsid w:val="000D40EE"/>
    <w:rsid w:val="000D40FC"/>
    <w:rsid w:val="000D4A23"/>
    <w:rsid w:val="000D4AC3"/>
    <w:rsid w:val="000D5192"/>
    <w:rsid w:val="000D529D"/>
    <w:rsid w:val="000D5331"/>
    <w:rsid w:val="000D668C"/>
    <w:rsid w:val="000D68BE"/>
    <w:rsid w:val="000D6EED"/>
    <w:rsid w:val="000D7085"/>
    <w:rsid w:val="000D70B3"/>
    <w:rsid w:val="000D7BA6"/>
    <w:rsid w:val="000D7D79"/>
    <w:rsid w:val="000D7EA2"/>
    <w:rsid w:val="000D7F3D"/>
    <w:rsid w:val="000E00A0"/>
    <w:rsid w:val="000E01A5"/>
    <w:rsid w:val="000E1682"/>
    <w:rsid w:val="000E16D4"/>
    <w:rsid w:val="000E2065"/>
    <w:rsid w:val="000E26B9"/>
    <w:rsid w:val="000E294B"/>
    <w:rsid w:val="000E2A2D"/>
    <w:rsid w:val="000E2B25"/>
    <w:rsid w:val="000E2CFB"/>
    <w:rsid w:val="000E2E60"/>
    <w:rsid w:val="000E3078"/>
    <w:rsid w:val="000E326E"/>
    <w:rsid w:val="000E3508"/>
    <w:rsid w:val="000E3806"/>
    <w:rsid w:val="000E3B7F"/>
    <w:rsid w:val="000E3CE8"/>
    <w:rsid w:val="000E403C"/>
    <w:rsid w:val="000E40BD"/>
    <w:rsid w:val="000E40F9"/>
    <w:rsid w:val="000E4189"/>
    <w:rsid w:val="000E41E2"/>
    <w:rsid w:val="000E47C8"/>
    <w:rsid w:val="000E4A50"/>
    <w:rsid w:val="000E4AC1"/>
    <w:rsid w:val="000E4C01"/>
    <w:rsid w:val="000E4E28"/>
    <w:rsid w:val="000E4F03"/>
    <w:rsid w:val="000E5458"/>
    <w:rsid w:val="000E59E8"/>
    <w:rsid w:val="000E5CCA"/>
    <w:rsid w:val="000E6155"/>
    <w:rsid w:val="000E62F6"/>
    <w:rsid w:val="000E6390"/>
    <w:rsid w:val="000E6B08"/>
    <w:rsid w:val="000E7120"/>
    <w:rsid w:val="000E73A3"/>
    <w:rsid w:val="000E75BD"/>
    <w:rsid w:val="000E763C"/>
    <w:rsid w:val="000E788E"/>
    <w:rsid w:val="000F00B8"/>
    <w:rsid w:val="000F01AF"/>
    <w:rsid w:val="000F0590"/>
    <w:rsid w:val="000F08B7"/>
    <w:rsid w:val="000F1337"/>
    <w:rsid w:val="000F15DC"/>
    <w:rsid w:val="000F2A06"/>
    <w:rsid w:val="000F41B8"/>
    <w:rsid w:val="000F4AA8"/>
    <w:rsid w:val="000F4C61"/>
    <w:rsid w:val="000F50E1"/>
    <w:rsid w:val="000F52D0"/>
    <w:rsid w:val="000F5569"/>
    <w:rsid w:val="000F5738"/>
    <w:rsid w:val="000F5CDD"/>
    <w:rsid w:val="000F5FC4"/>
    <w:rsid w:val="000F628E"/>
    <w:rsid w:val="000F62C3"/>
    <w:rsid w:val="000F73FE"/>
    <w:rsid w:val="000F77E4"/>
    <w:rsid w:val="000F7B44"/>
    <w:rsid w:val="0010051F"/>
    <w:rsid w:val="0010067E"/>
    <w:rsid w:val="00100765"/>
    <w:rsid w:val="00100B43"/>
    <w:rsid w:val="00100BBD"/>
    <w:rsid w:val="00101316"/>
    <w:rsid w:val="00101B17"/>
    <w:rsid w:val="00101D2A"/>
    <w:rsid w:val="0010201F"/>
    <w:rsid w:val="00102391"/>
    <w:rsid w:val="00102589"/>
    <w:rsid w:val="001026F1"/>
    <w:rsid w:val="00102B13"/>
    <w:rsid w:val="001032E9"/>
    <w:rsid w:val="0010381E"/>
    <w:rsid w:val="00103C0E"/>
    <w:rsid w:val="00103D29"/>
    <w:rsid w:val="00104EFE"/>
    <w:rsid w:val="00105143"/>
    <w:rsid w:val="001052ED"/>
    <w:rsid w:val="00105764"/>
    <w:rsid w:val="001059A1"/>
    <w:rsid w:val="00105BC9"/>
    <w:rsid w:val="0010605F"/>
    <w:rsid w:val="0010693C"/>
    <w:rsid w:val="00106A78"/>
    <w:rsid w:val="00106BBA"/>
    <w:rsid w:val="0010752F"/>
    <w:rsid w:val="00107558"/>
    <w:rsid w:val="0010755C"/>
    <w:rsid w:val="001075DF"/>
    <w:rsid w:val="00107623"/>
    <w:rsid w:val="001078DA"/>
    <w:rsid w:val="00110166"/>
    <w:rsid w:val="00110B7D"/>
    <w:rsid w:val="00110D57"/>
    <w:rsid w:val="00110EC1"/>
    <w:rsid w:val="00110FC4"/>
    <w:rsid w:val="0011140A"/>
    <w:rsid w:val="001114C9"/>
    <w:rsid w:val="00111748"/>
    <w:rsid w:val="0011178F"/>
    <w:rsid w:val="00111825"/>
    <w:rsid w:val="00111832"/>
    <w:rsid w:val="00111F35"/>
    <w:rsid w:val="001120A5"/>
    <w:rsid w:val="00112312"/>
    <w:rsid w:val="0011246B"/>
    <w:rsid w:val="001127D4"/>
    <w:rsid w:val="00112861"/>
    <w:rsid w:val="0011288A"/>
    <w:rsid w:val="001128AA"/>
    <w:rsid w:val="00112981"/>
    <w:rsid w:val="00113494"/>
    <w:rsid w:val="00113727"/>
    <w:rsid w:val="00113754"/>
    <w:rsid w:val="0011377F"/>
    <w:rsid w:val="0011382E"/>
    <w:rsid w:val="00113AC5"/>
    <w:rsid w:val="00113BD6"/>
    <w:rsid w:val="00114AE5"/>
    <w:rsid w:val="00114B59"/>
    <w:rsid w:val="00114EBF"/>
    <w:rsid w:val="001152E2"/>
    <w:rsid w:val="00115DE6"/>
    <w:rsid w:val="001163A4"/>
    <w:rsid w:val="0011701E"/>
    <w:rsid w:val="00117114"/>
    <w:rsid w:val="00117546"/>
    <w:rsid w:val="001175AB"/>
    <w:rsid w:val="001175BB"/>
    <w:rsid w:val="00117C41"/>
    <w:rsid w:val="0012048C"/>
    <w:rsid w:val="0012091A"/>
    <w:rsid w:val="0012158E"/>
    <w:rsid w:val="00121FC6"/>
    <w:rsid w:val="001221C9"/>
    <w:rsid w:val="0012253D"/>
    <w:rsid w:val="00122930"/>
    <w:rsid w:val="00122B65"/>
    <w:rsid w:val="00122D1D"/>
    <w:rsid w:val="00122D92"/>
    <w:rsid w:val="00122DC9"/>
    <w:rsid w:val="001231E7"/>
    <w:rsid w:val="00123841"/>
    <w:rsid w:val="001238FB"/>
    <w:rsid w:val="001239F5"/>
    <w:rsid w:val="00123AF7"/>
    <w:rsid w:val="00123E5F"/>
    <w:rsid w:val="00123FEF"/>
    <w:rsid w:val="0012461E"/>
    <w:rsid w:val="001248E7"/>
    <w:rsid w:val="001248FD"/>
    <w:rsid w:val="00124B3E"/>
    <w:rsid w:val="00124C31"/>
    <w:rsid w:val="00124F88"/>
    <w:rsid w:val="001253EF"/>
    <w:rsid w:val="001257F2"/>
    <w:rsid w:val="00125B3B"/>
    <w:rsid w:val="00125BF9"/>
    <w:rsid w:val="00125C23"/>
    <w:rsid w:val="00125D20"/>
    <w:rsid w:val="001268A4"/>
    <w:rsid w:val="0012698A"/>
    <w:rsid w:val="00126ECD"/>
    <w:rsid w:val="00127265"/>
    <w:rsid w:val="0012769C"/>
    <w:rsid w:val="00127D0A"/>
    <w:rsid w:val="00130D89"/>
    <w:rsid w:val="001319A6"/>
    <w:rsid w:val="00131B8B"/>
    <w:rsid w:val="00131C56"/>
    <w:rsid w:val="00131D6B"/>
    <w:rsid w:val="00131DF4"/>
    <w:rsid w:val="00132ACA"/>
    <w:rsid w:val="00132CDC"/>
    <w:rsid w:val="00132E85"/>
    <w:rsid w:val="00133618"/>
    <w:rsid w:val="00133B24"/>
    <w:rsid w:val="00133E84"/>
    <w:rsid w:val="001340CF"/>
    <w:rsid w:val="0013441C"/>
    <w:rsid w:val="001345BA"/>
    <w:rsid w:val="00134E93"/>
    <w:rsid w:val="0013565C"/>
    <w:rsid w:val="00135CD8"/>
    <w:rsid w:val="00135D9C"/>
    <w:rsid w:val="00135F53"/>
    <w:rsid w:val="00136608"/>
    <w:rsid w:val="00136723"/>
    <w:rsid w:val="0013674A"/>
    <w:rsid w:val="00136B68"/>
    <w:rsid w:val="00136EE4"/>
    <w:rsid w:val="00137535"/>
    <w:rsid w:val="0013763B"/>
    <w:rsid w:val="00137666"/>
    <w:rsid w:val="0013788A"/>
    <w:rsid w:val="001379AD"/>
    <w:rsid w:val="00137A85"/>
    <w:rsid w:val="00137CB6"/>
    <w:rsid w:val="001405BD"/>
    <w:rsid w:val="00140AE8"/>
    <w:rsid w:val="00140E2D"/>
    <w:rsid w:val="00140EE5"/>
    <w:rsid w:val="0014132B"/>
    <w:rsid w:val="001417D8"/>
    <w:rsid w:val="001417F0"/>
    <w:rsid w:val="00141B88"/>
    <w:rsid w:val="00141E2E"/>
    <w:rsid w:val="00141E8D"/>
    <w:rsid w:val="001420E6"/>
    <w:rsid w:val="001429F9"/>
    <w:rsid w:val="00142A4B"/>
    <w:rsid w:val="00142A73"/>
    <w:rsid w:val="00142CEB"/>
    <w:rsid w:val="001433CA"/>
    <w:rsid w:val="0014345D"/>
    <w:rsid w:val="001434C2"/>
    <w:rsid w:val="00143750"/>
    <w:rsid w:val="0014419D"/>
    <w:rsid w:val="001443E0"/>
    <w:rsid w:val="001446F5"/>
    <w:rsid w:val="00144BED"/>
    <w:rsid w:val="00144ED1"/>
    <w:rsid w:val="00145AC7"/>
    <w:rsid w:val="00145BC0"/>
    <w:rsid w:val="00145F12"/>
    <w:rsid w:val="001464DB"/>
    <w:rsid w:val="00146553"/>
    <w:rsid w:val="00146DFA"/>
    <w:rsid w:val="00146FDA"/>
    <w:rsid w:val="00147330"/>
    <w:rsid w:val="00147839"/>
    <w:rsid w:val="00147903"/>
    <w:rsid w:val="0015008F"/>
    <w:rsid w:val="001500C9"/>
    <w:rsid w:val="00150456"/>
    <w:rsid w:val="00150B23"/>
    <w:rsid w:val="00150C3C"/>
    <w:rsid w:val="0015128D"/>
    <w:rsid w:val="00151693"/>
    <w:rsid w:val="00151FCC"/>
    <w:rsid w:val="0015242A"/>
    <w:rsid w:val="001529AD"/>
    <w:rsid w:val="00152DF3"/>
    <w:rsid w:val="00153219"/>
    <w:rsid w:val="00153410"/>
    <w:rsid w:val="00153AFE"/>
    <w:rsid w:val="00153E62"/>
    <w:rsid w:val="00154387"/>
    <w:rsid w:val="0015438B"/>
    <w:rsid w:val="00154469"/>
    <w:rsid w:val="00154E51"/>
    <w:rsid w:val="00155207"/>
    <w:rsid w:val="001559FD"/>
    <w:rsid w:val="00155A0F"/>
    <w:rsid w:val="00155B26"/>
    <w:rsid w:val="00155B67"/>
    <w:rsid w:val="001560F3"/>
    <w:rsid w:val="0015613D"/>
    <w:rsid w:val="001563EF"/>
    <w:rsid w:val="001566A0"/>
    <w:rsid w:val="00156815"/>
    <w:rsid w:val="001571CD"/>
    <w:rsid w:val="001573B5"/>
    <w:rsid w:val="001573DA"/>
    <w:rsid w:val="00157479"/>
    <w:rsid w:val="00157720"/>
    <w:rsid w:val="00157A0B"/>
    <w:rsid w:val="00157B7C"/>
    <w:rsid w:val="00157BC7"/>
    <w:rsid w:val="00160C14"/>
    <w:rsid w:val="00160CE5"/>
    <w:rsid w:val="00160E96"/>
    <w:rsid w:val="00160EC5"/>
    <w:rsid w:val="0016119A"/>
    <w:rsid w:val="00161A11"/>
    <w:rsid w:val="00161DA3"/>
    <w:rsid w:val="00162386"/>
    <w:rsid w:val="00162B3E"/>
    <w:rsid w:val="00163186"/>
    <w:rsid w:val="001637A7"/>
    <w:rsid w:val="00164147"/>
    <w:rsid w:val="0016457D"/>
    <w:rsid w:val="00164BEF"/>
    <w:rsid w:val="0016522E"/>
    <w:rsid w:val="00165C06"/>
    <w:rsid w:val="00165FB9"/>
    <w:rsid w:val="00166547"/>
    <w:rsid w:val="001667CE"/>
    <w:rsid w:val="001667F6"/>
    <w:rsid w:val="00166C7B"/>
    <w:rsid w:val="001670C4"/>
    <w:rsid w:val="00167358"/>
    <w:rsid w:val="001674CA"/>
    <w:rsid w:val="00167646"/>
    <w:rsid w:val="00167CE0"/>
    <w:rsid w:val="001701A6"/>
    <w:rsid w:val="00170297"/>
    <w:rsid w:val="001709CD"/>
    <w:rsid w:val="00170A4E"/>
    <w:rsid w:val="00170BA9"/>
    <w:rsid w:val="00171959"/>
    <w:rsid w:val="00171C80"/>
    <w:rsid w:val="0017229B"/>
    <w:rsid w:val="00172425"/>
    <w:rsid w:val="00172505"/>
    <w:rsid w:val="00172C29"/>
    <w:rsid w:val="00172DA0"/>
    <w:rsid w:val="00173139"/>
    <w:rsid w:val="001731B1"/>
    <w:rsid w:val="00173498"/>
    <w:rsid w:val="00173889"/>
    <w:rsid w:val="00173A99"/>
    <w:rsid w:val="00173CBA"/>
    <w:rsid w:val="00173D71"/>
    <w:rsid w:val="00174245"/>
    <w:rsid w:val="001742BA"/>
    <w:rsid w:val="0017461B"/>
    <w:rsid w:val="00174AC4"/>
    <w:rsid w:val="00174BDD"/>
    <w:rsid w:val="0017515E"/>
    <w:rsid w:val="00175206"/>
    <w:rsid w:val="001753A2"/>
    <w:rsid w:val="001756E4"/>
    <w:rsid w:val="001758CB"/>
    <w:rsid w:val="00175AD8"/>
    <w:rsid w:val="00175D60"/>
    <w:rsid w:val="00175F76"/>
    <w:rsid w:val="00175FC3"/>
    <w:rsid w:val="0017604A"/>
    <w:rsid w:val="001761FD"/>
    <w:rsid w:val="001764A5"/>
    <w:rsid w:val="00176850"/>
    <w:rsid w:val="001768EA"/>
    <w:rsid w:val="001769FF"/>
    <w:rsid w:val="00176C50"/>
    <w:rsid w:val="00176D56"/>
    <w:rsid w:val="00176E93"/>
    <w:rsid w:val="00177251"/>
    <w:rsid w:val="00177EFF"/>
    <w:rsid w:val="001804B9"/>
    <w:rsid w:val="00180843"/>
    <w:rsid w:val="001809C6"/>
    <w:rsid w:val="00180B95"/>
    <w:rsid w:val="00180CD1"/>
    <w:rsid w:val="00180F3B"/>
    <w:rsid w:val="00180F87"/>
    <w:rsid w:val="0018162B"/>
    <w:rsid w:val="0018185E"/>
    <w:rsid w:val="00181B61"/>
    <w:rsid w:val="00182773"/>
    <w:rsid w:val="001828CA"/>
    <w:rsid w:val="00183446"/>
    <w:rsid w:val="001836CA"/>
    <w:rsid w:val="00183E6A"/>
    <w:rsid w:val="00183EF6"/>
    <w:rsid w:val="001840D4"/>
    <w:rsid w:val="00184AEC"/>
    <w:rsid w:val="00184B1E"/>
    <w:rsid w:val="00184E0E"/>
    <w:rsid w:val="00185283"/>
    <w:rsid w:val="00185A87"/>
    <w:rsid w:val="00185CAE"/>
    <w:rsid w:val="00185D12"/>
    <w:rsid w:val="00185E48"/>
    <w:rsid w:val="00186200"/>
    <w:rsid w:val="00186788"/>
    <w:rsid w:val="00186D38"/>
    <w:rsid w:val="00186E23"/>
    <w:rsid w:val="00186F2F"/>
    <w:rsid w:val="001875F8"/>
    <w:rsid w:val="00187DB6"/>
    <w:rsid w:val="001909E3"/>
    <w:rsid w:val="00190D42"/>
    <w:rsid w:val="00190ECE"/>
    <w:rsid w:val="0019142C"/>
    <w:rsid w:val="0019160C"/>
    <w:rsid w:val="00191886"/>
    <w:rsid w:val="00191F4F"/>
    <w:rsid w:val="00191FD7"/>
    <w:rsid w:val="001924E3"/>
    <w:rsid w:val="00192573"/>
    <w:rsid w:val="001927BA"/>
    <w:rsid w:val="00192A3D"/>
    <w:rsid w:val="00192DC1"/>
    <w:rsid w:val="00192E0A"/>
    <w:rsid w:val="0019311A"/>
    <w:rsid w:val="001932C3"/>
    <w:rsid w:val="00193642"/>
    <w:rsid w:val="001937F7"/>
    <w:rsid w:val="00193BBF"/>
    <w:rsid w:val="0019405D"/>
    <w:rsid w:val="001948DF"/>
    <w:rsid w:val="00194E6D"/>
    <w:rsid w:val="0019534C"/>
    <w:rsid w:val="00195542"/>
    <w:rsid w:val="0019574B"/>
    <w:rsid w:val="00195FFB"/>
    <w:rsid w:val="00196446"/>
    <w:rsid w:val="00196497"/>
    <w:rsid w:val="00196678"/>
    <w:rsid w:val="001969C1"/>
    <w:rsid w:val="001969DB"/>
    <w:rsid w:val="00196A1A"/>
    <w:rsid w:val="00196A5D"/>
    <w:rsid w:val="001976CE"/>
    <w:rsid w:val="0019771D"/>
    <w:rsid w:val="00197EFC"/>
    <w:rsid w:val="00197FB8"/>
    <w:rsid w:val="001A0DA6"/>
    <w:rsid w:val="001A101C"/>
    <w:rsid w:val="001A1F37"/>
    <w:rsid w:val="001A20ED"/>
    <w:rsid w:val="001A23C9"/>
    <w:rsid w:val="001A258B"/>
    <w:rsid w:val="001A3519"/>
    <w:rsid w:val="001A3A23"/>
    <w:rsid w:val="001A3C19"/>
    <w:rsid w:val="001A3CA4"/>
    <w:rsid w:val="001A3D16"/>
    <w:rsid w:val="001A4832"/>
    <w:rsid w:val="001A5128"/>
    <w:rsid w:val="001A514C"/>
    <w:rsid w:val="001A587E"/>
    <w:rsid w:val="001A5960"/>
    <w:rsid w:val="001A5AA8"/>
    <w:rsid w:val="001A5F9B"/>
    <w:rsid w:val="001A60C0"/>
    <w:rsid w:val="001A62B2"/>
    <w:rsid w:val="001A683B"/>
    <w:rsid w:val="001A7242"/>
    <w:rsid w:val="001A7305"/>
    <w:rsid w:val="001A7696"/>
    <w:rsid w:val="001A79F7"/>
    <w:rsid w:val="001A7B45"/>
    <w:rsid w:val="001A7D3F"/>
    <w:rsid w:val="001B0038"/>
    <w:rsid w:val="001B01C0"/>
    <w:rsid w:val="001B0BF2"/>
    <w:rsid w:val="001B1220"/>
    <w:rsid w:val="001B134C"/>
    <w:rsid w:val="001B13D7"/>
    <w:rsid w:val="001B14CF"/>
    <w:rsid w:val="001B22C1"/>
    <w:rsid w:val="001B22E5"/>
    <w:rsid w:val="001B265A"/>
    <w:rsid w:val="001B2C04"/>
    <w:rsid w:val="001B30F5"/>
    <w:rsid w:val="001B3310"/>
    <w:rsid w:val="001B393B"/>
    <w:rsid w:val="001B4C12"/>
    <w:rsid w:val="001B4C59"/>
    <w:rsid w:val="001B59B8"/>
    <w:rsid w:val="001B5E16"/>
    <w:rsid w:val="001B5EEA"/>
    <w:rsid w:val="001B5FE5"/>
    <w:rsid w:val="001B69BC"/>
    <w:rsid w:val="001B6AFB"/>
    <w:rsid w:val="001B6C97"/>
    <w:rsid w:val="001B712C"/>
    <w:rsid w:val="001B75DF"/>
    <w:rsid w:val="001B7763"/>
    <w:rsid w:val="001B7851"/>
    <w:rsid w:val="001B79A1"/>
    <w:rsid w:val="001B7A14"/>
    <w:rsid w:val="001B7AB1"/>
    <w:rsid w:val="001C0022"/>
    <w:rsid w:val="001C09BF"/>
    <w:rsid w:val="001C0DF3"/>
    <w:rsid w:val="001C14B8"/>
    <w:rsid w:val="001C1CA5"/>
    <w:rsid w:val="001C1D07"/>
    <w:rsid w:val="001C225E"/>
    <w:rsid w:val="001C2449"/>
    <w:rsid w:val="001C276C"/>
    <w:rsid w:val="001C2CAF"/>
    <w:rsid w:val="001C3425"/>
    <w:rsid w:val="001C3803"/>
    <w:rsid w:val="001C38DB"/>
    <w:rsid w:val="001C39D7"/>
    <w:rsid w:val="001C3FC1"/>
    <w:rsid w:val="001C408B"/>
    <w:rsid w:val="001C41AF"/>
    <w:rsid w:val="001C44EA"/>
    <w:rsid w:val="001C45C0"/>
    <w:rsid w:val="001C463F"/>
    <w:rsid w:val="001C4846"/>
    <w:rsid w:val="001C4A97"/>
    <w:rsid w:val="001C51F0"/>
    <w:rsid w:val="001C5CD3"/>
    <w:rsid w:val="001C6663"/>
    <w:rsid w:val="001C6AF5"/>
    <w:rsid w:val="001C6BD4"/>
    <w:rsid w:val="001C6FB2"/>
    <w:rsid w:val="001C7CDD"/>
    <w:rsid w:val="001D01E0"/>
    <w:rsid w:val="001D036A"/>
    <w:rsid w:val="001D05BF"/>
    <w:rsid w:val="001D05DD"/>
    <w:rsid w:val="001D17E8"/>
    <w:rsid w:val="001D1A79"/>
    <w:rsid w:val="001D1FCA"/>
    <w:rsid w:val="001D21FC"/>
    <w:rsid w:val="001D28F3"/>
    <w:rsid w:val="001D2A43"/>
    <w:rsid w:val="001D2D7A"/>
    <w:rsid w:val="001D3061"/>
    <w:rsid w:val="001D3D08"/>
    <w:rsid w:val="001D439C"/>
    <w:rsid w:val="001D494E"/>
    <w:rsid w:val="001D49BC"/>
    <w:rsid w:val="001D4DBD"/>
    <w:rsid w:val="001D53FD"/>
    <w:rsid w:val="001D5420"/>
    <w:rsid w:val="001D575A"/>
    <w:rsid w:val="001D6120"/>
    <w:rsid w:val="001D673B"/>
    <w:rsid w:val="001D69A9"/>
    <w:rsid w:val="001D6B9C"/>
    <w:rsid w:val="001D7025"/>
    <w:rsid w:val="001D70BB"/>
    <w:rsid w:val="001E0120"/>
    <w:rsid w:val="001E079E"/>
    <w:rsid w:val="001E12A3"/>
    <w:rsid w:val="001E15AB"/>
    <w:rsid w:val="001E16BC"/>
    <w:rsid w:val="001E20EA"/>
    <w:rsid w:val="001E2E4D"/>
    <w:rsid w:val="001E3D6D"/>
    <w:rsid w:val="001E4417"/>
    <w:rsid w:val="001E44B2"/>
    <w:rsid w:val="001E45B6"/>
    <w:rsid w:val="001E4684"/>
    <w:rsid w:val="001E480D"/>
    <w:rsid w:val="001E518A"/>
    <w:rsid w:val="001E5A0E"/>
    <w:rsid w:val="001E5CCF"/>
    <w:rsid w:val="001E5FFD"/>
    <w:rsid w:val="001E60E6"/>
    <w:rsid w:val="001E6284"/>
    <w:rsid w:val="001E6943"/>
    <w:rsid w:val="001E6AC6"/>
    <w:rsid w:val="001E6B60"/>
    <w:rsid w:val="001E6DB7"/>
    <w:rsid w:val="001E7102"/>
    <w:rsid w:val="001E73B0"/>
    <w:rsid w:val="001E7B15"/>
    <w:rsid w:val="001F07CA"/>
    <w:rsid w:val="001F0980"/>
    <w:rsid w:val="001F0EB8"/>
    <w:rsid w:val="001F1222"/>
    <w:rsid w:val="001F1354"/>
    <w:rsid w:val="001F17CF"/>
    <w:rsid w:val="001F1856"/>
    <w:rsid w:val="001F212E"/>
    <w:rsid w:val="001F24D5"/>
    <w:rsid w:val="001F292B"/>
    <w:rsid w:val="001F29D9"/>
    <w:rsid w:val="001F2A57"/>
    <w:rsid w:val="001F2DD6"/>
    <w:rsid w:val="001F3138"/>
    <w:rsid w:val="001F3283"/>
    <w:rsid w:val="001F32AD"/>
    <w:rsid w:val="001F32D1"/>
    <w:rsid w:val="001F3360"/>
    <w:rsid w:val="001F337B"/>
    <w:rsid w:val="001F39F0"/>
    <w:rsid w:val="001F3ADA"/>
    <w:rsid w:val="001F3BB1"/>
    <w:rsid w:val="001F3ECA"/>
    <w:rsid w:val="001F4059"/>
    <w:rsid w:val="001F4261"/>
    <w:rsid w:val="001F4687"/>
    <w:rsid w:val="001F4888"/>
    <w:rsid w:val="001F5126"/>
    <w:rsid w:val="001F51DF"/>
    <w:rsid w:val="001F544F"/>
    <w:rsid w:val="001F5731"/>
    <w:rsid w:val="001F5A29"/>
    <w:rsid w:val="001F5D42"/>
    <w:rsid w:val="001F5E1D"/>
    <w:rsid w:val="001F64C6"/>
    <w:rsid w:val="001F67F4"/>
    <w:rsid w:val="001F697A"/>
    <w:rsid w:val="001F6A7D"/>
    <w:rsid w:val="001F6FDD"/>
    <w:rsid w:val="001F755A"/>
    <w:rsid w:val="001F78D6"/>
    <w:rsid w:val="001F7A73"/>
    <w:rsid w:val="001F7EF4"/>
    <w:rsid w:val="00200104"/>
    <w:rsid w:val="0020018A"/>
    <w:rsid w:val="00200D02"/>
    <w:rsid w:val="00200D82"/>
    <w:rsid w:val="00201D41"/>
    <w:rsid w:val="00201E92"/>
    <w:rsid w:val="00201F0E"/>
    <w:rsid w:val="00201FF7"/>
    <w:rsid w:val="00202A44"/>
    <w:rsid w:val="00202A94"/>
    <w:rsid w:val="00202D34"/>
    <w:rsid w:val="002034D5"/>
    <w:rsid w:val="00203674"/>
    <w:rsid w:val="00203958"/>
    <w:rsid w:val="00203D2E"/>
    <w:rsid w:val="00203E59"/>
    <w:rsid w:val="0020466A"/>
    <w:rsid w:val="002046F2"/>
    <w:rsid w:val="00204E72"/>
    <w:rsid w:val="00205B59"/>
    <w:rsid w:val="00206172"/>
    <w:rsid w:val="0020660C"/>
    <w:rsid w:val="00206622"/>
    <w:rsid w:val="00206F1C"/>
    <w:rsid w:val="00207361"/>
    <w:rsid w:val="002073DC"/>
    <w:rsid w:val="0020760B"/>
    <w:rsid w:val="0020799A"/>
    <w:rsid w:val="00207C0F"/>
    <w:rsid w:val="0021080D"/>
    <w:rsid w:val="0021097C"/>
    <w:rsid w:val="00210E78"/>
    <w:rsid w:val="0021147C"/>
    <w:rsid w:val="0021178F"/>
    <w:rsid w:val="00211A1C"/>
    <w:rsid w:val="00211C44"/>
    <w:rsid w:val="00211DFD"/>
    <w:rsid w:val="0021211B"/>
    <w:rsid w:val="0021242D"/>
    <w:rsid w:val="00212C04"/>
    <w:rsid w:val="002132C2"/>
    <w:rsid w:val="002133D2"/>
    <w:rsid w:val="00213D50"/>
    <w:rsid w:val="00214271"/>
    <w:rsid w:val="002149ED"/>
    <w:rsid w:val="0021529D"/>
    <w:rsid w:val="0021540F"/>
    <w:rsid w:val="00215DAF"/>
    <w:rsid w:val="00216084"/>
    <w:rsid w:val="0021620C"/>
    <w:rsid w:val="00216380"/>
    <w:rsid w:val="00216C5A"/>
    <w:rsid w:val="00217267"/>
    <w:rsid w:val="00217536"/>
    <w:rsid w:val="002176F3"/>
    <w:rsid w:val="002177C8"/>
    <w:rsid w:val="0022017E"/>
    <w:rsid w:val="002201D0"/>
    <w:rsid w:val="00220482"/>
    <w:rsid w:val="002205E5"/>
    <w:rsid w:val="00220A9B"/>
    <w:rsid w:val="00221045"/>
    <w:rsid w:val="00221757"/>
    <w:rsid w:val="0022186F"/>
    <w:rsid w:val="002218A9"/>
    <w:rsid w:val="0022208E"/>
    <w:rsid w:val="00223510"/>
    <w:rsid w:val="00223681"/>
    <w:rsid w:val="002238C5"/>
    <w:rsid w:val="00224830"/>
    <w:rsid w:val="00225290"/>
    <w:rsid w:val="00225470"/>
    <w:rsid w:val="00225A22"/>
    <w:rsid w:val="00225BB9"/>
    <w:rsid w:val="00225C9B"/>
    <w:rsid w:val="00226079"/>
    <w:rsid w:val="00226C54"/>
    <w:rsid w:val="00226F90"/>
    <w:rsid w:val="002272FF"/>
    <w:rsid w:val="00227605"/>
    <w:rsid w:val="0022791B"/>
    <w:rsid w:val="0023147C"/>
    <w:rsid w:val="00231E7F"/>
    <w:rsid w:val="002320C0"/>
    <w:rsid w:val="0023257D"/>
    <w:rsid w:val="00232679"/>
    <w:rsid w:val="00232C9F"/>
    <w:rsid w:val="00232CD3"/>
    <w:rsid w:val="00232EF6"/>
    <w:rsid w:val="002330DF"/>
    <w:rsid w:val="00233170"/>
    <w:rsid w:val="0023329A"/>
    <w:rsid w:val="00233520"/>
    <w:rsid w:val="002337AF"/>
    <w:rsid w:val="00233B4C"/>
    <w:rsid w:val="00233CCF"/>
    <w:rsid w:val="00234A9A"/>
    <w:rsid w:val="00234CCE"/>
    <w:rsid w:val="00234FAF"/>
    <w:rsid w:val="002351EF"/>
    <w:rsid w:val="00235C42"/>
    <w:rsid w:val="00235E0B"/>
    <w:rsid w:val="002364C3"/>
    <w:rsid w:val="00236767"/>
    <w:rsid w:val="0023683F"/>
    <w:rsid w:val="002368AC"/>
    <w:rsid w:val="00236BC9"/>
    <w:rsid w:val="002371CC"/>
    <w:rsid w:val="0023728C"/>
    <w:rsid w:val="00237737"/>
    <w:rsid w:val="00237BF6"/>
    <w:rsid w:val="00237C63"/>
    <w:rsid w:val="00237D1F"/>
    <w:rsid w:val="0024069E"/>
    <w:rsid w:val="0024084B"/>
    <w:rsid w:val="00240889"/>
    <w:rsid w:val="00240BD8"/>
    <w:rsid w:val="00240ED8"/>
    <w:rsid w:val="00241102"/>
    <w:rsid w:val="002411B9"/>
    <w:rsid w:val="00241830"/>
    <w:rsid w:val="0024186F"/>
    <w:rsid w:val="00242548"/>
    <w:rsid w:val="0024254F"/>
    <w:rsid w:val="002426E9"/>
    <w:rsid w:val="00243129"/>
    <w:rsid w:val="00243C80"/>
    <w:rsid w:val="002443B2"/>
    <w:rsid w:val="002448AA"/>
    <w:rsid w:val="00244DD0"/>
    <w:rsid w:val="00244FCE"/>
    <w:rsid w:val="00245079"/>
    <w:rsid w:val="00245262"/>
    <w:rsid w:val="00245348"/>
    <w:rsid w:val="00245AE9"/>
    <w:rsid w:val="00246377"/>
    <w:rsid w:val="002469DE"/>
    <w:rsid w:val="00246BF9"/>
    <w:rsid w:val="00246D30"/>
    <w:rsid w:val="00246E20"/>
    <w:rsid w:val="00246EFF"/>
    <w:rsid w:val="002470D9"/>
    <w:rsid w:val="002471B6"/>
    <w:rsid w:val="002475B1"/>
    <w:rsid w:val="00247DC6"/>
    <w:rsid w:val="00250277"/>
    <w:rsid w:val="002507D4"/>
    <w:rsid w:val="00250DA5"/>
    <w:rsid w:val="00250DAA"/>
    <w:rsid w:val="00251062"/>
    <w:rsid w:val="00251432"/>
    <w:rsid w:val="002515DE"/>
    <w:rsid w:val="00251BAA"/>
    <w:rsid w:val="00251CA2"/>
    <w:rsid w:val="00252726"/>
    <w:rsid w:val="002528D4"/>
    <w:rsid w:val="00252B0E"/>
    <w:rsid w:val="00252C32"/>
    <w:rsid w:val="00252E7A"/>
    <w:rsid w:val="00252F2A"/>
    <w:rsid w:val="002531BE"/>
    <w:rsid w:val="00253324"/>
    <w:rsid w:val="00253B44"/>
    <w:rsid w:val="00253C5C"/>
    <w:rsid w:val="00254666"/>
    <w:rsid w:val="002547FD"/>
    <w:rsid w:val="00254985"/>
    <w:rsid w:val="00254C31"/>
    <w:rsid w:val="00255100"/>
    <w:rsid w:val="0025587E"/>
    <w:rsid w:val="00255FF9"/>
    <w:rsid w:val="00256CBF"/>
    <w:rsid w:val="00256F90"/>
    <w:rsid w:val="002571CD"/>
    <w:rsid w:val="002577BF"/>
    <w:rsid w:val="00257D9F"/>
    <w:rsid w:val="00260FC0"/>
    <w:rsid w:val="002617C7"/>
    <w:rsid w:val="002618AB"/>
    <w:rsid w:val="00261995"/>
    <w:rsid w:val="00261B3D"/>
    <w:rsid w:val="002623D0"/>
    <w:rsid w:val="00262548"/>
    <w:rsid w:val="00262AE9"/>
    <w:rsid w:val="00262D79"/>
    <w:rsid w:val="00263616"/>
    <w:rsid w:val="002636B1"/>
    <w:rsid w:val="00263A04"/>
    <w:rsid w:val="00263B8C"/>
    <w:rsid w:val="00263C1E"/>
    <w:rsid w:val="00263F07"/>
    <w:rsid w:val="0026412F"/>
    <w:rsid w:val="002651A2"/>
    <w:rsid w:val="002651B4"/>
    <w:rsid w:val="002660B6"/>
    <w:rsid w:val="002664CB"/>
    <w:rsid w:val="00266EAE"/>
    <w:rsid w:val="00266FA7"/>
    <w:rsid w:val="00266FCB"/>
    <w:rsid w:val="002674DF"/>
    <w:rsid w:val="002679F0"/>
    <w:rsid w:val="00270244"/>
    <w:rsid w:val="00270277"/>
    <w:rsid w:val="002704F1"/>
    <w:rsid w:val="002706B5"/>
    <w:rsid w:val="0027118F"/>
    <w:rsid w:val="00271344"/>
    <w:rsid w:val="0027213A"/>
    <w:rsid w:val="0027271B"/>
    <w:rsid w:val="00272818"/>
    <w:rsid w:val="00272970"/>
    <w:rsid w:val="0027302F"/>
    <w:rsid w:val="002734F6"/>
    <w:rsid w:val="0027483B"/>
    <w:rsid w:val="002750CD"/>
    <w:rsid w:val="002752E0"/>
    <w:rsid w:val="00275C46"/>
    <w:rsid w:val="00275E56"/>
    <w:rsid w:val="002763E8"/>
    <w:rsid w:val="002764C6"/>
    <w:rsid w:val="002767C8"/>
    <w:rsid w:val="002771BC"/>
    <w:rsid w:val="0027735B"/>
    <w:rsid w:val="00277FEB"/>
    <w:rsid w:val="0028063D"/>
    <w:rsid w:val="00280A72"/>
    <w:rsid w:val="00280DCF"/>
    <w:rsid w:val="00281562"/>
    <w:rsid w:val="002819E2"/>
    <w:rsid w:val="00281EE0"/>
    <w:rsid w:val="002827F0"/>
    <w:rsid w:val="00282BCE"/>
    <w:rsid w:val="00282F3A"/>
    <w:rsid w:val="0028399C"/>
    <w:rsid w:val="00283F12"/>
    <w:rsid w:val="002844C0"/>
    <w:rsid w:val="00284856"/>
    <w:rsid w:val="00285232"/>
    <w:rsid w:val="00285BDF"/>
    <w:rsid w:val="00285BED"/>
    <w:rsid w:val="0028603C"/>
    <w:rsid w:val="00286B57"/>
    <w:rsid w:val="00286C49"/>
    <w:rsid w:val="00286DC9"/>
    <w:rsid w:val="00286EEC"/>
    <w:rsid w:val="002874DB"/>
    <w:rsid w:val="00287596"/>
    <w:rsid w:val="00287A9C"/>
    <w:rsid w:val="00287B83"/>
    <w:rsid w:val="00287C3B"/>
    <w:rsid w:val="00290221"/>
    <w:rsid w:val="00290449"/>
    <w:rsid w:val="0029113F"/>
    <w:rsid w:val="00291390"/>
    <w:rsid w:val="00291659"/>
    <w:rsid w:val="00291C98"/>
    <w:rsid w:val="00292196"/>
    <w:rsid w:val="0029241C"/>
    <w:rsid w:val="002927AA"/>
    <w:rsid w:val="0029282E"/>
    <w:rsid w:val="00292C92"/>
    <w:rsid w:val="0029308D"/>
    <w:rsid w:val="0029315F"/>
    <w:rsid w:val="002937A9"/>
    <w:rsid w:val="002939C4"/>
    <w:rsid w:val="00293BC7"/>
    <w:rsid w:val="002941D7"/>
    <w:rsid w:val="0029445A"/>
    <w:rsid w:val="00294C7A"/>
    <w:rsid w:val="00294C81"/>
    <w:rsid w:val="00294D07"/>
    <w:rsid w:val="00295229"/>
    <w:rsid w:val="002954E6"/>
    <w:rsid w:val="00295A12"/>
    <w:rsid w:val="00295A84"/>
    <w:rsid w:val="002966F9"/>
    <w:rsid w:val="00296A12"/>
    <w:rsid w:val="00296C3D"/>
    <w:rsid w:val="0029751E"/>
    <w:rsid w:val="002976DA"/>
    <w:rsid w:val="002976EC"/>
    <w:rsid w:val="00297774"/>
    <w:rsid w:val="00297802"/>
    <w:rsid w:val="002978DF"/>
    <w:rsid w:val="002979FF"/>
    <w:rsid w:val="00297D93"/>
    <w:rsid w:val="002A04E6"/>
    <w:rsid w:val="002A0559"/>
    <w:rsid w:val="002A0681"/>
    <w:rsid w:val="002A0A5D"/>
    <w:rsid w:val="002A1BB1"/>
    <w:rsid w:val="002A1F65"/>
    <w:rsid w:val="002A2361"/>
    <w:rsid w:val="002A24FC"/>
    <w:rsid w:val="002A2750"/>
    <w:rsid w:val="002A295C"/>
    <w:rsid w:val="002A2FDA"/>
    <w:rsid w:val="002A3644"/>
    <w:rsid w:val="002A37A4"/>
    <w:rsid w:val="002A427F"/>
    <w:rsid w:val="002A4976"/>
    <w:rsid w:val="002A4A8E"/>
    <w:rsid w:val="002A4FC5"/>
    <w:rsid w:val="002A51AD"/>
    <w:rsid w:val="002A53E0"/>
    <w:rsid w:val="002A5C1A"/>
    <w:rsid w:val="002A6BD5"/>
    <w:rsid w:val="002A6D10"/>
    <w:rsid w:val="002A6E82"/>
    <w:rsid w:val="002A72C4"/>
    <w:rsid w:val="002A7333"/>
    <w:rsid w:val="002A7A3A"/>
    <w:rsid w:val="002A7FEF"/>
    <w:rsid w:val="002B04C8"/>
    <w:rsid w:val="002B0587"/>
    <w:rsid w:val="002B0724"/>
    <w:rsid w:val="002B07B9"/>
    <w:rsid w:val="002B0A90"/>
    <w:rsid w:val="002B0EED"/>
    <w:rsid w:val="002B10FC"/>
    <w:rsid w:val="002B1148"/>
    <w:rsid w:val="002B1293"/>
    <w:rsid w:val="002B1434"/>
    <w:rsid w:val="002B147B"/>
    <w:rsid w:val="002B196C"/>
    <w:rsid w:val="002B1AE4"/>
    <w:rsid w:val="002B1B58"/>
    <w:rsid w:val="002B1E97"/>
    <w:rsid w:val="002B1E9E"/>
    <w:rsid w:val="002B1EAD"/>
    <w:rsid w:val="002B21A7"/>
    <w:rsid w:val="002B22F2"/>
    <w:rsid w:val="002B24E9"/>
    <w:rsid w:val="002B25E6"/>
    <w:rsid w:val="002B32B4"/>
    <w:rsid w:val="002B35C8"/>
    <w:rsid w:val="002B3931"/>
    <w:rsid w:val="002B3CC7"/>
    <w:rsid w:val="002B3CD8"/>
    <w:rsid w:val="002B41F9"/>
    <w:rsid w:val="002B47B4"/>
    <w:rsid w:val="002B4AC0"/>
    <w:rsid w:val="002B4B18"/>
    <w:rsid w:val="002B4C20"/>
    <w:rsid w:val="002B4CE9"/>
    <w:rsid w:val="002B548E"/>
    <w:rsid w:val="002B55C8"/>
    <w:rsid w:val="002B5604"/>
    <w:rsid w:val="002B5938"/>
    <w:rsid w:val="002B5947"/>
    <w:rsid w:val="002B5BBF"/>
    <w:rsid w:val="002B5D97"/>
    <w:rsid w:val="002B612C"/>
    <w:rsid w:val="002B6A87"/>
    <w:rsid w:val="002B6EFD"/>
    <w:rsid w:val="002B6F19"/>
    <w:rsid w:val="002B7AB6"/>
    <w:rsid w:val="002B7CA5"/>
    <w:rsid w:val="002C018F"/>
    <w:rsid w:val="002C064E"/>
    <w:rsid w:val="002C0CB4"/>
    <w:rsid w:val="002C0CE2"/>
    <w:rsid w:val="002C0F30"/>
    <w:rsid w:val="002C1401"/>
    <w:rsid w:val="002C1522"/>
    <w:rsid w:val="002C16C4"/>
    <w:rsid w:val="002C1DA5"/>
    <w:rsid w:val="002C1F6F"/>
    <w:rsid w:val="002C26EB"/>
    <w:rsid w:val="002C29EF"/>
    <w:rsid w:val="002C2CDB"/>
    <w:rsid w:val="002C2EDC"/>
    <w:rsid w:val="002C2F2E"/>
    <w:rsid w:val="002C2FD0"/>
    <w:rsid w:val="002C30BF"/>
    <w:rsid w:val="002C36E4"/>
    <w:rsid w:val="002C3851"/>
    <w:rsid w:val="002C3878"/>
    <w:rsid w:val="002C3B8C"/>
    <w:rsid w:val="002C4402"/>
    <w:rsid w:val="002C45C7"/>
    <w:rsid w:val="002C469C"/>
    <w:rsid w:val="002C47B0"/>
    <w:rsid w:val="002C4A0C"/>
    <w:rsid w:val="002C4B14"/>
    <w:rsid w:val="002C4C4A"/>
    <w:rsid w:val="002C4D40"/>
    <w:rsid w:val="002C500C"/>
    <w:rsid w:val="002C51A9"/>
    <w:rsid w:val="002C53E8"/>
    <w:rsid w:val="002C56DC"/>
    <w:rsid w:val="002C5E92"/>
    <w:rsid w:val="002C5FC8"/>
    <w:rsid w:val="002C60A1"/>
    <w:rsid w:val="002C612E"/>
    <w:rsid w:val="002C6232"/>
    <w:rsid w:val="002C640D"/>
    <w:rsid w:val="002C67AC"/>
    <w:rsid w:val="002C682E"/>
    <w:rsid w:val="002C6AC3"/>
    <w:rsid w:val="002C6DE0"/>
    <w:rsid w:val="002C798E"/>
    <w:rsid w:val="002C7C76"/>
    <w:rsid w:val="002D02B5"/>
    <w:rsid w:val="002D0B6B"/>
    <w:rsid w:val="002D11AC"/>
    <w:rsid w:val="002D12D6"/>
    <w:rsid w:val="002D13E8"/>
    <w:rsid w:val="002D1754"/>
    <w:rsid w:val="002D1882"/>
    <w:rsid w:val="002D1B2B"/>
    <w:rsid w:val="002D1E4E"/>
    <w:rsid w:val="002D1F7F"/>
    <w:rsid w:val="002D211C"/>
    <w:rsid w:val="002D2452"/>
    <w:rsid w:val="002D26A8"/>
    <w:rsid w:val="002D288E"/>
    <w:rsid w:val="002D2B87"/>
    <w:rsid w:val="002D3416"/>
    <w:rsid w:val="002D382C"/>
    <w:rsid w:val="002D3F3D"/>
    <w:rsid w:val="002D421A"/>
    <w:rsid w:val="002D4C99"/>
    <w:rsid w:val="002D4CDC"/>
    <w:rsid w:val="002D50C0"/>
    <w:rsid w:val="002D51F7"/>
    <w:rsid w:val="002D5376"/>
    <w:rsid w:val="002D5614"/>
    <w:rsid w:val="002D569D"/>
    <w:rsid w:val="002D575B"/>
    <w:rsid w:val="002D58B8"/>
    <w:rsid w:val="002D5A5E"/>
    <w:rsid w:val="002D5B47"/>
    <w:rsid w:val="002D5E2A"/>
    <w:rsid w:val="002D6353"/>
    <w:rsid w:val="002D658E"/>
    <w:rsid w:val="002D65E7"/>
    <w:rsid w:val="002D66BD"/>
    <w:rsid w:val="002D6D1F"/>
    <w:rsid w:val="002D6F57"/>
    <w:rsid w:val="002D7007"/>
    <w:rsid w:val="002E05D1"/>
    <w:rsid w:val="002E0738"/>
    <w:rsid w:val="002E077B"/>
    <w:rsid w:val="002E1B57"/>
    <w:rsid w:val="002E205E"/>
    <w:rsid w:val="002E2747"/>
    <w:rsid w:val="002E2875"/>
    <w:rsid w:val="002E2DD1"/>
    <w:rsid w:val="002E2F33"/>
    <w:rsid w:val="002E30D9"/>
    <w:rsid w:val="002E311B"/>
    <w:rsid w:val="002E31F3"/>
    <w:rsid w:val="002E3209"/>
    <w:rsid w:val="002E36D6"/>
    <w:rsid w:val="002E3975"/>
    <w:rsid w:val="002E3BE3"/>
    <w:rsid w:val="002E3F2A"/>
    <w:rsid w:val="002E4424"/>
    <w:rsid w:val="002E4775"/>
    <w:rsid w:val="002E47DC"/>
    <w:rsid w:val="002E4BAA"/>
    <w:rsid w:val="002E4E99"/>
    <w:rsid w:val="002E4EAA"/>
    <w:rsid w:val="002E4FCA"/>
    <w:rsid w:val="002E4FCE"/>
    <w:rsid w:val="002E5846"/>
    <w:rsid w:val="002E595D"/>
    <w:rsid w:val="002E5A0E"/>
    <w:rsid w:val="002E5C61"/>
    <w:rsid w:val="002E6128"/>
    <w:rsid w:val="002E6204"/>
    <w:rsid w:val="002E6A6D"/>
    <w:rsid w:val="002E6F00"/>
    <w:rsid w:val="002E7443"/>
    <w:rsid w:val="002E7593"/>
    <w:rsid w:val="002E76CC"/>
    <w:rsid w:val="002E7AD2"/>
    <w:rsid w:val="002E7BA7"/>
    <w:rsid w:val="002E7E34"/>
    <w:rsid w:val="002E7E87"/>
    <w:rsid w:val="002F01FF"/>
    <w:rsid w:val="002F048A"/>
    <w:rsid w:val="002F17D3"/>
    <w:rsid w:val="002F1C1C"/>
    <w:rsid w:val="002F1C6A"/>
    <w:rsid w:val="002F1CE2"/>
    <w:rsid w:val="002F21BB"/>
    <w:rsid w:val="002F2616"/>
    <w:rsid w:val="002F2821"/>
    <w:rsid w:val="002F28BE"/>
    <w:rsid w:val="002F30C9"/>
    <w:rsid w:val="002F34E2"/>
    <w:rsid w:val="002F38C0"/>
    <w:rsid w:val="002F3A94"/>
    <w:rsid w:val="002F3BAA"/>
    <w:rsid w:val="002F3BE4"/>
    <w:rsid w:val="002F4616"/>
    <w:rsid w:val="002F5415"/>
    <w:rsid w:val="002F570D"/>
    <w:rsid w:val="002F5786"/>
    <w:rsid w:val="002F5787"/>
    <w:rsid w:val="002F5DEB"/>
    <w:rsid w:val="002F5EE7"/>
    <w:rsid w:val="002F5F61"/>
    <w:rsid w:val="002F66D9"/>
    <w:rsid w:val="002F67E4"/>
    <w:rsid w:val="002F70FB"/>
    <w:rsid w:val="002F738D"/>
    <w:rsid w:val="002F73CB"/>
    <w:rsid w:val="002F766F"/>
    <w:rsid w:val="002F772C"/>
    <w:rsid w:val="002F7DCF"/>
    <w:rsid w:val="00300065"/>
    <w:rsid w:val="00300286"/>
    <w:rsid w:val="003003F9"/>
    <w:rsid w:val="003009E2"/>
    <w:rsid w:val="00300E98"/>
    <w:rsid w:val="003019F1"/>
    <w:rsid w:val="00301EB2"/>
    <w:rsid w:val="00301FD2"/>
    <w:rsid w:val="00301FE7"/>
    <w:rsid w:val="00302358"/>
    <w:rsid w:val="0030253C"/>
    <w:rsid w:val="003025A1"/>
    <w:rsid w:val="00302944"/>
    <w:rsid w:val="00302D5A"/>
    <w:rsid w:val="00302E1F"/>
    <w:rsid w:val="00303326"/>
    <w:rsid w:val="0030367F"/>
    <w:rsid w:val="003037AF"/>
    <w:rsid w:val="00303BD5"/>
    <w:rsid w:val="003044F1"/>
    <w:rsid w:val="00304644"/>
    <w:rsid w:val="00304AD9"/>
    <w:rsid w:val="00304B92"/>
    <w:rsid w:val="0030505F"/>
    <w:rsid w:val="003051ED"/>
    <w:rsid w:val="00305A7A"/>
    <w:rsid w:val="00305B91"/>
    <w:rsid w:val="00306438"/>
    <w:rsid w:val="00306900"/>
    <w:rsid w:val="003069D6"/>
    <w:rsid w:val="00306C5B"/>
    <w:rsid w:val="00307403"/>
    <w:rsid w:val="0030757D"/>
    <w:rsid w:val="003079CA"/>
    <w:rsid w:val="00307C92"/>
    <w:rsid w:val="00307D1A"/>
    <w:rsid w:val="00307E73"/>
    <w:rsid w:val="00307E87"/>
    <w:rsid w:val="0031052A"/>
    <w:rsid w:val="00310574"/>
    <w:rsid w:val="0031091E"/>
    <w:rsid w:val="0031096F"/>
    <w:rsid w:val="00310D98"/>
    <w:rsid w:val="003110D1"/>
    <w:rsid w:val="003112C7"/>
    <w:rsid w:val="00311630"/>
    <w:rsid w:val="00311718"/>
    <w:rsid w:val="003117D0"/>
    <w:rsid w:val="00311D4A"/>
    <w:rsid w:val="00312951"/>
    <w:rsid w:val="0031333A"/>
    <w:rsid w:val="003136D5"/>
    <w:rsid w:val="00313847"/>
    <w:rsid w:val="00313DD7"/>
    <w:rsid w:val="00313FF1"/>
    <w:rsid w:val="0031404F"/>
    <w:rsid w:val="0031406F"/>
    <w:rsid w:val="003142D9"/>
    <w:rsid w:val="003145FA"/>
    <w:rsid w:val="00314771"/>
    <w:rsid w:val="00314EB2"/>
    <w:rsid w:val="0031580B"/>
    <w:rsid w:val="00315C65"/>
    <w:rsid w:val="00316B90"/>
    <w:rsid w:val="00316BA9"/>
    <w:rsid w:val="00316C78"/>
    <w:rsid w:val="0031778E"/>
    <w:rsid w:val="003178AF"/>
    <w:rsid w:val="00320108"/>
    <w:rsid w:val="00320584"/>
    <w:rsid w:val="0032081B"/>
    <w:rsid w:val="003208B1"/>
    <w:rsid w:val="00320C78"/>
    <w:rsid w:val="0032100B"/>
    <w:rsid w:val="003214F4"/>
    <w:rsid w:val="00321641"/>
    <w:rsid w:val="0032165D"/>
    <w:rsid w:val="00321856"/>
    <w:rsid w:val="003223A7"/>
    <w:rsid w:val="003226E1"/>
    <w:rsid w:val="00322C10"/>
    <w:rsid w:val="0032385E"/>
    <w:rsid w:val="00324003"/>
    <w:rsid w:val="0032481F"/>
    <w:rsid w:val="00325468"/>
    <w:rsid w:val="00325674"/>
    <w:rsid w:val="0032576A"/>
    <w:rsid w:val="003257ED"/>
    <w:rsid w:val="003259A9"/>
    <w:rsid w:val="00325A62"/>
    <w:rsid w:val="00325A94"/>
    <w:rsid w:val="00325B44"/>
    <w:rsid w:val="00325EC0"/>
    <w:rsid w:val="00326331"/>
    <w:rsid w:val="00326A06"/>
    <w:rsid w:val="00326BB5"/>
    <w:rsid w:val="00327196"/>
    <w:rsid w:val="003272D8"/>
    <w:rsid w:val="003273F7"/>
    <w:rsid w:val="003274DC"/>
    <w:rsid w:val="0032767D"/>
    <w:rsid w:val="003277E8"/>
    <w:rsid w:val="003302DB"/>
    <w:rsid w:val="003309F1"/>
    <w:rsid w:val="00330F53"/>
    <w:rsid w:val="00331034"/>
    <w:rsid w:val="00331264"/>
    <w:rsid w:val="0033131D"/>
    <w:rsid w:val="003313E2"/>
    <w:rsid w:val="00331BB8"/>
    <w:rsid w:val="00331F2C"/>
    <w:rsid w:val="00332132"/>
    <w:rsid w:val="00332940"/>
    <w:rsid w:val="00332A4C"/>
    <w:rsid w:val="00332A52"/>
    <w:rsid w:val="00332DB2"/>
    <w:rsid w:val="003331F3"/>
    <w:rsid w:val="00333570"/>
    <w:rsid w:val="00333AF5"/>
    <w:rsid w:val="003345A0"/>
    <w:rsid w:val="0033469C"/>
    <w:rsid w:val="003348F7"/>
    <w:rsid w:val="00334962"/>
    <w:rsid w:val="00334CDB"/>
    <w:rsid w:val="00334CF2"/>
    <w:rsid w:val="00334CFB"/>
    <w:rsid w:val="0033527E"/>
    <w:rsid w:val="0033529B"/>
    <w:rsid w:val="00335331"/>
    <w:rsid w:val="00335648"/>
    <w:rsid w:val="00335BB6"/>
    <w:rsid w:val="00335E95"/>
    <w:rsid w:val="00335ECC"/>
    <w:rsid w:val="0033635A"/>
    <w:rsid w:val="00336559"/>
    <w:rsid w:val="00336AEC"/>
    <w:rsid w:val="00336BC2"/>
    <w:rsid w:val="0033722D"/>
    <w:rsid w:val="0033728E"/>
    <w:rsid w:val="00337350"/>
    <w:rsid w:val="00337693"/>
    <w:rsid w:val="00337BA8"/>
    <w:rsid w:val="00337EBA"/>
    <w:rsid w:val="00340078"/>
    <w:rsid w:val="00340145"/>
    <w:rsid w:val="00340253"/>
    <w:rsid w:val="0034033E"/>
    <w:rsid w:val="00340A7C"/>
    <w:rsid w:val="0034161A"/>
    <w:rsid w:val="00341A44"/>
    <w:rsid w:val="00341D47"/>
    <w:rsid w:val="00341DD2"/>
    <w:rsid w:val="00341F52"/>
    <w:rsid w:val="003420EB"/>
    <w:rsid w:val="003428E4"/>
    <w:rsid w:val="00342C1C"/>
    <w:rsid w:val="00342EE9"/>
    <w:rsid w:val="00342F9D"/>
    <w:rsid w:val="003431E6"/>
    <w:rsid w:val="00343C89"/>
    <w:rsid w:val="00343DDF"/>
    <w:rsid w:val="00343F40"/>
    <w:rsid w:val="00344522"/>
    <w:rsid w:val="00344678"/>
    <w:rsid w:val="00344893"/>
    <w:rsid w:val="003448B1"/>
    <w:rsid w:val="00344C90"/>
    <w:rsid w:val="00344D30"/>
    <w:rsid w:val="00344F67"/>
    <w:rsid w:val="00345D0C"/>
    <w:rsid w:val="00346500"/>
    <w:rsid w:val="0034655D"/>
    <w:rsid w:val="0034695C"/>
    <w:rsid w:val="00346AF7"/>
    <w:rsid w:val="00346EE8"/>
    <w:rsid w:val="0034747F"/>
    <w:rsid w:val="003475C8"/>
    <w:rsid w:val="00347BAC"/>
    <w:rsid w:val="00347D34"/>
    <w:rsid w:val="00347F1A"/>
    <w:rsid w:val="00350760"/>
    <w:rsid w:val="00350880"/>
    <w:rsid w:val="00350C72"/>
    <w:rsid w:val="00350E0D"/>
    <w:rsid w:val="003511CC"/>
    <w:rsid w:val="003516CE"/>
    <w:rsid w:val="003519EB"/>
    <w:rsid w:val="00351B2C"/>
    <w:rsid w:val="00351DC3"/>
    <w:rsid w:val="003522BC"/>
    <w:rsid w:val="00352372"/>
    <w:rsid w:val="003523E8"/>
    <w:rsid w:val="00352745"/>
    <w:rsid w:val="0035287E"/>
    <w:rsid w:val="003529C3"/>
    <w:rsid w:val="00352BD5"/>
    <w:rsid w:val="00352C83"/>
    <w:rsid w:val="00352FC7"/>
    <w:rsid w:val="00353292"/>
    <w:rsid w:val="0035379E"/>
    <w:rsid w:val="003537AC"/>
    <w:rsid w:val="00353AD9"/>
    <w:rsid w:val="00353F66"/>
    <w:rsid w:val="0035445C"/>
    <w:rsid w:val="00354A9D"/>
    <w:rsid w:val="00354BD9"/>
    <w:rsid w:val="00354DE2"/>
    <w:rsid w:val="00355677"/>
    <w:rsid w:val="00355770"/>
    <w:rsid w:val="00355AB2"/>
    <w:rsid w:val="0035692F"/>
    <w:rsid w:val="00357E4D"/>
    <w:rsid w:val="00357FAD"/>
    <w:rsid w:val="0036068A"/>
    <w:rsid w:val="00360929"/>
    <w:rsid w:val="00360B0C"/>
    <w:rsid w:val="003612E5"/>
    <w:rsid w:val="00361D81"/>
    <w:rsid w:val="0036222C"/>
    <w:rsid w:val="0036273E"/>
    <w:rsid w:val="00362C82"/>
    <w:rsid w:val="00362FA4"/>
    <w:rsid w:val="00363022"/>
    <w:rsid w:val="0036376B"/>
    <w:rsid w:val="00363AF5"/>
    <w:rsid w:val="00363F92"/>
    <w:rsid w:val="00364132"/>
    <w:rsid w:val="00364675"/>
    <w:rsid w:val="0036498B"/>
    <w:rsid w:val="00365047"/>
    <w:rsid w:val="003652F3"/>
    <w:rsid w:val="0036590A"/>
    <w:rsid w:val="00365E94"/>
    <w:rsid w:val="00365FBB"/>
    <w:rsid w:val="003664D2"/>
    <w:rsid w:val="00366798"/>
    <w:rsid w:val="00366BC4"/>
    <w:rsid w:val="0036733E"/>
    <w:rsid w:val="0036737B"/>
    <w:rsid w:val="00367CC7"/>
    <w:rsid w:val="00367E8F"/>
    <w:rsid w:val="0037003B"/>
    <w:rsid w:val="00370337"/>
    <w:rsid w:val="0037056F"/>
    <w:rsid w:val="003708A9"/>
    <w:rsid w:val="003709F1"/>
    <w:rsid w:val="0037138C"/>
    <w:rsid w:val="003713F5"/>
    <w:rsid w:val="00371751"/>
    <w:rsid w:val="00372076"/>
    <w:rsid w:val="00372254"/>
    <w:rsid w:val="00372411"/>
    <w:rsid w:val="00372683"/>
    <w:rsid w:val="003727D7"/>
    <w:rsid w:val="00372A40"/>
    <w:rsid w:val="00372D85"/>
    <w:rsid w:val="00372F00"/>
    <w:rsid w:val="00372F08"/>
    <w:rsid w:val="0037353C"/>
    <w:rsid w:val="003739CA"/>
    <w:rsid w:val="00373A36"/>
    <w:rsid w:val="00373AEA"/>
    <w:rsid w:val="0037402F"/>
    <w:rsid w:val="003740B8"/>
    <w:rsid w:val="003743D1"/>
    <w:rsid w:val="00375174"/>
    <w:rsid w:val="003751DC"/>
    <w:rsid w:val="003754C1"/>
    <w:rsid w:val="00375B33"/>
    <w:rsid w:val="00375E5E"/>
    <w:rsid w:val="00375EB2"/>
    <w:rsid w:val="00376077"/>
    <w:rsid w:val="003760D9"/>
    <w:rsid w:val="003766B6"/>
    <w:rsid w:val="003777FF"/>
    <w:rsid w:val="00377BC7"/>
    <w:rsid w:val="0038000C"/>
    <w:rsid w:val="00380453"/>
    <w:rsid w:val="00380E52"/>
    <w:rsid w:val="00381DE7"/>
    <w:rsid w:val="00382558"/>
    <w:rsid w:val="003827C3"/>
    <w:rsid w:val="00382B05"/>
    <w:rsid w:val="00382CAB"/>
    <w:rsid w:val="00383617"/>
    <w:rsid w:val="00383C7E"/>
    <w:rsid w:val="00384844"/>
    <w:rsid w:val="00384928"/>
    <w:rsid w:val="00384A98"/>
    <w:rsid w:val="00384F70"/>
    <w:rsid w:val="00385088"/>
    <w:rsid w:val="003853A3"/>
    <w:rsid w:val="00385912"/>
    <w:rsid w:val="00386251"/>
    <w:rsid w:val="00386267"/>
    <w:rsid w:val="0038671C"/>
    <w:rsid w:val="003869B2"/>
    <w:rsid w:val="0038722B"/>
    <w:rsid w:val="003872E7"/>
    <w:rsid w:val="00387474"/>
    <w:rsid w:val="00387F29"/>
    <w:rsid w:val="0039035D"/>
    <w:rsid w:val="00390E74"/>
    <w:rsid w:val="00391811"/>
    <w:rsid w:val="00391EA6"/>
    <w:rsid w:val="00391EF5"/>
    <w:rsid w:val="0039213E"/>
    <w:rsid w:val="0039235F"/>
    <w:rsid w:val="0039289B"/>
    <w:rsid w:val="00392FB4"/>
    <w:rsid w:val="00393307"/>
    <w:rsid w:val="00393469"/>
    <w:rsid w:val="00393981"/>
    <w:rsid w:val="00393DE2"/>
    <w:rsid w:val="003940F2"/>
    <w:rsid w:val="0039422F"/>
    <w:rsid w:val="003945B7"/>
    <w:rsid w:val="00394B39"/>
    <w:rsid w:val="00394F8F"/>
    <w:rsid w:val="00395170"/>
    <w:rsid w:val="003959B3"/>
    <w:rsid w:val="00395C21"/>
    <w:rsid w:val="00395C60"/>
    <w:rsid w:val="0039608C"/>
    <w:rsid w:val="003960C5"/>
    <w:rsid w:val="003962FF"/>
    <w:rsid w:val="00396753"/>
    <w:rsid w:val="00396CB0"/>
    <w:rsid w:val="00397003"/>
    <w:rsid w:val="0039757A"/>
    <w:rsid w:val="00397B9C"/>
    <w:rsid w:val="00397BDA"/>
    <w:rsid w:val="00397BF1"/>
    <w:rsid w:val="003A001F"/>
    <w:rsid w:val="003A0B55"/>
    <w:rsid w:val="003A0BDD"/>
    <w:rsid w:val="003A14B7"/>
    <w:rsid w:val="003A179B"/>
    <w:rsid w:val="003A1BEF"/>
    <w:rsid w:val="003A1CF0"/>
    <w:rsid w:val="003A20E5"/>
    <w:rsid w:val="003A2100"/>
    <w:rsid w:val="003A27F5"/>
    <w:rsid w:val="003A2929"/>
    <w:rsid w:val="003A2D18"/>
    <w:rsid w:val="003A2E9F"/>
    <w:rsid w:val="003A2F4A"/>
    <w:rsid w:val="003A3642"/>
    <w:rsid w:val="003A3B9E"/>
    <w:rsid w:val="003A3C26"/>
    <w:rsid w:val="003A3E35"/>
    <w:rsid w:val="003A3E5F"/>
    <w:rsid w:val="003A3FED"/>
    <w:rsid w:val="003A45D9"/>
    <w:rsid w:val="003A4622"/>
    <w:rsid w:val="003A4A72"/>
    <w:rsid w:val="003A4D11"/>
    <w:rsid w:val="003A4F4F"/>
    <w:rsid w:val="003A515E"/>
    <w:rsid w:val="003A52BC"/>
    <w:rsid w:val="003A5313"/>
    <w:rsid w:val="003A5498"/>
    <w:rsid w:val="003A6529"/>
    <w:rsid w:val="003A66AF"/>
    <w:rsid w:val="003A6731"/>
    <w:rsid w:val="003A6CE7"/>
    <w:rsid w:val="003A7458"/>
    <w:rsid w:val="003A7991"/>
    <w:rsid w:val="003A799E"/>
    <w:rsid w:val="003B0066"/>
    <w:rsid w:val="003B03CC"/>
    <w:rsid w:val="003B04B8"/>
    <w:rsid w:val="003B065F"/>
    <w:rsid w:val="003B0C07"/>
    <w:rsid w:val="003B0D62"/>
    <w:rsid w:val="003B0DD4"/>
    <w:rsid w:val="003B11F6"/>
    <w:rsid w:val="003B168C"/>
    <w:rsid w:val="003B195B"/>
    <w:rsid w:val="003B19FE"/>
    <w:rsid w:val="003B1C49"/>
    <w:rsid w:val="003B20C1"/>
    <w:rsid w:val="003B213E"/>
    <w:rsid w:val="003B213F"/>
    <w:rsid w:val="003B2300"/>
    <w:rsid w:val="003B236E"/>
    <w:rsid w:val="003B2991"/>
    <w:rsid w:val="003B2F5A"/>
    <w:rsid w:val="003B3A99"/>
    <w:rsid w:val="003B424A"/>
    <w:rsid w:val="003B44D7"/>
    <w:rsid w:val="003B4539"/>
    <w:rsid w:val="003B4699"/>
    <w:rsid w:val="003B46A5"/>
    <w:rsid w:val="003B5132"/>
    <w:rsid w:val="003B547E"/>
    <w:rsid w:val="003B5541"/>
    <w:rsid w:val="003B55B1"/>
    <w:rsid w:val="003B5ADF"/>
    <w:rsid w:val="003B60FF"/>
    <w:rsid w:val="003B61B4"/>
    <w:rsid w:val="003B6354"/>
    <w:rsid w:val="003B6810"/>
    <w:rsid w:val="003B6EC1"/>
    <w:rsid w:val="003B739E"/>
    <w:rsid w:val="003B7C13"/>
    <w:rsid w:val="003B7C50"/>
    <w:rsid w:val="003C0241"/>
    <w:rsid w:val="003C059D"/>
    <w:rsid w:val="003C0683"/>
    <w:rsid w:val="003C0815"/>
    <w:rsid w:val="003C0A43"/>
    <w:rsid w:val="003C0BAD"/>
    <w:rsid w:val="003C0CAB"/>
    <w:rsid w:val="003C1081"/>
    <w:rsid w:val="003C1393"/>
    <w:rsid w:val="003C1820"/>
    <w:rsid w:val="003C18CF"/>
    <w:rsid w:val="003C1C25"/>
    <w:rsid w:val="003C1CA5"/>
    <w:rsid w:val="003C1E50"/>
    <w:rsid w:val="003C1F9E"/>
    <w:rsid w:val="003C2B4D"/>
    <w:rsid w:val="003C2DAA"/>
    <w:rsid w:val="003C312E"/>
    <w:rsid w:val="003C34F6"/>
    <w:rsid w:val="003C3641"/>
    <w:rsid w:val="003C385A"/>
    <w:rsid w:val="003C3962"/>
    <w:rsid w:val="003C3ABC"/>
    <w:rsid w:val="003C3B1E"/>
    <w:rsid w:val="003C3EC7"/>
    <w:rsid w:val="003C42BE"/>
    <w:rsid w:val="003C476E"/>
    <w:rsid w:val="003C4E12"/>
    <w:rsid w:val="003C55AB"/>
    <w:rsid w:val="003C55BD"/>
    <w:rsid w:val="003C55D9"/>
    <w:rsid w:val="003C5A7D"/>
    <w:rsid w:val="003C5ABC"/>
    <w:rsid w:val="003C6160"/>
    <w:rsid w:val="003C7486"/>
    <w:rsid w:val="003C7495"/>
    <w:rsid w:val="003C7579"/>
    <w:rsid w:val="003D092E"/>
    <w:rsid w:val="003D12F9"/>
    <w:rsid w:val="003D1443"/>
    <w:rsid w:val="003D1494"/>
    <w:rsid w:val="003D1902"/>
    <w:rsid w:val="003D19CC"/>
    <w:rsid w:val="003D19F6"/>
    <w:rsid w:val="003D2186"/>
    <w:rsid w:val="003D2211"/>
    <w:rsid w:val="003D2341"/>
    <w:rsid w:val="003D2B78"/>
    <w:rsid w:val="003D2C27"/>
    <w:rsid w:val="003D2C70"/>
    <w:rsid w:val="003D2CF6"/>
    <w:rsid w:val="003D3206"/>
    <w:rsid w:val="003D34DF"/>
    <w:rsid w:val="003D4602"/>
    <w:rsid w:val="003D50BE"/>
    <w:rsid w:val="003D535B"/>
    <w:rsid w:val="003D58E3"/>
    <w:rsid w:val="003D58E9"/>
    <w:rsid w:val="003D5FFB"/>
    <w:rsid w:val="003D62A2"/>
    <w:rsid w:val="003D639C"/>
    <w:rsid w:val="003D65BE"/>
    <w:rsid w:val="003D6E25"/>
    <w:rsid w:val="003D6E38"/>
    <w:rsid w:val="003D7133"/>
    <w:rsid w:val="003D748B"/>
    <w:rsid w:val="003D7586"/>
    <w:rsid w:val="003D7AF1"/>
    <w:rsid w:val="003D7AF6"/>
    <w:rsid w:val="003D7FF5"/>
    <w:rsid w:val="003E0349"/>
    <w:rsid w:val="003E0B7F"/>
    <w:rsid w:val="003E0D01"/>
    <w:rsid w:val="003E1371"/>
    <w:rsid w:val="003E16BE"/>
    <w:rsid w:val="003E16DB"/>
    <w:rsid w:val="003E1923"/>
    <w:rsid w:val="003E1D38"/>
    <w:rsid w:val="003E1FC9"/>
    <w:rsid w:val="003E2451"/>
    <w:rsid w:val="003E26A2"/>
    <w:rsid w:val="003E2D6A"/>
    <w:rsid w:val="003E340B"/>
    <w:rsid w:val="003E352E"/>
    <w:rsid w:val="003E36EF"/>
    <w:rsid w:val="003E373A"/>
    <w:rsid w:val="003E3A26"/>
    <w:rsid w:val="003E471D"/>
    <w:rsid w:val="003E4E6A"/>
    <w:rsid w:val="003E5978"/>
    <w:rsid w:val="003E5B98"/>
    <w:rsid w:val="003E5CF1"/>
    <w:rsid w:val="003E6117"/>
    <w:rsid w:val="003E61A8"/>
    <w:rsid w:val="003E63E5"/>
    <w:rsid w:val="003E695D"/>
    <w:rsid w:val="003E6C23"/>
    <w:rsid w:val="003E6FA6"/>
    <w:rsid w:val="003E70F9"/>
    <w:rsid w:val="003E736C"/>
    <w:rsid w:val="003E7773"/>
    <w:rsid w:val="003E7C3C"/>
    <w:rsid w:val="003E7D57"/>
    <w:rsid w:val="003E7E5F"/>
    <w:rsid w:val="003F0376"/>
    <w:rsid w:val="003F0663"/>
    <w:rsid w:val="003F0A82"/>
    <w:rsid w:val="003F128A"/>
    <w:rsid w:val="003F15BB"/>
    <w:rsid w:val="003F170C"/>
    <w:rsid w:val="003F1876"/>
    <w:rsid w:val="003F19E0"/>
    <w:rsid w:val="003F1A19"/>
    <w:rsid w:val="003F1AB4"/>
    <w:rsid w:val="003F1CF9"/>
    <w:rsid w:val="003F1D4C"/>
    <w:rsid w:val="003F201A"/>
    <w:rsid w:val="003F215C"/>
    <w:rsid w:val="003F2876"/>
    <w:rsid w:val="003F3544"/>
    <w:rsid w:val="003F3607"/>
    <w:rsid w:val="003F36DB"/>
    <w:rsid w:val="003F386D"/>
    <w:rsid w:val="003F3A9C"/>
    <w:rsid w:val="003F3BE2"/>
    <w:rsid w:val="003F40B1"/>
    <w:rsid w:val="003F4CE0"/>
    <w:rsid w:val="003F511B"/>
    <w:rsid w:val="003F5208"/>
    <w:rsid w:val="003F57C2"/>
    <w:rsid w:val="003F6069"/>
    <w:rsid w:val="003F6289"/>
    <w:rsid w:val="003F634E"/>
    <w:rsid w:val="003F6547"/>
    <w:rsid w:val="003F68D1"/>
    <w:rsid w:val="003F6AF4"/>
    <w:rsid w:val="003F6C9B"/>
    <w:rsid w:val="003F753D"/>
    <w:rsid w:val="003F7B6A"/>
    <w:rsid w:val="003F7D05"/>
    <w:rsid w:val="004000E1"/>
    <w:rsid w:val="00400C54"/>
    <w:rsid w:val="00400D0D"/>
    <w:rsid w:val="00400D96"/>
    <w:rsid w:val="00400EC1"/>
    <w:rsid w:val="00401049"/>
    <w:rsid w:val="00401806"/>
    <w:rsid w:val="00401A91"/>
    <w:rsid w:val="00401DA0"/>
    <w:rsid w:val="0040250D"/>
    <w:rsid w:val="00402AFD"/>
    <w:rsid w:val="00402D4E"/>
    <w:rsid w:val="00403EC0"/>
    <w:rsid w:val="004043EC"/>
    <w:rsid w:val="0040487D"/>
    <w:rsid w:val="00404C81"/>
    <w:rsid w:val="0040506E"/>
    <w:rsid w:val="004050C6"/>
    <w:rsid w:val="0040544E"/>
    <w:rsid w:val="0040597D"/>
    <w:rsid w:val="004059DA"/>
    <w:rsid w:val="00405A75"/>
    <w:rsid w:val="00405ACE"/>
    <w:rsid w:val="00405C24"/>
    <w:rsid w:val="004062F2"/>
    <w:rsid w:val="00406367"/>
    <w:rsid w:val="004067F8"/>
    <w:rsid w:val="00406C11"/>
    <w:rsid w:val="00406C27"/>
    <w:rsid w:val="0040730F"/>
    <w:rsid w:val="004074C5"/>
    <w:rsid w:val="004077D1"/>
    <w:rsid w:val="00410117"/>
    <w:rsid w:val="00410357"/>
    <w:rsid w:val="004103D6"/>
    <w:rsid w:val="00410B51"/>
    <w:rsid w:val="00410BFE"/>
    <w:rsid w:val="00411750"/>
    <w:rsid w:val="00411808"/>
    <w:rsid w:val="004118A8"/>
    <w:rsid w:val="00411A07"/>
    <w:rsid w:val="00411DA1"/>
    <w:rsid w:val="004123AE"/>
    <w:rsid w:val="004127A3"/>
    <w:rsid w:val="00412CB5"/>
    <w:rsid w:val="0041322D"/>
    <w:rsid w:val="004133AC"/>
    <w:rsid w:val="00413CA4"/>
    <w:rsid w:val="00414253"/>
    <w:rsid w:val="004146EB"/>
    <w:rsid w:val="004147CA"/>
    <w:rsid w:val="00414874"/>
    <w:rsid w:val="004148C0"/>
    <w:rsid w:val="00414B81"/>
    <w:rsid w:val="00415375"/>
    <w:rsid w:val="004153CC"/>
    <w:rsid w:val="004159FB"/>
    <w:rsid w:val="00415CE8"/>
    <w:rsid w:val="004160B6"/>
    <w:rsid w:val="004160D2"/>
    <w:rsid w:val="0041612D"/>
    <w:rsid w:val="0041717A"/>
    <w:rsid w:val="004174DB"/>
    <w:rsid w:val="0041760B"/>
    <w:rsid w:val="00417B45"/>
    <w:rsid w:val="00417D35"/>
    <w:rsid w:val="00417DCC"/>
    <w:rsid w:val="00417EF7"/>
    <w:rsid w:val="00417F93"/>
    <w:rsid w:val="00420153"/>
    <w:rsid w:val="00420577"/>
    <w:rsid w:val="00420EDB"/>
    <w:rsid w:val="00421B2F"/>
    <w:rsid w:val="0042281C"/>
    <w:rsid w:val="00422B8C"/>
    <w:rsid w:val="00422EA1"/>
    <w:rsid w:val="0042328B"/>
    <w:rsid w:val="004232C4"/>
    <w:rsid w:val="004239CA"/>
    <w:rsid w:val="00424554"/>
    <w:rsid w:val="00424902"/>
    <w:rsid w:val="00424A93"/>
    <w:rsid w:val="00424BD4"/>
    <w:rsid w:val="00424C81"/>
    <w:rsid w:val="00425317"/>
    <w:rsid w:val="00425ADA"/>
    <w:rsid w:val="00426FD9"/>
    <w:rsid w:val="004272A0"/>
    <w:rsid w:val="00427E9D"/>
    <w:rsid w:val="00430072"/>
    <w:rsid w:val="00430150"/>
    <w:rsid w:val="0043021C"/>
    <w:rsid w:val="004307AE"/>
    <w:rsid w:val="004307FA"/>
    <w:rsid w:val="00430985"/>
    <w:rsid w:val="004312FE"/>
    <w:rsid w:val="00431605"/>
    <w:rsid w:val="004319BE"/>
    <w:rsid w:val="00431B5E"/>
    <w:rsid w:val="00431EB5"/>
    <w:rsid w:val="00432347"/>
    <w:rsid w:val="004324DA"/>
    <w:rsid w:val="00432553"/>
    <w:rsid w:val="004326CA"/>
    <w:rsid w:val="00432718"/>
    <w:rsid w:val="00432AD3"/>
    <w:rsid w:val="00432AF0"/>
    <w:rsid w:val="00432B18"/>
    <w:rsid w:val="00432E38"/>
    <w:rsid w:val="00432E7F"/>
    <w:rsid w:val="00433290"/>
    <w:rsid w:val="00433504"/>
    <w:rsid w:val="00433B05"/>
    <w:rsid w:val="00433BB8"/>
    <w:rsid w:val="00433FBF"/>
    <w:rsid w:val="00434484"/>
    <w:rsid w:val="004349A3"/>
    <w:rsid w:val="0043506B"/>
    <w:rsid w:val="00435310"/>
    <w:rsid w:val="0043542F"/>
    <w:rsid w:val="004355B1"/>
    <w:rsid w:val="00435F40"/>
    <w:rsid w:val="00436233"/>
    <w:rsid w:val="00436282"/>
    <w:rsid w:val="004368E6"/>
    <w:rsid w:val="004369BA"/>
    <w:rsid w:val="00436A2C"/>
    <w:rsid w:val="00436CFA"/>
    <w:rsid w:val="00436DD1"/>
    <w:rsid w:val="004372E8"/>
    <w:rsid w:val="00437429"/>
    <w:rsid w:val="004376E1"/>
    <w:rsid w:val="00437958"/>
    <w:rsid w:val="00437CA7"/>
    <w:rsid w:val="0044027B"/>
    <w:rsid w:val="004404B8"/>
    <w:rsid w:val="00440A19"/>
    <w:rsid w:val="00440D0E"/>
    <w:rsid w:val="00441163"/>
    <w:rsid w:val="00441572"/>
    <w:rsid w:val="004415C6"/>
    <w:rsid w:val="00441788"/>
    <w:rsid w:val="00441EA8"/>
    <w:rsid w:val="00442027"/>
    <w:rsid w:val="004425F7"/>
    <w:rsid w:val="00442A93"/>
    <w:rsid w:val="00442E78"/>
    <w:rsid w:val="00443170"/>
    <w:rsid w:val="00443458"/>
    <w:rsid w:val="004434FE"/>
    <w:rsid w:val="00443663"/>
    <w:rsid w:val="00443C36"/>
    <w:rsid w:val="00443F33"/>
    <w:rsid w:val="004440F5"/>
    <w:rsid w:val="0044493F"/>
    <w:rsid w:val="00444E63"/>
    <w:rsid w:val="0044504E"/>
    <w:rsid w:val="0044530A"/>
    <w:rsid w:val="0044591F"/>
    <w:rsid w:val="00445B1D"/>
    <w:rsid w:val="004466B4"/>
    <w:rsid w:val="0044679B"/>
    <w:rsid w:val="0044693B"/>
    <w:rsid w:val="00446BB2"/>
    <w:rsid w:val="00447666"/>
    <w:rsid w:val="004477D6"/>
    <w:rsid w:val="00447A79"/>
    <w:rsid w:val="00447B5F"/>
    <w:rsid w:val="00447E8B"/>
    <w:rsid w:val="004503E3"/>
    <w:rsid w:val="004505EA"/>
    <w:rsid w:val="00450A85"/>
    <w:rsid w:val="00450CAF"/>
    <w:rsid w:val="00451BD1"/>
    <w:rsid w:val="00452422"/>
    <w:rsid w:val="00452C1D"/>
    <w:rsid w:val="00452C43"/>
    <w:rsid w:val="00453E79"/>
    <w:rsid w:val="004542CF"/>
    <w:rsid w:val="004543B9"/>
    <w:rsid w:val="0045443D"/>
    <w:rsid w:val="004545F4"/>
    <w:rsid w:val="0045474E"/>
    <w:rsid w:val="00454FD2"/>
    <w:rsid w:val="00454FFF"/>
    <w:rsid w:val="004551DB"/>
    <w:rsid w:val="004554A4"/>
    <w:rsid w:val="00455B8E"/>
    <w:rsid w:val="00455B96"/>
    <w:rsid w:val="00455F30"/>
    <w:rsid w:val="00456312"/>
    <w:rsid w:val="0045636C"/>
    <w:rsid w:val="00456572"/>
    <w:rsid w:val="00456880"/>
    <w:rsid w:val="0045741B"/>
    <w:rsid w:val="004576F2"/>
    <w:rsid w:val="00457763"/>
    <w:rsid w:val="00457A7F"/>
    <w:rsid w:val="00457BBF"/>
    <w:rsid w:val="00457C06"/>
    <w:rsid w:val="00457C99"/>
    <w:rsid w:val="004602DA"/>
    <w:rsid w:val="004603FE"/>
    <w:rsid w:val="004604CD"/>
    <w:rsid w:val="0046050C"/>
    <w:rsid w:val="00460538"/>
    <w:rsid w:val="00460B7D"/>
    <w:rsid w:val="00460D3D"/>
    <w:rsid w:val="0046134F"/>
    <w:rsid w:val="00461625"/>
    <w:rsid w:val="00462025"/>
    <w:rsid w:val="00462411"/>
    <w:rsid w:val="004624DF"/>
    <w:rsid w:val="00462A8D"/>
    <w:rsid w:val="00462F78"/>
    <w:rsid w:val="004631F8"/>
    <w:rsid w:val="00463270"/>
    <w:rsid w:val="00463851"/>
    <w:rsid w:val="00463AB4"/>
    <w:rsid w:val="00463C3D"/>
    <w:rsid w:val="00463D6C"/>
    <w:rsid w:val="00463F55"/>
    <w:rsid w:val="00463FA4"/>
    <w:rsid w:val="00463FF1"/>
    <w:rsid w:val="0046486F"/>
    <w:rsid w:val="00464B01"/>
    <w:rsid w:val="00465055"/>
    <w:rsid w:val="004652D5"/>
    <w:rsid w:val="004658F0"/>
    <w:rsid w:val="0046631C"/>
    <w:rsid w:val="00466399"/>
    <w:rsid w:val="00466599"/>
    <w:rsid w:val="004667DA"/>
    <w:rsid w:val="00466921"/>
    <w:rsid w:val="0046694E"/>
    <w:rsid w:val="00466987"/>
    <w:rsid w:val="00466E4F"/>
    <w:rsid w:val="00466EEF"/>
    <w:rsid w:val="004675F4"/>
    <w:rsid w:val="00467794"/>
    <w:rsid w:val="00470108"/>
    <w:rsid w:val="004705AF"/>
    <w:rsid w:val="00470601"/>
    <w:rsid w:val="00470C5D"/>
    <w:rsid w:val="00470D0D"/>
    <w:rsid w:val="00470D8D"/>
    <w:rsid w:val="00470F33"/>
    <w:rsid w:val="00471231"/>
    <w:rsid w:val="004713FC"/>
    <w:rsid w:val="004716DA"/>
    <w:rsid w:val="00471750"/>
    <w:rsid w:val="00471836"/>
    <w:rsid w:val="00471C9F"/>
    <w:rsid w:val="00471F40"/>
    <w:rsid w:val="0047229B"/>
    <w:rsid w:val="004726F1"/>
    <w:rsid w:val="00472712"/>
    <w:rsid w:val="0047290C"/>
    <w:rsid w:val="004729F8"/>
    <w:rsid w:val="004730B7"/>
    <w:rsid w:val="00473156"/>
    <w:rsid w:val="0047362B"/>
    <w:rsid w:val="00473988"/>
    <w:rsid w:val="004743C8"/>
    <w:rsid w:val="00474E28"/>
    <w:rsid w:val="0047504A"/>
    <w:rsid w:val="00475100"/>
    <w:rsid w:val="00475586"/>
    <w:rsid w:val="004756CA"/>
    <w:rsid w:val="0047590C"/>
    <w:rsid w:val="00475D9A"/>
    <w:rsid w:val="0047630A"/>
    <w:rsid w:val="00476465"/>
    <w:rsid w:val="00476CAC"/>
    <w:rsid w:val="004770A6"/>
    <w:rsid w:val="00477120"/>
    <w:rsid w:val="0047778F"/>
    <w:rsid w:val="00477AFF"/>
    <w:rsid w:val="00477BE0"/>
    <w:rsid w:val="00480517"/>
    <w:rsid w:val="0048057A"/>
    <w:rsid w:val="00480816"/>
    <w:rsid w:val="004809B9"/>
    <w:rsid w:val="00480F90"/>
    <w:rsid w:val="0048157E"/>
    <w:rsid w:val="0048164B"/>
    <w:rsid w:val="00482A88"/>
    <w:rsid w:val="00482A97"/>
    <w:rsid w:val="00482C20"/>
    <w:rsid w:val="00482C49"/>
    <w:rsid w:val="00482E3A"/>
    <w:rsid w:val="00482F36"/>
    <w:rsid w:val="0048300F"/>
    <w:rsid w:val="004830FF"/>
    <w:rsid w:val="004831E0"/>
    <w:rsid w:val="00483D98"/>
    <w:rsid w:val="00483F0A"/>
    <w:rsid w:val="0048447D"/>
    <w:rsid w:val="0048483E"/>
    <w:rsid w:val="0048488B"/>
    <w:rsid w:val="00484AA6"/>
    <w:rsid w:val="00484C00"/>
    <w:rsid w:val="00484C82"/>
    <w:rsid w:val="004850F9"/>
    <w:rsid w:val="0048578F"/>
    <w:rsid w:val="004857BE"/>
    <w:rsid w:val="004859A0"/>
    <w:rsid w:val="00485A39"/>
    <w:rsid w:val="00485B5E"/>
    <w:rsid w:val="00486491"/>
    <w:rsid w:val="0048657B"/>
    <w:rsid w:val="00486634"/>
    <w:rsid w:val="004869BB"/>
    <w:rsid w:val="00486D46"/>
    <w:rsid w:val="0048754E"/>
    <w:rsid w:val="004876DC"/>
    <w:rsid w:val="00487DC6"/>
    <w:rsid w:val="00487E0C"/>
    <w:rsid w:val="00490040"/>
    <w:rsid w:val="004901E0"/>
    <w:rsid w:val="0049051D"/>
    <w:rsid w:val="00491786"/>
    <w:rsid w:val="00491CBB"/>
    <w:rsid w:val="004921CB"/>
    <w:rsid w:val="00493176"/>
    <w:rsid w:val="004933DA"/>
    <w:rsid w:val="004934CD"/>
    <w:rsid w:val="00493861"/>
    <w:rsid w:val="00494051"/>
    <w:rsid w:val="004940AE"/>
    <w:rsid w:val="004946DD"/>
    <w:rsid w:val="00494895"/>
    <w:rsid w:val="00494B1E"/>
    <w:rsid w:val="0049544A"/>
    <w:rsid w:val="00495459"/>
    <w:rsid w:val="004954D9"/>
    <w:rsid w:val="0049556A"/>
    <w:rsid w:val="00495D9A"/>
    <w:rsid w:val="00495E5E"/>
    <w:rsid w:val="004963F7"/>
    <w:rsid w:val="0049664F"/>
    <w:rsid w:val="00497CB0"/>
    <w:rsid w:val="00497F80"/>
    <w:rsid w:val="004A0296"/>
    <w:rsid w:val="004A0C1A"/>
    <w:rsid w:val="004A13B0"/>
    <w:rsid w:val="004A15CE"/>
    <w:rsid w:val="004A183B"/>
    <w:rsid w:val="004A1CD8"/>
    <w:rsid w:val="004A2431"/>
    <w:rsid w:val="004A2815"/>
    <w:rsid w:val="004A38EC"/>
    <w:rsid w:val="004A49D9"/>
    <w:rsid w:val="004A4D34"/>
    <w:rsid w:val="004A4EBA"/>
    <w:rsid w:val="004A4F71"/>
    <w:rsid w:val="004A5B14"/>
    <w:rsid w:val="004A5B87"/>
    <w:rsid w:val="004A5DD1"/>
    <w:rsid w:val="004A6194"/>
    <w:rsid w:val="004A643C"/>
    <w:rsid w:val="004A677E"/>
    <w:rsid w:val="004A70B6"/>
    <w:rsid w:val="004A727B"/>
    <w:rsid w:val="004A7408"/>
    <w:rsid w:val="004A7426"/>
    <w:rsid w:val="004A79E3"/>
    <w:rsid w:val="004A7F6D"/>
    <w:rsid w:val="004B0B6B"/>
    <w:rsid w:val="004B1335"/>
    <w:rsid w:val="004B1764"/>
    <w:rsid w:val="004B1A3A"/>
    <w:rsid w:val="004B1A4E"/>
    <w:rsid w:val="004B2E50"/>
    <w:rsid w:val="004B2E85"/>
    <w:rsid w:val="004B3899"/>
    <w:rsid w:val="004B395B"/>
    <w:rsid w:val="004B3B17"/>
    <w:rsid w:val="004B3D8B"/>
    <w:rsid w:val="004B40C9"/>
    <w:rsid w:val="004B433D"/>
    <w:rsid w:val="004B43D3"/>
    <w:rsid w:val="004B4665"/>
    <w:rsid w:val="004B4671"/>
    <w:rsid w:val="004B4B71"/>
    <w:rsid w:val="004B5087"/>
    <w:rsid w:val="004B5C4A"/>
    <w:rsid w:val="004B5D4E"/>
    <w:rsid w:val="004B606A"/>
    <w:rsid w:val="004B6319"/>
    <w:rsid w:val="004B6F95"/>
    <w:rsid w:val="004B74E3"/>
    <w:rsid w:val="004B7680"/>
    <w:rsid w:val="004B7D50"/>
    <w:rsid w:val="004B7F1D"/>
    <w:rsid w:val="004B7FB9"/>
    <w:rsid w:val="004C08E1"/>
    <w:rsid w:val="004C0955"/>
    <w:rsid w:val="004C0E47"/>
    <w:rsid w:val="004C0E7C"/>
    <w:rsid w:val="004C0EBF"/>
    <w:rsid w:val="004C104C"/>
    <w:rsid w:val="004C105F"/>
    <w:rsid w:val="004C1650"/>
    <w:rsid w:val="004C25AC"/>
    <w:rsid w:val="004C25DA"/>
    <w:rsid w:val="004C2651"/>
    <w:rsid w:val="004C2861"/>
    <w:rsid w:val="004C2C80"/>
    <w:rsid w:val="004C2F74"/>
    <w:rsid w:val="004C3958"/>
    <w:rsid w:val="004C39B4"/>
    <w:rsid w:val="004C3A20"/>
    <w:rsid w:val="004C3BA9"/>
    <w:rsid w:val="004C3DF8"/>
    <w:rsid w:val="004C40A9"/>
    <w:rsid w:val="004C4232"/>
    <w:rsid w:val="004C49B5"/>
    <w:rsid w:val="004C4A09"/>
    <w:rsid w:val="004C4B72"/>
    <w:rsid w:val="004C4C63"/>
    <w:rsid w:val="004C4EC4"/>
    <w:rsid w:val="004C4FA6"/>
    <w:rsid w:val="004C554B"/>
    <w:rsid w:val="004C5872"/>
    <w:rsid w:val="004C5A04"/>
    <w:rsid w:val="004C5A7E"/>
    <w:rsid w:val="004C5BC4"/>
    <w:rsid w:val="004C609F"/>
    <w:rsid w:val="004C61B9"/>
    <w:rsid w:val="004C65CA"/>
    <w:rsid w:val="004C65F8"/>
    <w:rsid w:val="004C6BB4"/>
    <w:rsid w:val="004C6CC5"/>
    <w:rsid w:val="004C6F54"/>
    <w:rsid w:val="004C70C2"/>
    <w:rsid w:val="004C7621"/>
    <w:rsid w:val="004C79D9"/>
    <w:rsid w:val="004C7C7E"/>
    <w:rsid w:val="004C7D00"/>
    <w:rsid w:val="004C7E02"/>
    <w:rsid w:val="004C7E98"/>
    <w:rsid w:val="004C7ED9"/>
    <w:rsid w:val="004D057B"/>
    <w:rsid w:val="004D071C"/>
    <w:rsid w:val="004D08A9"/>
    <w:rsid w:val="004D09C1"/>
    <w:rsid w:val="004D0D31"/>
    <w:rsid w:val="004D1319"/>
    <w:rsid w:val="004D1440"/>
    <w:rsid w:val="004D159C"/>
    <w:rsid w:val="004D1D74"/>
    <w:rsid w:val="004D1E58"/>
    <w:rsid w:val="004D1E88"/>
    <w:rsid w:val="004D2702"/>
    <w:rsid w:val="004D28DC"/>
    <w:rsid w:val="004D2A7D"/>
    <w:rsid w:val="004D2C45"/>
    <w:rsid w:val="004D384B"/>
    <w:rsid w:val="004D3A37"/>
    <w:rsid w:val="004D40E4"/>
    <w:rsid w:val="004D4569"/>
    <w:rsid w:val="004D45F4"/>
    <w:rsid w:val="004D461B"/>
    <w:rsid w:val="004D4A41"/>
    <w:rsid w:val="004D4C80"/>
    <w:rsid w:val="004D4CD9"/>
    <w:rsid w:val="004D506C"/>
    <w:rsid w:val="004D5316"/>
    <w:rsid w:val="004D54AF"/>
    <w:rsid w:val="004D54D3"/>
    <w:rsid w:val="004D57B1"/>
    <w:rsid w:val="004D591D"/>
    <w:rsid w:val="004D5B92"/>
    <w:rsid w:val="004D690A"/>
    <w:rsid w:val="004D6B57"/>
    <w:rsid w:val="004D7152"/>
    <w:rsid w:val="004D720E"/>
    <w:rsid w:val="004D76C2"/>
    <w:rsid w:val="004D77AD"/>
    <w:rsid w:val="004D79E9"/>
    <w:rsid w:val="004D7A91"/>
    <w:rsid w:val="004D7AF4"/>
    <w:rsid w:val="004E01C0"/>
    <w:rsid w:val="004E02DF"/>
    <w:rsid w:val="004E0A9C"/>
    <w:rsid w:val="004E0D73"/>
    <w:rsid w:val="004E0DAE"/>
    <w:rsid w:val="004E0E02"/>
    <w:rsid w:val="004E1072"/>
    <w:rsid w:val="004E1F75"/>
    <w:rsid w:val="004E2058"/>
    <w:rsid w:val="004E224C"/>
    <w:rsid w:val="004E22E5"/>
    <w:rsid w:val="004E2725"/>
    <w:rsid w:val="004E29CE"/>
    <w:rsid w:val="004E36B4"/>
    <w:rsid w:val="004E382B"/>
    <w:rsid w:val="004E3B72"/>
    <w:rsid w:val="004E3CD3"/>
    <w:rsid w:val="004E3E03"/>
    <w:rsid w:val="004E4992"/>
    <w:rsid w:val="004E4E45"/>
    <w:rsid w:val="004E5296"/>
    <w:rsid w:val="004E529F"/>
    <w:rsid w:val="004E542C"/>
    <w:rsid w:val="004E5681"/>
    <w:rsid w:val="004E577D"/>
    <w:rsid w:val="004E5989"/>
    <w:rsid w:val="004E60C1"/>
    <w:rsid w:val="004E6C5E"/>
    <w:rsid w:val="004E72B6"/>
    <w:rsid w:val="004E7826"/>
    <w:rsid w:val="004E7908"/>
    <w:rsid w:val="004E7C45"/>
    <w:rsid w:val="004E7E81"/>
    <w:rsid w:val="004E7EA8"/>
    <w:rsid w:val="004F025B"/>
    <w:rsid w:val="004F0BFE"/>
    <w:rsid w:val="004F1B07"/>
    <w:rsid w:val="004F20C1"/>
    <w:rsid w:val="004F2151"/>
    <w:rsid w:val="004F2166"/>
    <w:rsid w:val="004F22D7"/>
    <w:rsid w:val="004F275D"/>
    <w:rsid w:val="004F296B"/>
    <w:rsid w:val="004F2EE9"/>
    <w:rsid w:val="004F32FB"/>
    <w:rsid w:val="004F349B"/>
    <w:rsid w:val="004F3BCC"/>
    <w:rsid w:val="004F3FB2"/>
    <w:rsid w:val="004F4005"/>
    <w:rsid w:val="004F4672"/>
    <w:rsid w:val="004F4766"/>
    <w:rsid w:val="004F4883"/>
    <w:rsid w:val="004F4B5B"/>
    <w:rsid w:val="004F4BD7"/>
    <w:rsid w:val="004F4F36"/>
    <w:rsid w:val="004F4FAB"/>
    <w:rsid w:val="004F5063"/>
    <w:rsid w:val="004F535D"/>
    <w:rsid w:val="004F5406"/>
    <w:rsid w:val="004F5943"/>
    <w:rsid w:val="004F5A8C"/>
    <w:rsid w:val="004F5B35"/>
    <w:rsid w:val="004F6061"/>
    <w:rsid w:val="004F618E"/>
    <w:rsid w:val="004F61D6"/>
    <w:rsid w:val="004F652C"/>
    <w:rsid w:val="004F6536"/>
    <w:rsid w:val="004F6946"/>
    <w:rsid w:val="004F6CE8"/>
    <w:rsid w:val="004F6D80"/>
    <w:rsid w:val="004F713F"/>
    <w:rsid w:val="004F74B8"/>
    <w:rsid w:val="004F769A"/>
    <w:rsid w:val="004F7D5E"/>
    <w:rsid w:val="005005D4"/>
    <w:rsid w:val="00500CEC"/>
    <w:rsid w:val="00501469"/>
    <w:rsid w:val="005015F0"/>
    <w:rsid w:val="00501EE6"/>
    <w:rsid w:val="005021FE"/>
    <w:rsid w:val="00502245"/>
    <w:rsid w:val="00503DC7"/>
    <w:rsid w:val="005045BA"/>
    <w:rsid w:val="0050466F"/>
    <w:rsid w:val="00504E81"/>
    <w:rsid w:val="00504FF3"/>
    <w:rsid w:val="0050541B"/>
    <w:rsid w:val="0050547B"/>
    <w:rsid w:val="005054D7"/>
    <w:rsid w:val="00505B5E"/>
    <w:rsid w:val="00506844"/>
    <w:rsid w:val="00506EA1"/>
    <w:rsid w:val="00507425"/>
    <w:rsid w:val="00507544"/>
    <w:rsid w:val="00507570"/>
    <w:rsid w:val="0050768E"/>
    <w:rsid w:val="00507CA3"/>
    <w:rsid w:val="00507D74"/>
    <w:rsid w:val="005104B6"/>
    <w:rsid w:val="00510926"/>
    <w:rsid w:val="00511595"/>
    <w:rsid w:val="00511DCE"/>
    <w:rsid w:val="0051209E"/>
    <w:rsid w:val="005122EA"/>
    <w:rsid w:val="005124E7"/>
    <w:rsid w:val="0051278D"/>
    <w:rsid w:val="005133F1"/>
    <w:rsid w:val="0051340F"/>
    <w:rsid w:val="00513459"/>
    <w:rsid w:val="0051456D"/>
    <w:rsid w:val="00514737"/>
    <w:rsid w:val="00514931"/>
    <w:rsid w:val="00514C61"/>
    <w:rsid w:val="00514EF8"/>
    <w:rsid w:val="0051579C"/>
    <w:rsid w:val="00516A3D"/>
    <w:rsid w:val="00516A8F"/>
    <w:rsid w:val="00517512"/>
    <w:rsid w:val="005176D1"/>
    <w:rsid w:val="0051784B"/>
    <w:rsid w:val="00517963"/>
    <w:rsid w:val="00517BAD"/>
    <w:rsid w:val="00517FB4"/>
    <w:rsid w:val="0052003D"/>
    <w:rsid w:val="005212FB"/>
    <w:rsid w:val="0052191F"/>
    <w:rsid w:val="0052259D"/>
    <w:rsid w:val="005225BF"/>
    <w:rsid w:val="00522A63"/>
    <w:rsid w:val="00522E77"/>
    <w:rsid w:val="00522F68"/>
    <w:rsid w:val="00523273"/>
    <w:rsid w:val="005239BF"/>
    <w:rsid w:val="00523D37"/>
    <w:rsid w:val="00523E5C"/>
    <w:rsid w:val="00524369"/>
    <w:rsid w:val="005245EB"/>
    <w:rsid w:val="005249F6"/>
    <w:rsid w:val="00525527"/>
    <w:rsid w:val="00525BDF"/>
    <w:rsid w:val="00525E34"/>
    <w:rsid w:val="00525ED3"/>
    <w:rsid w:val="0052614D"/>
    <w:rsid w:val="0052620F"/>
    <w:rsid w:val="0052658A"/>
    <w:rsid w:val="00526E0D"/>
    <w:rsid w:val="00526FC0"/>
    <w:rsid w:val="00527143"/>
    <w:rsid w:val="005275F7"/>
    <w:rsid w:val="005277A9"/>
    <w:rsid w:val="00527C85"/>
    <w:rsid w:val="00530002"/>
    <w:rsid w:val="0053015E"/>
    <w:rsid w:val="00530B63"/>
    <w:rsid w:val="00530FFA"/>
    <w:rsid w:val="00531BBE"/>
    <w:rsid w:val="00531F6E"/>
    <w:rsid w:val="005326EE"/>
    <w:rsid w:val="00532A9B"/>
    <w:rsid w:val="00532C59"/>
    <w:rsid w:val="00532DE2"/>
    <w:rsid w:val="00532FE6"/>
    <w:rsid w:val="00533372"/>
    <w:rsid w:val="00534039"/>
    <w:rsid w:val="00534579"/>
    <w:rsid w:val="00534942"/>
    <w:rsid w:val="00534D73"/>
    <w:rsid w:val="0053504F"/>
    <w:rsid w:val="0053521F"/>
    <w:rsid w:val="00535754"/>
    <w:rsid w:val="00535E7D"/>
    <w:rsid w:val="005364FE"/>
    <w:rsid w:val="00536714"/>
    <w:rsid w:val="00536FB1"/>
    <w:rsid w:val="005370A7"/>
    <w:rsid w:val="00537510"/>
    <w:rsid w:val="0053765B"/>
    <w:rsid w:val="00537B89"/>
    <w:rsid w:val="00537E67"/>
    <w:rsid w:val="00537FB4"/>
    <w:rsid w:val="0054002C"/>
    <w:rsid w:val="00540263"/>
    <w:rsid w:val="005407CC"/>
    <w:rsid w:val="00540AFA"/>
    <w:rsid w:val="00540CEF"/>
    <w:rsid w:val="005414CD"/>
    <w:rsid w:val="00541B82"/>
    <w:rsid w:val="00542608"/>
    <w:rsid w:val="00542BD7"/>
    <w:rsid w:val="005437ED"/>
    <w:rsid w:val="00543886"/>
    <w:rsid w:val="00543FCC"/>
    <w:rsid w:val="00544606"/>
    <w:rsid w:val="00544769"/>
    <w:rsid w:val="0054477E"/>
    <w:rsid w:val="00544D42"/>
    <w:rsid w:val="00544FBC"/>
    <w:rsid w:val="005450D3"/>
    <w:rsid w:val="005453DA"/>
    <w:rsid w:val="005455D0"/>
    <w:rsid w:val="005458E9"/>
    <w:rsid w:val="00545B3F"/>
    <w:rsid w:val="00545E92"/>
    <w:rsid w:val="005461B9"/>
    <w:rsid w:val="00547254"/>
    <w:rsid w:val="005474DD"/>
    <w:rsid w:val="00550044"/>
    <w:rsid w:val="00550987"/>
    <w:rsid w:val="00550AA0"/>
    <w:rsid w:val="00550BA5"/>
    <w:rsid w:val="0055108F"/>
    <w:rsid w:val="00551813"/>
    <w:rsid w:val="0055181F"/>
    <w:rsid w:val="00551A1D"/>
    <w:rsid w:val="00551BFA"/>
    <w:rsid w:val="00551F19"/>
    <w:rsid w:val="005524E5"/>
    <w:rsid w:val="0055291A"/>
    <w:rsid w:val="00552A11"/>
    <w:rsid w:val="00552D31"/>
    <w:rsid w:val="00552E22"/>
    <w:rsid w:val="00553570"/>
    <w:rsid w:val="0055398D"/>
    <w:rsid w:val="00553AF2"/>
    <w:rsid w:val="00553CE6"/>
    <w:rsid w:val="00554237"/>
    <w:rsid w:val="00554287"/>
    <w:rsid w:val="00554295"/>
    <w:rsid w:val="00554F3C"/>
    <w:rsid w:val="005550C9"/>
    <w:rsid w:val="00555ADE"/>
    <w:rsid w:val="00555B4D"/>
    <w:rsid w:val="005565B2"/>
    <w:rsid w:val="00556965"/>
    <w:rsid w:val="00556B97"/>
    <w:rsid w:val="00556E53"/>
    <w:rsid w:val="0055713D"/>
    <w:rsid w:val="005572FB"/>
    <w:rsid w:val="00557357"/>
    <w:rsid w:val="005573EB"/>
    <w:rsid w:val="00557FA2"/>
    <w:rsid w:val="00560EDC"/>
    <w:rsid w:val="00560F0F"/>
    <w:rsid w:val="0056278A"/>
    <w:rsid w:val="00562FD3"/>
    <w:rsid w:val="00563C0A"/>
    <w:rsid w:val="005642CD"/>
    <w:rsid w:val="00564A5A"/>
    <w:rsid w:val="00564AD7"/>
    <w:rsid w:val="00564B17"/>
    <w:rsid w:val="00564C2D"/>
    <w:rsid w:val="0056518F"/>
    <w:rsid w:val="00565317"/>
    <w:rsid w:val="005655CA"/>
    <w:rsid w:val="0056594E"/>
    <w:rsid w:val="0056639D"/>
    <w:rsid w:val="00566C1A"/>
    <w:rsid w:val="00566C61"/>
    <w:rsid w:val="00566CAA"/>
    <w:rsid w:val="00566D22"/>
    <w:rsid w:val="00567049"/>
    <w:rsid w:val="005672EF"/>
    <w:rsid w:val="00567C92"/>
    <w:rsid w:val="0057000D"/>
    <w:rsid w:val="00570540"/>
    <w:rsid w:val="00571272"/>
    <w:rsid w:val="005718E2"/>
    <w:rsid w:val="00571AC6"/>
    <w:rsid w:val="00571B75"/>
    <w:rsid w:val="00572094"/>
    <w:rsid w:val="005720E7"/>
    <w:rsid w:val="00572329"/>
    <w:rsid w:val="0057247A"/>
    <w:rsid w:val="00572731"/>
    <w:rsid w:val="00572CB4"/>
    <w:rsid w:val="005730DF"/>
    <w:rsid w:val="005730ED"/>
    <w:rsid w:val="005731C1"/>
    <w:rsid w:val="005731F2"/>
    <w:rsid w:val="0057347B"/>
    <w:rsid w:val="00573C07"/>
    <w:rsid w:val="00573C41"/>
    <w:rsid w:val="00573CA5"/>
    <w:rsid w:val="005743F1"/>
    <w:rsid w:val="00574CD2"/>
    <w:rsid w:val="005750E4"/>
    <w:rsid w:val="005753AB"/>
    <w:rsid w:val="005753DC"/>
    <w:rsid w:val="005758F7"/>
    <w:rsid w:val="00575F7C"/>
    <w:rsid w:val="00576447"/>
    <w:rsid w:val="00576973"/>
    <w:rsid w:val="00576BFB"/>
    <w:rsid w:val="00576C64"/>
    <w:rsid w:val="00576DF1"/>
    <w:rsid w:val="00576EBE"/>
    <w:rsid w:val="00576F8B"/>
    <w:rsid w:val="00577259"/>
    <w:rsid w:val="00577969"/>
    <w:rsid w:val="00577D61"/>
    <w:rsid w:val="00577EB0"/>
    <w:rsid w:val="00580352"/>
    <w:rsid w:val="005805AB"/>
    <w:rsid w:val="00581111"/>
    <w:rsid w:val="00581198"/>
    <w:rsid w:val="005812C7"/>
    <w:rsid w:val="0058137C"/>
    <w:rsid w:val="00581CEA"/>
    <w:rsid w:val="00581DAA"/>
    <w:rsid w:val="00582619"/>
    <w:rsid w:val="00582733"/>
    <w:rsid w:val="0058282B"/>
    <w:rsid w:val="00582902"/>
    <w:rsid w:val="005829AF"/>
    <w:rsid w:val="00582A8A"/>
    <w:rsid w:val="005832F4"/>
    <w:rsid w:val="00583424"/>
    <w:rsid w:val="00583CCD"/>
    <w:rsid w:val="00583E36"/>
    <w:rsid w:val="0058467C"/>
    <w:rsid w:val="005846BC"/>
    <w:rsid w:val="005850F6"/>
    <w:rsid w:val="005853AF"/>
    <w:rsid w:val="00585F28"/>
    <w:rsid w:val="00586631"/>
    <w:rsid w:val="00586AEB"/>
    <w:rsid w:val="0058762C"/>
    <w:rsid w:val="00587E43"/>
    <w:rsid w:val="00590486"/>
    <w:rsid w:val="00590722"/>
    <w:rsid w:val="00590D7D"/>
    <w:rsid w:val="00591178"/>
    <w:rsid w:val="0059124F"/>
    <w:rsid w:val="00591655"/>
    <w:rsid w:val="00591795"/>
    <w:rsid w:val="005917A7"/>
    <w:rsid w:val="0059199C"/>
    <w:rsid w:val="00591AAD"/>
    <w:rsid w:val="0059259E"/>
    <w:rsid w:val="0059269E"/>
    <w:rsid w:val="005926A2"/>
    <w:rsid w:val="00592E48"/>
    <w:rsid w:val="00592E52"/>
    <w:rsid w:val="0059335E"/>
    <w:rsid w:val="00593485"/>
    <w:rsid w:val="0059358F"/>
    <w:rsid w:val="00593B81"/>
    <w:rsid w:val="00595137"/>
    <w:rsid w:val="00595217"/>
    <w:rsid w:val="00595392"/>
    <w:rsid w:val="00595575"/>
    <w:rsid w:val="00595846"/>
    <w:rsid w:val="00595957"/>
    <w:rsid w:val="00595E4A"/>
    <w:rsid w:val="00596020"/>
    <w:rsid w:val="0059638C"/>
    <w:rsid w:val="005966F6"/>
    <w:rsid w:val="00596A74"/>
    <w:rsid w:val="00596CE2"/>
    <w:rsid w:val="005971F1"/>
    <w:rsid w:val="005A030B"/>
    <w:rsid w:val="005A08BE"/>
    <w:rsid w:val="005A0DA6"/>
    <w:rsid w:val="005A155F"/>
    <w:rsid w:val="005A16F2"/>
    <w:rsid w:val="005A17EC"/>
    <w:rsid w:val="005A1DD2"/>
    <w:rsid w:val="005A2B17"/>
    <w:rsid w:val="005A2D73"/>
    <w:rsid w:val="005A34AF"/>
    <w:rsid w:val="005A3612"/>
    <w:rsid w:val="005A365D"/>
    <w:rsid w:val="005A3B20"/>
    <w:rsid w:val="005A41E8"/>
    <w:rsid w:val="005A4293"/>
    <w:rsid w:val="005A47D3"/>
    <w:rsid w:val="005A4E89"/>
    <w:rsid w:val="005A5510"/>
    <w:rsid w:val="005A55FD"/>
    <w:rsid w:val="005A570B"/>
    <w:rsid w:val="005A5D06"/>
    <w:rsid w:val="005A5F6C"/>
    <w:rsid w:val="005A6245"/>
    <w:rsid w:val="005A63CC"/>
    <w:rsid w:val="005A64D8"/>
    <w:rsid w:val="005A673A"/>
    <w:rsid w:val="005A6DD5"/>
    <w:rsid w:val="005A7254"/>
    <w:rsid w:val="005A7715"/>
    <w:rsid w:val="005A7B3D"/>
    <w:rsid w:val="005A7D58"/>
    <w:rsid w:val="005B10DB"/>
    <w:rsid w:val="005B19AD"/>
    <w:rsid w:val="005B20C0"/>
    <w:rsid w:val="005B261A"/>
    <w:rsid w:val="005B2A6D"/>
    <w:rsid w:val="005B3328"/>
    <w:rsid w:val="005B3D5C"/>
    <w:rsid w:val="005B3E26"/>
    <w:rsid w:val="005B4968"/>
    <w:rsid w:val="005B4F31"/>
    <w:rsid w:val="005B4FCC"/>
    <w:rsid w:val="005B547C"/>
    <w:rsid w:val="005B573C"/>
    <w:rsid w:val="005B5864"/>
    <w:rsid w:val="005B5AA5"/>
    <w:rsid w:val="005B5AD6"/>
    <w:rsid w:val="005B5B7E"/>
    <w:rsid w:val="005B5F2D"/>
    <w:rsid w:val="005B6837"/>
    <w:rsid w:val="005B6C65"/>
    <w:rsid w:val="005B6FF5"/>
    <w:rsid w:val="005B7071"/>
    <w:rsid w:val="005B73ED"/>
    <w:rsid w:val="005B74DF"/>
    <w:rsid w:val="005B7656"/>
    <w:rsid w:val="005B79D1"/>
    <w:rsid w:val="005B7BFA"/>
    <w:rsid w:val="005C01AC"/>
    <w:rsid w:val="005C04F2"/>
    <w:rsid w:val="005C05BE"/>
    <w:rsid w:val="005C0D5C"/>
    <w:rsid w:val="005C0DEF"/>
    <w:rsid w:val="005C13DA"/>
    <w:rsid w:val="005C1A96"/>
    <w:rsid w:val="005C1B30"/>
    <w:rsid w:val="005C22D4"/>
    <w:rsid w:val="005C2375"/>
    <w:rsid w:val="005C2822"/>
    <w:rsid w:val="005C2A92"/>
    <w:rsid w:val="005C2CD1"/>
    <w:rsid w:val="005C2EEC"/>
    <w:rsid w:val="005C30FC"/>
    <w:rsid w:val="005C349F"/>
    <w:rsid w:val="005C353F"/>
    <w:rsid w:val="005C3557"/>
    <w:rsid w:val="005C3859"/>
    <w:rsid w:val="005C3C14"/>
    <w:rsid w:val="005C440E"/>
    <w:rsid w:val="005C4752"/>
    <w:rsid w:val="005C4B9D"/>
    <w:rsid w:val="005C4E60"/>
    <w:rsid w:val="005C4F0B"/>
    <w:rsid w:val="005C5576"/>
    <w:rsid w:val="005C5B88"/>
    <w:rsid w:val="005C5E33"/>
    <w:rsid w:val="005C5F2A"/>
    <w:rsid w:val="005C623D"/>
    <w:rsid w:val="005C649A"/>
    <w:rsid w:val="005C703D"/>
    <w:rsid w:val="005C7175"/>
    <w:rsid w:val="005C7343"/>
    <w:rsid w:val="005C73CA"/>
    <w:rsid w:val="005C78DF"/>
    <w:rsid w:val="005C7968"/>
    <w:rsid w:val="005C7B81"/>
    <w:rsid w:val="005D04B8"/>
    <w:rsid w:val="005D0613"/>
    <w:rsid w:val="005D0856"/>
    <w:rsid w:val="005D0A80"/>
    <w:rsid w:val="005D1148"/>
    <w:rsid w:val="005D1389"/>
    <w:rsid w:val="005D1983"/>
    <w:rsid w:val="005D1D0B"/>
    <w:rsid w:val="005D1F57"/>
    <w:rsid w:val="005D22C8"/>
    <w:rsid w:val="005D25DE"/>
    <w:rsid w:val="005D26E5"/>
    <w:rsid w:val="005D2CE7"/>
    <w:rsid w:val="005D2F40"/>
    <w:rsid w:val="005D33DD"/>
    <w:rsid w:val="005D3C9D"/>
    <w:rsid w:val="005D3D11"/>
    <w:rsid w:val="005D4185"/>
    <w:rsid w:val="005D4258"/>
    <w:rsid w:val="005D453F"/>
    <w:rsid w:val="005D4B54"/>
    <w:rsid w:val="005D4C18"/>
    <w:rsid w:val="005D4C5D"/>
    <w:rsid w:val="005D5083"/>
    <w:rsid w:val="005D54DC"/>
    <w:rsid w:val="005D56B0"/>
    <w:rsid w:val="005D5E93"/>
    <w:rsid w:val="005D66F1"/>
    <w:rsid w:val="005D6700"/>
    <w:rsid w:val="005D72C2"/>
    <w:rsid w:val="005E062F"/>
    <w:rsid w:val="005E09F7"/>
    <w:rsid w:val="005E0A33"/>
    <w:rsid w:val="005E1256"/>
    <w:rsid w:val="005E12F5"/>
    <w:rsid w:val="005E147B"/>
    <w:rsid w:val="005E2337"/>
    <w:rsid w:val="005E2411"/>
    <w:rsid w:val="005E2B72"/>
    <w:rsid w:val="005E2E2A"/>
    <w:rsid w:val="005E3043"/>
    <w:rsid w:val="005E3071"/>
    <w:rsid w:val="005E329F"/>
    <w:rsid w:val="005E3807"/>
    <w:rsid w:val="005E3DAC"/>
    <w:rsid w:val="005E3DFC"/>
    <w:rsid w:val="005E3F69"/>
    <w:rsid w:val="005E43DE"/>
    <w:rsid w:val="005E44A3"/>
    <w:rsid w:val="005E45C3"/>
    <w:rsid w:val="005E46A5"/>
    <w:rsid w:val="005E46E4"/>
    <w:rsid w:val="005E47F8"/>
    <w:rsid w:val="005E4B52"/>
    <w:rsid w:val="005E4BBC"/>
    <w:rsid w:val="005E4F3E"/>
    <w:rsid w:val="005E4FEB"/>
    <w:rsid w:val="005E5BEE"/>
    <w:rsid w:val="005E6499"/>
    <w:rsid w:val="005E6E56"/>
    <w:rsid w:val="005E6F7F"/>
    <w:rsid w:val="005E7158"/>
    <w:rsid w:val="005E7580"/>
    <w:rsid w:val="005E7CA8"/>
    <w:rsid w:val="005E7DA0"/>
    <w:rsid w:val="005E7EF9"/>
    <w:rsid w:val="005F0295"/>
    <w:rsid w:val="005F08B9"/>
    <w:rsid w:val="005F0E04"/>
    <w:rsid w:val="005F1128"/>
    <w:rsid w:val="005F1437"/>
    <w:rsid w:val="005F1806"/>
    <w:rsid w:val="005F1D65"/>
    <w:rsid w:val="005F20E6"/>
    <w:rsid w:val="005F2479"/>
    <w:rsid w:val="005F2DE1"/>
    <w:rsid w:val="005F3D30"/>
    <w:rsid w:val="005F3DE8"/>
    <w:rsid w:val="005F3FC9"/>
    <w:rsid w:val="005F46AD"/>
    <w:rsid w:val="005F4F48"/>
    <w:rsid w:val="005F528E"/>
    <w:rsid w:val="005F545D"/>
    <w:rsid w:val="005F61A5"/>
    <w:rsid w:val="005F62D0"/>
    <w:rsid w:val="005F669F"/>
    <w:rsid w:val="005F6915"/>
    <w:rsid w:val="005F6B6A"/>
    <w:rsid w:val="005F73F6"/>
    <w:rsid w:val="005F754D"/>
    <w:rsid w:val="005F7BD4"/>
    <w:rsid w:val="005F7DF0"/>
    <w:rsid w:val="0060036A"/>
    <w:rsid w:val="0060049F"/>
    <w:rsid w:val="0060128B"/>
    <w:rsid w:val="00601352"/>
    <w:rsid w:val="00601524"/>
    <w:rsid w:val="006017F8"/>
    <w:rsid w:val="00601A20"/>
    <w:rsid w:val="0060220A"/>
    <w:rsid w:val="00602864"/>
    <w:rsid w:val="00602944"/>
    <w:rsid w:val="0060297A"/>
    <w:rsid w:val="0060299B"/>
    <w:rsid w:val="006029BB"/>
    <w:rsid w:val="00603034"/>
    <w:rsid w:val="0060371C"/>
    <w:rsid w:val="0060381C"/>
    <w:rsid w:val="006038C8"/>
    <w:rsid w:val="00603B07"/>
    <w:rsid w:val="00603B82"/>
    <w:rsid w:val="00603F5A"/>
    <w:rsid w:val="006044F0"/>
    <w:rsid w:val="006047C2"/>
    <w:rsid w:val="00604BBF"/>
    <w:rsid w:val="00604EB0"/>
    <w:rsid w:val="00604F8B"/>
    <w:rsid w:val="00605593"/>
    <w:rsid w:val="0060609E"/>
    <w:rsid w:val="0060617A"/>
    <w:rsid w:val="0060617C"/>
    <w:rsid w:val="006061C9"/>
    <w:rsid w:val="006062FD"/>
    <w:rsid w:val="0060652E"/>
    <w:rsid w:val="0060679C"/>
    <w:rsid w:val="00606871"/>
    <w:rsid w:val="00606E33"/>
    <w:rsid w:val="0060747B"/>
    <w:rsid w:val="006075EB"/>
    <w:rsid w:val="0060770F"/>
    <w:rsid w:val="00607D69"/>
    <w:rsid w:val="00607EA6"/>
    <w:rsid w:val="00607F8C"/>
    <w:rsid w:val="00610103"/>
    <w:rsid w:val="00610482"/>
    <w:rsid w:val="006104E6"/>
    <w:rsid w:val="006108A3"/>
    <w:rsid w:val="006108F7"/>
    <w:rsid w:val="00610E15"/>
    <w:rsid w:val="006110CC"/>
    <w:rsid w:val="0061117D"/>
    <w:rsid w:val="0061131D"/>
    <w:rsid w:val="00611701"/>
    <w:rsid w:val="0061198C"/>
    <w:rsid w:val="0061218E"/>
    <w:rsid w:val="0061255F"/>
    <w:rsid w:val="006127B1"/>
    <w:rsid w:val="00612A89"/>
    <w:rsid w:val="00612A90"/>
    <w:rsid w:val="00613049"/>
    <w:rsid w:val="006135B2"/>
    <w:rsid w:val="006138AD"/>
    <w:rsid w:val="00614035"/>
    <w:rsid w:val="006145D9"/>
    <w:rsid w:val="00614667"/>
    <w:rsid w:val="006146F5"/>
    <w:rsid w:val="00614F54"/>
    <w:rsid w:val="00615094"/>
    <w:rsid w:val="0061544D"/>
    <w:rsid w:val="006157FE"/>
    <w:rsid w:val="0061591C"/>
    <w:rsid w:val="00615971"/>
    <w:rsid w:val="00615A77"/>
    <w:rsid w:val="00615AEB"/>
    <w:rsid w:val="00615CCF"/>
    <w:rsid w:val="0061626C"/>
    <w:rsid w:val="00616E8D"/>
    <w:rsid w:val="0061715D"/>
    <w:rsid w:val="006173E1"/>
    <w:rsid w:val="0061753C"/>
    <w:rsid w:val="006175E9"/>
    <w:rsid w:val="006178E6"/>
    <w:rsid w:val="00620054"/>
    <w:rsid w:val="0062024F"/>
    <w:rsid w:val="0062042D"/>
    <w:rsid w:val="00620D32"/>
    <w:rsid w:val="00620D87"/>
    <w:rsid w:val="0062119E"/>
    <w:rsid w:val="00621267"/>
    <w:rsid w:val="00621598"/>
    <w:rsid w:val="0062195C"/>
    <w:rsid w:val="00622008"/>
    <w:rsid w:val="006221AE"/>
    <w:rsid w:val="0062223B"/>
    <w:rsid w:val="00622775"/>
    <w:rsid w:val="00622A5F"/>
    <w:rsid w:val="00622AD7"/>
    <w:rsid w:val="00622B03"/>
    <w:rsid w:val="0062303B"/>
    <w:rsid w:val="0062329C"/>
    <w:rsid w:val="0062363B"/>
    <w:rsid w:val="00623A95"/>
    <w:rsid w:val="00624579"/>
    <w:rsid w:val="0062482E"/>
    <w:rsid w:val="00624AF4"/>
    <w:rsid w:val="00624F67"/>
    <w:rsid w:val="00624F92"/>
    <w:rsid w:val="00625000"/>
    <w:rsid w:val="006253EF"/>
    <w:rsid w:val="006257B3"/>
    <w:rsid w:val="00625B81"/>
    <w:rsid w:val="00626098"/>
    <w:rsid w:val="00626297"/>
    <w:rsid w:val="00626336"/>
    <w:rsid w:val="00626C36"/>
    <w:rsid w:val="00626C46"/>
    <w:rsid w:val="00626F03"/>
    <w:rsid w:val="006270C5"/>
    <w:rsid w:val="00627246"/>
    <w:rsid w:val="006278F3"/>
    <w:rsid w:val="00627BFD"/>
    <w:rsid w:val="00630548"/>
    <w:rsid w:val="0063145B"/>
    <w:rsid w:val="0063190F"/>
    <w:rsid w:val="00631A5F"/>
    <w:rsid w:val="0063216C"/>
    <w:rsid w:val="0063266F"/>
    <w:rsid w:val="006328AF"/>
    <w:rsid w:val="0063313F"/>
    <w:rsid w:val="00633AE5"/>
    <w:rsid w:val="00633B70"/>
    <w:rsid w:val="00634384"/>
    <w:rsid w:val="0063451C"/>
    <w:rsid w:val="00634A5B"/>
    <w:rsid w:val="00635335"/>
    <w:rsid w:val="0063556F"/>
    <w:rsid w:val="006357E1"/>
    <w:rsid w:val="00635B55"/>
    <w:rsid w:val="00635D4E"/>
    <w:rsid w:val="006360B9"/>
    <w:rsid w:val="00636C54"/>
    <w:rsid w:val="00636E9F"/>
    <w:rsid w:val="006374D2"/>
    <w:rsid w:val="006376E7"/>
    <w:rsid w:val="00637A4C"/>
    <w:rsid w:val="00637E45"/>
    <w:rsid w:val="0064005D"/>
    <w:rsid w:val="00640062"/>
    <w:rsid w:val="00640081"/>
    <w:rsid w:val="006400B8"/>
    <w:rsid w:val="006402A9"/>
    <w:rsid w:val="00640EE3"/>
    <w:rsid w:val="0064115B"/>
    <w:rsid w:val="006414CB"/>
    <w:rsid w:val="006415B9"/>
    <w:rsid w:val="00641950"/>
    <w:rsid w:val="00641B86"/>
    <w:rsid w:val="00641FB7"/>
    <w:rsid w:val="006422F2"/>
    <w:rsid w:val="006424D9"/>
    <w:rsid w:val="006424E4"/>
    <w:rsid w:val="006425AC"/>
    <w:rsid w:val="006425B3"/>
    <w:rsid w:val="0064271B"/>
    <w:rsid w:val="006429E7"/>
    <w:rsid w:val="00642F03"/>
    <w:rsid w:val="00643184"/>
    <w:rsid w:val="00643850"/>
    <w:rsid w:val="00643D80"/>
    <w:rsid w:val="006441F3"/>
    <w:rsid w:val="0064432D"/>
    <w:rsid w:val="006445D9"/>
    <w:rsid w:val="006448A9"/>
    <w:rsid w:val="0064536F"/>
    <w:rsid w:val="006456B5"/>
    <w:rsid w:val="00645834"/>
    <w:rsid w:val="00645A53"/>
    <w:rsid w:val="00645C3C"/>
    <w:rsid w:val="00645C81"/>
    <w:rsid w:val="00646138"/>
    <w:rsid w:val="00646182"/>
    <w:rsid w:val="006467B0"/>
    <w:rsid w:val="00646B3D"/>
    <w:rsid w:val="0064726D"/>
    <w:rsid w:val="00647514"/>
    <w:rsid w:val="00647631"/>
    <w:rsid w:val="00647E47"/>
    <w:rsid w:val="0065053F"/>
    <w:rsid w:val="00650A42"/>
    <w:rsid w:val="0065146E"/>
    <w:rsid w:val="00651534"/>
    <w:rsid w:val="00652A4E"/>
    <w:rsid w:val="00652B52"/>
    <w:rsid w:val="00652D2E"/>
    <w:rsid w:val="006535B7"/>
    <w:rsid w:val="00653754"/>
    <w:rsid w:val="00653B03"/>
    <w:rsid w:val="00653B63"/>
    <w:rsid w:val="00653BC8"/>
    <w:rsid w:val="00653CE6"/>
    <w:rsid w:val="00653F82"/>
    <w:rsid w:val="006544E8"/>
    <w:rsid w:val="006545F5"/>
    <w:rsid w:val="00654B2B"/>
    <w:rsid w:val="006551E7"/>
    <w:rsid w:val="00655605"/>
    <w:rsid w:val="00655840"/>
    <w:rsid w:val="00655883"/>
    <w:rsid w:val="006558EB"/>
    <w:rsid w:val="00655A2C"/>
    <w:rsid w:val="00655C09"/>
    <w:rsid w:val="00655CC2"/>
    <w:rsid w:val="006566A4"/>
    <w:rsid w:val="00656DB1"/>
    <w:rsid w:val="00657317"/>
    <w:rsid w:val="00657382"/>
    <w:rsid w:val="006574A2"/>
    <w:rsid w:val="00657E7F"/>
    <w:rsid w:val="00660B9E"/>
    <w:rsid w:val="00660C42"/>
    <w:rsid w:val="00660D9D"/>
    <w:rsid w:val="00660F76"/>
    <w:rsid w:val="00661782"/>
    <w:rsid w:val="006622F9"/>
    <w:rsid w:val="00662588"/>
    <w:rsid w:val="006626CE"/>
    <w:rsid w:val="00662D47"/>
    <w:rsid w:val="00662F2F"/>
    <w:rsid w:val="00663139"/>
    <w:rsid w:val="00663370"/>
    <w:rsid w:val="006645D7"/>
    <w:rsid w:val="006648CF"/>
    <w:rsid w:val="00664931"/>
    <w:rsid w:val="00664D4B"/>
    <w:rsid w:val="0066521B"/>
    <w:rsid w:val="0066525C"/>
    <w:rsid w:val="00665350"/>
    <w:rsid w:val="0066571F"/>
    <w:rsid w:val="006657B4"/>
    <w:rsid w:val="006658E4"/>
    <w:rsid w:val="00665A48"/>
    <w:rsid w:val="00665A97"/>
    <w:rsid w:val="00665C43"/>
    <w:rsid w:val="00665E96"/>
    <w:rsid w:val="006664A7"/>
    <w:rsid w:val="0066696E"/>
    <w:rsid w:val="00667117"/>
    <w:rsid w:val="00667B0F"/>
    <w:rsid w:val="0067005A"/>
    <w:rsid w:val="0067020C"/>
    <w:rsid w:val="00670E58"/>
    <w:rsid w:val="00670F57"/>
    <w:rsid w:val="0067111B"/>
    <w:rsid w:val="0067134E"/>
    <w:rsid w:val="00671495"/>
    <w:rsid w:val="006722FE"/>
    <w:rsid w:val="00672598"/>
    <w:rsid w:val="006725FB"/>
    <w:rsid w:val="006726D0"/>
    <w:rsid w:val="00672BA2"/>
    <w:rsid w:val="00673225"/>
    <w:rsid w:val="006734BC"/>
    <w:rsid w:val="00673B5B"/>
    <w:rsid w:val="00673BD1"/>
    <w:rsid w:val="00673C1A"/>
    <w:rsid w:val="006743A4"/>
    <w:rsid w:val="00674757"/>
    <w:rsid w:val="0067549A"/>
    <w:rsid w:val="0067554D"/>
    <w:rsid w:val="0067611C"/>
    <w:rsid w:val="006769DB"/>
    <w:rsid w:val="00676B3A"/>
    <w:rsid w:val="0067726B"/>
    <w:rsid w:val="006778C1"/>
    <w:rsid w:val="00677FEC"/>
    <w:rsid w:val="006803D4"/>
    <w:rsid w:val="00680679"/>
    <w:rsid w:val="00681710"/>
    <w:rsid w:val="00681769"/>
    <w:rsid w:val="00681925"/>
    <w:rsid w:val="00682097"/>
    <w:rsid w:val="00682213"/>
    <w:rsid w:val="00682677"/>
    <w:rsid w:val="006832CB"/>
    <w:rsid w:val="006833F3"/>
    <w:rsid w:val="006838A0"/>
    <w:rsid w:val="00683ADD"/>
    <w:rsid w:val="00683B68"/>
    <w:rsid w:val="00683D70"/>
    <w:rsid w:val="00684A19"/>
    <w:rsid w:val="00684CEB"/>
    <w:rsid w:val="00684D81"/>
    <w:rsid w:val="00685051"/>
    <w:rsid w:val="006852F0"/>
    <w:rsid w:val="006863F1"/>
    <w:rsid w:val="006868EB"/>
    <w:rsid w:val="0068785C"/>
    <w:rsid w:val="00690101"/>
    <w:rsid w:val="006901A2"/>
    <w:rsid w:val="006907DA"/>
    <w:rsid w:val="0069093C"/>
    <w:rsid w:val="00690B93"/>
    <w:rsid w:val="00690C92"/>
    <w:rsid w:val="00690EBC"/>
    <w:rsid w:val="00691046"/>
    <w:rsid w:val="0069109D"/>
    <w:rsid w:val="00691121"/>
    <w:rsid w:val="006911DC"/>
    <w:rsid w:val="00691764"/>
    <w:rsid w:val="00691A13"/>
    <w:rsid w:val="00691E89"/>
    <w:rsid w:val="00692254"/>
    <w:rsid w:val="006925C3"/>
    <w:rsid w:val="00692735"/>
    <w:rsid w:val="00692771"/>
    <w:rsid w:val="00692972"/>
    <w:rsid w:val="00692AD5"/>
    <w:rsid w:val="00692C4F"/>
    <w:rsid w:val="00692C55"/>
    <w:rsid w:val="00693283"/>
    <w:rsid w:val="00693541"/>
    <w:rsid w:val="006939BA"/>
    <w:rsid w:val="00693A1D"/>
    <w:rsid w:val="00693ADD"/>
    <w:rsid w:val="00694293"/>
    <w:rsid w:val="00695594"/>
    <w:rsid w:val="00695B2A"/>
    <w:rsid w:val="00695B4E"/>
    <w:rsid w:val="006962B3"/>
    <w:rsid w:val="006962E1"/>
    <w:rsid w:val="00696335"/>
    <w:rsid w:val="0069647E"/>
    <w:rsid w:val="00696B45"/>
    <w:rsid w:val="00697588"/>
    <w:rsid w:val="00697A98"/>
    <w:rsid w:val="006A033D"/>
    <w:rsid w:val="006A055D"/>
    <w:rsid w:val="006A0935"/>
    <w:rsid w:val="006A0953"/>
    <w:rsid w:val="006A0A35"/>
    <w:rsid w:val="006A0E63"/>
    <w:rsid w:val="006A149D"/>
    <w:rsid w:val="006A15F4"/>
    <w:rsid w:val="006A16CB"/>
    <w:rsid w:val="006A215E"/>
    <w:rsid w:val="006A22B8"/>
    <w:rsid w:val="006A2BAA"/>
    <w:rsid w:val="006A312B"/>
    <w:rsid w:val="006A3F80"/>
    <w:rsid w:val="006A4132"/>
    <w:rsid w:val="006A42D6"/>
    <w:rsid w:val="006A42F4"/>
    <w:rsid w:val="006A4369"/>
    <w:rsid w:val="006A47B9"/>
    <w:rsid w:val="006A4C5E"/>
    <w:rsid w:val="006A4DC4"/>
    <w:rsid w:val="006A5149"/>
    <w:rsid w:val="006A51E7"/>
    <w:rsid w:val="006A524E"/>
    <w:rsid w:val="006A5399"/>
    <w:rsid w:val="006A55A0"/>
    <w:rsid w:val="006A5B77"/>
    <w:rsid w:val="006A6182"/>
    <w:rsid w:val="006A628A"/>
    <w:rsid w:val="006A642F"/>
    <w:rsid w:val="006A656E"/>
    <w:rsid w:val="006A6633"/>
    <w:rsid w:val="006A6AB2"/>
    <w:rsid w:val="006A6DBF"/>
    <w:rsid w:val="006A7011"/>
    <w:rsid w:val="006A7559"/>
    <w:rsid w:val="006B00B6"/>
    <w:rsid w:val="006B0321"/>
    <w:rsid w:val="006B035F"/>
    <w:rsid w:val="006B0800"/>
    <w:rsid w:val="006B081A"/>
    <w:rsid w:val="006B15D7"/>
    <w:rsid w:val="006B168E"/>
    <w:rsid w:val="006B1D96"/>
    <w:rsid w:val="006B21F3"/>
    <w:rsid w:val="006B2220"/>
    <w:rsid w:val="006B2840"/>
    <w:rsid w:val="006B2D03"/>
    <w:rsid w:val="006B2F88"/>
    <w:rsid w:val="006B36AD"/>
    <w:rsid w:val="006B3861"/>
    <w:rsid w:val="006B42D6"/>
    <w:rsid w:val="006B4C9E"/>
    <w:rsid w:val="006B5082"/>
    <w:rsid w:val="006B5870"/>
    <w:rsid w:val="006B5B36"/>
    <w:rsid w:val="006B5FFC"/>
    <w:rsid w:val="006B63CE"/>
    <w:rsid w:val="006B68F6"/>
    <w:rsid w:val="006B6BE7"/>
    <w:rsid w:val="006B6FF4"/>
    <w:rsid w:val="006B7206"/>
    <w:rsid w:val="006B73D8"/>
    <w:rsid w:val="006B7ADA"/>
    <w:rsid w:val="006B7B6E"/>
    <w:rsid w:val="006C11EA"/>
    <w:rsid w:val="006C1519"/>
    <w:rsid w:val="006C19EB"/>
    <w:rsid w:val="006C1A2F"/>
    <w:rsid w:val="006C1B43"/>
    <w:rsid w:val="006C1D39"/>
    <w:rsid w:val="006C1DED"/>
    <w:rsid w:val="006C2280"/>
    <w:rsid w:val="006C2349"/>
    <w:rsid w:val="006C23A7"/>
    <w:rsid w:val="006C23BB"/>
    <w:rsid w:val="006C2908"/>
    <w:rsid w:val="006C2995"/>
    <w:rsid w:val="006C2B28"/>
    <w:rsid w:val="006C2FB6"/>
    <w:rsid w:val="006C2FD8"/>
    <w:rsid w:val="006C3B84"/>
    <w:rsid w:val="006C3DDB"/>
    <w:rsid w:val="006C3EA4"/>
    <w:rsid w:val="006C4378"/>
    <w:rsid w:val="006C48C8"/>
    <w:rsid w:val="006C49E6"/>
    <w:rsid w:val="006C4A94"/>
    <w:rsid w:val="006C5009"/>
    <w:rsid w:val="006C5240"/>
    <w:rsid w:val="006C5526"/>
    <w:rsid w:val="006C5A4A"/>
    <w:rsid w:val="006C5F12"/>
    <w:rsid w:val="006C60D6"/>
    <w:rsid w:val="006C61BD"/>
    <w:rsid w:val="006C644F"/>
    <w:rsid w:val="006C660B"/>
    <w:rsid w:val="006C6C27"/>
    <w:rsid w:val="006C7013"/>
    <w:rsid w:val="006C7658"/>
    <w:rsid w:val="006C76C3"/>
    <w:rsid w:val="006D00F6"/>
    <w:rsid w:val="006D0C6A"/>
    <w:rsid w:val="006D117A"/>
    <w:rsid w:val="006D19AC"/>
    <w:rsid w:val="006D1BE1"/>
    <w:rsid w:val="006D2603"/>
    <w:rsid w:val="006D2666"/>
    <w:rsid w:val="006D2770"/>
    <w:rsid w:val="006D2D2B"/>
    <w:rsid w:val="006D2E41"/>
    <w:rsid w:val="006D2FAC"/>
    <w:rsid w:val="006D3414"/>
    <w:rsid w:val="006D38D8"/>
    <w:rsid w:val="006D45C7"/>
    <w:rsid w:val="006D49ED"/>
    <w:rsid w:val="006D4E93"/>
    <w:rsid w:val="006D4FF4"/>
    <w:rsid w:val="006D51BD"/>
    <w:rsid w:val="006D5AC1"/>
    <w:rsid w:val="006D5B67"/>
    <w:rsid w:val="006D5D1A"/>
    <w:rsid w:val="006D6147"/>
    <w:rsid w:val="006D628E"/>
    <w:rsid w:val="006D679F"/>
    <w:rsid w:val="006D6BB2"/>
    <w:rsid w:val="006D7AA9"/>
    <w:rsid w:val="006E0248"/>
    <w:rsid w:val="006E0B4B"/>
    <w:rsid w:val="006E14C8"/>
    <w:rsid w:val="006E171E"/>
    <w:rsid w:val="006E1913"/>
    <w:rsid w:val="006E20C2"/>
    <w:rsid w:val="006E280B"/>
    <w:rsid w:val="006E2881"/>
    <w:rsid w:val="006E369F"/>
    <w:rsid w:val="006E3EC9"/>
    <w:rsid w:val="006E435F"/>
    <w:rsid w:val="006E4565"/>
    <w:rsid w:val="006E4667"/>
    <w:rsid w:val="006E4E9E"/>
    <w:rsid w:val="006E55F6"/>
    <w:rsid w:val="006E5766"/>
    <w:rsid w:val="006E5E6B"/>
    <w:rsid w:val="006E5FA6"/>
    <w:rsid w:val="006E632D"/>
    <w:rsid w:val="006E635B"/>
    <w:rsid w:val="006E6816"/>
    <w:rsid w:val="006E725D"/>
    <w:rsid w:val="006E72A9"/>
    <w:rsid w:val="006E7D39"/>
    <w:rsid w:val="006F070A"/>
    <w:rsid w:val="006F0B7D"/>
    <w:rsid w:val="006F0FA4"/>
    <w:rsid w:val="006F10E2"/>
    <w:rsid w:val="006F13B1"/>
    <w:rsid w:val="006F15CD"/>
    <w:rsid w:val="006F1D48"/>
    <w:rsid w:val="006F1F4F"/>
    <w:rsid w:val="006F2053"/>
    <w:rsid w:val="006F2344"/>
    <w:rsid w:val="006F239C"/>
    <w:rsid w:val="006F2432"/>
    <w:rsid w:val="006F2ABE"/>
    <w:rsid w:val="006F2B08"/>
    <w:rsid w:val="006F2DBC"/>
    <w:rsid w:val="006F2F0A"/>
    <w:rsid w:val="006F3486"/>
    <w:rsid w:val="006F3BDD"/>
    <w:rsid w:val="006F3F06"/>
    <w:rsid w:val="006F4072"/>
    <w:rsid w:val="006F41B9"/>
    <w:rsid w:val="006F4F70"/>
    <w:rsid w:val="006F514E"/>
    <w:rsid w:val="006F5187"/>
    <w:rsid w:val="006F5CC4"/>
    <w:rsid w:val="006F68D6"/>
    <w:rsid w:val="006F6EBC"/>
    <w:rsid w:val="006F777B"/>
    <w:rsid w:val="006F7999"/>
    <w:rsid w:val="006F79DC"/>
    <w:rsid w:val="006F7BC8"/>
    <w:rsid w:val="006F7FA3"/>
    <w:rsid w:val="006F7FC6"/>
    <w:rsid w:val="0070076B"/>
    <w:rsid w:val="007021DB"/>
    <w:rsid w:val="007022D9"/>
    <w:rsid w:val="0070250B"/>
    <w:rsid w:val="007028F8"/>
    <w:rsid w:val="00702BAD"/>
    <w:rsid w:val="00703485"/>
    <w:rsid w:val="00703585"/>
    <w:rsid w:val="00703E6B"/>
    <w:rsid w:val="00704038"/>
    <w:rsid w:val="00704041"/>
    <w:rsid w:val="0070492E"/>
    <w:rsid w:val="007049A0"/>
    <w:rsid w:val="00704B38"/>
    <w:rsid w:val="007054B5"/>
    <w:rsid w:val="007055FB"/>
    <w:rsid w:val="0070566A"/>
    <w:rsid w:val="007056EE"/>
    <w:rsid w:val="00705D75"/>
    <w:rsid w:val="00705EB2"/>
    <w:rsid w:val="00706154"/>
    <w:rsid w:val="007064B3"/>
    <w:rsid w:val="00706540"/>
    <w:rsid w:val="0070664D"/>
    <w:rsid w:val="00706E8E"/>
    <w:rsid w:val="00706FC2"/>
    <w:rsid w:val="00707237"/>
    <w:rsid w:val="00710296"/>
    <w:rsid w:val="00710512"/>
    <w:rsid w:val="00710A2F"/>
    <w:rsid w:val="00710E41"/>
    <w:rsid w:val="00711152"/>
    <w:rsid w:val="00711321"/>
    <w:rsid w:val="007115C9"/>
    <w:rsid w:val="00711AAC"/>
    <w:rsid w:val="00711B0A"/>
    <w:rsid w:val="00712F0E"/>
    <w:rsid w:val="00712F35"/>
    <w:rsid w:val="007130C5"/>
    <w:rsid w:val="00713930"/>
    <w:rsid w:val="00713F6A"/>
    <w:rsid w:val="00713FB5"/>
    <w:rsid w:val="0071460B"/>
    <w:rsid w:val="0071554A"/>
    <w:rsid w:val="007157B3"/>
    <w:rsid w:val="00715CE5"/>
    <w:rsid w:val="00715D95"/>
    <w:rsid w:val="0071618D"/>
    <w:rsid w:val="0071645E"/>
    <w:rsid w:val="00716FCF"/>
    <w:rsid w:val="00717565"/>
    <w:rsid w:val="0071785D"/>
    <w:rsid w:val="007200F5"/>
    <w:rsid w:val="00720637"/>
    <w:rsid w:val="00720CD2"/>
    <w:rsid w:val="007211D9"/>
    <w:rsid w:val="00721D72"/>
    <w:rsid w:val="00722504"/>
    <w:rsid w:val="007226B5"/>
    <w:rsid w:val="00722792"/>
    <w:rsid w:val="00722DA0"/>
    <w:rsid w:val="00724218"/>
    <w:rsid w:val="007246BD"/>
    <w:rsid w:val="00724D6F"/>
    <w:rsid w:val="00724F6A"/>
    <w:rsid w:val="007254EC"/>
    <w:rsid w:val="00725771"/>
    <w:rsid w:val="00725BDC"/>
    <w:rsid w:val="00725DB5"/>
    <w:rsid w:val="00726243"/>
    <w:rsid w:val="00726398"/>
    <w:rsid w:val="00726460"/>
    <w:rsid w:val="00726692"/>
    <w:rsid w:val="00726C59"/>
    <w:rsid w:val="0072731D"/>
    <w:rsid w:val="007274C7"/>
    <w:rsid w:val="007278B6"/>
    <w:rsid w:val="007278DD"/>
    <w:rsid w:val="007279DB"/>
    <w:rsid w:val="00727B8A"/>
    <w:rsid w:val="00727EDE"/>
    <w:rsid w:val="00727FEE"/>
    <w:rsid w:val="00730013"/>
    <w:rsid w:val="00730033"/>
    <w:rsid w:val="00730353"/>
    <w:rsid w:val="007303F7"/>
    <w:rsid w:val="00730A33"/>
    <w:rsid w:val="007312CA"/>
    <w:rsid w:val="00731787"/>
    <w:rsid w:val="00731EEF"/>
    <w:rsid w:val="007322FA"/>
    <w:rsid w:val="00732616"/>
    <w:rsid w:val="007328A3"/>
    <w:rsid w:val="00732A90"/>
    <w:rsid w:val="00732BCD"/>
    <w:rsid w:val="00733419"/>
    <w:rsid w:val="00733428"/>
    <w:rsid w:val="00733C41"/>
    <w:rsid w:val="00733F74"/>
    <w:rsid w:val="007343D5"/>
    <w:rsid w:val="00734F1A"/>
    <w:rsid w:val="007352A5"/>
    <w:rsid w:val="007353CA"/>
    <w:rsid w:val="00735700"/>
    <w:rsid w:val="00735B87"/>
    <w:rsid w:val="00735BC8"/>
    <w:rsid w:val="00735D45"/>
    <w:rsid w:val="00735FAB"/>
    <w:rsid w:val="00736A04"/>
    <w:rsid w:val="00736C9B"/>
    <w:rsid w:val="00737079"/>
    <w:rsid w:val="00737139"/>
    <w:rsid w:val="0073748B"/>
    <w:rsid w:val="007376EF"/>
    <w:rsid w:val="00737E05"/>
    <w:rsid w:val="007404E1"/>
    <w:rsid w:val="007408CF"/>
    <w:rsid w:val="00740F94"/>
    <w:rsid w:val="00740FF1"/>
    <w:rsid w:val="007410F9"/>
    <w:rsid w:val="007418CE"/>
    <w:rsid w:val="00741AB2"/>
    <w:rsid w:val="00741BA0"/>
    <w:rsid w:val="00741C1B"/>
    <w:rsid w:val="007420AD"/>
    <w:rsid w:val="00742706"/>
    <w:rsid w:val="00742798"/>
    <w:rsid w:val="0074283D"/>
    <w:rsid w:val="00742879"/>
    <w:rsid w:val="00742FE1"/>
    <w:rsid w:val="0074300C"/>
    <w:rsid w:val="00743752"/>
    <w:rsid w:val="0074378A"/>
    <w:rsid w:val="007438CA"/>
    <w:rsid w:val="00743D29"/>
    <w:rsid w:val="00743F2F"/>
    <w:rsid w:val="00743FB6"/>
    <w:rsid w:val="00744132"/>
    <w:rsid w:val="007441CE"/>
    <w:rsid w:val="007446F0"/>
    <w:rsid w:val="007447BB"/>
    <w:rsid w:val="00744ED7"/>
    <w:rsid w:val="00745939"/>
    <w:rsid w:val="00745BCB"/>
    <w:rsid w:val="00745CED"/>
    <w:rsid w:val="00745EC0"/>
    <w:rsid w:val="007462B7"/>
    <w:rsid w:val="00746636"/>
    <w:rsid w:val="00746714"/>
    <w:rsid w:val="007469F0"/>
    <w:rsid w:val="00746A49"/>
    <w:rsid w:val="00746B7B"/>
    <w:rsid w:val="00746BA3"/>
    <w:rsid w:val="00746F23"/>
    <w:rsid w:val="00747527"/>
    <w:rsid w:val="007475A9"/>
    <w:rsid w:val="00747862"/>
    <w:rsid w:val="00750658"/>
    <w:rsid w:val="00750914"/>
    <w:rsid w:val="00750BC5"/>
    <w:rsid w:val="00750BD9"/>
    <w:rsid w:val="00750D50"/>
    <w:rsid w:val="00750DC7"/>
    <w:rsid w:val="00751355"/>
    <w:rsid w:val="00751803"/>
    <w:rsid w:val="00751864"/>
    <w:rsid w:val="00751936"/>
    <w:rsid w:val="00751C30"/>
    <w:rsid w:val="00751FF1"/>
    <w:rsid w:val="007520DE"/>
    <w:rsid w:val="0075260F"/>
    <w:rsid w:val="007529C2"/>
    <w:rsid w:val="00752B15"/>
    <w:rsid w:val="00752E9B"/>
    <w:rsid w:val="00753821"/>
    <w:rsid w:val="00754677"/>
    <w:rsid w:val="00754DDB"/>
    <w:rsid w:val="00754E3A"/>
    <w:rsid w:val="00754F0F"/>
    <w:rsid w:val="00754F51"/>
    <w:rsid w:val="00755039"/>
    <w:rsid w:val="007553FC"/>
    <w:rsid w:val="007554FD"/>
    <w:rsid w:val="007559D6"/>
    <w:rsid w:val="00755CE8"/>
    <w:rsid w:val="00755F26"/>
    <w:rsid w:val="007563AE"/>
    <w:rsid w:val="00756497"/>
    <w:rsid w:val="00756667"/>
    <w:rsid w:val="0075685A"/>
    <w:rsid w:val="00756EEC"/>
    <w:rsid w:val="00757191"/>
    <w:rsid w:val="00757351"/>
    <w:rsid w:val="00757D6E"/>
    <w:rsid w:val="00757F3F"/>
    <w:rsid w:val="00760138"/>
    <w:rsid w:val="0076022D"/>
    <w:rsid w:val="0076039C"/>
    <w:rsid w:val="00761209"/>
    <w:rsid w:val="007613DC"/>
    <w:rsid w:val="007617AB"/>
    <w:rsid w:val="00761A3B"/>
    <w:rsid w:val="00762300"/>
    <w:rsid w:val="0076254A"/>
    <w:rsid w:val="0076266D"/>
    <w:rsid w:val="0076305E"/>
    <w:rsid w:val="00763240"/>
    <w:rsid w:val="0076325F"/>
    <w:rsid w:val="00763282"/>
    <w:rsid w:val="00763903"/>
    <w:rsid w:val="00763F32"/>
    <w:rsid w:val="00764206"/>
    <w:rsid w:val="007643B3"/>
    <w:rsid w:val="0076489D"/>
    <w:rsid w:val="00764AB1"/>
    <w:rsid w:val="00764C81"/>
    <w:rsid w:val="007652BA"/>
    <w:rsid w:val="0076554D"/>
    <w:rsid w:val="00765639"/>
    <w:rsid w:val="0076576B"/>
    <w:rsid w:val="007658B1"/>
    <w:rsid w:val="00765D74"/>
    <w:rsid w:val="0076600F"/>
    <w:rsid w:val="0076631A"/>
    <w:rsid w:val="0076647B"/>
    <w:rsid w:val="0076661C"/>
    <w:rsid w:val="007668AE"/>
    <w:rsid w:val="007668F0"/>
    <w:rsid w:val="00766935"/>
    <w:rsid w:val="00766ACB"/>
    <w:rsid w:val="00766AD5"/>
    <w:rsid w:val="00766E61"/>
    <w:rsid w:val="00767CD9"/>
    <w:rsid w:val="0077012D"/>
    <w:rsid w:val="0077017E"/>
    <w:rsid w:val="00770317"/>
    <w:rsid w:val="007703C9"/>
    <w:rsid w:val="007706E5"/>
    <w:rsid w:val="00770866"/>
    <w:rsid w:val="00770922"/>
    <w:rsid w:val="00770BAD"/>
    <w:rsid w:val="00770CA8"/>
    <w:rsid w:val="00770EC5"/>
    <w:rsid w:val="007715E7"/>
    <w:rsid w:val="00771CBC"/>
    <w:rsid w:val="007727F0"/>
    <w:rsid w:val="007728A4"/>
    <w:rsid w:val="00772CC1"/>
    <w:rsid w:val="0077309E"/>
    <w:rsid w:val="007735C9"/>
    <w:rsid w:val="0077377C"/>
    <w:rsid w:val="00773873"/>
    <w:rsid w:val="00773929"/>
    <w:rsid w:val="00773EED"/>
    <w:rsid w:val="00773F07"/>
    <w:rsid w:val="00773F5C"/>
    <w:rsid w:val="0077407E"/>
    <w:rsid w:val="0077494F"/>
    <w:rsid w:val="00774D19"/>
    <w:rsid w:val="00775469"/>
    <w:rsid w:val="00775A23"/>
    <w:rsid w:val="00775BCF"/>
    <w:rsid w:val="00775CF7"/>
    <w:rsid w:val="00775D5D"/>
    <w:rsid w:val="0077621B"/>
    <w:rsid w:val="00776381"/>
    <w:rsid w:val="00776579"/>
    <w:rsid w:val="00776824"/>
    <w:rsid w:val="00776BAF"/>
    <w:rsid w:val="00777076"/>
    <w:rsid w:val="00777081"/>
    <w:rsid w:val="007774A9"/>
    <w:rsid w:val="00777F1F"/>
    <w:rsid w:val="00780106"/>
    <w:rsid w:val="00780160"/>
    <w:rsid w:val="0078018D"/>
    <w:rsid w:val="00780853"/>
    <w:rsid w:val="00780ABB"/>
    <w:rsid w:val="00780E34"/>
    <w:rsid w:val="007810F1"/>
    <w:rsid w:val="007811E7"/>
    <w:rsid w:val="00781563"/>
    <w:rsid w:val="007815EC"/>
    <w:rsid w:val="007817BC"/>
    <w:rsid w:val="00781A20"/>
    <w:rsid w:val="00781AA7"/>
    <w:rsid w:val="00781B3F"/>
    <w:rsid w:val="00782064"/>
    <w:rsid w:val="007822D5"/>
    <w:rsid w:val="0078235D"/>
    <w:rsid w:val="0078299C"/>
    <w:rsid w:val="00782E80"/>
    <w:rsid w:val="007831C0"/>
    <w:rsid w:val="007831C2"/>
    <w:rsid w:val="00783AE0"/>
    <w:rsid w:val="00783D82"/>
    <w:rsid w:val="00783E6C"/>
    <w:rsid w:val="0078432E"/>
    <w:rsid w:val="00784AD8"/>
    <w:rsid w:val="00784C3B"/>
    <w:rsid w:val="007851C8"/>
    <w:rsid w:val="0078586A"/>
    <w:rsid w:val="00785C7E"/>
    <w:rsid w:val="00785D0D"/>
    <w:rsid w:val="00785E7F"/>
    <w:rsid w:val="00785ED9"/>
    <w:rsid w:val="00785EFB"/>
    <w:rsid w:val="007863A8"/>
    <w:rsid w:val="00786B0B"/>
    <w:rsid w:val="00786E80"/>
    <w:rsid w:val="007874CF"/>
    <w:rsid w:val="00787512"/>
    <w:rsid w:val="007876D0"/>
    <w:rsid w:val="007876ED"/>
    <w:rsid w:val="007878EA"/>
    <w:rsid w:val="00787E18"/>
    <w:rsid w:val="00787F35"/>
    <w:rsid w:val="0079028C"/>
    <w:rsid w:val="00790318"/>
    <w:rsid w:val="007903CC"/>
    <w:rsid w:val="007905B0"/>
    <w:rsid w:val="007905D3"/>
    <w:rsid w:val="00790A07"/>
    <w:rsid w:val="00790FB5"/>
    <w:rsid w:val="007913D8"/>
    <w:rsid w:val="0079151B"/>
    <w:rsid w:val="007916F7"/>
    <w:rsid w:val="00791713"/>
    <w:rsid w:val="00791B37"/>
    <w:rsid w:val="00791BC7"/>
    <w:rsid w:val="00791C85"/>
    <w:rsid w:val="0079226F"/>
    <w:rsid w:val="00792960"/>
    <w:rsid w:val="00792975"/>
    <w:rsid w:val="00793448"/>
    <w:rsid w:val="00793D28"/>
    <w:rsid w:val="00793D7E"/>
    <w:rsid w:val="007940AE"/>
    <w:rsid w:val="007949E7"/>
    <w:rsid w:val="007952F7"/>
    <w:rsid w:val="00795AC8"/>
    <w:rsid w:val="0079638E"/>
    <w:rsid w:val="00796D96"/>
    <w:rsid w:val="00796DAF"/>
    <w:rsid w:val="00796EBB"/>
    <w:rsid w:val="00797CB1"/>
    <w:rsid w:val="00797CF9"/>
    <w:rsid w:val="00797F3C"/>
    <w:rsid w:val="007A01EA"/>
    <w:rsid w:val="007A0386"/>
    <w:rsid w:val="007A06DB"/>
    <w:rsid w:val="007A187E"/>
    <w:rsid w:val="007A28C2"/>
    <w:rsid w:val="007A2CA0"/>
    <w:rsid w:val="007A2D14"/>
    <w:rsid w:val="007A3019"/>
    <w:rsid w:val="007A3253"/>
    <w:rsid w:val="007A3384"/>
    <w:rsid w:val="007A3921"/>
    <w:rsid w:val="007A398F"/>
    <w:rsid w:val="007A4119"/>
    <w:rsid w:val="007A4296"/>
    <w:rsid w:val="007A4D00"/>
    <w:rsid w:val="007A4EC2"/>
    <w:rsid w:val="007A4F23"/>
    <w:rsid w:val="007A4F5C"/>
    <w:rsid w:val="007A4FE1"/>
    <w:rsid w:val="007A5893"/>
    <w:rsid w:val="007A58A7"/>
    <w:rsid w:val="007A5953"/>
    <w:rsid w:val="007A5F26"/>
    <w:rsid w:val="007A6869"/>
    <w:rsid w:val="007A68F1"/>
    <w:rsid w:val="007A6949"/>
    <w:rsid w:val="007A6E34"/>
    <w:rsid w:val="007A71B8"/>
    <w:rsid w:val="007A75F3"/>
    <w:rsid w:val="007B0690"/>
    <w:rsid w:val="007B0842"/>
    <w:rsid w:val="007B08F0"/>
    <w:rsid w:val="007B0A13"/>
    <w:rsid w:val="007B0B26"/>
    <w:rsid w:val="007B0C2A"/>
    <w:rsid w:val="007B0D84"/>
    <w:rsid w:val="007B0E8F"/>
    <w:rsid w:val="007B10C8"/>
    <w:rsid w:val="007B1142"/>
    <w:rsid w:val="007B167E"/>
    <w:rsid w:val="007B1930"/>
    <w:rsid w:val="007B217E"/>
    <w:rsid w:val="007B2407"/>
    <w:rsid w:val="007B2728"/>
    <w:rsid w:val="007B3039"/>
    <w:rsid w:val="007B319D"/>
    <w:rsid w:val="007B32BE"/>
    <w:rsid w:val="007B3C61"/>
    <w:rsid w:val="007B41AA"/>
    <w:rsid w:val="007B48C5"/>
    <w:rsid w:val="007B4900"/>
    <w:rsid w:val="007B4E45"/>
    <w:rsid w:val="007B4EDA"/>
    <w:rsid w:val="007B4FCD"/>
    <w:rsid w:val="007B53FF"/>
    <w:rsid w:val="007B5833"/>
    <w:rsid w:val="007B5E7F"/>
    <w:rsid w:val="007B5EAE"/>
    <w:rsid w:val="007B6C8E"/>
    <w:rsid w:val="007B71A9"/>
    <w:rsid w:val="007B74A6"/>
    <w:rsid w:val="007B7BEF"/>
    <w:rsid w:val="007C00A2"/>
    <w:rsid w:val="007C02E1"/>
    <w:rsid w:val="007C05CA"/>
    <w:rsid w:val="007C1480"/>
    <w:rsid w:val="007C164E"/>
    <w:rsid w:val="007C1D4F"/>
    <w:rsid w:val="007C1E04"/>
    <w:rsid w:val="007C21FA"/>
    <w:rsid w:val="007C2339"/>
    <w:rsid w:val="007C265F"/>
    <w:rsid w:val="007C2D51"/>
    <w:rsid w:val="007C2FDF"/>
    <w:rsid w:val="007C323D"/>
    <w:rsid w:val="007C335F"/>
    <w:rsid w:val="007C3843"/>
    <w:rsid w:val="007C3E9D"/>
    <w:rsid w:val="007C495F"/>
    <w:rsid w:val="007C518E"/>
    <w:rsid w:val="007C534E"/>
    <w:rsid w:val="007C547C"/>
    <w:rsid w:val="007C5696"/>
    <w:rsid w:val="007C56F1"/>
    <w:rsid w:val="007C5A62"/>
    <w:rsid w:val="007C6083"/>
    <w:rsid w:val="007C6283"/>
    <w:rsid w:val="007C62EF"/>
    <w:rsid w:val="007C6369"/>
    <w:rsid w:val="007C678D"/>
    <w:rsid w:val="007C6883"/>
    <w:rsid w:val="007C68DB"/>
    <w:rsid w:val="007C6DB3"/>
    <w:rsid w:val="007C78EB"/>
    <w:rsid w:val="007C79DC"/>
    <w:rsid w:val="007C7A2C"/>
    <w:rsid w:val="007D09D8"/>
    <w:rsid w:val="007D0BE2"/>
    <w:rsid w:val="007D0E17"/>
    <w:rsid w:val="007D14E4"/>
    <w:rsid w:val="007D18A0"/>
    <w:rsid w:val="007D1998"/>
    <w:rsid w:val="007D1A11"/>
    <w:rsid w:val="007D2EC1"/>
    <w:rsid w:val="007D31F4"/>
    <w:rsid w:val="007D33AE"/>
    <w:rsid w:val="007D3422"/>
    <w:rsid w:val="007D3884"/>
    <w:rsid w:val="007D3ADD"/>
    <w:rsid w:val="007D4438"/>
    <w:rsid w:val="007D461B"/>
    <w:rsid w:val="007D48BF"/>
    <w:rsid w:val="007D49DF"/>
    <w:rsid w:val="007D547E"/>
    <w:rsid w:val="007D5740"/>
    <w:rsid w:val="007D587F"/>
    <w:rsid w:val="007D5EB3"/>
    <w:rsid w:val="007D5F9A"/>
    <w:rsid w:val="007D64A3"/>
    <w:rsid w:val="007D64B4"/>
    <w:rsid w:val="007D6581"/>
    <w:rsid w:val="007D683F"/>
    <w:rsid w:val="007D6952"/>
    <w:rsid w:val="007D739C"/>
    <w:rsid w:val="007D7E9F"/>
    <w:rsid w:val="007E0335"/>
    <w:rsid w:val="007E0D0A"/>
    <w:rsid w:val="007E12E5"/>
    <w:rsid w:val="007E16D7"/>
    <w:rsid w:val="007E243E"/>
    <w:rsid w:val="007E24D6"/>
    <w:rsid w:val="007E26D7"/>
    <w:rsid w:val="007E2C6E"/>
    <w:rsid w:val="007E2DCF"/>
    <w:rsid w:val="007E3085"/>
    <w:rsid w:val="007E3304"/>
    <w:rsid w:val="007E336C"/>
    <w:rsid w:val="007E3DC0"/>
    <w:rsid w:val="007E3ED0"/>
    <w:rsid w:val="007E4257"/>
    <w:rsid w:val="007E4453"/>
    <w:rsid w:val="007E4DD9"/>
    <w:rsid w:val="007E4E81"/>
    <w:rsid w:val="007E552C"/>
    <w:rsid w:val="007E5872"/>
    <w:rsid w:val="007E63BD"/>
    <w:rsid w:val="007E670F"/>
    <w:rsid w:val="007E6D99"/>
    <w:rsid w:val="007E70B8"/>
    <w:rsid w:val="007E742B"/>
    <w:rsid w:val="007E758B"/>
    <w:rsid w:val="007E7E1B"/>
    <w:rsid w:val="007E7EAC"/>
    <w:rsid w:val="007F0236"/>
    <w:rsid w:val="007F0783"/>
    <w:rsid w:val="007F0EB9"/>
    <w:rsid w:val="007F12BC"/>
    <w:rsid w:val="007F1996"/>
    <w:rsid w:val="007F1B65"/>
    <w:rsid w:val="007F1D82"/>
    <w:rsid w:val="007F20B6"/>
    <w:rsid w:val="007F264E"/>
    <w:rsid w:val="007F273D"/>
    <w:rsid w:val="007F31CB"/>
    <w:rsid w:val="007F33E4"/>
    <w:rsid w:val="007F33F6"/>
    <w:rsid w:val="007F4021"/>
    <w:rsid w:val="007F428F"/>
    <w:rsid w:val="007F44B4"/>
    <w:rsid w:val="007F4969"/>
    <w:rsid w:val="007F4AE5"/>
    <w:rsid w:val="007F4CC3"/>
    <w:rsid w:val="007F4E92"/>
    <w:rsid w:val="007F555C"/>
    <w:rsid w:val="007F5E89"/>
    <w:rsid w:val="007F7214"/>
    <w:rsid w:val="007F770D"/>
    <w:rsid w:val="007F7D66"/>
    <w:rsid w:val="007F7F13"/>
    <w:rsid w:val="008002E3"/>
    <w:rsid w:val="00800410"/>
    <w:rsid w:val="008008B2"/>
    <w:rsid w:val="008009FD"/>
    <w:rsid w:val="008011A6"/>
    <w:rsid w:val="008013E7"/>
    <w:rsid w:val="00801760"/>
    <w:rsid w:val="00802150"/>
    <w:rsid w:val="0080226F"/>
    <w:rsid w:val="008024DF"/>
    <w:rsid w:val="00802B7D"/>
    <w:rsid w:val="0080318E"/>
    <w:rsid w:val="008031B7"/>
    <w:rsid w:val="00803251"/>
    <w:rsid w:val="0080365D"/>
    <w:rsid w:val="008037EC"/>
    <w:rsid w:val="00803BE3"/>
    <w:rsid w:val="00804525"/>
    <w:rsid w:val="00804F13"/>
    <w:rsid w:val="008051BA"/>
    <w:rsid w:val="0080571D"/>
    <w:rsid w:val="00805A6E"/>
    <w:rsid w:val="00805BDE"/>
    <w:rsid w:val="00805FF6"/>
    <w:rsid w:val="0080613F"/>
    <w:rsid w:val="0080628E"/>
    <w:rsid w:val="00806480"/>
    <w:rsid w:val="0080688A"/>
    <w:rsid w:val="00806AFB"/>
    <w:rsid w:val="00806CCE"/>
    <w:rsid w:val="00806CFC"/>
    <w:rsid w:val="00806ECD"/>
    <w:rsid w:val="00807127"/>
    <w:rsid w:val="0080791F"/>
    <w:rsid w:val="008100C4"/>
    <w:rsid w:val="008105E1"/>
    <w:rsid w:val="008106A3"/>
    <w:rsid w:val="00810AF2"/>
    <w:rsid w:val="00811211"/>
    <w:rsid w:val="008113A0"/>
    <w:rsid w:val="00811C18"/>
    <w:rsid w:val="008126E4"/>
    <w:rsid w:val="008128EA"/>
    <w:rsid w:val="00812D99"/>
    <w:rsid w:val="00812DF3"/>
    <w:rsid w:val="00812F22"/>
    <w:rsid w:val="00813008"/>
    <w:rsid w:val="00813691"/>
    <w:rsid w:val="008138AE"/>
    <w:rsid w:val="008145AD"/>
    <w:rsid w:val="0081460E"/>
    <w:rsid w:val="00814A05"/>
    <w:rsid w:val="008152CB"/>
    <w:rsid w:val="00815D62"/>
    <w:rsid w:val="00815FE5"/>
    <w:rsid w:val="008160AD"/>
    <w:rsid w:val="00816417"/>
    <w:rsid w:val="00816E36"/>
    <w:rsid w:val="0081707D"/>
    <w:rsid w:val="00817335"/>
    <w:rsid w:val="008173A3"/>
    <w:rsid w:val="00817752"/>
    <w:rsid w:val="00817906"/>
    <w:rsid w:val="00820215"/>
    <w:rsid w:val="00820334"/>
    <w:rsid w:val="008203C2"/>
    <w:rsid w:val="0082057B"/>
    <w:rsid w:val="00820831"/>
    <w:rsid w:val="00820991"/>
    <w:rsid w:val="00820AC5"/>
    <w:rsid w:val="00820CD2"/>
    <w:rsid w:val="00820E66"/>
    <w:rsid w:val="0082108A"/>
    <w:rsid w:val="00821578"/>
    <w:rsid w:val="00821A58"/>
    <w:rsid w:val="00821E97"/>
    <w:rsid w:val="008220D2"/>
    <w:rsid w:val="008222E2"/>
    <w:rsid w:val="008222F9"/>
    <w:rsid w:val="0082246B"/>
    <w:rsid w:val="00822635"/>
    <w:rsid w:val="00822F56"/>
    <w:rsid w:val="0082308B"/>
    <w:rsid w:val="00823194"/>
    <w:rsid w:val="0082361F"/>
    <w:rsid w:val="00823821"/>
    <w:rsid w:val="00823A67"/>
    <w:rsid w:val="00823BC4"/>
    <w:rsid w:val="00823C29"/>
    <w:rsid w:val="00823E3D"/>
    <w:rsid w:val="00823E64"/>
    <w:rsid w:val="00823FDD"/>
    <w:rsid w:val="008244BB"/>
    <w:rsid w:val="00824B70"/>
    <w:rsid w:val="00824C49"/>
    <w:rsid w:val="00824CA5"/>
    <w:rsid w:val="00824F44"/>
    <w:rsid w:val="00824FE0"/>
    <w:rsid w:val="0082524C"/>
    <w:rsid w:val="00825618"/>
    <w:rsid w:val="00825DC8"/>
    <w:rsid w:val="00826299"/>
    <w:rsid w:val="008264A1"/>
    <w:rsid w:val="008266DF"/>
    <w:rsid w:val="008267C8"/>
    <w:rsid w:val="00826A0F"/>
    <w:rsid w:val="00826C87"/>
    <w:rsid w:val="00826F58"/>
    <w:rsid w:val="008270F9"/>
    <w:rsid w:val="008272BE"/>
    <w:rsid w:val="008273B9"/>
    <w:rsid w:val="00827786"/>
    <w:rsid w:val="008277D9"/>
    <w:rsid w:val="00831011"/>
    <w:rsid w:val="008310B4"/>
    <w:rsid w:val="008314D6"/>
    <w:rsid w:val="0083165F"/>
    <w:rsid w:val="00831D42"/>
    <w:rsid w:val="00832419"/>
    <w:rsid w:val="008328AB"/>
    <w:rsid w:val="00832B1A"/>
    <w:rsid w:val="00832DFA"/>
    <w:rsid w:val="008334F9"/>
    <w:rsid w:val="00833A5F"/>
    <w:rsid w:val="00833AF6"/>
    <w:rsid w:val="00834216"/>
    <w:rsid w:val="00834575"/>
    <w:rsid w:val="00834BB8"/>
    <w:rsid w:val="00834F40"/>
    <w:rsid w:val="008351E9"/>
    <w:rsid w:val="0083551D"/>
    <w:rsid w:val="00835F33"/>
    <w:rsid w:val="00835F52"/>
    <w:rsid w:val="00835FF7"/>
    <w:rsid w:val="00836219"/>
    <w:rsid w:val="008363E2"/>
    <w:rsid w:val="0083676D"/>
    <w:rsid w:val="008367A8"/>
    <w:rsid w:val="00836A80"/>
    <w:rsid w:val="00836C5C"/>
    <w:rsid w:val="0083733F"/>
    <w:rsid w:val="0083777A"/>
    <w:rsid w:val="00840755"/>
    <w:rsid w:val="008407C9"/>
    <w:rsid w:val="00840867"/>
    <w:rsid w:val="00840DF4"/>
    <w:rsid w:val="00841121"/>
    <w:rsid w:val="00841392"/>
    <w:rsid w:val="008415B3"/>
    <w:rsid w:val="00841912"/>
    <w:rsid w:val="00841DC2"/>
    <w:rsid w:val="008420D5"/>
    <w:rsid w:val="008426CF"/>
    <w:rsid w:val="008427C3"/>
    <w:rsid w:val="00842D19"/>
    <w:rsid w:val="00843018"/>
    <w:rsid w:val="008431CC"/>
    <w:rsid w:val="008432BD"/>
    <w:rsid w:val="00843D91"/>
    <w:rsid w:val="0084404D"/>
    <w:rsid w:val="0084405A"/>
    <w:rsid w:val="00844157"/>
    <w:rsid w:val="0084490E"/>
    <w:rsid w:val="00845153"/>
    <w:rsid w:val="008454EA"/>
    <w:rsid w:val="00845744"/>
    <w:rsid w:val="00845A82"/>
    <w:rsid w:val="00845C1A"/>
    <w:rsid w:val="00845EF8"/>
    <w:rsid w:val="00846239"/>
    <w:rsid w:val="008467DF"/>
    <w:rsid w:val="00846C5A"/>
    <w:rsid w:val="008474CE"/>
    <w:rsid w:val="00847D30"/>
    <w:rsid w:val="00847DA4"/>
    <w:rsid w:val="00847F01"/>
    <w:rsid w:val="008500D8"/>
    <w:rsid w:val="00850D49"/>
    <w:rsid w:val="0085125E"/>
    <w:rsid w:val="008513A7"/>
    <w:rsid w:val="0085187F"/>
    <w:rsid w:val="008520AA"/>
    <w:rsid w:val="00852C83"/>
    <w:rsid w:val="00852EC4"/>
    <w:rsid w:val="0085381B"/>
    <w:rsid w:val="00853AD5"/>
    <w:rsid w:val="00853B7B"/>
    <w:rsid w:val="00853E07"/>
    <w:rsid w:val="0085415E"/>
    <w:rsid w:val="0085418C"/>
    <w:rsid w:val="00854319"/>
    <w:rsid w:val="00854660"/>
    <w:rsid w:val="008550C2"/>
    <w:rsid w:val="00855148"/>
    <w:rsid w:val="0085554F"/>
    <w:rsid w:val="00855689"/>
    <w:rsid w:val="00855ADA"/>
    <w:rsid w:val="00856721"/>
    <w:rsid w:val="00856AD9"/>
    <w:rsid w:val="00856E96"/>
    <w:rsid w:val="00856F27"/>
    <w:rsid w:val="00857022"/>
    <w:rsid w:val="008576FA"/>
    <w:rsid w:val="008577AC"/>
    <w:rsid w:val="00857A02"/>
    <w:rsid w:val="00857A74"/>
    <w:rsid w:val="00857AA9"/>
    <w:rsid w:val="00857E01"/>
    <w:rsid w:val="0086040D"/>
    <w:rsid w:val="00860639"/>
    <w:rsid w:val="0086068E"/>
    <w:rsid w:val="008608FA"/>
    <w:rsid w:val="00860F29"/>
    <w:rsid w:val="00861A28"/>
    <w:rsid w:val="00861B69"/>
    <w:rsid w:val="00861BBD"/>
    <w:rsid w:val="00862102"/>
    <w:rsid w:val="00862552"/>
    <w:rsid w:val="00862CC1"/>
    <w:rsid w:val="00862F58"/>
    <w:rsid w:val="008634AC"/>
    <w:rsid w:val="00863647"/>
    <w:rsid w:val="00863881"/>
    <w:rsid w:val="00863A86"/>
    <w:rsid w:val="00863B38"/>
    <w:rsid w:val="00864260"/>
    <w:rsid w:val="0086428A"/>
    <w:rsid w:val="008645C9"/>
    <w:rsid w:val="008647FC"/>
    <w:rsid w:val="0086492C"/>
    <w:rsid w:val="00864E32"/>
    <w:rsid w:val="00865251"/>
    <w:rsid w:val="0086599D"/>
    <w:rsid w:val="00865B39"/>
    <w:rsid w:val="00866C88"/>
    <w:rsid w:val="00866CDE"/>
    <w:rsid w:val="0086720A"/>
    <w:rsid w:val="00867489"/>
    <w:rsid w:val="008675B3"/>
    <w:rsid w:val="00867667"/>
    <w:rsid w:val="008677BC"/>
    <w:rsid w:val="00867BC6"/>
    <w:rsid w:val="00870359"/>
    <w:rsid w:val="00870A12"/>
    <w:rsid w:val="00870A72"/>
    <w:rsid w:val="00870D0D"/>
    <w:rsid w:val="00871388"/>
    <w:rsid w:val="00871657"/>
    <w:rsid w:val="00871735"/>
    <w:rsid w:val="0087207D"/>
    <w:rsid w:val="008720C3"/>
    <w:rsid w:val="00872345"/>
    <w:rsid w:val="00872D50"/>
    <w:rsid w:val="00873BCD"/>
    <w:rsid w:val="00874088"/>
    <w:rsid w:val="008742D0"/>
    <w:rsid w:val="00874417"/>
    <w:rsid w:val="008746A0"/>
    <w:rsid w:val="00874AB1"/>
    <w:rsid w:val="00874BC3"/>
    <w:rsid w:val="00874CF9"/>
    <w:rsid w:val="00874DF2"/>
    <w:rsid w:val="00874F03"/>
    <w:rsid w:val="00874F90"/>
    <w:rsid w:val="00875233"/>
    <w:rsid w:val="00875489"/>
    <w:rsid w:val="008754D1"/>
    <w:rsid w:val="00875709"/>
    <w:rsid w:val="0087594D"/>
    <w:rsid w:val="00875D32"/>
    <w:rsid w:val="00876221"/>
    <w:rsid w:val="00876269"/>
    <w:rsid w:val="0087685E"/>
    <w:rsid w:val="00876888"/>
    <w:rsid w:val="00876899"/>
    <w:rsid w:val="00876B4A"/>
    <w:rsid w:val="00876C14"/>
    <w:rsid w:val="00876C55"/>
    <w:rsid w:val="00877132"/>
    <w:rsid w:val="008773F3"/>
    <w:rsid w:val="00877441"/>
    <w:rsid w:val="00877781"/>
    <w:rsid w:val="00877B45"/>
    <w:rsid w:val="00877DC6"/>
    <w:rsid w:val="00880891"/>
    <w:rsid w:val="00880F21"/>
    <w:rsid w:val="00880F49"/>
    <w:rsid w:val="00880FE7"/>
    <w:rsid w:val="00881370"/>
    <w:rsid w:val="00881475"/>
    <w:rsid w:val="00881AF0"/>
    <w:rsid w:val="00881F71"/>
    <w:rsid w:val="008821A8"/>
    <w:rsid w:val="0088223C"/>
    <w:rsid w:val="008828F0"/>
    <w:rsid w:val="00882C68"/>
    <w:rsid w:val="0088308C"/>
    <w:rsid w:val="0088333F"/>
    <w:rsid w:val="00884278"/>
    <w:rsid w:val="00884352"/>
    <w:rsid w:val="008845FB"/>
    <w:rsid w:val="008848C7"/>
    <w:rsid w:val="00884B31"/>
    <w:rsid w:val="00884D14"/>
    <w:rsid w:val="00884D61"/>
    <w:rsid w:val="00885502"/>
    <w:rsid w:val="00885A46"/>
    <w:rsid w:val="00885BDF"/>
    <w:rsid w:val="00886281"/>
    <w:rsid w:val="00886799"/>
    <w:rsid w:val="008867F9"/>
    <w:rsid w:val="0088693E"/>
    <w:rsid w:val="00886D95"/>
    <w:rsid w:val="00887604"/>
    <w:rsid w:val="00887A79"/>
    <w:rsid w:val="008905C0"/>
    <w:rsid w:val="008905FB"/>
    <w:rsid w:val="008908D4"/>
    <w:rsid w:val="00890A84"/>
    <w:rsid w:val="0089104F"/>
    <w:rsid w:val="00891A1C"/>
    <w:rsid w:val="00891A3C"/>
    <w:rsid w:val="00891B37"/>
    <w:rsid w:val="008925F6"/>
    <w:rsid w:val="008927E6"/>
    <w:rsid w:val="008928D5"/>
    <w:rsid w:val="00892B5B"/>
    <w:rsid w:val="00892D73"/>
    <w:rsid w:val="00892DE5"/>
    <w:rsid w:val="00893906"/>
    <w:rsid w:val="00893D1E"/>
    <w:rsid w:val="00893E3B"/>
    <w:rsid w:val="0089435D"/>
    <w:rsid w:val="00894587"/>
    <w:rsid w:val="00894632"/>
    <w:rsid w:val="008948E1"/>
    <w:rsid w:val="00894CC7"/>
    <w:rsid w:val="00894F8D"/>
    <w:rsid w:val="00895240"/>
    <w:rsid w:val="008954BE"/>
    <w:rsid w:val="008954C6"/>
    <w:rsid w:val="00895630"/>
    <w:rsid w:val="00895BEC"/>
    <w:rsid w:val="00896294"/>
    <w:rsid w:val="008963EB"/>
    <w:rsid w:val="00896494"/>
    <w:rsid w:val="00896724"/>
    <w:rsid w:val="008969F3"/>
    <w:rsid w:val="008978F4"/>
    <w:rsid w:val="008A01A0"/>
    <w:rsid w:val="008A0598"/>
    <w:rsid w:val="008A06D0"/>
    <w:rsid w:val="008A07B4"/>
    <w:rsid w:val="008A0ACB"/>
    <w:rsid w:val="008A0AD0"/>
    <w:rsid w:val="008A0B02"/>
    <w:rsid w:val="008A1776"/>
    <w:rsid w:val="008A17D8"/>
    <w:rsid w:val="008A184B"/>
    <w:rsid w:val="008A1A4A"/>
    <w:rsid w:val="008A271A"/>
    <w:rsid w:val="008A2F8E"/>
    <w:rsid w:val="008A3659"/>
    <w:rsid w:val="008A3A87"/>
    <w:rsid w:val="008A3BC3"/>
    <w:rsid w:val="008A3BC7"/>
    <w:rsid w:val="008A3E09"/>
    <w:rsid w:val="008A437B"/>
    <w:rsid w:val="008A46B7"/>
    <w:rsid w:val="008A5375"/>
    <w:rsid w:val="008A562C"/>
    <w:rsid w:val="008A5AF3"/>
    <w:rsid w:val="008A6520"/>
    <w:rsid w:val="008A6618"/>
    <w:rsid w:val="008A6AD8"/>
    <w:rsid w:val="008A6B2E"/>
    <w:rsid w:val="008A6BE3"/>
    <w:rsid w:val="008A6E47"/>
    <w:rsid w:val="008A70F3"/>
    <w:rsid w:val="008A7536"/>
    <w:rsid w:val="008B02F6"/>
    <w:rsid w:val="008B033B"/>
    <w:rsid w:val="008B05B3"/>
    <w:rsid w:val="008B13D6"/>
    <w:rsid w:val="008B165F"/>
    <w:rsid w:val="008B1B41"/>
    <w:rsid w:val="008B25DF"/>
    <w:rsid w:val="008B2625"/>
    <w:rsid w:val="008B26AF"/>
    <w:rsid w:val="008B287F"/>
    <w:rsid w:val="008B2DE4"/>
    <w:rsid w:val="008B3636"/>
    <w:rsid w:val="008B3663"/>
    <w:rsid w:val="008B37BC"/>
    <w:rsid w:val="008B37E6"/>
    <w:rsid w:val="008B3F6E"/>
    <w:rsid w:val="008B485B"/>
    <w:rsid w:val="008B4EE3"/>
    <w:rsid w:val="008B4FCC"/>
    <w:rsid w:val="008B56BB"/>
    <w:rsid w:val="008B58D9"/>
    <w:rsid w:val="008B5CA1"/>
    <w:rsid w:val="008B5CE3"/>
    <w:rsid w:val="008B62E2"/>
    <w:rsid w:val="008B6E05"/>
    <w:rsid w:val="008B6F2B"/>
    <w:rsid w:val="008B77C6"/>
    <w:rsid w:val="008B7C50"/>
    <w:rsid w:val="008C05D8"/>
    <w:rsid w:val="008C0B4A"/>
    <w:rsid w:val="008C0B8A"/>
    <w:rsid w:val="008C0D30"/>
    <w:rsid w:val="008C0DAF"/>
    <w:rsid w:val="008C1A1A"/>
    <w:rsid w:val="008C1A2A"/>
    <w:rsid w:val="008C1A5A"/>
    <w:rsid w:val="008C1B45"/>
    <w:rsid w:val="008C1C94"/>
    <w:rsid w:val="008C1D9C"/>
    <w:rsid w:val="008C210E"/>
    <w:rsid w:val="008C2579"/>
    <w:rsid w:val="008C2611"/>
    <w:rsid w:val="008C28FD"/>
    <w:rsid w:val="008C34E1"/>
    <w:rsid w:val="008C3925"/>
    <w:rsid w:val="008C48CE"/>
    <w:rsid w:val="008C4C6B"/>
    <w:rsid w:val="008C4EE1"/>
    <w:rsid w:val="008C5195"/>
    <w:rsid w:val="008C57C3"/>
    <w:rsid w:val="008C6663"/>
    <w:rsid w:val="008C6A69"/>
    <w:rsid w:val="008C71ED"/>
    <w:rsid w:val="008C731E"/>
    <w:rsid w:val="008C7BFD"/>
    <w:rsid w:val="008C7DE1"/>
    <w:rsid w:val="008D01F0"/>
    <w:rsid w:val="008D041C"/>
    <w:rsid w:val="008D0C66"/>
    <w:rsid w:val="008D0DE4"/>
    <w:rsid w:val="008D16DA"/>
    <w:rsid w:val="008D1E65"/>
    <w:rsid w:val="008D1F58"/>
    <w:rsid w:val="008D2842"/>
    <w:rsid w:val="008D2C45"/>
    <w:rsid w:val="008D2D8D"/>
    <w:rsid w:val="008D300D"/>
    <w:rsid w:val="008D3969"/>
    <w:rsid w:val="008D3A16"/>
    <w:rsid w:val="008D3F0E"/>
    <w:rsid w:val="008D4D55"/>
    <w:rsid w:val="008D5274"/>
    <w:rsid w:val="008D52AD"/>
    <w:rsid w:val="008D5980"/>
    <w:rsid w:val="008D5BF6"/>
    <w:rsid w:val="008D614D"/>
    <w:rsid w:val="008D61D2"/>
    <w:rsid w:val="008D6542"/>
    <w:rsid w:val="008D6E91"/>
    <w:rsid w:val="008D702C"/>
    <w:rsid w:val="008D70A8"/>
    <w:rsid w:val="008D7F27"/>
    <w:rsid w:val="008E0134"/>
    <w:rsid w:val="008E0E37"/>
    <w:rsid w:val="008E0FD5"/>
    <w:rsid w:val="008E156D"/>
    <w:rsid w:val="008E1693"/>
    <w:rsid w:val="008E1E12"/>
    <w:rsid w:val="008E1F57"/>
    <w:rsid w:val="008E1FED"/>
    <w:rsid w:val="008E2692"/>
    <w:rsid w:val="008E2FB8"/>
    <w:rsid w:val="008E36BD"/>
    <w:rsid w:val="008E3A74"/>
    <w:rsid w:val="008E43C3"/>
    <w:rsid w:val="008E454B"/>
    <w:rsid w:val="008E46D3"/>
    <w:rsid w:val="008E4C2A"/>
    <w:rsid w:val="008E54D3"/>
    <w:rsid w:val="008E57A5"/>
    <w:rsid w:val="008E5F73"/>
    <w:rsid w:val="008E6110"/>
    <w:rsid w:val="008E6350"/>
    <w:rsid w:val="008E6AA8"/>
    <w:rsid w:val="008E6FEB"/>
    <w:rsid w:val="008E70E8"/>
    <w:rsid w:val="008E743B"/>
    <w:rsid w:val="008E7AD9"/>
    <w:rsid w:val="008F022A"/>
    <w:rsid w:val="008F082E"/>
    <w:rsid w:val="008F0FFF"/>
    <w:rsid w:val="008F14DE"/>
    <w:rsid w:val="008F1AF3"/>
    <w:rsid w:val="008F1ECD"/>
    <w:rsid w:val="008F1EF8"/>
    <w:rsid w:val="008F2556"/>
    <w:rsid w:val="008F2F4E"/>
    <w:rsid w:val="008F30CF"/>
    <w:rsid w:val="008F39ED"/>
    <w:rsid w:val="008F3E9C"/>
    <w:rsid w:val="008F4852"/>
    <w:rsid w:val="008F4A5B"/>
    <w:rsid w:val="008F4E08"/>
    <w:rsid w:val="008F4ED2"/>
    <w:rsid w:val="008F5273"/>
    <w:rsid w:val="008F5532"/>
    <w:rsid w:val="008F5E61"/>
    <w:rsid w:val="008F6221"/>
    <w:rsid w:val="008F624A"/>
    <w:rsid w:val="008F627E"/>
    <w:rsid w:val="008F6509"/>
    <w:rsid w:val="008F65D8"/>
    <w:rsid w:val="008F6F60"/>
    <w:rsid w:val="008F716C"/>
    <w:rsid w:val="008F7526"/>
    <w:rsid w:val="008F7623"/>
    <w:rsid w:val="008F7832"/>
    <w:rsid w:val="008F791E"/>
    <w:rsid w:val="008F7F47"/>
    <w:rsid w:val="0090001C"/>
    <w:rsid w:val="00900042"/>
    <w:rsid w:val="0090007A"/>
    <w:rsid w:val="00900110"/>
    <w:rsid w:val="00900738"/>
    <w:rsid w:val="0090080A"/>
    <w:rsid w:val="00900CEF"/>
    <w:rsid w:val="00900D8D"/>
    <w:rsid w:val="00900E1F"/>
    <w:rsid w:val="0090113D"/>
    <w:rsid w:val="00901188"/>
    <w:rsid w:val="00901444"/>
    <w:rsid w:val="00901496"/>
    <w:rsid w:val="00901785"/>
    <w:rsid w:val="0090199B"/>
    <w:rsid w:val="00901EC3"/>
    <w:rsid w:val="00901F30"/>
    <w:rsid w:val="009021F2"/>
    <w:rsid w:val="00902310"/>
    <w:rsid w:val="00902318"/>
    <w:rsid w:val="009028D2"/>
    <w:rsid w:val="009028FC"/>
    <w:rsid w:val="0090300D"/>
    <w:rsid w:val="0090351C"/>
    <w:rsid w:val="00903D88"/>
    <w:rsid w:val="00903E10"/>
    <w:rsid w:val="009040E5"/>
    <w:rsid w:val="00904BA2"/>
    <w:rsid w:val="00904E06"/>
    <w:rsid w:val="00904F75"/>
    <w:rsid w:val="00905398"/>
    <w:rsid w:val="00905D05"/>
    <w:rsid w:val="00905E15"/>
    <w:rsid w:val="0090623A"/>
    <w:rsid w:val="00906315"/>
    <w:rsid w:val="00907FA4"/>
    <w:rsid w:val="00910251"/>
    <w:rsid w:val="00910492"/>
    <w:rsid w:val="0091055E"/>
    <w:rsid w:val="009109EC"/>
    <w:rsid w:val="00910ADD"/>
    <w:rsid w:val="00910F4D"/>
    <w:rsid w:val="0091172A"/>
    <w:rsid w:val="0091185E"/>
    <w:rsid w:val="009118FF"/>
    <w:rsid w:val="00911B9B"/>
    <w:rsid w:val="00911E65"/>
    <w:rsid w:val="009122BF"/>
    <w:rsid w:val="0091230E"/>
    <w:rsid w:val="0091248C"/>
    <w:rsid w:val="0091295F"/>
    <w:rsid w:val="009129BE"/>
    <w:rsid w:val="00912AE4"/>
    <w:rsid w:val="00912F8F"/>
    <w:rsid w:val="00913116"/>
    <w:rsid w:val="00913384"/>
    <w:rsid w:val="009135DF"/>
    <w:rsid w:val="00913B23"/>
    <w:rsid w:val="00913C1F"/>
    <w:rsid w:val="00913CE4"/>
    <w:rsid w:val="00913E5A"/>
    <w:rsid w:val="00914556"/>
    <w:rsid w:val="00914FC8"/>
    <w:rsid w:val="00915BAD"/>
    <w:rsid w:val="00915D17"/>
    <w:rsid w:val="0091604B"/>
    <w:rsid w:val="00916228"/>
    <w:rsid w:val="009163CF"/>
    <w:rsid w:val="0091667A"/>
    <w:rsid w:val="00916AE7"/>
    <w:rsid w:val="00916DF4"/>
    <w:rsid w:val="0091715C"/>
    <w:rsid w:val="009172DE"/>
    <w:rsid w:val="009174FC"/>
    <w:rsid w:val="00917647"/>
    <w:rsid w:val="009177BA"/>
    <w:rsid w:val="009178F9"/>
    <w:rsid w:val="00917CE5"/>
    <w:rsid w:val="00917E92"/>
    <w:rsid w:val="009205C3"/>
    <w:rsid w:val="00920634"/>
    <w:rsid w:val="00920661"/>
    <w:rsid w:val="009209BC"/>
    <w:rsid w:val="009209EA"/>
    <w:rsid w:val="009210FF"/>
    <w:rsid w:val="00921499"/>
    <w:rsid w:val="009214B5"/>
    <w:rsid w:val="009218AE"/>
    <w:rsid w:val="00921A81"/>
    <w:rsid w:val="00921B6E"/>
    <w:rsid w:val="009222A3"/>
    <w:rsid w:val="00922554"/>
    <w:rsid w:val="00922703"/>
    <w:rsid w:val="009227E9"/>
    <w:rsid w:val="00922D5F"/>
    <w:rsid w:val="00922FC6"/>
    <w:rsid w:val="009231ED"/>
    <w:rsid w:val="0092372D"/>
    <w:rsid w:val="0092384F"/>
    <w:rsid w:val="0092391E"/>
    <w:rsid w:val="00923D36"/>
    <w:rsid w:val="009242C9"/>
    <w:rsid w:val="009242D6"/>
    <w:rsid w:val="0092465A"/>
    <w:rsid w:val="009246A7"/>
    <w:rsid w:val="00924806"/>
    <w:rsid w:val="00924D24"/>
    <w:rsid w:val="00924DE9"/>
    <w:rsid w:val="009250A8"/>
    <w:rsid w:val="009254AE"/>
    <w:rsid w:val="00925969"/>
    <w:rsid w:val="00925D90"/>
    <w:rsid w:val="009263F0"/>
    <w:rsid w:val="00926483"/>
    <w:rsid w:val="0092685E"/>
    <w:rsid w:val="00926998"/>
    <w:rsid w:val="00926A61"/>
    <w:rsid w:val="00927321"/>
    <w:rsid w:val="0092766D"/>
    <w:rsid w:val="00927860"/>
    <w:rsid w:val="00927B47"/>
    <w:rsid w:val="00927E29"/>
    <w:rsid w:val="00927EB3"/>
    <w:rsid w:val="0093004E"/>
    <w:rsid w:val="009305CD"/>
    <w:rsid w:val="00930710"/>
    <w:rsid w:val="0093075B"/>
    <w:rsid w:val="0093078F"/>
    <w:rsid w:val="0093081C"/>
    <w:rsid w:val="00930C7B"/>
    <w:rsid w:val="00930DAF"/>
    <w:rsid w:val="00930FC6"/>
    <w:rsid w:val="009311D4"/>
    <w:rsid w:val="00931A5A"/>
    <w:rsid w:val="00931D95"/>
    <w:rsid w:val="00932549"/>
    <w:rsid w:val="009325EA"/>
    <w:rsid w:val="00932CFE"/>
    <w:rsid w:val="0093323E"/>
    <w:rsid w:val="009335FD"/>
    <w:rsid w:val="00933BA5"/>
    <w:rsid w:val="00933D51"/>
    <w:rsid w:val="00934076"/>
    <w:rsid w:val="00934153"/>
    <w:rsid w:val="009344FC"/>
    <w:rsid w:val="0093489A"/>
    <w:rsid w:val="00934972"/>
    <w:rsid w:val="00935579"/>
    <w:rsid w:val="009357FE"/>
    <w:rsid w:val="0093598A"/>
    <w:rsid w:val="009364E5"/>
    <w:rsid w:val="00936846"/>
    <w:rsid w:val="00936DBD"/>
    <w:rsid w:val="00936E5F"/>
    <w:rsid w:val="00936EA3"/>
    <w:rsid w:val="009370D3"/>
    <w:rsid w:val="009372D4"/>
    <w:rsid w:val="00937953"/>
    <w:rsid w:val="00937CC2"/>
    <w:rsid w:val="00937E62"/>
    <w:rsid w:val="00937E78"/>
    <w:rsid w:val="00937EE7"/>
    <w:rsid w:val="0094028A"/>
    <w:rsid w:val="009407AA"/>
    <w:rsid w:val="009407D9"/>
    <w:rsid w:val="009409B1"/>
    <w:rsid w:val="00940BA2"/>
    <w:rsid w:val="00940D8D"/>
    <w:rsid w:val="0094131F"/>
    <w:rsid w:val="0094145C"/>
    <w:rsid w:val="009415D1"/>
    <w:rsid w:val="009417E5"/>
    <w:rsid w:val="0094183C"/>
    <w:rsid w:val="009418D0"/>
    <w:rsid w:val="00941B83"/>
    <w:rsid w:val="009422EC"/>
    <w:rsid w:val="00942608"/>
    <w:rsid w:val="009428F9"/>
    <w:rsid w:val="00942B73"/>
    <w:rsid w:val="00942EA5"/>
    <w:rsid w:val="009431C4"/>
    <w:rsid w:val="00943582"/>
    <w:rsid w:val="009435BE"/>
    <w:rsid w:val="00944133"/>
    <w:rsid w:val="00944148"/>
    <w:rsid w:val="009445D4"/>
    <w:rsid w:val="009445E4"/>
    <w:rsid w:val="00944662"/>
    <w:rsid w:val="009446CE"/>
    <w:rsid w:val="00944982"/>
    <w:rsid w:val="00944D8E"/>
    <w:rsid w:val="00944F07"/>
    <w:rsid w:val="00944F08"/>
    <w:rsid w:val="0094536C"/>
    <w:rsid w:val="009454EC"/>
    <w:rsid w:val="009456EC"/>
    <w:rsid w:val="00945AA6"/>
    <w:rsid w:val="00945AC0"/>
    <w:rsid w:val="00945D93"/>
    <w:rsid w:val="00945F70"/>
    <w:rsid w:val="00945F98"/>
    <w:rsid w:val="0094601D"/>
    <w:rsid w:val="0094606D"/>
    <w:rsid w:val="00946396"/>
    <w:rsid w:val="009464BC"/>
    <w:rsid w:val="00946946"/>
    <w:rsid w:val="009469C0"/>
    <w:rsid w:val="00946D3E"/>
    <w:rsid w:val="00946EDB"/>
    <w:rsid w:val="009475DF"/>
    <w:rsid w:val="00950312"/>
    <w:rsid w:val="0095039D"/>
    <w:rsid w:val="00950474"/>
    <w:rsid w:val="00950B2E"/>
    <w:rsid w:val="00950C14"/>
    <w:rsid w:val="00950CBE"/>
    <w:rsid w:val="00950F4B"/>
    <w:rsid w:val="009511BE"/>
    <w:rsid w:val="00951E71"/>
    <w:rsid w:val="00951FF5"/>
    <w:rsid w:val="00952208"/>
    <w:rsid w:val="00953385"/>
    <w:rsid w:val="009535D8"/>
    <w:rsid w:val="00953893"/>
    <w:rsid w:val="00953D66"/>
    <w:rsid w:val="00953D82"/>
    <w:rsid w:val="00953F8E"/>
    <w:rsid w:val="009542A0"/>
    <w:rsid w:val="0095467B"/>
    <w:rsid w:val="009547BE"/>
    <w:rsid w:val="009547EE"/>
    <w:rsid w:val="00954ADC"/>
    <w:rsid w:val="00954D29"/>
    <w:rsid w:val="00954D76"/>
    <w:rsid w:val="00955665"/>
    <w:rsid w:val="009558D8"/>
    <w:rsid w:val="009566CD"/>
    <w:rsid w:val="00956F16"/>
    <w:rsid w:val="00956F86"/>
    <w:rsid w:val="00956FDA"/>
    <w:rsid w:val="00957057"/>
    <w:rsid w:val="009571CB"/>
    <w:rsid w:val="00957449"/>
    <w:rsid w:val="009575AA"/>
    <w:rsid w:val="00957603"/>
    <w:rsid w:val="00957ABE"/>
    <w:rsid w:val="0096029D"/>
    <w:rsid w:val="00960387"/>
    <w:rsid w:val="00960442"/>
    <w:rsid w:val="00960564"/>
    <w:rsid w:val="009605C8"/>
    <w:rsid w:val="00960AAC"/>
    <w:rsid w:val="0096131E"/>
    <w:rsid w:val="0096183E"/>
    <w:rsid w:val="00961960"/>
    <w:rsid w:val="00961BC5"/>
    <w:rsid w:val="0096241A"/>
    <w:rsid w:val="0096243A"/>
    <w:rsid w:val="00962483"/>
    <w:rsid w:val="00962763"/>
    <w:rsid w:val="00962EAF"/>
    <w:rsid w:val="00963106"/>
    <w:rsid w:val="0096327D"/>
    <w:rsid w:val="0096342C"/>
    <w:rsid w:val="00963931"/>
    <w:rsid w:val="00963F58"/>
    <w:rsid w:val="00963F97"/>
    <w:rsid w:val="00964BAC"/>
    <w:rsid w:val="00964EBA"/>
    <w:rsid w:val="00965024"/>
    <w:rsid w:val="009651DC"/>
    <w:rsid w:val="009652D4"/>
    <w:rsid w:val="00965714"/>
    <w:rsid w:val="00965ACA"/>
    <w:rsid w:val="0096604A"/>
    <w:rsid w:val="009660E7"/>
    <w:rsid w:val="009661D4"/>
    <w:rsid w:val="009664DC"/>
    <w:rsid w:val="009669A7"/>
    <w:rsid w:val="00966DE3"/>
    <w:rsid w:val="00967068"/>
    <w:rsid w:val="009672BD"/>
    <w:rsid w:val="00967389"/>
    <w:rsid w:val="009674A4"/>
    <w:rsid w:val="009674AF"/>
    <w:rsid w:val="00967915"/>
    <w:rsid w:val="0096797E"/>
    <w:rsid w:val="009679EA"/>
    <w:rsid w:val="00970224"/>
    <w:rsid w:val="00971153"/>
    <w:rsid w:val="00971474"/>
    <w:rsid w:val="0097160E"/>
    <w:rsid w:val="00971AE2"/>
    <w:rsid w:val="00971AF1"/>
    <w:rsid w:val="009726BA"/>
    <w:rsid w:val="0097280E"/>
    <w:rsid w:val="009729B7"/>
    <w:rsid w:val="009735E1"/>
    <w:rsid w:val="009736AE"/>
    <w:rsid w:val="009738AB"/>
    <w:rsid w:val="00974014"/>
    <w:rsid w:val="00974184"/>
    <w:rsid w:val="00974557"/>
    <w:rsid w:val="009746F2"/>
    <w:rsid w:val="00974B02"/>
    <w:rsid w:val="00974BE7"/>
    <w:rsid w:val="00974CCD"/>
    <w:rsid w:val="00974E72"/>
    <w:rsid w:val="00975798"/>
    <w:rsid w:val="00976830"/>
    <w:rsid w:val="00976894"/>
    <w:rsid w:val="009770C6"/>
    <w:rsid w:val="009773D3"/>
    <w:rsid w:val="0097750C"/>
    <w:rsid w:val="009776F2"/>
    <w:rsid w:val="00977B66"/>
    <w:rsid w:val="009800E3"/>
    <w:rsid w:val="00980232"/>
    <w:rsid w:val="0098042C"/>
    <w:rsid w:val="0098091A"/>
    <w:rsid w:val="00980D3E"/>
    <w:rsid w:val="00980D4D"/>
    <w:rsid w:val="009810A1"/>
    <w:rsid w:val="009814A1"/>
    <w:rsid w:val="009818D8"/>
    <w:rsid w:val="00981A4E"/>
    <w:rsid w:val="00981C4C"/>
    <w:rsid w:val="00981E38"/>
    <w:rsid w:val="00982183"/>
    <w:rsid w:val="0098283B"/>
    <w:rsid w:val="009828FB"/>
    <w:rsid w:val="00982942"/>
    <w:rsid w:val="00982BC4"/>
    <w:rsid w:val="00982CD6"/>
    <w:rsid w:val="009830F5"/>
    <w:rsid w:val="009831A9"/>
    <w:rsid w:val="009831BF"/>
    <w:rsid w:val="009834BD"/>
    <w:rsid w:val="0098362A"/>
    <w:rsid w:val="00983748"/>
    <w:rsid w:val="00983E69"/>
    <w:rsid w:val="0098425D"/>
    <w:rsid w:val="00984B9D"/>
    <w:rsid w:val="00984BE2"/>
    <w:rsid w:val="00984C04"/>
    <w:rsid w:val="00984DE3"/>
    <w:rsid w:val="00984E6C"/>
    <w:rsid w:val="00985213"/>
    <w:rsid w:val="009857F5"/>
    <w:rsid w:val="00985CA7"/>
    <w:rsid w:val="00985DC7"/>
    <w:rsid w:val="009864B3"/>
    <w:rsid w:val="00986C28"/>
    <w:rsid w:val="00986D46"/>
    <w:rsid w:val="009870DB"/>
    <w:rsid w:val="00987468"/>
    <w:rsid w:val="0098753C"/>
    <w:rsid w:val="00987EA0"/>
    <w:rsid w:val="0099040F"/>
    <w:rsid w:val="009907B1"/>
    <w:rsid w:val="0099083C"/>
    <w:rsid w:val="00990C51"/>
    <w:rsid w:val="0099167D"/>
    <w:rsid w:val="009917CA"/>
    <w:rsid w:val="0099191A"/>
    <w:rsid w:val="009919D2"/>
    <w:rsid w:val="00992019"/>
    <w:rsid w:val="009923BB"/>
    <w:rsid w:val="00992CDC"/>
    <w:rsid w:val="00992CE5"/>
    <w:rsid w:val="009932E6"/>
    <w:rsid w:val="009934E7"/>
    <w:rsid w:val="00993DB0"/>
    <w:rsid w:val="009944D4"/>
    <w:rsid w:val="009947BE"/>
    <w:rsid w:val="00994A1B"/>
    <w:rsid w:val="00994F88"/>
    <w:rsid w:val="00995182"/>
    <w:rsid w:val="00995539"/>
    <w:rsid w:val="0099578C"/>
    <w:rsid w:val="00995979"/>
    <w:rsid w:val="009959DF"/>
    <w:rsid w:val="00996617"/>
    <w:rsid w:val="00996891"/>
    <w:rsid w:val="00996998"/>
    <w:rsid w:val="00996D98"/>
    <w:rsid w:val="00997AE8"/>
    <w:rsid w:val="00997C3E"/>
    <w:rsid w:val="009A0B45"/>
    <w:rsid w:val="009A0E5C"/>
    <w:rsid w:val="009A0EF4"/>
    <w:rsid w:val="009A120B"/>
    <w:rsid w:val="009A1AAC"/>
    <w:rsid w:val="009A1F67"/>
    <w:rsid w:val="009A1F6B"/>
    <w:rsid w:val="009A20CB"/>
    <w:rsid w:val="009A2253"/>
    <w:rsid w:val="009A2280"/>
    <w:rsid w:val="009A22A1"/>
    <w:rsid w:val="009A2A4F"/>
    <w:rsid w:val="009A2B9C"/>
    <w:rsid w:val="009A2CE0"/>
    <w:rsid w:val="009A2CFD"/>
    <w:rsid w:val="009A32FD"/>
    <w:rsid w:val="009A3E19"/>
    <w:rsid w:val="009A3FD4"/>
    <w:rsid w:val="009A3FF2"/>
    <w:rsid w:val="009A4836"/>
    <w:rsid w:val="009A48BC"/>
    <w:rsid w:val="009A4AC5"/>
    <w:rsid w:val="009A535B"/>
    <w:rsid w:val="009A5534"/>
    <w:rsid w:val="009A55CB"/>
    <w:rsid w:val="009A5703"/>
    <w:rsid w:val="009A5750"/>
    <w:rsid w:val="009A5AB8"/>
    <w:rsid w:val="009A6914"/>
    <w:rsid w:val="009A6E81"/>
    <w:rsid w:val="009A7208"/>
    <w:rsid w:val="009A7544"/>
    <w:rsid w:val="009A7D04"/>
    <w:rsid w:val="009A7EFA"/>
    <w:rsid w:val="009B0108"/>
    <w:rsid w:val="009B0482"/>
    <w:rsid w:val="009B05DD"/>
    <w:rsid w:val="009B099A"/>
    <w:rsid w:val="009B0E05"/>
    <w:rsid w:val="009B1235"/>
    <w:rsid w:val="009B149C"/>
    <w:rsid w:val="009B1884"/>
    <w:rsid w:val="009B19AD"/>
    <w:rsid w:val="009B22A7"/>
    <w:rsid w:val="009B24B8"/>
    <w:rsid w:val="009B27F2"/>
    <w:rsid w:val="009B2B2C"/>
    <w:rsid w:val="009B359C"/>
    <w:rsid w:val="009B35E8"/>
    <w:rsid w:val="009B374A"/>
    <w:rsid w:val="009B3833"/>
    <w:rsid w:val="009B3B11"/>
    <w:rsid w:val="009B40D1"/>
    <w:rsid w:val="009B40E9"/>
    <w:rsid w:val="009B429F"/>
    <w:rsid w:val="009B4865"/>
    <w:rsid w:val="009B4CE1"/>
    <w:rsid w:val="009B4D3B"/>
    <w:rsid w:val="009B5AEA"/>
    <w:rsid w:val="009B5AF4"/>
    <w:rsid w:val="009B6173"/>
    <w:rsid w:val="009B6478"/>
    <w:rsid w:val="009B66DA"/>
    <w:rsid w:val="009B6843"/>
    <w:rsid w:val="009B6C5A"/>
    <w:rsid w:val="009B6E73"/>
    <w:rsid w:val="009B70A9"/>
    <w:rsid w:val="009B786A"/>
    <w:rsid w:val="009B7A71"/>
    <w:rsid w:val="009B7BAD"/>
    <w:rsid w:val="009B7F75"/>
    <w:rsid w:val="009B7F82"/>
    <w:rsid w:val="009B7FC7"/>
    <w:rsid w:val="009C043C"/>
    <w:rsid w:val="009C0485"/>
    <w:rsid w:val="009C0853"/>
    <w:rsid w:val="009C08EA"/>
    <w:rsid w:val="009C090B"/>
    <w:rsid w:val="009C0C6A"/>
    <w:rsid w:val="009C1773"/>
    <w:rsid w:val="009C1DF5"/>
    <w:rsid w:val="009C20C8"/>
    <w:rsid w:val="009C212E"/>
    <w:rsid w:val="009C216A"/>
    <w:rsid w:val="009C2A68"/>
    <w:rsid w:val="009C323C"/>
    <w:rsid w:val="009C3BE4"/>
    <w:rsid w:val="009C3C8E"/>
    <w:rsid w:val="009C3D0B"/>
    <w:rsid w:val="009C420E"/>
    <w:rsid w:val="009C482A"/>
    <w:rsid w:val="009C49CE"/>
    <w:rsid w:val="009C4A1B"/>
    <w:rsid w:val="009C4A54"/>
    <w:rsid w:val="009C4B1B"/>
    <w:rsid w:val="009C4D61"/>
    <w:rsid w:val="009C50B8"/>
    <w:rsid w:val="009C52E5"/>
    <w:rsid w:val="009C531B"/>
    <w:rsid w:val="009C532B"/>
    <w:rsid w:val="009C5534"/>
    <w:rsid w:val="009C5979"/>
    <w:rsid w:val="009C5BA2"/>
    <w:rsid w:val="009C5D1B"/>
    <w:rsid w:val="009C6443"/>
    <w:rsid w:val="009C67D9"/>
    <w:rsid w:val="009C6DE6"/>
    <w:rsid w:val="009C6FA7"/>
    <w:rsid w:val="009C7481"/>
    <w:rsid w:val="009C7482"/>
    <w:rsid w:val="009C7662"/>
    <w:rsid w:val="009C7B06"/>
    <w:rsid w:val="009C7F45"/>
    <w:rsid w:val="009D0A1E"/>
    <w:rsid w:val="009D132E"/>
    <w:rsid w:val="009D2362"/>
    <w:rsid w:val="009D2603"/>
    <w:rsid w:val="009D291D"/>
    <w:rsid w:val="009D292E"/>
    <w:rsid w:val="009D379F"/>
    <w:rsid w:val="009D3A1E"/>
    <w:rsid w:val="009D3D04"/>
    <w:rsid w:val="009D3D41"/>
    <w:rsid w:val="009D4140"/>
    <w:rsid w:val="009D45A2"/>
    <w:rsid w:val="009D45E0"/>
    <w:rsid w:val="009D4E0F"/>
    <w:rsid w:val="009D4F44"/>
    <w:rsid w:val="009D5841"/>
    <w:rsid w:val="009D593A"/>
    <w:rsid w:val="009D5F31"/>
    <w:rsid w:val="009D67DC"/>
    <w:rsid w:val="009D68B7"/>
    <w:rsid w:val="009D6D86"/>
    <w:rsid w:val="009D7481"/>
    <w:rsid w:val="009D7508"/>
    <w:rsid w:val="009D75DA"/>
    <w:rsid w:val="009D77C3"/>
    <w:rsid w:val="009D7C76"/>
    <w:rsid w:val="009D7FB6"/>
    <w:rsid w:val="009E0AD6"/>
    <w:rsid w:val="009E0EBB"/>
    <w:rsid w:val="009E1444"/>
    <w:rsid w:val="009E1D88"/>
    <w:rsid w:val="009E2D88"/>
    <w:rsid w:val="009E3012"/>
    <w:rsid w:val="009E3023"/>
    <w:rsid w:val="009E30FE"/>
    <w:rsid w:val="009E3529"/>
    <w:rsid w:val="009E37A8"/>
    <w:rsid w:val="009E3E86"/>
    <w:rsid w:val="009E3FAB"/>
    <w:rsid w:val="009E41B0"/>
    <w:rsid w:val="009E4260"/>
    <w:rsid w:val="009E42AB"/>
    <w:rsid w:val="009E47AE"/>
    <w:rsid w:val="009E5669"/>
    <w:rsid w:val="009E58AC"/>
    <w:rsid w:val="009E5AEE"/>
    <w:rsid w:val="009E5F04"/>
    <w:rsid w:val="009E5F53"/>
    <w:rsid w:val="009E627C"/>
    <w:rsid w:val="009E6576"/>
    <w:rsid w:val="009E6615"/>
    <w:rsid w:val="009E69FD"/>
    <w:rsid w:val="009E6D58"/>
    <w:rsid w:val="009E6EC0"/>
    <w:rsid w:val="009E6ED8"/>
    <w:rsid w:val="009E77C3"/>
    <w:rsid w:val="009E7840"/>
    <w:rsid w:val="009E79D6"/>
    <w:rsid w:val="009E7CC5"/>
    <w:rsid w:val="009F0169"/>
    <w:rsid w:val="009F0A77"/>
    <w:rsid w:val="009F0A9C"/>
    <w:rsid w:val="009F0C29"/>
    <w:rsid w:val="009F0E8C"/>
    <w:rsid w:val="009F15B1"/>
    <w:rsid w:val="009F257D"/>
    <w:rsid w:val="009F2611"/>
    <w:rsid w:val="009F2790"/>
    <w:rsid w:val="009F3B22"/>
    <w:rsid w:val="009F3B86"/>
    <w:rsid w:val="009F3BEE"/>
    <w:rsid w:val="009F3C2D"/>
    <w:rsid w:val="009F3EE8"/>
    <w:rsid w:val="009F48F6"/>
    <w:rsid w:val="009F4CED"/>
    <w:rsid w:val="009F5355"/>
    <w:rsid w:val="009F55C2"/>
    <w:rsid w:val="009F5943"/>
    <w:rsid w:val="009F5FDC"/>
    <w:rsid w:val="009F6436"/>
    <w:rsid w:val="009F6AAE"/>
    <w:rsid w:val="009F6E8F"/>
    <w:rsid w:val="009F7685"/>
    <w:rsid w:val="009F7F0C"/>
    <w:rsid w:val="00A00361"/>
    <w:rsid w:val="00A006A3"/>
    <w:rsid w:val="00A0096B"/>
    <w:rsid w:val="00A00BE7"/>
    <w:rsid w:val="00A00C8A"/>
    <w:rsid w:val="00A01770"/>
    <w:rsid w:val="00A01C81"/>
    <w:rsid w:val="00A02197"/>
    <w:rsid w:val="00A02EAE"/>
    <w:rsid w:val="00A03271"/>
    <w:rsid w:val="00A035C0"/>
    <w:rsid w:val="00A037A0"/>
    <w:rsid w:val="00A0389C"/>
    <w:rsid w:val="00A03EAA"/>
    <w:rsid w:val="00A03ECA"/>
    <w:rsid w:val="00A043D0"/>
    <w:rsid w:val="00A0470B"/>
    <w:rsid w:val="00A047EB"/>
    <w:rsid w:val="00A049A4"/>
    <w:rsid w:val="00A049ED"/>
    <w:rsid w:val="00A0503D"/>
    <w:rsid w:val="00A05156"/>
    <w:rsid w:val="00A05230"/>
    <w:rsid w:val="00A0533B"/>
    <w:rsid w:val="00A055AF"/>
    <w:rsid w:val="00A05713"/>
    <w:rsid w:val="00A0576F"/>
    <w:rsid w:val="00A05BE9"/>
    <w:rsid w:val="00A06008"/>
    <w:rsid w:val="00A0696B"/>
    <w:rsid w:val="00A06B2B"/>
    <w:rsid w:val="00A06E4A"/>
    <w:rsid w:val="00A0701E"/>
    <w:rsid w:val="00A0725E"/>
    <w:rsid w:val="00A07687"/>
    <w:rsid w:val="00A07929"/>
    <w:rsid w:val="00A07A6F"/>
    <w:rsid w:val="00A108A4"/>
    <w:rsid w:val="00A1091F"/>
    <w:rsid w:val="00A10C7C"/>
    <w:rsid w:val="00A1156E"/>
    <w:rsid w:val="00A11873"/>
    <w:rsid w:val="00A119EE"/>
    <w:rsid w:val="00A11E88"/>
    <w:rsid w:val="00A1206E"/>
    <w:rsid w:val="00A122A5"/>
    <w:rsid w:val="00A123AE"/>
    <w:rsid w:val="00A12A61"/>
    <w:rsid w:val="00A1315B"/>
    <w:rsid w:val="00A13918"/>
    <w:rsid w:val="00A13F9C"/>
    <w:rsid w:val="00A1462A"/>
    <w:rsid w:val="00A146CF"/>
    <w:rsid w:val="00A14D14"/>
    <w:rsid w:val="00A14E05"/>
    <w:rsid w:val="00A154BA"/>
    <w:rsid w:val="00A15EC8"/>
    <w:rsid w:val="00A15EE6"/>
    <w:rsid w:val="00A16A96"/>
    <w:rsid w:val="00A1702C"/>
    <w:rsid w:val="00A171AB"/>
    <w:rsid w:val="00A1756B"/>
    <w:rsid w:val="00A175BF"/>
    <w:rsid w:val="00A176E3"/>
    <w:rsid w:val="00A17A37"/>
    <w:rsid w:val="00A17B23"/>
    <w:rsid w:val="00A17EAE"/>
    <w:rsid w:val="00A20146"/>
    <w:rsid w:val="00A20D35"/>
    <w:rsid w:val="00A20D49"/>
    <w:rsid w:val="00A213C4"/>
    <w:rsid w:val="00A21C0A"/>
    <w:rsid w:val="00A22157"/>
    <w:rsid w:val="00A2267A"/>
    <w:rsid w:val="00A228AD"/>
    <w:rsid w:val="00A22928"/>
    <w:rsid w:val="00A22D16"/>
    <w:rsid w:val="00A2311C"/>
    <w:rsid w:val="00A2340E"/>
    <w:rsid w:val="00A2353B"/>
    <w:rsid w:val="00A2368F"/>
    <w:rsid w:val="00A23B57"/>
    <w:rsid w:val="00A23B59"/>
    <w:rsid w:val="00A23CCB"/>
    <w:rsid w:val="00A23D4D"/>
    <w:rsid w:val="00A23E35"/>
    <w:rsid w:val="00A23E94"/>
    <w:rsid w:val="00A24B6C"/>
    <w:rsid w:val="00A24BCC"/>
    <w:rsid w:val="00A24D23"/>
    <w:rsid w:val="00A24DD7"/>
    <w:rsid w:val="00A24F29"/>
    <w:rsid w:val="00A24FE6"/>
    <w:rsid w:val="00A25B3C"/>
    <w:rsid w:val="00A25F30"/>
    <w:rsid w:val="00A2644E"/>
    <w:rsid w:val="00A264FB"/>
    <w:rsid w:val="00A266EA"/>
    <w:rsid w:val="00A2675A"/>
    <w:rsid w:val="00A26C92"/>
    <w:rsid w:val="00A27326"/>
    <w:rsid w:val="00A2768D"/>
    <w:rsid w:val="00A2785C"/>
    <w:rsid w:val="00A27ADC"/>
    <w:rsid w:val="00A27B2C"/>
    <w:rsid w:val="00A27BA7"/>
    <w:rsid w:val="00A27E14"/>
    <w:rsid w:val="00A27F21"/>
    <w:rsid w:val="00A3086B"/>
    <w:rsid w:val="00A30BCC"/>
    <w:rsid w:val="00A31387"/>
    <w:rsid w:val="00A31ACF"/>
    <w:rsid w:val="00A31DE7"/>
    <w:rsid w:val="00A3240F"/>
    <w:rsid w:val="00A32959"/>
    <w:rsid w:val="00A32B13"/>
    <w:rsid w:val="00A32B92"/>
    <w:rsid w:val="00A32D45"/>
    <w:rsid w:val="00A32E49"/>
    <w:rsid w:val="00A3303C"/>
    <w:rsid w:val="00A33178"/>
    <w:rsid w:val="00A33D4F"/>
    <w:rsid w:val="00A33E00"/>
    <w:rsid w:val="00A33F63"/>
    <w:rsid w:val="00A3410B"/>
    <w:rsid w:val="00A34120"/>
    <w:rsid w:val="00A34370"/>
    <w:rsid w:val="00A3480C"/>
    <w:rsid w:val="00A34CA7"/>
    <w:rsid w:val="00A3524B"/>
    <w:rsid w:val="00A35406"/>
    <w:rsid w:val="00A35FD9"/>
    <w:rsid w:val="00A367A3"/>
    <w:rsid w:val="00A36CC3"/>
    <w:rsid w:val="00A36DE3"/>
    <w:rsid w:val="00A36E95"/>
    <w:rsid w:val="00A3727E"/>
    <w:rsid w:val="00A372C3"/>
    <w:rsid w:val="00A378FF"/>
    <w:rsid w:val="00A37A06"/>
    <w:rsid w:val="00A37A2A"/>
    <w:rsid w:val="00A37AD6"/>
    <w:rsid w:val="00A4013E"/>
    <w:rsid w:val="00A4015A"/>
    <w:rsid w:val="00A4031E"/>
    <w:rsid w:val="00A4064B"/>
    <w:rsid w:val="00A40717"/>
    <w:rsid w:val="00A40C99"/>
    <w:rsid w:val="00A40EB7"/>
    <w:rsid w:val="00A410D3"/>
    <w:rsid w:val="00A4113F"/>
    <w:rsid w:val="00A4114B"/>
    <w:rsid w:val="00A413CC"/>
    <w:rsid w:val="00A4170A"/>
    <w:rsid w:val="00A41955"/>
    <w:rsid w:val="00A419BD"/>
    <w:rsid w:val="00A419FD"/>
    <w:rsid w:val="00A420FA"/>
    <w:rsid w:val="00A422DF"/>
    <w:rsid w:val="00A42492"/>
    <w:rsid w:val="00A425EA"/>
    <w:rsid w:val="00A427BF"/>
    <w:rsid w:val="00A43197"/>
    <w:rsid w:val="00A431F9"/>
    <w:rsid w:val="00A4320A"/>
    <w:rsid w:val="00A434F1"/>
    <w:rsid w:val="00A435F8"/>
    <w:rsid w:val="00A43AA5"/>
    <w:rsid w:val="00A440C7"/>
    <w:rsid w:val="00A441CD"/>
    <w:rsid w:val="00A44279"/>
    <w:rsid w:val="00A44C01"/>
    <w:rsid w:val="00A44D22"/>
    <w:rsid w:val="00A44D7A"/>
    <w:rsid w:val="00A44E00"/>
    <w:rsid w:val="00A44EAF"/>
    <w:rsid w:val="00A45450"/>
    <w:rsid w:val="00A4572F"/>
    <w:rsid w:val="00A461AA"/>
    <w:rsid w:val="00A464C0"/>
    <w:rsid w:val="00A46C6D"/>
    <w:rsid w:val="00A4740C"/>
    <w:rsid w:val="00A47587"/>
    <w:rsid w:val="00A4790A"/>
    <w:rsid w:val="00A47D12"/>
    <w:rsid w:val="00A502D7"/>
    <w:rsid w:val="00A506E4"/>
    <w:rsid w:val="00A50DD6"/>
    <w:rsid w:val="00A50E0C"/>
    <w:rsid w:val="00A50F95"/>
    <w:rsid w:val="00A50FFA"/>
    <w:rsid w:val="00A5121E"/>
    <w:rsid w:val="00A51340"/>
    <w:rsid w:val="00A51483"/>
    <w:rsid w:val="00A51790"/>
    <w:rsid w:val="00A518DA"/>
    <w:rsid w:val="00A51C91"/>
    <w:rsid w:val="00A51E61"/>
    <w:rsid w:val="00A51F5C"/>
    <w:rsid w:val="00A51FAD"/>
    <w:rsid w:val="00A52693"/>
    <w:rsid w:val="00A52A47"/>
    <w:rsid w:val="00A52E04"/>
    <w:rsid w:val="00A52F2D"/>
    <w:rsid w:val="00A52F56"/>
    <w:rsid w:val="00A53159"/>
    <w:rsid w:val="00A532D0"/>
    <w:rsid w:val="00A53CC9"/>
    <w:rsid w:val="00A53D0D"/>
    <w:rsid w:val="00A53F44"/>
    <w:rsid w:val="00A53F60"/>
    <w:rsid w:val="00A5400D"/>
    <w:rsid w:val="00A54177"/>
    <w:rsid w:val="00A54430"/>
    <w:rsid w:val="00A546FF"/>
    <w:rsid w:val="00A54ACA"/>
    <w:rsid w:val="00A54CA1"/>
    <w:rsid w:val="00A54EB2"/>
    <w:rsid w:val="00A5523C"/>
    <w:rsid w:val="00A55676"/>
    <w:rsid w:val="00A5576D"/>
    <w:rsid w:val="00A55E5B"/>
    <w:rsid w:val="00A55E6E"/>
    <w:rsid w:val="00A567B0"/>
    <w:rsid w:val="00A56A49"/>
    <w:rsid w:val="00A56E5F"/>
    <w:rsid w:val="00A574BD"/>
    <w:rsid w:val="00A57643"/>
    <w:rsid w:val="00A5789D"/>
    <w:rsid w:val="00A579B3"/>
    <w:rsid w:val="00A579D2"/>
    <w:rsid w:val="00A57DCF"/>
    <w:rsid w:val="00A57F5D"/>
    <w:rsid w:val="00A60588"/>
    <w:rsid w:val="00A60691"/>
    <w:rsid w:val="00A60B10"/>
    <w:rsid w:val="00A60CF1"/>
    <w:rsid w:val="00A612BE"/>
    <w:rsid w:val="00A61ABB"/>
    <w:rsid w:val="00A61C07"/>
    <w:rsid w:val="00A61C7B"/>
    <w:rsid w:val="00A61E86"/>
    <w:rsid w:val="00A61F35"/>
    <w:rsid w:val="00A6212A"/>
    <w:rsid w:val="00A62207"/>
    <w:rsid w:val="00A62837"/>
    <w:rsid w:val="00A63021"/>
    <w:rsid w:val="00A63090"/>
    <w:rsid w:val="00A63907"/>
    <w:rsid w:val="00A63C7E"/>
    <w:rsid w:val="00A63C99"/>
    <w:rsid w:val="00A63DEC"/>
    <w:rsid w:val="00A63E1C"/>
    <w:rsid w:val="00A63F46"/>
    <w:rsid w:val="00A63FCB"/>
    <w:rsid w:val="00A642E1"/>
    <w:rsid w:val="00A644CD"/>
    <w:rsid w:val="00A647E6"/>
    <w:rsid w:val="00A648E8"/>
    <w:rsid w:val="00A64ACF"/>
    <w:rsid w:val="00A64CD5"/>
    <w:rsid w:val="00A64CEB"/>
    <w:rsid w:val="00A6504C"/>
    <w:rsid w:val="00A65094"/>
    <w:rsid w:val="00A6550A"/>
    <w:rsid w:val="00A655D8"/>
    <w:rsid w:val="00A6574C"/>
    <w:rsid w:val="00A65816"/>
    <w:rsid w:val="00A662B8"/>
    <w:rsid w:val="00A66335"/>
    <w:rsid w:val="00A667FF"/>
    <w:rsid w:val="00A66887"/>
    <w:rsid w:val="00A66900"/>
    <w:rsid w:val="00A66960"/>
    <w:rsid w:val="00A67352"/>
    <w:rsid w:val="00A675C1"/>
    <w:rsid w:val="00A67896"/>
    <w:rsid w:val="00A67B35"/>
    <w:rsid w:val="00A67C91"/>
    <w:rsid w:val="00A70650"/>
    <w:rsid w:val="00A70E54"/>
    <w:rsid w:val="00A7126D"/>
    <w:rsid w:val="00A71376"/>
    <w:rsid w:val="00A71428"/>
    <w:rsid w:val="00A718EF"/>
    <w:rsid w:val="00A71FF3"/>
    <w:rsid w:val="00A72053"/>
    <w:rsid w:val="00A72832"/>
    <w:rsid w:val="00A735FC"/>
    <w:rsid w:val="00A73639"/>
    <w:rsid w:val="00A7373D"/>
    <w:rsid w:val="00A73A53"/>
    <w:rsid w:val="00A73A6B"/>
    <w:rsid w:val="00A73B51"/>
    <w:rsid w:val="00A73F35"/>
    <w:rsid w:val="00A73F74"/>
    <w:rsid w:val="00A73FE4"/>
    <w:rsid w:val="00A740F1"/>
    <w:rsid w:val="00A746D5"/>
    <w:rsid w:val="00A746FA"/>
    <w:rsid w:val="00A74772"/>
    <w:rsid w:val="00A75172"/>
    <w:rsid w:val="00A753DC"/>
    <w:rsid w:val="00A759A9"/>
    <w:rsid w:val="00A75D81"/>
    <w:rsid w:val="00A75E65"/>
    <w:rsid w:val="00A7603A"/>
    <w:rsid w:val="00A764E5"/>
    <w:rsid w:val="00A76574"/>
    <w:rsid w:val="00A7670B"/>
    <w:rsid w:val="00A76B66"/>
    <w:rsid w:val="00A76EAF"/>
    <w:rsid w:val="00A772C2"/>
    <w:rsid w:val="00A774A1"/>
    <w:rsid w:val="00A77B11"/>
    <w:rsid w:val="00A77B79"/>
    <w:rsid w:val="00A77BDD"/>
    <w:rsid w:val="00A8118D"/>
    <w:rsid w:val="00A812AA"/>
    <w:rsid w:val="00A812F3"/>
    <w:rsid w:val="00A814ED"/>
    <w:rsid w:val="00A81791"/>
    <w:rsid w:val="00A8287F"/>
    <w:rsid w:val="00A82989"/>
    <w:rsid w:val="00A83080"/>
    <w:rsid w:val="00A830B8"/>
    <w:rsid w:val="00A83544"/>
    <w:rsid w:val="00A8422B"/>
    <w:rsid w:val="00A842C3"/>
    <w:rsid w:val="00A842EC"/>
    <w:rsid w:val="00A845FB"/>
    <w:rsid w:val="00A8474D"/>
    <w:rsid w:val="00A84B23"/>
    <w:rsid w:val="00A84C66"/>
    <w:rsid w:val="00A85B03"/>
    <w:rsid w:val="00A86769"/>
    <w:rsid w:val="00A86C7A"/>
    <w:rsid w:val="00A86F5E"/>
    <w:rsid w:val="00A870E3"/>
    <w:rsid w:val="00A87114"/>
    <w:rsid w:val="00A873A6"/>
    <w:rsid w:val="00A90096"/>
    <w:rsid w:val="00A903B1"/>
    <w:rsid w:val="00A90509"/>
    <w:rsid w:val="00A90A39"/>
    <w:rsid w:val="00A90DDA"/>
    <w:rsid w:val="00A90F97"/>
    <w:rsid w:val="00A9117F"/>
    <w:rsid w:val="00A911A3"/>
    <w:rsid w:val="00A9135D"/>
    <w:rsid w:val="00A9236B"/>
    <w:rsid w:val="00A92C3A"/>
    <w:rsid w:val="00A92E26"/>
    <w:rsid w:val="00A931AA"/>
    <w:rsid w:val="00A93568"/>
    <w:rsid w:val="00A935A6"/>
    <w:rsid w:val="00A93E1E"/>
    <w:rsid w:val="00A9473C"/>
    <w:rsid w:val="00A94F0E"/>
    <w:rsid w:val="00A952EB"/>
    <w:rsid w:val="00A954F9"/>
    <w:rsid w:val="00A95B43"/>
    <w:rsid w:val="00A95EE2"/>
    <w:rsid w:val="00A961BA"/>
    <w:rsid w:val="00A965AA"/>
    <w:rsid w:val="00A9665C"/>
    <w:rsid w:val="00A966A6"/>
    <w:rsid w:val="00A96878"/>
    <w:rsid w:val="00A96BF9"/>
    <w:rsid w:val="00A97BCE"/>
    <w:rsid w:val="00A97D4E"/>
    <w:rsid w:val="00AA04B5"/>
    <w:rsid w:val="00AA0A40"/>
    <w:rsid w:val="00AA0C7E"/>
    <w:rsid w:val="00AA0E2A"/>
    <w:rsid w:val="00AA0E3E"/>
    <w:rsid w:val="00AA0EE0"/>
    <w:rsid w:val="00AA1394"/>
    <w:rsid w:val="00AA262E"/>
    <w:rsid w:val="00AA29A7"/>
    <w:rsid w:val="00AA2C1F"/>
    <w:rsid w:val="00AA2E91"/>
    <w:rsid w:val="00AA3849"/>
    <w:rsid w:val="00AA3889"/>
    <w:rsid w:val="00AA441D"/>
    <w:rsid w:val="00AA4648"/>
    <w:rsid w:val="00AA4D02"/>
    <w:rsid w:val="00AA51BF"/>
    <w:rsid w:val="00AA5646"/>
    <w:rsid w:val="00AA5664"/>
    <w:rsid w:val="00AA5EEA"/>
    <w:rsid w:val="00AA60AC"/>
    <w:rsid w:val="00AA611B"/>
    <w:rsid w:val="00AA62E2"/>
    <w:rsid w:val="00AA65AB"/>
    <w:rsid w:val="00AA6DB0"/>
    <w:rsid w:val="00AA6DFD"/>
    <w:rsid w:val="00AA6EF7"/>
    <w:rsid w:val="00AA7110"/>
    <w:rsid w:val="00AA71D5"/>
    <w:rsid w:val="00AA735B"/>
    <w:rsid w:val="00AA77DE"/>
    <w:rsid w:val="00AA79CD"/>
    <w:rsid w:val="00AB02F2"/>
    <w:rsid w:val="00AB0576"/>
    <w:rsid w:val="00AB0704"/>
    <w:rsid w:val="00AB0F77"/>
    <w:rsid w:val="00AB1FE0"/>
    <w:rsid w:val="00AB20EE"/>
    <w:rsid w:val="00AB2235"/>
    <w:rsid w:val="00AB2437"/>
    <w:rsid w:val="00AB256D"/>
    <w:rsid w:val="00AB2758"/>
    <w:rsid w:val="00AB2F92"/>
    <w:rsid w:val="00AB311C"/>
    <w:rsid w:val="00AB38C9"/>
    <w:rsid w:val="00AB3C2E"/>
    <w:rsid w:val="00AB3DF5"/>
    <w:rsid w:val="00AB4499"/>
    <w:rsid w:val="00AB449C"/>
    <w:rsid w:val="00AB4B79"/>
    <w:rsid w:val="00AB4D74"/>
    <w:rsid w:val="00AB505C"/>
    <w:rsid w:val="00AB5562"/>
    <w:rsid w:val="00AB59AF"/>
    <w:rsid w:val="00AB6092"/>
    <w:rsid w:val="00AB62D8"/>
    <w:rsid w:val="00AB653C"/>
    <w:rsid w:val="00AB69BC"/>
    <w:rsid w:val="00AB711D"/>
    <w:rsid w:val="00AB730E"/>
    <w:rsid w:val="00AC00DC"/>
    <w:rsid w:val="00AC0641"/>
    <w:rsid w:val="00AC1813"/>
    <w:rsid w:val="00AC192D"/>
    <w:rsid w:val="00AC1EA4"/>
    <w:rsid w:val="00AC209A"/>
    <w:rsid w:val="00AC226F"/>
    <w:rsid w:val="00AC2887"/>
    <w:rsid w:val="00AC28D8"/>
    <w:rsid w:val="00AC291D"/>
    <w:rsid w:val="00AC2D56"/>
    <w:rsid w:val="00AC312D"/>
    <w:rsid w:val="00AC32E5"/>
    <w:rsid w:val="00AC33F5"/>
    <w:rsid w:val="00AC3619"/>
    <w:rsid w:val="00AC387D"/>
    <w:rsid w:val="00AC3912"/>
    <w:rsid w:val="00AC42AE"/>
    <w:rsid w:val="00AC46F3"/>
    <w:rsid w:val="00AC47CF"/>
    <w:rsid w:val="00AC47F5"/>
    <w:rsid w:val="00AC48F2"/>
    <w:rsid w:val="00AC4D80"/>
    <w:rsid w:val="00AC50AF"/>
    <w:rsid w:val="00AC5694"/>
    <w:rsid w:val="00AC5993"/>
    <w:rsid w:val="00AC6141"/>
    <w:rsid w:val="00AC624B"/>
    <w:rsid w:val="00AC662B"/>
    <w:rsid w:val="00AC6879"/>
    <w:rsid w:val="00AC68BF"/>
    <w:rsid w:val="00AC6E7C"/>
    <w:rsid w:val="00AC76F0"/>
    <w:rsid w:val="00AD0077"/>
    <w:rsid w:val="00AD00AB"/>
    <w:rsid w:val="00AD04B6"/>
    <w:rsid w:val="00AD0A98"/>
    <w:rsid w:val="00AD14EA"/>
    <w:rsid w:val="00AD1752"/>
    <w:rsid w:val="00AD1753"/>
    <w:rsid w:val="00AD25A9"/>
    <w:rsid w:val="00AD28E4"/>
    <w:rsid w:val="00AD29A6"/>
    <w:rsid w:val="00AD2CD6"/>
    <w:rsid w:val="00AD2D57"/>
    <w:rsid w:val="00AD3138"/>
    <w:rsid w:val="00AD3C92"/>
    <w:rsid w:val="00AD4647"/>
    <w:rsid w:val="00AD477B"/>
    <w:rsid w:val="00AD4BF3"/>
    <w:rsid w:val="00AD4CD2"/>
    <w:rsid w:val="00AD5093"/>
    <w:rsid w:val="00AD56FC"/>
    <w:rsid w:val="00AD5B66"/>
    <w:rsid w:val="00AD60D0"/>
    <w:rsid w:val="00AD6171"/>
    <w:rsid w:val="00AD6FDB"/>
    <w:rsid w:val="00AD7528"/>
    <w:rsid w:val="00AD7725"/>
    <w:rsid w:val="00AD7DD0"/>
    <w:rsid w:val="00AD7F4F"/>
    <w:rsid w:val="00AE019A"/>
    <w:rsid w:val="00AE095D"/>
    <w:rsid w:val="00AE0C4B"/>
    <w:rsid w:val="00AE0E23"/>
    <w:rsid w:val="00AE10FA"/>
    <w:rsid w:val="00AE1156"/>
    <w:rsid w:val="00AE1400"/>
    <w:rsid w:val="00AE16DE"/>
    <w:rsid w:val="00AE19AE"/>
    <w:rsid w:val="00AE1AD4"/>
    <w:rsid w:val="00AE1FD7"/>
    <w:rsid w:val="00AE232C"/>
    <w:rsid w:val="00AE23A4"/>
    <w:rsid w:val="00AE241A"/>
    <w:rsid w:val="00AE245C"/>
    <w:rsid w:val="00AE299D"/>
    <w:rsid w:val="00AE31E1"/>
    <w:rsid w:val="00AE3319"/>
    <w:rsid w:val="00AE3A27"/>
    <w:rsid w:val="00AE3A8E"/>
    <w:rsid w:val="00AE3BF7"/>
    <w:rsid w:val="00AE3C03"/>
    <w:rsid w:val="00AE3CEB"/>
    <w:rsid w:val="00AE3F68"/>
    <w:rsid w:val="00AE48E9"/>
    <w:rsid w:val="00AE4C3A"/>
    <w:rsid w:val="00AE5308"/>
    <w:rsid w:val="00AE5456"/>
    <w:rsid w:val="00AE5871"/>
    <w:rsid w:val="00AE66E9"/>
    <w:rsid w:val="00AE6806"/>
    <w:rsid w:val="00AE6AE6"/>
    <w:rsid w:val="00AE737C"/>
    <w:rsid w:val="00AE73BE"/>
    <w:rsid w:val="00AE7588"/>
    <w:rsid w:val="00AE7A30"/>
    <w:rsid w:val="00AE7BB8"/>
    <w:rsid w:val="00AF023B"/>
    <w:rsid w:val="00AF0AD8"/>
    <w:rsid w:val="00AF0E08"/>
    <w:rsid w:val="00AF0E42"/>
    <w:rsid w:val="00AF12FE"/>
    <w:rsid w:val="00AF13DA"/>
    <w:rsid w:val="00AF17CF"/>
    <w:rsid w:val="00AF1A4E"/>
    <w:rsid w:val="00AF1D33"/>
    <w:rsid w:val="00AF1D76"/>
    <w:rsid w:val="00AF1DE4"/>
    <w:rsid w:val="00AF1F79"/>
    <w:rsid w:val="00AF253C"/>
    <w:rsid w:val="00AF27F1"/>
    <w:rsid w:val="00AF2968"/>
    <w:rsid w:val="00AF312E"/>
    <w:rsid w:val="00AF351D"/>
    <w:rsid w:val="00AF365F"/>
    <w:rsid w:val="00AF391A"/>
    <w:rsid w:val="00AF3A74"/>
    <w:rsid w:val="00AF3D4F"/>
    <w:rsid w:val="00AF457E"/>
    <w:rsid w:val="00AF4A2A"/>
    <w:rsid w:val="00AF4D4B"/>
    <w:rsid w:val="00AF509C"/>
    <w:rsid w:val="00AF55C1"/>
    <w:rsid w:val="00AF59B3"/>
    <w:rsid w:val="00AF5B1A"/>
    <w:rsid w:val="00AF6135"/>
    <w:rsid w:val="00AF61F5"/>
    <w:rsid w:val="00AF6219"/>
    <w:rsid w:val="00AF6897"/>
    <w:rsid w:val="00AF6A64"/>
    <w:rsid w:val="00AF6E89"/>
    <w:rsid w:val="00AF6EE9"/>
    <w:rsid w:val="00AF6F23"/>
    <w:rsid w:val="00AF79D9"/>
    <w:rsid w:val="00AF7CAB"/>
    <w:rsid w:val="00B00AD8"/>
    <w:rsid w:val="00B00E9B"/>
    <w:rsid w:val="00B011FD"/>
    <w:rsid w:val="00B0165A"/>
    <w:rsid w:val="00B01A4C"/>
    <w:rsid w:val="00B01BE9"/>
    <w:rsid w:val="00B021BD"/>
    <w:rsid w:val="00B027DB"/>
    <w:rsid w:val="00B02F12"/>
    <w:rsid w:val="00B039D4"/>
    <w:rsid w:val="00B03AAA"/>
    <w:rsid w:val="00B0437B"/>
    <w:rsid w:val="00B043EA"/>
    <w:rsid w:val="00B04593"/>
    <w:rsid w:val="00B045E4"/>
    <w:rsid w:val="00B04698"/>
    <w:rsid w:val="00B048DD"/>
    <w:rsid w:val="00B04BE5"/>
    <w:rsid w:val="00B04CC5"/>
    <w:rsid w:val="00B04D3A"/>
    <w:rsid w:val="00B04D57"/>
    <w:rsid w:val="00B05131"/>
    <w:rsid w:val="00B05E0A"/>
    <w:rsid w:val="00B06034"/>
    <w:rsid w:val="00B063B0"/>
    <w:rsid w:val="00B06498"/>
    <w:rsid w:val="00B06565"/>
    <w:rsid w:val="00B06C08"/>
    <w:rsid w:val="00B06C98"/>
    <w:rsid w:val="00B07263"/>
    <w:rsid w:val="00B072DC"/>
    <w:rsid w:val="00B076D7"/>
    <w:rsid w:val="00B07775"/>
    <w:rsid w:val="00B07AB1"/>
    <w:rsid w:val="00B1048B"/>
    <w:rsid w:val="00B105B1"/>
    <w:rsid w:val="00B10611"/>
    <w:rsid w:val="00B10D51"/>
    <w:rsid w:val="00B1183C"/>
    <w:rsid w:val="00B119DE"/>
    <w:rsid w:val="00B11C32"/>
    <w:rsid w:val="00B128DC"/>
    <w:rsid w:val="00B12AB3"/>
    <w:rsid w:val="00B12D40"/>
    <w:rsid w:val="00B12D5F"/>
    <w:rsid w:val="00B13088"/>
    <w:rsid w:val="00B1342D"/>
    <w:rsid w:val="00B13BA8"/>
    <w:rsid w:val="00B13DEA"/>
    <w:rsid w:val="00B14644"/>
    <w:rsid w:val="00B14647"/>
    <w:rsid w:val="00B1480B"/>
    <w:rsid w:val="00B14F58"/>
    <w:rsid w:val="00B14F6F"/>
    <w:rsid w:val="00B157C9"/>
    <w:rsid w:val="00B1580F"/>
    <w:rsid w:val="00B15C75"/>
    <w:rsid w:val="00B15FEE"/>
    <w:rsid w:val="00B164B4"/>
    <w:rsid w:val="00B16610"/>
    <w:rsid w:val="00B1672D"/>
    <w:rsid w:val="00B16CE2"/>
    <w:rsid w:val="00B1717A"/>
    <w:rsid w:val="00B1720A"/>
    <w:rsid w:val="00B17582"/>
    <w:rsid w:val="00B178F4"/>
    <w:rsid w:val="00B17A07"/>
    <w:rsid w:val="00B20396"/>
    <w:rsid w:val="00B20BA5"/>
    <w:rsid w:val="00B20E19"/>
    <w:rsid w:val="00B21222"/>
    <w:rsid w:val="00B21510"/>
    <w:rsid w:val="00B21593"/>
    <w:rsid w:val="00B21A5D"/>
    <w:rsid w:val="00B21BBF"/>
    <w:rsid w:val="00B21CFB"/>
    <w:rsid w:val="00B2253C"/>
    <w:rsid w:val="00B22646"/>
    <w:rsid w:val="00B2283C"/>
    <w:rsid w:val="00B22978"/>
    <w:rsid w:val="00B22F9B"/>
    <w:rsid w:val="00B23102"/>
    <w:rsid w:val="00B23378"/>
    <w:rsid w:val="00B2349E"/>
    <w:rsid w:val="00B23C71"/>
    <w:rsid w:val="00B24165"/>
    <w:rsid w:val="00B24173"/>
    <w:rsid w:val="00B24335"/>
    <w:rsid w:val="00B24D95"/>
    <w:rsid w:val="00B2532B"/>
    <w:rsid w:val="00B25347"/>
    <w:rsid w:val="00B2555F"/>
    <w:rsid w:val="00B255F6"/>
    <w:rsid w:val="00B25BA9"/>
    <w:rsid w:val="00B2613D"/>
    <w:rsid w:val="00B262C0"/>
    <w:rsid w:val="00B2645D"/>
    <w:rsid w:val="00B2646D"/>
    <w:rsid w:val="00B26622"/>
    <w:rsid w:val="00B26972"/>
    <w:rsid w:val="00B27245"/>
    <w:rsid w:val="00B27547"/>
    <w:rsid w:val="00B277EF"/>
    <w:rsid w:val="00B27EC6"/>
    <w:rsid w:val="00B27F38"/>
    <w:rsid w:val="00B3026A"/>
    <w:rsid w:val="00B30272"/>
    <w:rsid w:val="00B3038F"/>
    <w:rsid w:val="00B3042C"/>
    <w:rsid w:val="00B317AC"/>
    <w:rsid w:val="00B3188B"/>
    <w:rsid w:val="00B319C1"/>
    <w:rsid w:val="00B31A85"/>
    <w:rsid w:val="00B31BC4"/>
    <w:rsid w:val="00B324A4"/>
    <w:rsid w:val="00B3290C"/>
    <w:rsid w:val="00B334A0"/>
    <w:rsid w:val="00B336E7"/>
    <w:rsid w:val="00B33850"/>
    <w:rsid w:val="00B338A1"/>
    <w:rsid w:val="00B33DE8"/>
    <w:rsid w:val="00B33DFE"/>
    <w:rsid w:val="00B33EA0"/>
    <w:rsid w:val="00B3421B"/>
    <w:rsid w:val="00B344B6"/>
    <w:rsid w:val="00B34A4D"/>
    <w:rsid w:val="00B34A68"/>
    <w:rsid w:val="00B34D4D"/>
    <w:rsid w:val="00B35255"/>
    <w:rsid w:val="00B355F6"/>
    <w:rsid w:val="00B3563C"/>
    <w:rsid w:val="00B35C68"/>
    <w:rsid w:val="00B35E55"/>
    <w:rsid w:val="00B35E8B"/>
    <w:rsid w:val="00B35FA7"/>
    <w:rsid w:val="00B3604D"/>
    <w:rsid w:val="00B360A4"/>
    <w:rsid w:val="00B3620F"/>
    <w:rsid w:val="00B36386"/>
    <w:rsid w:val="00B365D7"/>
    <w:rsid w:val="00B36E74"/>
    <w:rsid w:val="00B3760F"/>
    <w:rsid w:val="00B37B21"/>
    <w:rsid w:val="00B400F9"/>
    <w:rsid w:val="00B405DB"/>
    <w:rsid w:val="00B4062E"/>
    <w:rsid w:val="00B407A4"/>
    <w:rsid w:val="00B40D3F"/>
    <w:rsid w:val="00B411D0"/>
    <w:rsid w:val="00B413F9"/>
    <w:rsid w:val="00B4187E"/>
    <w:rsid w:val="00B41BFF"/>
    <w:rsid w:val="00B41ED0"/>
    <w:rsid w:val="00B421C1"/>
    <w:rsid w:val="00B426BD"/>
    <w:rsid w:val="00B42F06"/>
    <w:rsid w:val="00B4303C"/>
    <w:rsid w:val="00B430C1"/>
    <w:rsid w:val="00B43809"/>
    <w:rsid w:val="00B43E5A"/>
    <w:rsid w:val="00B43F7F"/>
    <w:rsid w:val="00B4404D"/>
    <w:rsid w:val="00B4417D"/>
    <w:rsid w:val="00B446B2"/>
    <w:rsid w:val="00B44855"/>
    <w:rsid w:val="00B44C08"/>
    <w:rsid w:val="00B44D5E"/>
    <w:rsid w:val="00B44DAD"/>
    <w:rsid w:val="00B4540C"/>
    <w:rsid w:val="00B45486"/>
    <w:rsid w:val="00B455B5"/>
    <w:rsid w:val="00B45837"/>
    <w:rsid w:val="00B46129"/>
    <w:rsid w:val="00B4628C"/>
    <w:rsid w:val="00B462E0"/>
    <w:rsid w:val="00B46563"/>
    <w:rsid w:val="00B465E9"/>
    <w:rsid w:val="00B46EC2"/>
    <w:rsid w:val="00B46EF4"/>
    <w:rsid w:val="00B46F3E"/>
    <w:rsid w:val="00B46FAD"/>
    <w:rsid w:val="00B4706A"/>
    <w:rsid w:val="00B4736B"/>
    <w:rsid w:val="00B47520"/>
    <w:rsid w:val="00B475D9"/>
    <w:rsid w:val="00B476A7"/>
    <w:rsid w:val="00B47958"/>
    <w:rsid w:val="00B47CF9"/>
    <w:rsid w:val="00B47FA6"/>
    <w:rsid w:val="00B50066"/>
    <w:rsid w:val="00B50551"/>
    <w:rsid w:val="00B50582"/>
    <w:rsid w:val="00B50812"/>
    <w:rsid w:val="00B50961"/>
    <w:rsid w:val="00B50A34"/>
    <w:rsid w:val="00B50B86"/>
    <w:rsid w:val="00B50C68"/>
    <w:rsid w:val="00B51558"/>
    <w:rsid w:val="00B51743"/>
    <w:rsid w:val="00B51773"/>
    <w:rsid w:val="00B51A41"/>
    <w:rsid w:val="00B51CCA"/>
    <w:rsid w:val="00B51D6E"/>
    <w:rsid w:val="00B51DF4"/>
    <w:rsid w:val="00B5227E"/>
    <w:rsid w:val="00B522B0"/>
    <w:rsid w:val="00B52654"/>
    <w:rsid w:val="00B528F4"/>
    <w:rsid w:val="00B52D66"/>
    <w:rsid w:val="00B52EAB"/>
    <w:rsid w:val="00B52F7E"/>
    <w:rsid w:val="00B530AF"/>
    <w:rsid w:val="00B538B9"/>
    <w:rsid w:val="00B53B59"/>
    <w:rsid w:val="00B53D34"/>
    <w:rsid w:val="00B53E2F"/>
    <w:rsid w:val="00B53EA2"/>
    <w:rsid w:val="00B540CA"/>
    <w:rsid w:val="00B5414F"/>
    <w:rsid w:val="00B542F3"/>
    <w:rsid w:val="00B54413"/>
    <w:rsid w:val="00B544D7"/>
    <w:rsid w:val="00B546AA"/>
    <w:rsid w:val="00B546BE"/>
    <w:rsid w:val="00B549E8"/>
    <w:rsid w:val="00B54AE7"/>
    <w:rsid w:val="00B54C0D"/>
    <w:rsid w:val="00B555FA"/>
    <w:rsid w:val="00B55F5A"/>
    <w:rsid w:val="00B5625F"/>
    <w:rsid w:val="00B562FE"/>
    <w:rsid w:val="00B56305"/>
    <w:rsid w:val="00B564CF"/>
    <w:rsid w:val="00B5670A"/>
    <w:rsid w:val="00B56896"/>
    <w:rsid w:val="00B56A38"/>
    <w:rsid w:val="00B56B22"/>
    <w:rsid w:val="00B56C3A"/>
    <w:rsid w:val="00B5722A"/>
    <w:rsid w:val="00B57862"/>
    <w:rsid w:val="00B600A4"/>
    <w:rsid w:val="00B604B5"/>
    <w:rsid w:val="00B60550"/>
    <w:rsid w:val="00B60F86"/>
    <w:rsid w:val="00B61284"/>
    <w:rsid w:val="00B61AC1"/>
    <w:rsid w:val="00B6222E"/>
    <w:rsid w:val="00B62813"/>
    <w:rsid w:val="00B62A4D"/>
    <w:rsid w:val="00B62AC7"/>
    <w:rsid w:val="00B64695"/>
    <w:rsid w:val="00B64D16"/>
    <w:rsid w:val="00B64E53"/>
    <w:rsid w:val="00B650AA"/>
    <w:rsid w:val="00B655A7"/>
    <w:rsid w:val="00B657CF"/>
    <w:rsid w:val="00B65D6D"/>
    <w:rsid w:val="00B66018"/>
    <w:rsid w:val="00B66293"/>
    <w:rsid w:val="00B6694C"/>
    <w:rsid w:val="00B66953"/>
    <w:rsid w:val="00B669EE"/>
    <w:rsid w:val="00B66B03"/>
    <w:rsid w:val="00B66FB8"/>
    <w:rsid w:val="00B671F0"/>
    <w:rsid w:val="00B677AA"/>
    <w:rsid w:val="00B67BD7"/>
    <w:rsid w:val="00B67BF4"/>
    <w:rsid w:val="00B67CC0"/>
    <w:rsid w:val="00B70B81"/>
    <w:rsid w:val="00B70E3A"/>
    <w:rsid w:val="00B70FA9"/>
    <w:rsid w:val="00B710AD"/>
    <w:rsid w:val="00B71233"/>
    <w:rsid w:val="00B72305"/>
    <w:rsid w:val="00B7251C"/>
    <w:rsid w:val="00B727FA"/>
    <w:rsid w:val="00B72C4D"/>
    <w:rsid w:val="00B73A7F"/>
    <w:rsid w:val="00B74127"/>
    <w:rsid w:val="00B743E6"/>
    <w:rsid w:val="00B746F9"/>
    <w:rsid w:val="00B74991"/>
    <w:rsid w:val="00B74CBD"/>
    <w:rsid w:val="00B74F77"/>
    <w:rsid w:val="00B750C6"/>
    <w:rsid w:val="00B75794"/>
    <w:rsid w:val="00B7589A"/>
    <w:rsid w:val="00B75ACE"/>
    <w:rsid w:val="00B75B8E"/>
    <w:rsid w:val="00B760A8"/>
    <w:rsid w:val="00B76A4F"/>
    <w:rsid w:val="00B76D0C"/>
    <w:rsid w:val="00B77188"/>
    <w:rsid w:val="00B773F3"/>
    <w:rsid w:val="00B775E9"/>
    <w:rsid w:val="00B776EC"/>
    <w:rsid w:val="00B7789B"/>
    <w:rsid w:val="00B77ACD"/>
    <w:rsid w:val="00B77E00"/>
    <w:rsid w:val="00B77EA1"/>
    <w:rsid w:val="00B80F03"/>
    <w:rsid w:val="00B813FA"/>
    <w:rsid w:val="00B814AF"/>
    <w:rsid w:val="00B8158A"/>
    <w:rsid w:val="00B8186F"/>
    <w:rsid w:val="00B8190D"/>
    <w:rsid w:val="00B82030"/>
    <w:rsid w:val="00B82225"/>
    <w:rsid w:val="00B822EE"/>
    <w:rsid w:val="00B82371"/>
    <w:rsid w:val="00B824AE"/>
    <w:rsid w:val="00B827E0"/>
    <w:rsid w:val="00B828E7"/>
    <w:rsid w:val="00B8296B"/>
    <w:rsid w:val="00B82F96"/>
    <w:rsid w:val="00B833B3"/>
    <w:rsid w:val="00B83744"/>
    <w:rsid w:val="00B838AF"/>
    <w:rsid w:val="00B83B06"/>
    <w:rsid w:val="00B83E58"/>
    <w:rsid w:val="00B83F48"/>
    <w:rsid w:val="00B83F91"/>
    <w:rsid w:val="00B8408A"/>
    <w:rsid w:val="00B8442C"/>
    <w:rsid w:val="00B84752"/>
    <w:rsid w:val="00B84A22"/>
    <w:rsid w:val="00B85048"/>
    <w:rsid w:val="00B8515D"/>
    <w:rsid w:val="00B852E8"/>
    <w:rsid w:val="00B8542F"/>
    <w:rsid w:val="00B85630"/>
    <w:rsid w:val="00B85784"/>
    <w:rsid w:val="00B85A57"/>
    <w:rsid w:val="00B85DE8"/>
    <w:rsid w:val="00B86071"/>
    <w:rsid w:val="00B8609A"/>
    <w:rsid w:val="00B86F8C"/>
    <w:rsid w:val="00B870AB"/>
    <w:rsid w:val="00B872AD"/>
    <w:rsid w:val="00B8744E"/>
    <w:rsid w:val="00B87585"/>
    <w:rsid w:val="00B90056"/>
    <w:rsid w:val="00B90425"/>
    <w:rsid w:val="00B91311"/>
    <w:rsid w:val="00B9142C"/>
    <w:rsid w:val="00B91BAA"/>
    <w:rsid w:val="00B91CBF"/>
    <w:rsid w:val="00B91CF5"/>
    <w:rsid w:val="00B91DC7"/>
    <w:rsid w:val="00B91FE2"/>
    <w:rsid w:val="00B92352"/>
    <w:rsid w:val="00B9298E"/>
    <w:rsid w:val="00B93519"/>
    <w:rsid w:val="00B9356E"/>
    <w:rsid w:val="00B93A32"/>
    <w:rsid w:val="00B93B50"/>
    <w:rsid w:val="00B93E50"/>
    <w:rsid w:val="00B93E6F"/>
    <w:rsid w:val="00B94011"/>
    <w:rsid w:val="00B9429C"/>
    <w:rsid w:val="00B9444C"/>
    <w:rsid w:val="00B947E5"/>
    <w:rsid w:val="00B954DC"/>
    <w:rsid w:val="00B956B3"/>
    <w:rsid w:val="00B9662F"/>
    <w:rsid w:val="00B968D3"/>
    <w:rsid w:val="00B9695D"/>
    <w:rsid w:val="00B96FC4"/>
    <w:rsid w:val="00B971B7"/>
    <w:rsid w:val="00B973E2"/>
    <w:rsid w:val="00B9779C"/>
    <w:rsid w:val="00B97869"/>
    <w:rsid w:val="00BA022D"/>
    <w:rsid w:val="00BA0471"/>
    <w:rsid w:val="00BA06F3"/>
    <w:rsid w:val="00BA0DD5"/>
    <w:rsid w:val="00BA0ED9"/>
    <w:rsid w:val="00BA15A4"/>
    <w:rsid w:val="00BA1FEE"/>
    <w:rsid w:val="00BA22E2"/>
    <w:rsid w:val="00BA24ED"/>
    <w:rsid w:val="00BA2685"/>
    <w:rsid w:val="00BA26C6"/>
    <w:rsid w:val="00BA29C0"/>
    <w:rsid w:val="00BA2E32"/>
    <w:rsid w:val="00BA2FBA"/>
    <w:rsid w:val="00BA3543"/>
    <w:rsid w:val="00BA386A"/>
    <w:rsid w:val="00BA3F67"/>
    <w:rsid w:val="00BA441C"/>
    <w:rsid w:val="00BA4603"/>
    <w:rsid w:val="00BA476E"/>
    <w:rsid w:val="00BA4B8E"/>
    <w:rsid w:val="00BA4C45"/>
    <w:rsid w:val="00BA4D65"/>
    <w:rsid w:val="00BA4DBD"/>
    <w:rsid w:val="00BA4DC9"/>
    <w:rsid w:val="00BA5287"/>
    <w:rsid w:val="00BA5426"/>
    <w:rsid w:val="00BA5EF7"/>
    <w:rsid w:val="00BA62BE"/>
    <w:rsid w:val="00BA6394"/>
    <w:rsid w:val="00BA63DD"/>
    <w:rsid w:val="00BA654F"/>
    <w:rsid w:val="00BA6798"/>
    <w:rsid w:val="00BA6951"/>
    <w:rsid w:val="00BA6B9A"/>
    <w:rsid w:val="00BA6BFA"/>
    <w:rsid w:val="00BA6F07"/>
    <w:rsid w:val="00BA703C"/>
    <w:rsid w:val="00BA7859"/>
    <w:rsid w:val="00BA793A"/>
    <w:rsid w:val="00BA79A1"/>
    <w:rsid w:val="00BB0849"/>
    <w:rsid w:val="00BB0B1D"/>
    <w:rsid w:val="00BB16B5"/>
    <w:rsid w:val="00BB177B"/>
    <w:rsid w:val="00BB195A"/>
    <w:rsid w:val="00BB1A3E"/>
    <w:rsid w:val="00BB1A77"/>
    <w:rsid w:val="00BB1EAF"/>
    <w:rsid w:val="00BB1F1B"/>
    <w:rsid w:val="00BB1F74"/>
    <w:rsid w:val="00BB200C"/>
    <w:rsid w:val="00BB20FC"/>
    <w:rsid w:val="00BB2B93"/>
    <w:rsid w:val="00BB2D7A"/>
    <w:rsid w:val="00BB2DC5"/>
    <w:rsid w:val="00BB309F"/>
    <w:rsid w:val="00BB35D5"/>
    <w:rsid w:val="00BB35DD"/>
    <w:rsid w:val="00BB3F42"/>
    <w:rsid w:val="00BB46D7"/>
    <w:rsid w:val="00BB4AF0"/>
    <w:rsid w:val="00BB4ED2"/>
    <w:rsid w:val="00BB52AB"/>
    <w:rsid w:val="00BB541B"/>
    <w:rsid w:val="00BB60DD"/>
    <w:rsid w:val="00BB6573"/>
    <w:rsid w:val="00BB69C5"/>
    <w:rsid w:val="00BB6AB5"/>
    <w:rsid w:val="00BB6B3C"/>
    <w:rsid w:val="00BB6BA6"/>
    <w:rsid w:val="00BB7207"/>
    <w:rsid w:val="00BB7419"/>
    <w:rsid w:val="00BB7477"/>
    <w:rsid w:val="00BB74A7"/>
    <w:rsid w:val="00BB7596"/>
    <w:rsid w:val="00BB7819"/>
    <w:rsid w:val="00BB7884"/>
    <w:rsid w:val="00BB7C21"/>
    <w:rsid w:val="00BB7C94"/>
    <w:rsid w:val="00BB7F2F"/>
    <w:rsid w:val="00BC003C"/>
    <w:rsid w:val="00BC040C"/>
    <w:rsid w:val="00BC06BE"/>
    <w:rsid w:val="00BC10E7"/>
    <w:rsid w:val="00BC14A3"/>
    <w:rsid w:val="00BC1D00"/>
    <w:rsid w:val="00BC2066"/>
    <w:rsid w:val="00BC2C3C"/>
    <w:rsid w:val="00BC3411"/>
    <w:rsid w:val="00BC358C"/>
    <w:rsid w:val="00BC360C"/>
    <w:rsid w:val="00BC36C1"/>
    <w:rsid w:val="00BC3BBD"/>
    <w:rsid w:val="00BC3D30"/>
    <w:rsid w:val="00BC40E6"/>
    <w:rsid w:val="00BC4316"/>
    <w:rsid w:val="00BC48D4"/>
    <w:rsid w:val="00BC4D1B"/>
    <w:rsid w:val="00BC4FA7"/>
    <w:rsid w:val="00BC5028"/>
    <w:rsid w:val="00BC6106"/>
    <w:rsid w:val="00BC6130"/>
    <w:rsid w:val="00BC709F"/>
    <w:rsid w:val="00BC797F"/>
    <w:rsid w:val="00BC7F5F"/>
    <w:rsid w:val="00BD023D"/>
    <w:rsid w:val="00BD0411"/>
    <w:rsid w:val="00BD06C9"/>
    <w:rsid w:val="00BD0B05"/>
    <w:rsid w:val="00BD1004"/>
    <w:rsid w:val="00BD1BA2"/>
    <w:rsid w:val="00BD1DAF"/>
    <w:rsid w:val="00BD1EBE"/>
    <w:rsid w:val="00BD22DF"/>
    <w:rsid w:val="00BD2A47"/>
    <w:rsid w:val="00BD2B1B"/>
    <w:rsid w:val="00BD3110"/>
    <w:rsid w:val="00BD3BE7"/>
    <w:rsid w:val="00BD3F8B"/>
    <w:rsid w:val="00BD4552"/>
    <w:rsid w:val="00BD49E2"/>
    <w:rsid w:val="00BD49F9"/>
    <w:rsid w:val="00BD4AF7"/>
    <w:rsid w:val="00BD4D7E"/>
    <w:rsid w:val="00BD52E5"/>
    <w:rsid w:val="00BD5F25"/>
    <w:rsid w:val="00BD644A"/>
    <w:rsid w:val="00BD6470"/>
    <w:rsid w:val="00BD64E9"/>
    <w:rsid w:val="00BD6EB0"/>
    <w:rsid w:val="00BD7508"/>
    <w:rsid w:val="00BD75F5"/>
    <w:rsid w:val="00BD7717"/>
    <w:rsid w:val="00BD785A"/>
    <w:rsid w:val="00BD7A77"/>
    <w:rsid w:val="00BD7C90"/>
    <w:rsid w:val="00BD7DF0"/>
    <w:rsid w:val="00BD7E77"/>
    <w:rsid w:val="00BE0D71"/>
    <w:rsid w:val="00BE153F"/>
    <w:rsid w:val="00BE15D6"/>
    <w:rsid w:val="00BE171A"/>
    <w:rsid w:val="00BE18A0"/>
    <w:rsid w:val="00BE18A4"/>
    <w:rsid w:val="00BE192B"/>
    <w:rsid w:val="00BE1A07"/>
    <w:rsid w:val="00BE1C87"/>
    <w:rsid w:val="00BE1DC8"/>
    <w:rsid w:val="00BE1F76"/>
    <w:rsid w:val="00BE218D"/>
    <w:rsid w:val="00BE21F6"/>
    <w:rsid w:val="00BE2447"/>
    <w:rsid w:val="00BE253B"/>
    <w:rsid w:val="00BE2601"/>
    <w:rsid w:val="00BE2827"/>
    <w:rsid w:val="00BE2B88"/>
    <w:rsid w:val="00BE2E29"/>
    <w:rsid w:val="00BE36AB"/>
    <w:rsid w:val="00BE36C9"/>
    <w:rsid w:val="00BE3B17"/>
    <w:rsid w:val="00BE445A"/>
    <w:rsid w:val="00BE45CC"/>
    <w:rsid w:val="00BE4827"/>
    <w:rsid w:val="00BE4C6A"/>
    <w:rsid w:val="00BE4FC9"/>
    <w:rsid w:val="00BE4FE7"/>
    <w:rsid w:val="00BE5075"/>
    <w:rsid w:val="00BE50CB"/>
    <w:rsid w:val="00BE540E"/>
    <w:rsid w:val="00BE564B"/>
    <w:rsid w:val="00BE66D8"/>
    <w:rsid w:val="00BE68DF"/>
    <w:rsid w:val="00BE6AB4"/>
    <w:rsid w:val="00BE6AC6"/>
    <w:rsid w:val="00BE7035"/>
    <w:rsid w:val="00BE794C"/>
    <w:rsid w:val="00BE7D54"/>
    <w:rsid w:val="00BF0004"/>
    <w:rsid w:val="00BF029B"/>
    <w:rsid w:val="00BF0424"/>
    <w:rsid w:val="00BF0498"/>
    <w:rsid w:val="00BF049A"/>
    <w:rsid w:val="00BF064F"/>
    <w:rsid w:val="00BF07B9"/>
    <w:rsid w:val="00BF0981"/>
    <w:rsid w:val="00BF0DB8"/>
    <w:rsid w:val="00BF1376"/>
    <w:rsid w:val="00BF17DA"/>
    <w:rsid w:val="00BF1D04"/>
    <w:rsid w:val="00BF2167"/>
    <w:rsid w:val="00BF2321"/>
    <w:rsid w:val="00BF2ED1"/>
    <w:rsid w:val="00BF3B34"/>
    <w:rsid w:val="00BF3C4C"/>
    <w:rsid w:val="00BF4066"/>
    <w:rsid w:val="00BF4521"/>
    <w:rsid w:val="00BF49DB"/>
    <w:rsid w:val="00BF4F5A"/>
    <w:rsid w:val="00BF531B"/>
    <w:rsid w:val="00BF6125"/>
    <w:rsid w:val="00BF6514"/>
    <w:rsid w:val="00BF659E"/>
    <w:rsid w:val="00BF7107"/>
    <w:rsid w:val="00BF73DD"/>
    <w:rsid w:val="00BF79DE"/>
    <w:rsid w:val="00BF7A28"/>
    <w:rsid w:val="00BF7D6B"/>
    <w:rsid w:val="00C00411"/>
    <w:rsid w:val="00C008B0"/>
    <w:rsid w:val="00C00CC1"/>
    <w:rsid w:val="00C00CD4"/>
    <w:rsid w:val="00C00FAC"/>
    <w:rsid w:val="00C00FBB"/>
    <w:rsid w:val="00C013A2"/>
    <w:rsid w:val="00C01C02"/>
    <w:rsid w:val="00C02694"/>
    <w:rsid w:val="00C02C00"/>
    <w:rsid w:val="00C03193"/>
    <w:rsid w:val="00C0392B"/>
    <w:rsid w:val="00C03AFE"/>
    <w:rsid w:val="00C03CF8"/>
    <w:rsid w:val="00C03FA8"/>
    <w:rsid w:val="00C0431C"/>
    <w:rsid w:val="00C04320"/>
    <w:rsid w:val="00C04385"/>
    <w:rsid w:val="00C043DA"/>
    <w:rsid w:val="00C048F6"/>
    <w:rsid w:val="00C05C6A"/>
    <w:rsid w:val="00C06B63"/>
    <w:rsid w:val="00C06DF2"/>
    <w:rsid w:val="00C06E9D"/>
    <w:rsid w:val="00C0714A"/>
    <w:rsid w:val="00C079CB"/>
    <w:rsid w:val="00C07B90"/>
    <w:rsid w:val="00C07D15"/>
    <w:rsid w:val="00C10241"/>
    <w:rsid w:val="00C10249"/>
    <w:rsid w:val="00C10264"/>
    <w:rsid w:val="00C10758"/>
    <w:rsid w:val="00C109BB"/>
    <w:rsid w:val="00C10B9D"/>
    <w:rsid w:val="00C10CE6"/>
    <w:rsid w:val="00C10D9A"/>
    <w:rsid w:val="00C11069"/>
    <w:rsid w:val="00C1122C"/>
    <w:rsid w:val="00C11A8E"/>
    <w:rsid w:val="00C11F0C"/>
    <w:rsid w:val="00C11FAA"/>
    <w:rsid w:val="00C123DD"/>
    <w:rsid w:val="00C129CA"/>
    <w:rsid w:val="00C132CE"/>
    <w:rsid w:val="00C13D4A"/>
    <w:rsid w:val="00C14332"/>
    <w:rsid w:val="00C14A2B"/>
    <w:rsid w:val="00C1578C"/>
    <w:rsid w:val="00C15CA0"/>
    <w:rsid w:val="00C16504"/>
    <w:rsid w:val="00C16C28"/>
    <w:rsid w:val="00C174BC"/>
    <w:rsid w:val="00C17FEC"/>
    <w:rsid w:val="00C2095D"/>
    <w:rsid w:val="00C20D37"/>
    <w:rsid w:val="00C20FFD"/>
    <w:rsid w:val="00C21153"/>
    <w:rsid w:val="00C21795"/>
    <w:rsid w:val="00C21FD4"/>
    <w:rsid w:val="00C2281D"/>
    <w:rsid w:val="00C230BA"/>
    <w:rsid w:val="00C230C4"/>
    <w:rsid w:val="00C23375"/>
    <w:rsid w:val="00C23677"/>
    <w:rsid w:val="00C2372D"/>
    <w:rsid w:val="00C23E1D"/>
    <w:rsid w:val="00C2422D"/>
    <w:rsid w:val="00C246FC"/>
    <w:rsid w:val="00C24B09"/>
    <w:rsid w:val="00C24D59"/>
    <w:rsid w:val="00C253E0"/>
    <w:rsid w:val="00C256BA"/>
    <w:rsid w:val="00C25B34"/>
    <w:rsid w:val="00C25BB3"/>
    <w:rsid w:val="00C26437"/>
    <w:rsid w:val="00C26507"/>
    <w:rsid w:val="00C26589"/>
    <w:rsid w:val="00C26965"/>
    <w:rsid w:val="00C26A26"/>
    <w:rsid w:val="00C26ADC"/>
    <w:rsid w:val="00C27020"/>
    <w:rsid w:val="00C27070"/>
    <w:rsid w:val="00C279B0"/>
    <w:rsid w:val="00C27C3C"/>
    <w:rsid w:val="00C30326"/>
    <w:rsid w:val="00C305A9"/>
    <w:rsid w:val="00C3097B"/>
    <w:rsid w:val="00C30B1D"/>
    <w:rsid w:val="00C30C4F"/>
    <w:rsid w:val="00C30F00"/>
    <w:rsid w:val="00C310C6"/>
    <w:rsid w:val="00C31850"/>
    <w:rsid w:val="00C3191A"/>
    <w:rsid w:val="00C31C14"/>
    <w:rsid w:val="00C320BB"/>
    <w:rsid w:val="00C32329"/>
    <w:rsid w:val="00C3261B"/>
    <w:rsid w:val="00C3267C"/>
    <w:rsid w:val="00C32780"/>
    <w:rsid w:val="00C32A37"/>
    <w:rsid w:val="00C32CF7"/>
    <w:rsid w:val="00C32E30"/>
    <w:rsid w:val="00C33160"/>
    <w:rsid w:val="00C331E0"/>
    <w:rsid w:val="00C33563"/>
    <w:rsid w:val="00C3395C"/>
    <w:rsid w:val="00C33E13"/>
    <w:rsid w:val="00C33F4A"/>
    <w:rsid w:val="00C33FCF"/>
    <w:rsid w:val="00C3404E"/>
    <w:rsid w:val="00C345D3"/>
    <w:rsid w:val="00C356F9"/>
    <w:rsid w:val="00C35C09"/>
    <w:rsid w:val="00C35C4F"/>
    <w:rsid w:val="00C35D97"/>
    <w:rsid w:val="00C35F31"/>
    <w:rsid w:val="00C36487"/>
    <w:rsid w:val="00C364CA"/>
    <w:rsid w:val="00C3654F"/>
    <w:rsid w:val="00C366F7"/>
    <w:rsid w:val="00C36741"/>
    <w:rsid w:val="00C36C84"/>
    <w:rsid w:val="00C36DAF"/>
    <w:rsid w:val="00C36E30"/>
    <w:rsid w:val="00C36FCE"/>
    <w:rsid w:val="00C37CD4"/>
    <w:rsid w:val="00C401DE"/>
    <w:rsid w:val="00C40228"/>
    <w:rsid w:val="00C40514"/>
    <w:rsid w:val="00C4073B"/>
    <w:rsid w:val="00C40993"/>
    <w:rsid w:val="00C40F70"/>
    <w:rsid w:val="00C416AF"/>
    <w:rsid w:val="00C42107"/>
    <w:rsid w:val="00C42F7F"/>
    <w:rsid w:val="00C4365E"/>
    <w:rsid w:val="00C43788"/>
    <w:rsid w:val="00C439E5"/>
    <w:rsid w:val="00C43B61"/>
    <w:rsid w:val="00C43FA7"/>
    <w:rsid w:val="00C44007"/>
    <w:rsid w:val="00C44079"/>
    <w:rsid w:val="00C44368"/>
    <w:rsid w:val="00C447C0"/>
    <w:rsid w:val="00C449B1"/>
    <w:rsid w:val="00C45089"/>
    <w:rsid w:val="00C4545B"/>
    <w:rsid w:val="00C4588F"/>
    <w:rsid w:val="00C45998"/>
    <w:rsid w:val="00C4611D"/>
    <w:rsid w:val="00C462A1"/>
    <w:rsid w:val="00C4654A"/>
    <w:rsid w:val="00C4672D"/>
    <w:rsid w:val="00C46FE3"/>
    <w:rsid w:val="00C4737D"/>
    <w:rsid w:val="00C47480"/>
    <w:rsid w:val="00C4753E"/>
    <w:rsid w:val="00C47546"/>
    <w:rsid w:val="00C47BC4"/>
    <w:rsid w:val="00C502DE"/>
    <w:rsid w:val="00C50563"/>
    <w:rsid w:val="00C50589"/>
    <w:rsid w:val="00C50AB5"/>
    <w:rsid w:val="00C50D96"/>
    <w:rsid w:val="00C50F37"/>
    <w:rsid w:val="00C51069"/>
    <w:rsid w:val="00C51571"/>
    <w:rsid w:val="00C51A2F"/>
    <w:rsid w:val="00C51D84"/>
    <w:rsid w:val="00C51DD3"/>
    <w:rsid w:val="00C51ED8"/>
    <w:rsid w:val="00C52984"/>
    <w:rsid w:val="00C52D9C"/>
    <w:rsid w:val="00C53364"/>
    <w:rsid w:val="00C5367C"/>
    <w:rsid w:val="00C53989"/>
    <w:rsid w:val="00C5418A"/>
    <w:rsid w:val="00C545CD"/>
    <w:rsid w:val="00C54E72"/>
    <w:rsid w:val="00C5505A"/>
    <w:rsid w:val="00C553B1"/>
    <w:rsid w:val="00C5622E"/>
    <w:rsid w:val="00C569D6"/>
    <w:rsid w:val="00C56B04"/>
    <w:rsid w:val="00C56D3B"/>
    <w:rsid w:val="00C56E93"/>
    <w:rsid w:val="00C56F89"/>
    <w:rsid w:val="00C571F9"/>
    <w:rsid w:val="00C573DA"/>
    <w:rsid w:val="00C57411"/>
    <w:rsid w:val="00C5749E"/>
    <w:rsid w:val="00C57A6F"/>
    <w:rsid w:val="00C57CF7"/>
    <w:rsid w:val="00C57F44"/>
    <w:rsid w:val="00C601CA"/>
    <w:rsid w:val="00C601D3"/>
    <w:rsid w:val="00C60318"/>
    <w:rsid w:val="00C6035C"/>
    <w:rsid w:val="00C6041F"/>
    <w:rsid w:val="00C605CD"/>
    <w:rsid w:val="00C60939"/>
    <w:rsid w:val="00C60ABF"/>
    <w:rsid w:val="00C60EE2"/>
    <w:rsid w:val="00C60F4C"/>
    <w:rsid w:val="00C61628"/>
    <w:rsid w:val="00C61CAC"/>
    <w:rsid w:val="00C62CBB"/>
    <w:rsid w:val="00C63073"/>
    <w:rsid w:val="00C6317F"/>
    <w:rsid w:val="00C63574"/>
    <w:rsid w:val="00C63644"/>
    <w:rsid w:val="00C63D82"/>
    <w:rsid w:val="00C644A8"/>
    <w:rsid w:val="00C64649"/>
    <w:rsid w:val="00C64C44"/>
    <w:rsid w:val="00C65413"/>
    <w:rsid w:val="00C656D1"/>
    <w:rsid w:val="00C65BF2"/>
    <w:rsid w:val="00C662E3"/>
    <w:rsid w:val="00C6653D"/>
    <w:rsid w:val="00C66614"/>
    <w:rsid w:val="00C66764"/>
    <w:rsid w:val="00C66B42"/>
    <w:rsid w:val="00C66BE1"/>
    <w:rsid w:val="00C66DF8"/>
    <w:rsid w:val="00C674DC"/>
    <w:rsid w:val="00C702D8"/>
    <w:rsid w:val="00C70A0D"/>
    <w:rsid w:val="00C70A98"/>
    <w:rsid w:val="00C70EC3"/>
    <w:rsid w:val="00C72304"/>
    <w:rsid w:val="00C7242F"/>
    <w:rsid w:val="00C7247F"/>
    <w:rsid w:val="00C72611"/>
    <w:rsid w:val="00C72689"/>
    <w:rsid w:val="00C72814"/>
    <w:rsid w:val="00C72A37"/>
    <w:rsid w:val="00C72D28"/>
    <w:rsid w:val="00C72D68"/>
    <w:rsid w:val="00C73078"/>
    <w:rsid w:val="00C740D6"/>
    <w:rsid w:val="00C74492"/>
    <w:rsid w:val="00C7458D"/>
    <w:rsid w:val="00C746D2"/>
    <w:rsid w:val="00C7483A"/>
    <w:rsid w:val="00C74B6E"/>
    <w:rsid w:val="00C74B7C"/>
    <w:rsid w:val="00C74E51"/>
    <w:rsid w:val="00C74F8C"/>
    <w:rsid w:val="00C7554B"/>
    <w:rsid w:val="00C75A8B"/>
    <w:rsid w:val="00C7603D"/>
    <w:rsid w:val="00C76069"/>
    <w:rsid w:val="00C76A9D"/>
    <w:rsid w:val="00C76CC9"/>
    <w:rsid w:val="00C76F63"/>
    <w:rsid w:val="00C76F78"/>
    <w:rsid w:val="00C77319"/>
    <w:rsid w:val="00C773F6"/>
    <w:rsid w:val="00C775DA"/>
    <w:rsid w:val="00C77656"/>
    <w:rsid w:val="00C77A6C"/>
    <w:rsid w:val="00C77DCA"/>
    <w:rsid w:val="00C80592"/>
    <w:rsid w:val="00C80CE6"/>
    <w:rsid w:val="00C80F61"/>
    <w:rsid w:val="00C80FC9"/>
    <w:rsid w:val="00C817B5"/>
    <w:rsid w:val="00C81A7E"/>
    <w:rsid w:val="00C81B71"/>
    <w:rsid w:val="00C81BA8"/>
    <w:rsid w:val="00C81E67"/>
    <w:rsid w:val="00C8207D"/>
    <w:rsid w:val="00C82119"/>
    <w:rsid w:val="00C823B5"/>
    <w:rsid w:val="00C827C2"/>
    <w:rsid w:val="00C8292A"/>
    <w:rsid w:val="00C832BA"/>
    <w:rsid w:val="00C83391"/>
    <w:rsid w:val="00C83FBB"/>
    <w:rsid w:val="00C8423D"/>
    <w:rsid w:val="00C84343"/>
    <w:rsid w:val="00C8444A"/>
    <w:rsid w:val="00C8447C"/>
    <w:rsid w:val="00C84A54"/>
    <w:rsid w:val="00C84AC1"/>
    <w:rsid w:val="00C84DD6"/>
    <w:rsid w:val="00C84FDB"/>
    <w:rsid w:val="00C852E0"/>
    <w:rsid w:val="00C853F1"/>
    <w:rsid w:val="00C856FC"/>
    <w:rsid w:val="00C85714"/>
    <w:rsid w:val="00C85C12"/>
    <w:rsid w:val="00C86079"/>
    <w:rsid w:val="00C8613B"/>
    <w:rsid w:val="00C8659B"/>
    <w:rsid w:val="00C86A9E"/>
    <w:rsid w:val="00C86BCF"/>
    <w:rsid w:val="00C86E2B"/>
    <w:rsid w:val="00C87102"/>
    <w:rsid w:val="00C87172"/>
    <w:rsid w:val="00C87284"/>
    <w:rsid w:val="00C874D7"/>
    <w:rsid w:val="00C877F8"/>
    <w:rsid w:val="00C87E63"/>
    <w:rsid w:val="00C87EC9"/>
    <w:rsid w:val="00C87F14"/>
    <w:rsid w:val="00C904B3"/>
    <w:rsid w:val="00C90A9E"/>
    <w:rsid w:val="00C913CC"/>
    <w:rsid w:val="00C916FF"/>
    <w:rsid w:val="00C9197C"/>
    <w:rsid w:val="00C91A69"/>
    <w:rsid w:val="00C91B9D"/>
    <w:rsid w:val="00C91CBE"/>
    <w:rsid w:val="00C91E36"/>
    <w:rsid w:val="00C921EB"/>
    <w:rsid w:val="00C9225D"/>
    <w:rsid w:val="00C92C51"/>
    <w:rsid w:val="00C92DDB"/>
    <w:rsid w:val="00C92E6A"/>
    <w:rsid w:val="00C9320D"/>
    <w:rsid w:val="00C93335"/>
    <w:rsid w:val="00C93791"/>
    <w:rsid w:val="00C93876"/>
    <w:rsid w:val="00C93F7E"/>
    <w:rsid w:val="00C9440D"/>
    <w:rsid w:val="00C94A14"/>
    <w:rsid w:val="00C94CD0"/>
    <w:rsid w:val="00C9524A"/>
    <w:rsid w:val="00C952BA"/>
    <w:rsid w:val="00C9574D"/>
    <w:rsid w:val="00C95D13"/>
    <w:rsid w:val="00C95E9D"/>
    <w:rsid w:val="00C961F8"/>
    <w:rsid w:val="00C9636B"/>
    <w:rsid w:val="00C96424"/>
    <w:rsid w:val="00C96B51"/>
    <w:rsid w:val="00C970F6"/>
    <w:rsid w:val="00C974CB"/>
    <w:rsid w:val="00C97867"/>
    <w:rsid w:val="00C97CAE"/>
    <w:rsid w:val="00CA0B37"/>
    <w:rsid w:val="00CA0C2F"/>
    <w:rsid w:val="00CA0F32"/>
    <w:rsid w:val="00CA122F"/>
    <w:rsid w:val="00CA12A7"/>
    <w:rsid w:val="00CA157A"/>
    <w:rsid w:val="00CA1C8D"/>
    <w:rsid w:val="00CA2650"/>
    <w:rsid w:val="00CA3056"/>
    <w:rsid w:val="00CA3165"/>
    <w:rsid w:val="00CA39A2"/>
    <w:rsid w:val="00CA3C6F"/>
    <w:rsid w:val="00CA418E"/>
    <w:rsid w:val="00CA4194"/>
    <w:rsid w:val="00CA43CA"/>
    <w:rsid w:val="00CA4B15"/>
    <w:rsid w:val="00CA5400"/>
    <w:rsid w:val="00CA5660"/>
    <w:rsid w:val="00CA5C2A"/>
    <w:rsid w:val="00CA5DAA"/>
    <w:rsid w:val="00CA5E95"/>
    <w:rsid w:val="00CA6066"/>
    <w:rsid w:val="00CA6178"/>
    <w:rsid w:val="00CA6216"/>
    <w:rsid w:val="00CA6CAC"/>
    <w:rsid w:val="00CA6D43"/>
    <w:rsid w:val="00CA7678"/>
    <w:rsid w:val="00CA78C8"/>
    <w:rsid w:val="00CB0047"/>
    <w:rsid w:val="00CB03EC"/>
    <w:rsid w:val="00CB05A7"/>
    <w:rsid w:val="00CB1358"/>
    <w:rsid w:val="00CB1F0A"/>
    <w:rsid w:val="00CB1FB7"/>
    <w:rsid w:val="00CB274B"/>
    <w:rsid w:val="00CB28BF"/>
    <w:rsid w:val="00CB2C5C"/>
    <w:rsid w:val="00CB33B7"/>
    <w:rsid w:val="00CB40C8"/>
    <w:rsid w:val="00CB40EF"/>
    <w:rsid w:val="00CB4355"/>
    <w:rsid w:val="00CB4413"/>
    <w:rsid w:val="00CB45DE"/>
    <w:rsid w:val="00CB471E"/>
    <w:rsid w:val="00CB488D"/>
    <w:rsid w:val="00CB4AF1"/>
    <w:rsid w:val="00CB4B1D"/>
    <w:rsid w:val="00CB4D10"/>
    <w:rsid w:val="00CB50CE"/>
    <w:rsid w:val="00CB5887"/>
    <w:rsid w:val="00CB5AB2"/>
    <w:rsid w:val="00CB63E8"/>
    <w:rsid w:val="00CB6458"/>
    <w:rsid w:val="00CB6AB3"/>
    <w:rsid w:val="00CB6C47"/>
    <w:rsid w:val="00CB754E"/>
    <w:rsid w:val="00CB79B7"/>
    <w:rsid w:val="00CB7B80"/>
    <w:rsid w:val="00CB7DC2"/>
    <w:rsid w:val="00CB7E44"/>
    <w:rsid w:val="00CB7E7A"/>
    <w:rsid w:val="00CB7F01"/>
    <w:rsid w:val="00CC004D"/>
    <w:rsid w:val="00CC0722"/>
    <w:rsid w:val="00CC0A45"/>
    <w:rsid w:val="00CC0C22"/>
    <w:rsid w:val="00CC0C84"/>
    <w:rsid w:val="00CC0E6D"/>
    <w:rsid w:val="00CC1761"/>
    <w:rsid w:val="00CC1B9A"/>
    <w:rsid w:val="00CC1EFB"/>
    <w:rsid w:val="00CC21DF"/>
    <w:rsid w:val="00CC236D"/>
    <w:rsid w:val="00CC25A7"/>
    <w:rsid w:val="00CC29BE"/>
    <w:rsid w:val="00CC2AA5"/>
    <w:rsid w:val="00CC2E22"/>
    <w:rsid w:val="00CC30CD"/>
    <w:rsid w:val="00CC3230"/>
    <w:rsid w:val="00CC3C0F"/>
    <w:rsid w:val="00CC3CEE"/>
    <w:rsid w:val="00CC420E"/>
    <w:rsid w:val="00CC465F"/>
    <w:rsid w:val="00CC4B43"/>
    <w:rsid w:val="00CC4CE1"/>
    <w:rsid w:val="00CC5217"/>
    <w:rsid w:val="00CC5EDF"/>
    <w:rsid w:val="00CC64B0"/>
    <w:rsid w:val="00CC6B1F"/>
    <w:rsid w:val="00CC6C0E"/>
    <w:rsid w:val="00CC6FFC"/>
    <w:rsid w:val="00CC717D"/>
    <w:rsid w:val="00CC78C7"/>
    <w:rsid w:val="00CC78CF"/>
    <w:rsid w:val="00CD02F6"/>
    <w:rsid w:val="00CD02FF"/>
    <w:rsid w:val="00CD0529"/>
    <w:rsid w:val="00CD08B9"/>
    <w:rsid w:val="00CD0E5E"/>
    <w:rsid w:val="00CD0FE6"/>
    <w:rsid w:val="00CD1D1A"/>
    <w:rsid w:val="00CD1F99"/>
    <w:rsid w:val="00CD205E"/>
    <w:rsid w:val="00CD27F6"/>
    <w:rsid w:val="00CD2810"/>
    <w:rsid w:val="00CD297C"/>
    <w:rsid w:val="00CD2EA4"/>
    <w:rsid w:val="00CD2F85"/>
    <w:rsid w:val="00CD3054"/>
    <w:rsid w:val="00CD32D2"/>
    <w:rsid w:val="00CD36A0"/>
    <w:rsid w:val="00CD3926"/>
    <w:rsid w:val="00CD3C6F"/>
    <w:rsid w:val="00CD428D"/>
    <w:rsid w:val="00CD49D9"/>
    <w:rsid w:val="00CD5359"/>
    <w:rsid w:val="00CD542F"/>
    <w:rsid w:val="00CD56FD"/>
    <w:rsid w:val="00CD5FEF"/>
    <w:rsid w:val="00CD63E4"/>
    <w:rsid w:val="00CD67D7"/>
    <w:rsid w:val="00CD6F7B"/>
    <w:rsid w:val="00CD6FF5"/>
    <w:rsid w:val="00CD7196"/>
    <w:rsid w:val="00CD7312"/>
    <w:rsid w:val="00CD74C4"/>
    <w:rsid w:val="00CD7532"/>
    <w:rsid w:val="00CD7592"/>
    <w:rsid w:val="00CD7C5F"/>
    <w:rsid w:val="00CD7EEC"/>
    <w:rsid w:val="00CD7EFA"/>
    <w:rsid w:val="00CE05FC"/>
    <w:rsid w:val="00CE11E5"/>
    <w:rsid w:val="00CE15E1"/>
    <w:rsid w:val="00CE16AC"/>
    <w:rsid w:val="00CE193C"/>
    <w:rsid w:val="00CE1ABD"/>
    <w:rsid w:val="00CE2335"/>
    <w:rsid w:val="00CE283F"/>
    <w:rsid w:val="00CE35DA"/>
    <w:rsid w:val="00CE3E75"/>
    <w:rsid w:val="00CE4061"/>
    <w:rsid w:val="00CE4228"/>
    <w:rsid w:val="00CE43F3"/>
    <w:rsid w:val="00CE4427"/>
    <w:rsid w:val="00CE483F"/>
    <w:rsid w:val="00CE48C9"/>
    <w:rsid w:val="00CE4A41"/>
    <w:rsid w:val="00CE4C75"/>
    <w:rsid w:val="00CE4F65"/>
    <w:rsid w:val="00CE4FBD"/>
    <w:rsid w:val="00CE513C"/>
    <w:rsid w:val="00CE54FA"/>
    <w:rsid w:val="00CE5834"/>
    <w:rsid w:val="00CE5A77"/>
    <w:rsid w:val="00CE5D5B"/>
    <w:rsid w:val="00CE5D64"/>
    <w:rsid w:val="00CE6BB6"/>
    <w:rsid w:val="00CE6FF2"/>
    <w:rsid w:val="00CE72B2"/>
    <w:rsid w:val="00CE73D8"/>
    <w:rsid w:val="00CF0091"/>
    <w:rsid w:val="00CF011D"/>
    <w:rsid w:val="00CF04C0"/>
    <w:rsid w:val="00CF085C"/>
    <w:rsid w:val="00CF089E"/>
    <w:rsid w:val="00CF106D"/>
    <w:rsid w:val="00CF1207"/>
    <w:rsid w:val="00CF1319"/>
    <w:rsid w:val="00CF1618"/>
    <w:rsid w:val="00CF1661"/>
    <w:rsid w:val="00CF173D"/>
    <w:rsid w:val="00CF1DAD"/>
    <w:rsid w:val="00CF2186"/>
    <w:rsid w:val="00CF2272"/>
    <w:rsid w:val="00CF2312"/>
    <w:rsid w:val="00CF2486"/>
    <w:rsid w:val="00CF2511"/>
    <w:rsid w:val="00CF25EF"/>
    <w:rsid w:val="00CF2C24"/>
    <w:rsid w:val="00CF3227"/>
    <w:rsid w:val="00CF4F13"/>
    <w:rsid w:val="00CF5165"/>
    <w:rsid w:val="00CF5195"/>
    <w:rsid w:val="00CF548B"/>
    <w:rsid w:val="00CF55E0"/>
    <w:rsid w:val="00CF5C87"/>
    <w:rsid w:val="00CF5CF6"/>
    <w:rsid w:val="00CF5EF4"/>
    <w:rsid w:val="00CF6203"/>
    <w:rsid w:val="00CF6258"/>
    <w:rsid w:val="00CF632B"/>
    <w:rsid w:val="00CF68DE"/>
    <w:rsid w:val="00CF6CD7"/>
    <w:rsid w:val="00CF6FC1"/>
    <w:rsid w:val="00CF70C2"/>
    <w:rsid w:val="00CF7180"/>
    <w:rsid w:val="00CF7BBC"/>
    <w:rsid w:val="00CF7EFF"/>
    <w:rsid w:val="00CF7F25"/>
    <w:rsid w:val="00D000E4"/>
    <w:rsid w:val="00D00391"/>
    <w:rsid w:val="00D00402"/>
    <w:rsid w:val="00D0062F"/>
    <w:rsid w:val="00D00ED4"/>
    <w:rsid w:val="00D0154C"/>
    <w:rsid w:val="00D017AF"/>
    <w:rsid w:val="00D017BD"/>
    <w:rsid w:val="00D0191C"/>
    <w:rsid w:val="00D01971"/>
    <w:rsid w:val="00D01C5D"/>
    <w:rsid w:val="00D01E4D"/>
    <w:rsid w:val="00D02199"/>
    <w:rsid w:val="00D0232A"/>
    <w:rsid w:val="00D027E4"/>
    <w:rsid w:val="00D02B25"/>
    <w:rsid w:val="00D02B69"/>
    <w:rsid w:val="00D035A0"/>
    <w:rsid w:val="00D03C30"/>
    <w:rsid w:val="00D043FF"/>
    <w:rsid w:val="00D044E7"/>
    <w:rsid w:val="00D044ED"/>
    <w:rsid w:val="00D046C6"/>
    <w:rsid w:val="00D04795"/>
    <w:rsid w:val="00D047ED"/>
    <w:rsid w:val="00D04BF9"/>
    <w:rsid w:val="00D04D09"/>
    <w:rsid w:val="00D04E4D"/>
    <w:rsid w:val="00D052A5"/>
    <w:rsid w:val="00D05B0F"/>
    <w:rsid w:val="00D05C49"/>
    <w:rsid w:val="00D07129"/>
    <w:rsid w:val="00D072D1"/>
    <w:rsid w:val="00D07487"/>
    <w:rsid w:val="00D0763E"/>
    <w:rsid w:val="00D07736"/>
    <w:rsid w:val="00D07945"/>
    <w:rsid w:val="00D079AA"/>
    <w:rsid w:val="00D07A59"/>
    <w:rsid w:val="00D1155E"/>
    <w:rsid w:val="00D119C0"/>
    <w:rsid w:val="00D11AFF"/>
    <w:rsid w:val="00D11D53"/>
    <w:rsid w:val="00D11E07"/>
    <w:rsid w:val="00D12438"/>
    <w:rsid w:val="00D125E8"/>
    <w:rsid w:val="00D12E36"/>
    <w:rsid w:val="00D1310D"/>
    <w:rsid w:val="00D13706"/>
    <w:rsid w:val="00D1393F"/>
    <w:rsid w:val="00D13FB9"/>
    <w:rsid w:val="00D14838"/>
    <w:rsid w:val="00D14F10"/>
    <w:rsid w:val="00D154DE"/>
    <w:rsid w:val="00D15A33"/>
    <w:rsid w:val="00D1606C"/>
    <w:rsid w:val="00D16B92"/>
    <w:rsid w:val="00D17095"/>
    <w:rsid w:val="00D2007B"/>
    <w:rsid w:val="00D2029C"/>
    <w:rsid w:val="00D2060A"/>
    <w:rsid w:val="00D20E14"/>
    <w:rsid w:val="00D216EF"/>
    <w:rsid w:val="00D21EC5"/>
    <w:rsid w:val="00D221CC"/>
    <w:rsid w:val="00D2241B"/>
    <w:rsid w:val="00D2245C"/>
    <w:rsid w:val="00D2267C"/>
    <w:rsid w:val="00D227B2"/>
    <w:rsid w:val="00D22D1F"/>
    <w:rsid w:val="00D22DF4"/>
    <w:rsid w:val="00D239E0"/>
    <w:rsid w:val="00D23CC2"/>
    <w:rsid w:val="00D23E46"/>
    <w:rsid w:val="00D24514"/>
    <w:rsid w:val="00D24757"/>
    <w:rsid w:val="00D24E63"/>
    <w:rsid w:val="00D24EE5"/>
    <w:rsid w:val="00D2560F"/>
    <w:rsid w:val="00D256F0"/>
    <w:rsid w:val="00D257D7"/>
    <w:rsid w:val="00D260EE"/>
    <w:rsid w:val="00D261D8"/>
    <w:rsid w:val="00D2624C"/>
    <w:rsid w:val="00D266CD"/>
    <w:rsid w:val="00D26738"/>
    <w:rsid w:val="00D26E76"/>
    <w:rsid w:val="00D27251"/>
    <w:rsid w:val="00D27452"/>
    <w:rsid w:val="00D27702"/>
    <w:rsid w:val="00D27B47"/>
    <w:rsid w:val="00D3002C"/>
    <w:rsid w:val="00D3007A"/>
    <w:rsid w:val="00D3026A"/>
    <w:rsid w:val="00D30438"/>
    <w:rsid w:val="00D3050C"/>
    <w:rsid w:val="00D30637"/>
    <w:rsid w:val="00D30B06"/>
    <w:rsid w:val="00D30BF4"/>
    <w:rsid w:val="00D30DB6"/>
    <w:rsid w:val="00D315E1"/>
    <w:rsid w:val="00D315E9"/>
    <w:rsid w:val="00D3169E"/>
    <w:rsid w:val="00D31891"/>
    <w:rsid w:val="00D318C0"/>
    <w:rsid w:val="00D31B19"/>
    <w:rsid w:val="00D31CE0"/>
    <w:rsid w:val="00D31D9A"/>
    <w:rsid w:val="00D32109"/>
    <w:rsid w:val="00D321EF"/>
    <w:rsid w:val="00D32247"/>
    <w:rsid w:val="00D32BD0"/>
    <w:rsid w:val="00D32D35"/>
    <w:rsid w:val="00D3323E"/>
    <w:rsid w:val="00D3352E"/>
    <w:rsid w:val="00D339EE"/>
    <w:rsid w:val="00D33CD3"/>
    <w:rsid w:val="00D346DF"/>
    <w:rsid w:val="00D34CEC"/>
    <w:rsid w:val="00D34F0E"/>
    <w:rsid w:val="00D351DC"/>
    <w:rsid w:val="00D35205"/>
    <w:rsid w:val="00D361BB"/>
    <w:rsid w:val="00D369BE"/>
    <w:rsid w:val="00D36AC7"/>
    <w:rsid w:val="00D36B90"/>
    <w:rsid w:val="00D36CE6"/>
    <w:rsid w:val="00D36F07"/>
    <w:rsid w:val="00D370A9"/>
    <w:rsid w:val="00D3766C"/>
    <w:rsid w:val="00D37EFF"/>
    <w:rsid w:val="00D400FE"/>
    <w:rsid w:val="00D40431"/>
    <w:rsid w:val="00D4090B"/>
    <w:rsid w:val="00D40A4E"/>
    <w:rsid w:val="00D40E7A"/>
    <w:rsid w:val="00D413BC"/>
    <w:rsid w:val="00D416CD"/>
    <w:rsid w:val="00D4206A"/>
    <w:rsid w:val="00D42196"/>
    <w:rsid w:val="00D42904"/>
    <w:rsid w:val="00D42F33"/>
    <w:rsid w:val="00D43351"/>
    <w:rsid w:val="00D4342F"/>
    <w:rsid w:val="00D435EF"/>
    <w:rsid w:val="00D438BD"/>
    <w:rsid w:val="00D439E1"/>
    <w:rsid w:val="00D43C33"/>
    <w:rsid w:val="00D43E1F"/>
    <w:rsid w:val="00D4409A"/>
    <w:rsid w:val="00D445CD"/>
    <w:rsid w:val="00D445FB"/>
    <w:rsid w:val="00D4462A"/>
    <w:rsid w:val="00D44A5A"/>
    <w:rsid w:val="00D45762"/>
    <w:rsid w:val="00D45857"/>
    <w:rsid w:val="00D45A01"/>
    <w:rsid w:val="00D4642A"/>
    <w:rsid w:val="00D46573"/>
    <w:rsid w:val="00D46DC5"/>
    <w:rsid w:val="00D46FDE"/>
    <w:rsid w:val="00D479E4"/>
    <w:rsid w:val="00D50192"/>
    <w:rsid w:val="00D50283"/>
    <w:rsid w:val="00D504BE"/>
    <w:rsid w:val="00D505DD"/>
    <w:rsid w:val="00D51102"/>
    <w:rsid w:val="00D51372"/>
    <w:rsid w:val="00D5150A"/>
    <w:rsid w:val="00D51AAF"/>
    <w:rsid w:val="00D51F3E"/>
    <w:rsid w:val="00D51F45"/>
    <w:rsid w:val="00D51F83"/>
    <w:rsid w:val="00D52235"/>
    <w:rsid w:val="00D5247C"/>
    <w:rsid w:val="00D524D1"/>
    <w:rsid w:val="00D52CB8"/>
    <w:rsid w:val="00D52D10"/>
    <w:rsid w:val="00D53109"/>
    <w:rsid w:val="00D53118"/>
    <w:rsid w:val="00D539BF"/>
    <w:rsid w:val="00D53D25"/>
    <w:rsid w:val="00D54023"/>
    <w:rsid w:val="00D54379"/>
    <w:rsid w:val="00D54C59"/>
    <w:rsid w:val="00D550FA"/>
    <w:rsid w:val="00D55598"/>
    <w:rsid w:val="00D556BE"/>
    <w:rsid w:val="00D559DB"/>
    <w:rsid w:val="00D55B03"/>
    <w:rsid w:val="00D55EC2"/>
    <w:rsid w:val="00D5608F"/>
    <w:rsid w:val="00D56646"/>
    <w:rsid w:val="00D56784"/>
    <w:rsid w:val="00D56A32"/>
    <w:rsid w:val="00D56B4A"/>
    <w:rsid w:val="00D57092"/>
    <w:rsid w:val="00D5718E"/>
    <w:rsid w:val="00D57A57"/>
    <w:rsid w:val="00D57C06"/>
    <w:rsid w:val="00D60043"/>
    <w:rsid w:val="00D6031E"/>
    <w:rsid w:val="00D60525"/>
    <w:rsid w:val="00D6056D"/>
    <w:rsid w:val="00D608E5"/>
    <w:rsid w:val="00D60AF1"/>
    <w:rsid w:val="00D60C0A"/>
    <w:rsid w:val="00D610C2"/>
    <w:rsid w:val="00D611FE"/>
    <w:rsid w:val="00D61489"/>
    <w:rsid w:val="00D61BB4"/>
    <w:rsid w:val="00D61C15"/>
    <w:rsid w:val="00D61E6D"/>
    <w:rsid w:val="00D62235"/>
    <w:rsid w:val="00D62EBB"/>
    <w:rsid w:val="00D635AE"/>
    <w:rsid w:val="00D63837"/>
    <w:rsid w:val="00D63FFD"/>
    <w:rsid w:val="00D64579"/>
    <w:rsid w:val="00D648A1"/>
    <w:rsid w:val="00D64D90"/>
    <w:rsid w:val="00D64F5B"/>
    <w:rsid w:val="00D65146"/>
    <w:rsid w:val="00D65FBA"/>
    <w:rsid w:val="00D66407"/>
    <w:rsid w:val="00D664F2"/>
    <w:rsid w:val="00D66B19"/>
    <w:rsid w:val="00D66D03"/>
    <w:rsid w:val="00D670AC"/>
    <w:rsid w:val="00D6772E"/>
    <w:rsid w:val="00D67E33"/>
    <w:rsid w:val="00D67E3C"/>
    <w:rsid w:val="00D7023C"/>
    <w:rsid w:val="00D703AE"/>
    <w:rsid w:val="00D704CC"/>
    <w:rsid w:val="00D70598"/>
    <w:rsid w:val="00D709D9"/>
    <w:rsid w:val="00D70CAD"/>
    <w:rsid w:val="00D70D7E"/>
    <w:rsid w:val="00D716BF"/>
    <w:rsid w:val="00D7191C"/>
    <w:rsid w:val="00D71A20"/>
    <w:rsid w:val="00D71C34"/>
    <w:rsid w:val="00D71D07"/>
    <w:rsid w:val="00D72174"/>
    <w:rsid w:val="00D723D3"/>
    <w:rsid w:val="00D72560"/>
    <w:rsid w:val="00D727AC"/>
    <w:rsid w:val="00D72873"/>
    <w:rsid w:val="00D728BC"/>
    <w:rsid w:val="00D72A64"/>
    <w:rsid w:val="00D72B41"/>
    <w:rsid w:val="00D72C05"/>
    <w:rsid w:val="00D73406"/>
    <w:rsid w:val="00D737D1"/>
    <w:rsid w:val="00D741A4"/>
    <w:rsid w:val="00D74594"/>
    <w:rsid w:val="00D7462A"/>
    <w:rsid w:val="00D74D5F"/>
    <w:rsid w:val="00D74F25"/>
    <w:rsid w:val="00D754FA"/>
    <w:rsid w:val="00D755A0"/>
    <w:rsid w:val="00D75AC4"/>
    <w:rsid w:val="00D76130"/>
    <w:rsid w:val="00D7684E"/>
    <w:rsid w:val="00D76D9D"/>
    <w:rsid w:val="00D76F69"/>
    <w:rsid w:val="00D77419"/>
    <w:rsid w:val="00D775F0"/>
    <w:rsid w:val="00D778AC"/>
    <w:rsid w:val="00D778B9"/>
    <w:rsid w:val="00D77AC5"/>
    <w:rsid w:val="00D77CF3"/>
    <w:rsid w:val="00D8025E"/>
    <w:rsid w:val="00D8026D"/>
    <w:rsid w:val="00D8033F"/>
    <w:rsid w:val="00D804B9"/>
    <w:rsid w:val="00D8099F"/>
    <w:rsid w:val="00D810B9"/>
    <w:rsid w:val="00D811B2"/>
    <w:rsid w:val="00D813B3"/>
    <w:rsid w:val="00D814DA"/>
    <w:rsid w:val="00D8154F"/>
    <w:rsid w:val="00D81587"/>
    <w:rsid w:val="00D81716"/>
    <w:rsid w:val="00D81ADF"/>
    <w:rsid w:val="00D81C01"/>
    <w:rsid w:val="00D81C25"/>
    <w:rsid w:val="00D821CD"/>
    <w:rsid w:val="00D82287"/>
    <w:rsid w:val="00D82592"/>
    <w:rsid w:val="00D8356C"/>
    <w:rsid w:val="00D838DD"/>
    <w:rsid w:val="00D83E8D"/>
    <w:rsid w:val="00D84227"/>
    <w:rsid w:val="00D84711"/>
    <w:rsid w:val="00D84F79"/>
    <w:rsid w:val="00D8522B"/>
    <w:rsid w:val="00D85747"/>
    <w:rsid w:val="00D85846"/>
    <w:rsid w:val="00D85ACD"/>
    <w:rsid w:val="00D85D26"/>
    <w:rsid w:val="00D86426"/>
    <w:rsid w:val="00D865A1"/>
    <w:rsid w:val="00D8757B"/>
    <w:rsid w:val="00D877C6"/>
    <w:rsid w:val="00D87BFC"/>
    <w:rsid w:val="00D900A1"/>
    <w:rsid w:val="00D9052E"/>
    <w:rsid w:val="00D907EE"/>
    <w:rsid w:val="00D9095A"/>
    <w:rsid w:val="00D91118"/>
    <w:rsid w:val="00D916C2"/>
    <w:rsid w:val="00D91951"/>
    <w:rsid w:val="00D91988"/>
    <w:rsid w:val="00D91A22"/>
    <w:rsid w:val="00D91F3A"/>
    <w:rsid w:val="00D922D7"/>
    <w:rsid w:val="00D92805"/>
    <w:rsid w:val="00D92920"/>
    <w:rsid w:val="00D935A2"/>
    <w:rsid w:val="00D9371A"/>
    <w:rsid w:val="00D93D24"/>
    <w:rsid w:val="00D93EC1"/>
    <w:rsid w:val="00D946E5"/>
    <w:rsid w:val="00D94EA7"/>
    <w:rsid w:val="00D953D4"/>
    <w:rsid w:val="00D95A17"/>
    <w:rsid w:val="00D95B98"/>
    <w:rsid w:val="00D95F88"/>
    <w:rsid w:val="00D963D7"/>
    <w:rsid w:val="00D9666F"/>
    <w:rsid w:val="00D96F0C"/>
    <w:rsid w:val="00D9733C"/>
    <w:rsid w:val="00D97613"/>
    <w:rsid w:val="00D97C5B"/>
    <w:rsid w:val="00DA022E"/>
    <w:rsid w:val="00DA05E5"/>
    <w:rsid w:val="00DA0C62"/>
    <w:rsid w:val="00DA0F7E"/>
    <w:rsid w:val="00DA10DA"/>
    <w:rsid w:val="00DA120E"/>
    <w:rsid w:val="00DA13DE"/>
    <w:rsid w:val="00DA1A17"/>
    <w:rsid w:val="00DA1AD0"/>
    <w:rsid w:val="00DA1CAA"/>
    <w:rsid w:val="00DA1D3D"/>
    <w:rsid w:val="00DA22CF"/>
    <w:rsid w:val="00DA25A0"/>
    <w:rsid w:val="00DA284B"/>
    <w:rsid w:val="00DA29F6"/>
    <w:rsid w:val="00DA3197"/>
    <w:rsid w:val="00DA341C"/>
    <w:rsid w:val="00DA34A8"/>
    <w:rsid w:val="00DA371D"/>
    <w:rsid w:val="00DA3C02"/>
    <w:rsid w:val="00DA4161"/>
    <w:rsid w:val="00DA45AB"/>
    <w:rsid w:val="00DA4819"/>
    <w:rsid w:val="00DA4872"/>
    <w:rsid w:val="00DA4F9A"/>
    <w:rsid w:val="00DA533D"/>
    <w:rsid w:val="00DA55B3"/>
    <w:rsid w:val="00DA5909"/>
    <w:rsid w:val="00DA636A"/>
    <w:rsid w:val="00DA6522"/>
    <w:rsid w:val="00DA6BE0"/>
    <w:rsid w:val="00DB02E4"/>
    <w:rsid w:val="00DB0549"/>
    <w:rsid w:val="00DB08C1"/>
    <w:rsid w:val="00DB090C"/>
    <w:rsid w:val="00DB098E"/>
    <w:rsid w:val="00DB0D02"/>
    <w:rsid w:val="00DB0E65"/>
    <w:rsid w:val="00DB147E"/>
    <w:rsid w:val="00DB1539"/>
    <w:rsid w:val="00DB17B3"/>
    <w:rsid w:val="00DB18CC"/>
    <w:rsid w:val="00DB1B28"/>
    <w:rsid w:val="00DB1D46"/>
    <w:rsid w:val="00DB1E28"/>
    <w:rsid w:val="00DB1EB3"/>
    <w:rsid w:val="00DB235C"/>
    <w:rsid w:val="00DB2563"/>
    <w:rsid w:val="00DB26A9"/>
    <w:rsid w:val="00DB29DC"/>
    <w:rsid w:val="00DB2AE2"/>
    <w:rsid w:val="00DB3146"/>
    <w:rsid w:val="00DB3451"/>
    <w:rsid w:val="00DB375B"/>
    <w:rsid w:val="00DB398F"/>
    <w:rsid w:val="00DB3D5C"/>
    <w:rsid w:val="00DB4080"/>
    <w:rsid w:val="00DB465B"/>
    <w:rsid w:val="00DB49CD"/>
    <w:rsid w:val="00DB4CAA"/>
    <w:rsid w:val="00DB4F1B"/>
    <w:rsid w:val="00DB4F6E"/>
    <w:rsid w:val="00DB51E6"/>
    <w:rsid w:val="00DB526B"/>
    <w:rsid w:val="00DB533C"/>
    <w:rsid w:val="00DB5366"/>
    <w:rsid w:val="00DB5478"/>
    <w:rsid w:val="00DB5579"/>
    <w:rsid w:val="00DB576D"/>
    <w:rsid w:val="00DB5991"/>
    <w:rsid w:val="00DB5C1B"/>
    <w:rsid w:val="00DB5ECF"/>
    <w:rsid w:val="00DB61E5"/>
    <w:rsid w:val="00DB6A8E"/>
    <w:rsid w:val="00DB6C31"/>
    <w:rsid w:val="00DB6C5A"/>
    <w:rsid w:val="00DB6F02"/>
    <w:rsid w:val="00DB7487"/>
    <w:rsid w:val="00DB75E1"/>
    <w:rsid w:val="00DB7B9B"/>
    <w:rsid w:val="00DC0057"/>
    <w:rsid w:val="00DC0759"/>
    <w:rsid w:val="00DC0BA5"/>
    <w:rsid w:val="00DC263D"/>
    <w:rsid w:val="00DC27F2"/>
    <w:rsid w:val="00DC2E12"/>
    <w:rsid w:val="00DC2F5B"/>
    <w:rsid w:val="00DC30E8"/>
    <w:rsid w:val="00DC31C1"/>
    <w:rsid w:val="00DC3428"/>
    <w:rsid w:val="00DC3906"/>
    <w:rsid w:val="00DC404F"/>
    <w:rsid w:val="00DC41BB"/>
    <w:rsid w:val="00DC42A6"/>
    <w:rsid w:val="00DC4378"/>
    <w:rsid w:val="00DC4392"/>
    <w:rsid w:val="00DC43F1"/>
    <w:rsid w:val="00DC4B24"/>
    <w:rsid w:val="00DC50EF"/>
    <w:rsid w:val="00DC523D"/>
    <w:rsid w:val="00DC5B77"/>
    <w:rsid w:val="00DC5C99"/>
    <w:rsid w:val="00DC5DB2"/>
    <w:rsid w:val="00DC68C0"/>
    <w:rsid w:val="00DC695E"/>
    <w:rsid w:val="00DC69C8"/>
    <w:rsid w:val="00DC71E4"/>
    <w:rsid w:val="00DC745F"/>
    <w:rsid w:val="00DC76FB"/>
    <w:rsid w:val="00DC7980"/>
    <w:rsid w:val="00DC7B2D"/>
    <w:rsid w:val="00DC7C31"/>
    <w:rsid w:val="00DC7EAB"/>
    <w:rsid w:val="00DD0375"/>
    <w:rsid w:val="00DD0459"/>
    <w:rsid w:val="00DD05F8"/>
    <w:rsid w:val="00DD065E"/>
    <w:rsid w:val="00DD083B"/>
    <w:rsid w:val="00DD0974"/>
    <w:rsid w:val="00DD185B"/>
    <w:rsid w:val="00DD18DB"/>
    <w:rsid w:val="00DD28C6"/>
    <w:rsid w:val="00DD3525"/>
    <w:rsid w:val="00DD388B"/>
    <w:rsid w:val="00DD406C"/>
    <w:rsid w:val="00DD4B7F"/>
    <w:rsid w:val="00DD4DC7"/>
    <w:rsid w:val="00DD4DCB"/>
    <w:rsid w:val="00DD52AE"/>
    <w:rsid w:val="00DD5450"/>
    <w:rsid w:val="00DD54D6"/>
    <w:rsid w:val="00DD5555"/>
    <w:rsid w:val="00DD58AD"/>
    <w:rsid w:val="00DD5AD7"/>
    <w:rsid w:val="00DD5AEE"/>
    <w:rsid w:val="00DD618D"/>
    <w:rsid w:val="00DD6821"/>
    <w:rsid w:val="00DD6F1C"/>
    <w:rsid w:val="00DE0431"/>
    <w:rsid w:val="00DE0C65"/>
    <w:rsid w:val="00DE0CAA"/>
    <w:rsid w:val="00DE0F93"/>
    <w:rsid w:val="00DE107C"/>
    <w:rsid w:val="00DE10A0"/>
    <w:rsid w:val="00DE1250"/>
    <w:rsid w:val="00DE14F8"/>
    <w:rsid w:val="00DE1513"/>
    <w:rsid w:val="00DE1915"/>
    <w:rsid w:val="00DE1B9E"/>
    <w:rsid w:val="00DE1DFC"/>
    <w:rsid w:val="00DE2075"/>
    <w:rsid w:val="00DE21A7"/>
    <w:rsid w:val="00DE22E9"/>
    <w:rsid w:val="00DE232E"/>
    <w:rsid w:val="00DE23E8"/>
    <w:rsid w:val="00DE24B9"/>
    <w:rsid w:val="00DE28A6"/>
    <w:rsid w:val="00DE2AEB"/>
    <w:rsid w:val="00DE2E9C"/>
    <w:rsid w:val="00DE31A1"/>
    <w:rsid w:val="00DE37CA"/>
    <w:rsid w:val="00DE3861"/>
    <w:rsid w:val="00DE38FD"/>
    <w:rsid w:val="00DE39D7"/>
    <w:rsid w:val="00DE3A23"/>
    <w:rsid w:val="00DE3BBF"/>
    <w:rsid w:val="00DE438F"/>
    <w:rsid w:val="00DE48DD"/>
    <w:rsid w:val="00DE4C1D"/>
    <w:rsid w:val="00DE50A1"/>
    <w:rsid w:val="00DE513E"/>
    <w:rsid w:val="00DE5885"/>
    <w:rsid w:val="00DE5D0B"/>
    <w:rsid w:val="00DE6306"/>
    <w:rsid w:val="00DE674D"/>
    <w:rsid w:val="00DE6EDC"/>
    <w:rsid w:val="00DE7218"/>
    <w:rsid w:val="00DE74AD"/>
    <w:rsid w:val="00DE7A94"/>
    <w:rsid w:val="00DF02C5"/>
    <w:rsid w:val="00DF0726"/>
    <w:rsid w:val="00DF0D34"/>
    <w:rsid w:val="00DF14C2"/>
    <w:rsid w:val="00DF16F1"/>
    <w:rsid w:val="00DF1A96"/>
    <w:rsid w:val="00DF1B56"/>
    <w:rsid w:val="00DF1CA2"/>
    <w:rsid w:val="00DF1EC3"/>
    <w:rsid w:val="00DF1EDF"/>
    <w:rsid w:val="00DF1FF8"/>
    <w:rsid w:val="00DF2FFE"/>
    <w:rsid w:val="00DF3024"/>
    <w:rsid w:val="00DF3344"/>
    <w:rsid w:val="00DF3666"/>
    <w:rsid w:val="00DF3AE0"/>
    <w:rsid w:val="00DF41CF"/>
    <w:rsid w:val="00DF4687"/>
    <w:rsid w:val="00DF48DB"/>
    <w:rsid w:val="00DF4E4D"/>
    <w:rsid w:val="00DF5272"/>
    <w:rsid w:val="00DF5342"/>
    <w:rsid w:val="00DF5AF1"/>
    <w:rsid w:val="00DF5BD8"/>
    <w:rsid w:val="00DF5D89"/>
    <w:rsid w:val="00DF6330"/>
    <w:rsid w:val="00DF6686"/>
    <w:rsid w:val="00DF6936"/>
    <w:rsid w:val="00DF6A9F"/>
    <w:rsid w:val="00DF6D79"/>
    <w:rsid w:val="00DF7117"/>
    <w:rsid w:val="00DF7232"/>
    <w:rsid w:val="00DF73BB"/>
    <w:rsid w:val="00DF761E"/>
    <w:rsid w:val="00DF7E7C"/>
    <w:rsid w:val="00E000AC"/>
    <w:rsid w:val="00E00116"/>
    <w:rsid w:val="00E00316"/>
    <w:rsid w:val="00E00EC1"/>
    <w:rsid w:val="00E01247"/>
    <w:rsid w:val="00E01571"/>
    <w:rsid w:val="00E0175A"/>
    <w:rsid w:val="00E01910"/>
    <w:rsid w:val="00E01A3C"/>
    <w:rsid w:val="00E01A4C"/>
    <w:rsid w:val="00E0207D"/>
    <w:rsid w:val="00E02553"/>
    <w:rsid w:val="00E029D8"/>
    <w:rsid w:val="00E02C7A"/>
    <w:rsid w:val="00E02DDB"/>
    <w:rsid w:val="00E031DB"/>
    <w:rsid w:val="00E033A1"/>
    <w:rsid w:val="00E03AC3"/>
    <w:rsid w:val="00E04081"/>
    <w:rsid w:val="00E04308"/>
    <w:rsid w:val="00E0486C"/>
    <w:rsid w:val="00E04A74"/>
    <w:rsid w:val="00E04AAB"/>
    <w:rsid w:val="00E04FF8"/>
    <w:rsid w:val="00E0579A"/>
    <w:rsid w:val="00E062B8"/>
    <w:rsid w:val="00E06595"/>
    <w:rsid w:val="00E06673"/>
    <w:rsid w:val="00E06CBC"/>
    <w:rsid w:val="00E06D14"/>
    <w:rsid w:val="00E06E5E"/>
    <w:rsid w:val="00E071C7"/>
    <w:rsid w:val="00E0731F"/>
    <w:rsid w:val="00E07548"/>
    <w:rsid w:val="00E075FA"/>
    <w:rsid w:val="00E07F46"/>
    <w:rsid w:val="00E100F9"/>
    <w:rsid w:val="00E10408"/>
    <w:rsid w:val="00E108E9"/>
    <w:rsid w:val="00E11304"/>
    <w:rsid w:val="00E11825"/>
    <w:rsid w:val="00E11855"/>
    <w:rsid w:val="00E11BD8"/>
    <w:rsid w:val="00E122F2"/>
    <w:rsid w:val="00E12393"/>
    <w:rsid w:val="00E123D7"/>
    <w:rsid w:val="00E12527"/>
    <w:rsid w:val="00E12881"/>
    <w:rsid w:val="00E12A1F"/>
    <w:rsid w:val="00E1316D"/>
    <w:rsid w:val="00E132B1"/>
    <w:rsid w:val="00E132E0"/>
    <w:rsid w:val="00E1367D"/>
    <w:rsid w:val="00E14476"/>
    <w:rsid w:val="00E14BD9"/>
    <w:rsid w:val="00E15099"/>
    <w:rsid w:val="00E15537"/>
    <w:rsid w:val="00E15CF9"/>
    <w:rsid w:val="00E16054"/>
    <w:rsid w:val="00E167D0"/>
    <w:rsid w:val="00E16C42"/>
    <w:rsid w:val="00E16CA5"/>
    <w:rsid w:val="00E16EF8"/>
    <w:rsid w:val="00E17431"/>
    <w:rsid w:val="00E17750"/>
    <w:rsid w:val="00E17A6E"/>
    <w:rsid w:val="00E17AFD"/>
    <w:rsid w:val="00E2266C"/>
    <w:rsid w:val="00E22B73"/>
    <w:rsid w:val="00E22F19"/>
    <w:rsid w:val="00E231E9"/>
    <w:rsid w:val="00E23BCE"/>
    <w:rsid w:val="00E23FA3"/>
    <w:rsid w:val="00E25C40"/>
    <w:rsid w:val="00E25D70"/>
    <w:rsid w:val="00E25F2E"/>
    <w:rsid w:val="00E26052"/>
    <w:rsid w:val="00E2658A"/>
    <w:rsid w:val="00E26612"/>
    <w:rsid w:val="00E2678D"/>
    <w:rsid w:val="00E26D44"/>
    <w:rsid w:val="00E26F56"/>
    <w:rsid w:val="00E276FC"/>
    <w:rsid w:val="00E2780E"/>
    <w:rsid w:val="00E27834"/>
    <w:rsid w:val="00E27978"/>
    <w:rsid w:val="00E30286"/>
    <w:rsid w:val="00E30C4D"/>
    <w:rsid w:val="00E314B4"/>
    <w:rsid w:val="00E3163D"/>
    <w:rsid w:val="00E31A4F"/>
    <w:rsid w:val="00E31F18"/>
    <w:rsid w:val="00E321B8"/>
    <w:rsid w:val="00E323C2"/>
    <w:rsid w:val="00E3257F"/>
    <w:rsid w:val="00E328B8"/>
    <w:rsid w:val="00E3299E"/>
    <w:rsid w:val="00E32DB0"/>
    <w:rsid w:val="00E33281"/>
    <w:rsid w:val="00E332D4"/>
    <w:rsid w:val="00E332F8"/>
    <w:rsid w:val="00E3340A"/>
    <w:rsid w:val="00E33425"/>
    <w:rsid w:val="00E33B87"/>
    <w:rsid w:val="00E33C54"/>
    <w:rsid w:val="00E343A6"/>
    <w:rsid w:val="00E344CC"/>
    <w:rsid w:val="00E34FF2"/>
    <w:rsid w:val="00E35313"/>
    <w:rsid w:val="00E35C13"/>
    <w:rsid w:val="00E35C44"/>
    <w:rsid w:val="00E35FF4"/>
    <w:rsid w:val="00E36327"/>
    <w:rsid w:val="00E36805"/>
    <w:rsid w:val="00E3688E"/>
    <w:rsid w:val="00E369A1"/>
    <w:rsid w:val="00E36ED6"/>
    <w:rsid w:val="00E402D2"/>
    <w:rsid w:val="00E4069A"/>
    <w:rsid w:val="00E41050"/>
    <w:rsid w:val="00E419D5"/>
    <w:rsid w:val="00E41B14"/>
    <w:rsid w:val="00E41B83"/>
    <w:rsid w:val="00E41E52"/>
    <w:rsid w:val="00E42293"/>
    <w:rsid w:val="00E422E6"/>
    <w:rsid w:val="00E4285B"/>
    <w:rsid w:val="00E42AD7"/>
    <w:rsid w:val="00E42D37"/>
    <w:rsid w:val="00E43430"/>
    <w:rsid w:val="00E4410B"/>
    <w:rsid w:val="00E44467"/>
    <w:rsid w:val="00E44666"/>
    <w:rsid w:val="00E44704"/>
    <w:rsid w:val="00E44935"/>
    <w:rsid w:val="00E44D57"/>
    <w:rsid w:val="00E44FD0"/>
    <w:rsid w:val="00E45406"/>
    <w:rsid w:val="00E45C5E"/>
    <w:rsid w:val="00E45E3D"/>
    <w:rsid w:val="00E461E3"/>
    <w:rsid w:val="00E46519"/>
    <w:rsid w:val="00E466AD"/>
    <w:rsid w:val="00E46D0F"/>
    <w:rsid w:val="00E46F3D"/>
    <w:rsid w:val="00E4713F"/>
    <w:rsid w:val="00E477A3"/>
    <w:rsid w:val="00E47ECA"/>
    <w:rsid w:val="00E50BE1"/>
    <w:rsid w:val="00E50D81"/>
    <w:rsid w:val="00E50F3C"/>
    <w:rsid w:val="00E512BD"/>
    <w:rsid w:val="00E516EC"/>
    <w:rsid w:val="00E51A8E"/>
    <w:rsid w:val="00E51AC2"/>
    <w:rsid w:val="00E51CD9"/>
    <w:rsid w:val="00E52308"/>
    <w:rsid w:val="00E52748"/>
    <w:rsid w:val="00E52E9F"/>
    <w:rsid w:val="00E530F6"/>
    <w:rsid w:val="00E53358"/>
    <w:rsid w:val="00E53377"/>
    <w:rsid w:val="00E53609"/>
    <w:rsid w:val="00E5388D"/>
    <w:rsid w:val="00E53898"/>
    <w:rsid w:val="00E538B9"/>
    <w:rsid w:val="00E53AF4"/>
    <w:rsid w:val="00E53B37"/>
    <w:rsid w:val="00E53F01"/>
    <w:rsid w:val="00E541BA"/>
    <w:rsid w:val="00E54315"/>
    <w:rsid w:val="00E54476"/>
    <w:rsid w:val="00E544AF"/>
    <w:rsid w:val="00E544DF"/>
    <w:rsid w:val="00E552DE"/>
    <w:rsid w:val="00E55372"/>
    <w:rsid w:val="00E55380"/>
    <w:rsid w:val="00E56BC5"/>
    <w:rsid w:val="00E56D1D"/>
    <w:rsid w:val="00E56E39"/>
    <w:rsid w:val="00E57106"/>
    <w:rsid w:val="00E57391"/>
    <w:rsid w:val="00E57510"/>
    <w:rsid w:val="00E579EF"/>
    <w:rsid w:val="00E60688"/>
    <w:rsid w:val="00E60726"/>
    <w:rsid w:val="00E60742"/>
    <w:rsid w:val="00E60D03"/>
    <w:rsid w:val="00E60F05"/>
    <w:rsid w:val="00E60FBB"/>
    <w:rsid w:val="00E619D4"/>
    <w:rsid w:val="00E61AB3"/>
    <w:rsid w:val="00E61B97"/>
    <w:rsid w:val="00E61D02"/>
    <w:rsid w:val="00E61F2C"/>
    <w:rsid w:val="00E61FCA"/>
    <w:rsid w:val="00E62391"/>
    <w:rsid w:val="00E626C2"/>
    <w:rsid w:val="00E62729"/>
    <w:rsid w:val="00E62819"/>
    <w:rsid w:val="00E6281E"/>
    <w:rsid w:val="00E638AD"/>
    <w:rsid w:val="00E6397A"/>
    <w:rsid w:val="00E639CD"/>
    <w:rsid w:val="00E63BC9"/>
    <w:rsid w:val="00E63D61"/>
    <w:rsid w:val="00E64102"/>
    <w:rsid w:val="00E645A6"/>
    <w:rsid w:val="00E646A6"/>
    <w:rsid w:val="00E64701"/>
    <w:rsid w:val="00E64914"/>
    <w:rsid w:val="00E64B7E"/>
    <w:rsid w:val="00E64B80"/>
    <w:rsid w:val="00E64C6B"/>
    <w:rsid w:val="00E6570C"/>
    <w:rsid w:val="00E658AB"/>
    <w:rsid w:val="00E65D60"/>
    <w:rsid w:val="00E6629E"/>
    <w:rsid w:val="00E66CAE"/>
    <w:rsid w:val="00E66DD9"/>
    <w:rsid w:val="00E66FFF"/>
    <w:rsid w:val="00E6756C"/>
    <w:rsid w:val="00E67617"/>
    <w:rsid w:val="00E67663"/>
    <w:rsid w:val="00E6786F"/>
    <w:rsid w:val="00E679F5"/>
    <w:rsid w:val="00E70042"/>
    <w:rsid w:val="00E700D6"/>
    <w:rsid w:val="00E70867"/>
    <w:rsid w:val="00E70E06"/>
    <w:rsid w:val="00E70E3A"/>
    <w:rsid w:val="00E70EA5"/>
    <w:rsid w:val="00E713E2"/>
    <w:rsid w:val="00E72333"/>
    <w:rsid w:val="00E724EF"/>
    <w:rsid w:val="00E726CB"/>
    <w:rsid w:val="00E72C4C"/>
    <w:rsid w:val="00E7358A"/>
    <w:rsid w:val="00E73C62"/>
    <w:rsid w:val="00E73E3B"/>
    <w:rsid w:val="00E74401"/>
    <w:rsid w:val="00E746FC"/>
    <w:rsid w:val="00E74AC0"/>
    <w:rsid w:val="00E74C3E"/>
    <w:rsid w:val="00E7546A"/>
    <w:rsid w:val="00E75572"/>
    <w:rsid w:val="00E76203"/>
    <w:rsid w:val="00E76730"/>
    <w:rsid w:val="00E7697F"/>
    <w:rsid w:val="00E76A26"/>
    <w:rsid w:val="00E76A29"/>
    <w:rsid w:val="00E76AAB"/>
    <w:rsid w:val="00E76BC3"/>
    <w:rsid w:val="00E77202"/>
    <w:rsid w:val="00E77318"/>
    <w:rsid w:val="00E77FD1"/>
    <w:rsid w:val="00E801EE"/>
    <w:rsid w:val="00E80AB9"/>
    <w:rsid w:val="00E81439"/>
    <w:rsid w:val="00E818EF"/>
    <w:rsid w:val="00E81D72"/>
    <w:rsid w:val="00E82419"/>
    <w:rsid w:val="00E8249C"/>
    <w:rsid w:val="00E82673"/>
    <w:rsid w:val="00E8297F"/>
    <w:rsid w:val="00E82CA1"/>
    <w:rsid w:val="00E82DF2"/>
    <w:rsid w:val="00E82F92"/>
    <w:rsid w:val="00E8301E"/>
    <w:rsid w:val="00E83123"/>
    <w:rsid w:val="00E831AC"/>
    <w:rsid w:val="00E836C4"/>
    <w:rsid w:val="00E83751"/>
    <w:rsid w:val="00E83922"/>
    <w:rsid w:val="00E83933"/>
    <w:rsid w:val="00E8418F"/>
    <w:rsid w:val="00E842C5"/>
    <w:rsid w:val="00E84635"/>
    <w:rsid w:val="00E847B6"/>
    <w:rsid w:val="00E847E3"/>
    <w:rsid w:val="00E84DF9"/>
    <w:rsid w:val="00E84F28"/>
    <w:rsid w:val="00E84F38"/>
    <w:rsid w:val="00E84FD3"/>
    <w:rsid w:val="00E859D1"/>
    <w:rsid w:val="00E85B29"/>
    <w:rsid w:val="00E85D63"/>
    <w:rsid w:val="00E85DF6"/>
    <w:rsid w:val="00E85F4A"/>
    <w:rsid w:val="00E85FA0"/>
    <w:rsid w:val="00E86567"/>
    <w:rsid w:val="00E8671A"/>
    <w:rsid w:val="00E8671F"/>
    <w:rsid w:val="00E87175"/>
    <w:rsid w:val="00E87201"/>
    <w:rsid w:val="00E87DEC"/>
    <w:rsid w:val="00E90201"/>
    <w:rsid w:val="00E902D4"/>
    <w:rsid w:val="00E90396"/>
    <w:rsid w:val="00E90492"/>
    <w:rsid w:val="00E9059C"/>
    <w:rsid w:val="00E90BE3"/>
    <w:rsid w:val="00E90FDA"/>
    <w:rsid w:val="00E91207"/>
    <w:rsid w:val="00E91C3E"/>
    <w:rsid w:val="00E920BC"/>
    <w:rsid w:val="00E921D7"/>
    <w:rsid w:val="00E921F1"/>
    <w:rsid w:val="00E92224"/>
    <w:rsid w:val="00E928B1"/>
    <w:rsid w:val="00E934AE"/>
    <w:rsid w:val="00E9386B"/>
    <w:rsid w:val="00E93D98"/>
    <w:rsid w:val="00E93E9E"/>
    <w:rsid w:val="00E940C1"/>
    <w:rsid w:val="00E9643D"/>
    <w:rsid w:val="00E964B5"/>
    <w:rsid w:val="00E9672F"/>
    <w:rsid w:val="00E96D5B"/>
    <w:rsid w:val="00E97272"/>
    <w:rsid w:val="00E97482"/>
    <w:rsid w:val="00E97AB9"/>
    <w:rsid w:val="00E97CCD"/>
    <w:rsid w:val="00E97D55"/>
    <w:rsid w:val="00EA0617"/>
    <w:rsid w:val="00EA0884"/>
    <w:rsid w:val="00EA1F27"/>
    <w:rsid w:val="00EA1F36"/>
    <w:rsid w:val="00EA2118"/>
    <w:rsid w:val="00EA219B"/>
    <w:rsid w:val="00EA22E9"/>
    <w:rsid w:val="00EA2E48"/>
    <w:rsid w:val="00EA2FBD"/>
    <w:rsid w:val="00EA300A"/>
    <w:rsid w:val="00EA3399"/>
    <w:rsid w:val="00EA41AE"/>
    <w:rsid w:val="00EA4444"/>
    <w:rsid w:val="00EA46EF"/>
    <w:rsid w:val="00EA4947"/>
    <w:rsid w:val="00EA4BF4"/>
    <w:rsid w:val="00EA4CCE"/>
    <w:rsid w:val="00EA5076"/>
    <w:rsid w:val="00EA523C"/>
    <w:rsid w:val="00EA53A3"/>
    <w:rsid w:val="00EA611D"/>
    <w:rsid w:val="00EA6217"/>
    <w:rsid w:val="00EA64DF"/>
    <w:rsid w:val="00EA65C0"/>
    <w:rsid w:val="00EA66E9"/>
    <w:rsid w:val="00EA67AB"/>
    <w:rsid w:val="00EA6C50"/>
    <w:rsid w:val="00EA6CE4"/>
    <w:rsid w:val="00EA6F09"/>
    <w:rsid w:val="00EA721A"/>
    <w:rsid w:val="00EA7F22"/>
    <w:rsid w:val="00EB0CFC"/>
    <w:rsid w:val="00EB0E6E"/>
    <w:rsid w:val="00EB0EC3"/>
    <w:rsid w:val="00EB0F94"/>
    <w:rsid w:val="00EB104E"/>
    <w:rsid w:val="00EB1D0A"/>
    <w:rsid w:val="00EB21D6"/>
    <w:rsid w:val="00EB24DE"/>
    <w:rsid w:val="00EB278B"/>
    <w:rsid w:val="00EB2D5B"/>
    <w:rsid w:val="00EB30B6"/>
    <w:rsid w:val="00EB3688"/>
    <w:rsid w:val="00EB373F"/>
    <w:rsid w:val="00EB3833"/>
    <w:rsid w:val="00EB3CB7"/>
    <w:rsid w:val="00EB3DC6"/>
    <w:rsid w:val="00EB4027"/>
    <w:rsid w:val="00EB4220"/>
    <w:rsid w:val="00EB474D"/>
    <w:rsid w:val="00EB527F"/>
    <w:rsid w:val="00EB5794"/>
    <w:rsid w:val="00EB5E8E"/>
    <w:rsid w:val="00EB6100"/>
    <w:rsid w:val="00EB61F2"/>
    <w:rsid w:val="00EB6545"/>
    <w:rsid w:val="00EB6CB8"/>
    <w:rsid w:val="00EB6F49"/>
    <w:rsid w:val="00EB703D"/>
    <w:rsid w:val="00EB7358"/>
    <w:rsid w:val="00EB77D7"/>
    <w:rsid w:val="00EB7819"/>
    <w:rsid w:val="00EB7AF6"/>
    <w:rsid w:val="00EB7FCE"/>
    <w:rsid w:val="00EC0328"/>
    <w:rsid w:val="00EC03BE"/>
    <w:rsid w:val="00EC05DD"/>
    <w:rsid w:val="00EC0F78"/>
    <w:rsid w:val="00EC1537"/>
    <w:rsid w:val="00EC156F"/>
    <w:rsid w:val="00EC1A8A"/>
    <w:rsid w:val="00EC1D8A"/>
    <w:rsid w:val="00EC1FA0"/>
    <w:rsid w:val="00EC216D"/>
    <w:rsid w:val="00EC2506"/>
    <w:rsid w:val="00EC3080"/>
    <w:rsid w:val="00EC3615"/>
    <w:rsid w:val="00EC374E"/>
    <w:rsid w:val="00EC382E"/>
    <w:rsid w:val="00EC3999"/>
    <w:rsid w:val="00EC41BC"/>
    <w:rsid w:val="00EC44C1"/>
    <w:rsid w:val="00EC49B2"/>
    <w:rsid w:val="00EC4A6D"/>
    <w:rsid w:val="00EC4D15"/>
    <w:rsid w:val="00EC4EE5"/>
    <w:rsid w:val="00EC53D0"/>
    <w:rsid w:val="00EC626E"/>
    <w:rsid w:val="00EC6445"/>
    <w:rsid w:val="00EC648A"/>
    <w:rsid w:val="00EC6860"/>
    <w:rsid w:val="00EC69F2"/>
    <w:rsid w:val="00EC6B77"/>
    <w:rsid w:val="00EC6EC2"/>
    <w:rsid w:val="00EC7197"/>
    <w:rsid w:val="00EC77D3"/>
    <w:rsid w:val="00EC7951"/>
    <w:rsid w:val="00EC7B80"/>
    <w:rsid w:val="00EC7D0C"/>
    <w:rsid w:val="00ED061F"/>
    <w:rsid w:val="00ED07AC"/>
    <w:rsid w:val="00ED0EAC"/>
    <w:rsid w:val="00ED1555"/>
    <w:rsid w:val="00ED1DE1"/>
    <w:rsid w:val="00ED2079"/>
    <w:rsid w:val="00ED233A"/>
    <w:rsid w:val="00ED2608"/>
    <w:rsid w:val="00ED26AF"/>
    <w:rsid w:val="00ED282E"/>
    <w:rsid w:val="00ED299E"/>
    <w:rsid w:val="00ED2AC6"/>
    <w:rsid w:val="00ED366B"/>
    <w:rsid w:val="00ED39E6"/>
    <w:rsid w:val="00ED3F28"/>
    <w:rsid w:val="00ED3FB2"/>
    <w:rsid w:val="00ED429D"/>
    <w:rsid w:val="00ED436C"/>
    <w:rsid w:val="00ED46AE"/>
    <w:rsid w:val="00ED49DC"/>
    <w:rsid w:val="00ED4B68"/>
    <w:rsid w:val="00ED4CAD"/>
    <w:rsid w:val="00ED5232"/>
    <w:rsid w:val="00ED52F7"/>
    <w:rsid w:val="00ED54B4"/>
    <w:rsid w:val="00ED6144"/>
    <w:rsid w:val="00ED62B4"/>
    <w:rsid w:val="00ED62F4"/>
    <w:rsid w:val="00ED689B"/>
    <w:rsid w:val="00ED6AB8"/>
    <w:rsid w:val="00ED6C91"/>
    <w:rsid w:val="00ED79D0"/>
    <w:rsid w:val="00ED7AFB"/>
    <w:rsid w:val="00ED7C6B"/>
    <w:rsid w:val="00ED7D10"/>
    <w:rsid w:val="00EE05AA"/>
    <w:rsid w:val="00EE0630"/>
    <w:rsid w:val="00EE07D5"/>
    <w:rsid w:val="00EE0D6C"/>
    <w:rsid w:val="00EE0E35"/>
    <w:rsid w:val="00EE0F57"/>
    <w:rsid w:val="00EE0F91"/>
    <w:rsid w:val="00EE0FCD"/>
    <w:rsid w:val="00EE1348"/>
    <w:rsid w:val="00EE1DBD"/>
    <w:rsid w:val="00EE2DAA"/>
    <w:rsid w:val="00EE3213"/>
    <w:rsid w:val="00EE33F2"/>
    <w:rsid w:val="00EE364B"/>
    <w:rsid w:val="00EE3C72"/>
    <w:rsid w:val="00EE3CF1"/>
    <w:rsid w:val="00EE3D96"/>
    <w:rsid w:val="00EE3FD8"/>
    <w:rsid w:val="00EE403E"/>
    <w:rsid w:val="00EE452F"/>
    <w:rsid w:val="00EE4D31"/>
    <w:rsid w:val="00EE4DAB"/>
    <w:rsid w:val="00EE502A"/>
    <w:rsid w:val="00EE52BA"/>
    <w:rsid w:val="00EE53C0"/>
    <w:rsid w:val="00EE5521"/>
    <w:rsid w:val="00EE5633"/>
    <w:rsid w:val="00EE63D5"/>
    <w:rsid w:val="00EE6CA5"/>
    <w:rsid w:val="00EE7071"/>
    <w:rsid w:val="00EE7402"/>
    <w:rsid w:val="00EE7612"/>
    <w:rsid w:val="00EE78F9"/>
    <w:rsid w:val="00EE7CAF"/>
    <w:rsid w:val="00EE7D83"/>
    <w:rsid w:val="00EE7E69"/>
    <w:rsid w:val="00EF0059"/>
    <w:rsid w:val="00EF0106"/>
    <w:rsid w:val="00EF035A"/>
    <w:rsid w:val="00EF03B0"/>
    <w:rsid w:val="00EF0711"/>
    <w:rsid w:val="00EF0B8C"/>
    <w:rsid w:val="00EF0D89"/>
    <w:rsid w:val="00EF1249"/>
    <w:rsid w:val="00EF12CC"/>
    <w:rsid w:val="00EF13B1"/>
    <w:rsid w:val="00EF1750"/>
    <w:rsid w:val="00EF1C77"/>
    <w:rsid w:val="00EF2074"/>
    <w:rsid w:val="00EF2269"/>
    <w:rsid w:val="00EF239D"/>
    <w:rsid w:val="00EF24EA"/>
    <w:rsid w:val="00EF255F"/>
    <w:rsid w:val="00EF266A"/>
    <w:rsid w:val="00EF283E"/>
    <w:rsid w:val="00EF3001"/>
    <w:rsid w:val="00EF310C"/>
    <w:rsid w:val="00EF331C"/>
    <w:rsid w:val="00EF33F8"/>
    <w:rsid w:val="00EF3F79"/>
    <w:rsid w:val="00EF4812"/>
    <w:rsid w:val="00EF4D71"/>
    <w:rsid w:val="00EF4EA2"/>
    <w:rsid w:val="00EF5214"/>
    <w:rsid w:val="00EF5D9F"/>
    <w:rsid w:val="00EF5E78"/>
    <w:rsid w:val="00EF5EE4"/>
    <w:rsid w:val="00EF62D4"/>
    <w:rsid w:val="00EF636D"/>
    <w:rsid w:val="00EF69B1"/>
    <w:rsid w:val="00EF6F33"/>
    <w:rsid w:val="00EF70F2"/>
    <w:rsid w:val="00EF7354"/>
    <w:rsid w:val="00EF7AFB"/>
    <w:rsid w:val="00EF7CCA"/>
    <w:rsid w:val="00F00960"/>
    <w:rsid w:val="00F00BAD"/>
    <w:rsid w:val="00F01116"/>
    <w:rsid w:val="00F01DCD"/>
    <w:rsid w:val="00F01F7B"/>
    <w:rsid w:val="00F02248"/>
    <w:rsid w:val="00F022F6"/>
    <w:rsid w:val="00F029C4"/>
    <w:rsid w:val="00F02F6D"/>
    <w:rsid w:val="00F0316A"/>
    <w:rsid w:val="00F032A7"/>
    <w:rsid w:val="00F03368"/>
    <w:rsid w:val="00F034EB"/>
    <w:rsid w:val="00F036DB"/>
    <w:rsid w:val="00F03F36"/>
    <w:rsid w:val="00F0424C"/>
    <w:rsid w:val="00F0540A"/>
    <w:rsid w:val="00F0544B"/>
    <w:rsid w:val="00F05BBD"/>
    <w:rsid w:val="00F05E22"/>
    <w:rsid w:val="00F05EA3"/>
    <w:rsid w:val="00F0652F"/>
    <w:rsid w:val="00F06C36"/>
    <w:rsid w:val="00F06C4F"/>
    <w:rsid w:val="00F07178"/>
    <w:rsid w:val="00F072CE"/>
    <w:rsid w:val="00F072E7"/>
    <w:rsid w:val="00F0758A"/>
    <w:rsid w:val="00F0767A"/>
    <w:rsid w:val="00F07A38"/>
    <w:rsid w:val="00F101CB"/>
    <w:rsid w:val="00F103D4"/>
    <w:rsid w:val="00F10403"/>
    <w:rsid w:val="00F10950"/>
    <w:rsid w:val="00F10BDE"/>
    <w:rsid w:val="00F10C3B"/>
    <w:rsid w:val="00F10EB4"/>
    <w:rsid w:val="00F10F0B"/>
    <w:rsid w:val="00F11995"/>
    <w:rsid w:val="00F11CAE"/>
    <w:rsid w:val="00F12502"/>
    <w:rsid w:val="00F125B6"/>
    <w:rsid w:val="00F125D2"/>
    <w:rsid w:val="00F127DC"/>
    <w:rsid w:val="00F12C4B"/>
    <w:rsid w:val="00F12D83"/>
    <w:rsid w:val="00F131EF"/>
    <w:rsid w:val="00F13220"/>
    <w:rsid w:val="00F132A6"/>
    <w:rsid w:val="00F13423"/>
    <w:rsid w:val="00F1350D"/>
    <w:rsid w:val="00F13546"/>
    <w:rsid w:val="00F13806"/>
    <w:rsid w:val="00F13C7D"/>
    <w:rsid w:val="00F13EF5"/>
    <w:rsid w:val="00F1411D"/>
    <w:rsid w:val="00F14269"/>
    <w:rsid w:val="00F146B3"/>
    <w:rsid w:val="00F1484E"/>
    <w:rsid w:val="00F14A2B"/>
    <w:rsid w:val="00F14C9C"/>
    <w:rsid w:val="00F14EA0"/>
    <w:rsid w:val="00F14FD9"/>
    <w:rsid w:val="00F156BF"/>
    <w:rsid w:val="00F1585C"/>
    <w:rsid w:val="00F158FC"/>
    <w:rsid w:val="00F15F84"/>
    <w:rsid w:val="00F1661B"/>
    <w:rsid w:val="00F16841"/>
    <w:rsid w:val="00F1714F"/>
    <w:rsid w:val="00F171BB"/>
    <w:rsid w:val="00F17237"/>
    <w:rsid w:val="00F17497"/>
    <w:rsid w:val="00F17E64"/>
    <w:rsid w:val="00F204E2"/>
    <w:rsid w:val="00F207EA"/>
    <w:rsid w:val="00F20D59"/>
    <w:rsid w:val="00F20DF0"/>
    <w:rsid w:val="00F2126F"/>
    <w:rsid w:val="00F218C6"/>
    <w:rsid w:val="00F22024"/>
    <w:rsid w:val="00F229E8"/>
    <w:rsid w:val="00F22EF8"/>
    <w:rsid w:val="00F23183"/>
    <w:rsid w:val="00F23E9C"/>
    <w:rsid w:val="00F24378"/>
    <w:rsid w:val="00F248CA"/>
    <w:rsid w:val="00F24908"/>
    <w:rsid w:val="00F249EC"/>
    <w:rsid w:val="00F24EBC"/>
    <w:rsid w:val="00F25459"/>
    <w:rsid w:val="00F257D6"/>
    <w:rsid w:val="00F25874"/>
    <w:rsid w:val="00F25D03"/>
    <w:rsid w:val="00F26116"/>
    <w:rsid w:val="00F2629C"/>
    <w:rsid w:val="00F265C1"/>
    <w:rsid w:val="00F26864"/>
    <w:rsid w:val="00F27FA1"/>
    <w:rsid w:val="00F307AE"/>
    <w:rsid w:val="00F30B24"/>
    <w:rsid w:val="00F30B3C"/>
    <w:rsid w:val="00F30E9C"/>
    <w:rsid w:val="00F30F80"/>
    <w:rsid w:val="00F31664"/>
    <w:rsid w:val="00F31A9D"/>
    <w:rsid w:val="00F32338"/>
    <w:rsid w:val="00F32B5A"/>
    <w:rsid w:val="00F32C04"/>
    <w:rsid w:val="00F32CAE"/>
    <w:rsid w:val="00F3360D"/>
    <w:rsid w:val="00F33BCB"/>
    <w:rsid w:val="00F33D22"/>
    <w:rsid w:val="00F341F7"/>
    <w:rsid w:val="00F343A0"/>
    <w:rsid w:val="00F3446B"/>
    <w:rsid w:val="00F34D25"/>
    <w:rsid w:val="00F34F66"/>
    <w:rsid w:val="00F3502D"/>
    <w:rsid w:val="00F35336"/>
    <w:rsid w:val="00F35375"/>
    <w:rsid w:val="00F35482"/>
    <w:rsid w:val="00F36239"/>
    <w:rsid w:val="00F363EE"/>
    <w:rsid w:val="00F36F23"/>
    <w:rsid w:val="00F3746D"/>
    <w:rsid w:val="00F374DD"/>
    <w:rsid w:val="00F37F48"/>
    <w:rsid w:val="00F408D2"/>
    <w:rsid w:val="00F40E7A"/>
    <w:rsid w:val="00F40E86"/>
    <w:rsid w:val="00F40ED8"/>
    <w:rsid w:val="00F4130F"/>
    <w:rsid w:val="00F41669"/>
    <w:rsid w:val="00F4233D"/>
    <w:rsid w:val="00F425D0"/>
    <w:rsid w:val="00F42D22"/>
    <w:rsid w:val="00F42E7F"/>
    <w:rsid w:val="00F42F25"/>
    <w:rsid w:val="00F4368F"/>
    <w:rsid w:val="00F43AFD"/>
    <w:rsid w:val="00F43BAE"/>
    <w:rsid w:val="00F44065"/>
    <w:rsid w:val="00F440F4"/>
    <w:rsid w:val="00F446C7"/>
    <w:rsid w:val="00F4485D"/>
    <w:rsid w:val="00F44B38"/>
    <w:rsid w:val="00F44BFA"/>
    <w:rsid w:val="00F44D15"/>
    <w:rsid w:val="00F44F2D"/>
    <w:rsid w:val="00F4561D"/>
    <w:rsid w:val="00F45B49"/>
    <w:rsid w:val="00F4609B"/>
    <w:rsid w:val="00F461BC"/>
    <w:rsid w:val="00F461E7"/>
    <w:rsid w:val="00F4635E"/>
    <w:rsid w:val="00F4679D"/>
    <w:rsid w:val="00F4742D"/>
    <w:rsid w:val="00F47ACA"/>
    <w:rsid w:val="00F47B56"/>
    <w:rsid w:val="00F50518"/>
    <w:rsid w:val="00F510E1"/>
    <w:rsid w:val="00F51293"/>
    <w:rsid w:val="00F51669"/>
    <w:rsid w:val="00F516A1"/>
    <w:rsid w:val="00F5195B"/>
    <w:rsid w:val="00F51A69"/>
    <w:rsid w:val="00F51F1B"/>
    <w:rsid w:val="00F5264A"/>
    <w:rsid w:val="00F526FD"/>
    <w:rsid w:val="00F52769"/>
    <w:rsid w:val="00F527B4"/>
    <w:rsid w:val="00F52F9A"/>
    <w:rsid w:val="00F53029"/>
    <w:rsid w:val="00F53139"/>
    <w:rsid w:val="00F5339A"/>
    <w:rsid w:val="00F5423C"/>
    <w:rsid w:val="00F5463B"/>
    <w:rsid w:val="00F54FA8"/>
    <w:rsid w:val="00F551D0"/>
    <w:rsid w:val="00F55623"/>
    <w:rsid w:val="00F55B26"/>
    <w:rsid w:val="00F561AF"/>
    <w:rsid w:val="00F563F1"/>
    <w:rsid w:val="00F5670C"/>
    <w:rsid w:val="00F56A57"/>
    <w:rsid w:val="00F56B1C"/>
    <w:rsid w:val="00F56EFB"/>
    <w:rsid w:val="00F57370"/>
    <w:rsid w:val="00F57D67"/>
    <w:rsid w:val="00F57E9B"/>
    <w:rsid w:val="00F6080C"/>
    <w:rsid w:val="00F60E1F"/>
    <w:rsid w:val="00F60F5F"/>
    <w:rsid w:val="00F6159F"/>
    <w:rsid w:val="00F61DDA"/>
    <w:rsid w:val="00F61E85"/>
    <w:rsid w:val="00F62567"/>
    <w:rsid w:val="00F62577"/>
    <w:rsid w:val="00F6259D"/>
    <w:rsid w:val="00F62612"/>
    <w:rsid w:val="00F62E79"/>
    <w:rsid w:val="00F62E81"/>
    <w:rsid w:val="00F62ED5"/>
    <w:rsid w:val="00F635C2"/>
    <w:rsid w:val="00F63E1E"/>
    <w:rsid w:val="00F63EE6"/>
    <w:rsid w:val="00F63F0F"/>
    <w:rsid w:val="00F6412A"/>
    <w:rsid w:val="00F64959"/>
    <w:rsid w:val="00F64E83"/>
    <w:rsid w:val="00F6575B"/>
    <w:rsid w:val="00F659C7"/>
    <w:rsid w:val="00F65D39"/>
    <w:rsid w:val="00F65F2D"/>
    <w:rsid w:val="00F66A79"/>
    <w:rsid w:val="00F672CC"/>
    <w:rsid w:val="00F67913"/>
    <w:rsid w:val="00F67EF7"/>
    <w:rsid w:val="00F7036C"/>
    <w:rsid w:val="00F70387"/>
    <w:rsid w:val="00F7058C"/>
    <w:rsid w:val="00F70C47"/>
    <w:rsid w:val="00F70D65"/>
    <w:rsid w:val="00F7120F"/>
    <w:rsid w:val="00F725D1"/>
    <w:rsid w:val="00F726CB"/>
    <w:rsid w:val="00F72C1F"/>
    <w:rsid w:val="00F73588"/>
    <w:rsid w:val="00F73E63"/>
    <w:rsid w:val="00F7451F"/>
    <w:rsid w:val="00F7472C"/>
    <w:rsid w:val="00F74A57"/>
    <w:rsid w:val="00F74ADC"/>
    <w:rsid w:val="00F74F40"/>
    <w:rsid w:val="00F7500B"/>
    <w:rsid w:val="00F75827"/>
    <w:rsid w:val="00F759B5"/>
    <w:rsid w:val="00F75CC1"/>
    <w:rsid w:val="00F7637B"/>
    <w:rsid w:val="00F76387"/>
    <w:rsid w:val="00F764C6"/>
    <w:rsid w:val="00F7653A"/>
    <w:rsid w:val="00F768B2"/>
    <w:rsid w:val="00F77482"/>
    <w:rsid w:val="00F777CD"/>
    <w:rsid w:val="00F77AC8"/>
    <w:rsid w:val="00F77D76"/>
    <w:rsid w:val="00F77FBA"/>
    <w:rsid w:val="00F77FF1"/>
    <w:rsid w:val="00F805D3"/>
    <w:rsid w:val="00F809FD"/>
    <w:rsid w:val="00F80D14"/>
    <w:rsid w:val="00F815F1"/>
    <w:rsid w:val="00F816F2"/>
    <w:rsid w:val="00F81EE8"/>
    <w:rsid w:val="00F8241F"/>
    <w:rsid w:val="00F82CCB"/>
    <w:rsid w:val="00F82E2A"/>
    <w:rsid w:val="00F82EC4"/>
    <w:rsid w:val="00F82FFF"/>
    <w:rsid w:val="00F833CD"/>
    <w:rsid w:val="00F84FD8"/>
    <w:rsid w:val="00F85018"/>
    <w:rsid w:val="00F85401"/>
    <w:rsid w:val="00F85C21"/>
    <w:rsid w:val="00F85CE6"/>
    <w:rsid w:val="00F863F5"/>
    <w:rsid w:val="00F866E1"/>
    <w:rsid w:val="00F866E5"/>
    <w:rsid w:val="00F86824"/>
    <w:rsid w:val="00F86C13"/>
    <w:rsid w:val="00F87267"/>
    <w:rsid w:val="00F8789C"/>
    <w:rsid w:val="00F87D39"/>
    <w:rsid w:val="00F906BF"/>
    <w:rsid w:val="00F90933"/>
    <w:rsid w:val="00F90B67"/>
    <w:rsid w:val="00F90B81"/>
    <w:rsid w:val="00F91115"/>
    <w:rsid w:val="00F91AF0"/>
    <w:rsid w:val="00F93563"/>
    <w:rsid w:val="00F93906"/>
    <w:rsid w:val="00F93CA6"/>
    <w:rsid w:val="00F941A3"/>
    <w:rsid w:val="00F94342"/>
    <w:rsid w:val="00F9446D"/>
    <w:rsid w:val="00F945E8"/>
    <w:rsid w:val="00F94819"/>
    <w:rsid w:val="00F94A73"/>
    <w:rsid w:val="00F94AD7"/>
    <w:rsid w:val="00F97378"/>
    <w:rsid w:val="00F9741C"/>
    <w:rsid w:val="00F97453"/>
    <w:rsid w:val="00F97FC1"/>
    <w:rsid w:val="00FA05CA"/>
    <w:rsid w:val="00FA0691"/>
    <w:rsid w:val="00FA07B2"/>
    <w:rsid w:val="00FA0C87"/>
    <w:rsid w:val="00FA11B9"/>
    <w:rsid w:val="00FA13AE"/>
    <w:rsid w:val="00FA1822"/>
    <w:rsid w:val="00FA186D"/>
    <w:rsid w:val="00FA21EA"/>
    <w:rsid w:val="00FA223C"/>
    <w:rsid w:val="00FA2A07"/>
    <w:rsid w:val="00FA3284"/>
    <w:rsid w:val="00FA4159"/>
    <w:rsid w:val="00FA4276"/>
    <w:rsid w:val="00FA488E"/>
    <w:rsid w:val="00FA4A01"/>
    <w:rsid w:val="00FA4ED0"/>
    <w:rsid w:val="00FA51F6"/>
    <w:rsid w:val="00FA5326"/>
    <w:rsid w:val="00FA54D0"/>
    <w:rsid w:val="00FA5C75"/>
    <w:rsid w:val="00FA5E4D"/>
    <w:rsid w:val="00FA6195"/>
    <w:rsid w:val="00FA6225"/>
    <w:rsid w:val="00FA63E4"/>
    <w:rsid w:val="00FA6762"/>
    <w:rsid w:val="00FA678D"/>
    <w:rsid w:val="00FA6B41"/>
    <w:rsid w:val="00FA6D26"/>
    <w:rsid w:val="00FA70CE"/>
    <w:rsid w:val="00FA7407"/>
    <w:rsid w:val="00FA7B13"/>
    <w:rsid w:val="00FB0092"/>
    <w:rsid w:val="00FB00C0"/>
    <w:rsid w:val="00FB0593"/>
    <w:rsid w:val="00FB0713"/>
    <w:rsid w:val="00FB0743"/>
    <w:rsid w:val="00FB0E7F"/>
    <w:rsid w:val="00FB130C"/>
    <w:rsid w:val="00FB1567"/>
    <w:rsid w:val="00FB165C"/>
    <w:rsid w:val="00FB1700"/>
    <w:rsid w:val="00FB1DEF"/>
    <w:rsid w:val="00FB21EB"/>
    <w:rsid w:val="00FB2AB1"/>
    <w:rsid w:val="00FB2D04"/>
    <w:rsid w:val="00FB2E9C"/>
    <w:rsid w:val="00FB30B3"/>
    <w:rsid w:val="00FB327A"/>
    <w:rsid w:val="00FB33DD"/>
    <w:rsid w:val="00FB36C2"/>
    <w:rsid w:val="00FB38C7"/>
    <w:rsid w:val="00FB426B"/>
    <w:rsid w:val="00FB42F8"/>
    <w:rsid w:val="00FB4317"/>
    <w:rsid w:val="00FB4328"/>
    <w:rsid w:val="00FB4600"/>
    <w:rsid w:val="00FB49C2"/>
    <w:rsid w:val="00FB4A13"/>
    <w:rsid w:val="00FB4D61"/>
    <w:rsid w:val="00FB4D78"/>
    <w:rsid w:val="00FB5017"/>
    <w:rsid w:val="00FB531B"/>
    <w:rsid w:val="00FB5DA6"/>
    <w:rsid w:val="00FB5EA8"/>
    <w:rsid w:val="00FB63A7"/>
    <w:rsid w:val="00FB6416"/>
    <w:rsid w:val="00FB67FE"/>
    <w:rsid w:val="00FB718D"/>
    <w:rsid w:val="00FC06C6"/>
    <w:rsid w:val="00FC0B05"/>
    <w:rsid w:val="00FC0C5E"/>
    <w:rsid w:val="00FC12F8"/>
    <w:rsid w:val="00FC1556"/>
    <w:rsid w:val="00FC15A3"/>
    <w:rsid w:val="00FC21A8"/>
    <w:rsid w:val="00FC2438"/>
    <w:rsid w:val="00FC3449"/>
    <w:rsid w:val="00FC38AE"/>
    <w:rsid w:val="00FC3CE6"/>
    <w:rsid w:val="00FC4267"/>
    <w:rsid w:val="00FC4E01"/>
    <w:rsid w:val="00FC5218"/>
    <w:rsid w:val="00FC55AF"/>
    <w:rsid w:val="00FC5C7A"/>
    <w:rsid w:val="00FC62E5"/>
    <w:rsid w:val="00FC655E"/>
    <w:rsid w:val="00FC6926"/>
    <w:rsid w:val="00FC6F5D"/>
    <w:rsid w:val="00FC7513"/>
    <w:rsid w:val="00FC7824"/>
    <w:rsid w:val="00FC78E0"/>
    <w:rsid w:val="00FC7C86"/>
    <w:rsid w:val="00FD0757"/>
    <w:rsid w:val="00FD087F"/>
    <w:rsid w:val="00FD0C6A"/>
    <w:rsid w:val="00FD0D76"/>
    <w:rsid w:val="00FD0D9A"/>
    <w:rsid w:val="00FD1B91"/>
    <w:rsid w:val="00FD1CB0"/>
    <w:rsid w:val="00FD1DE4"/>
    <w:rsid w:val="00FD201C"/>
    <w:rsid w:val="00FD2465"/>
    <w:rsid w:val="00FD2A8D"/>
    <w:rsid w:val="00FD2AF4"/>
    <w:rsid w:val="00FD2BE9"/>
    <w:rsid w:val="00FD2C19"/>
    <w:rsid w:val="00FD3007"/>
    <w:rsid w:val="00FD3049"/>
    <w:rsid w:val="00FD32B5"/>
    <w:rsid w:val="00FD3335"/>
    <w:rsid w:val="00FD35CD"/>
    <w:rsid w:val="00FD3B2B"/>
    <w:rsid w:val="00FD3BCA"/>
    <w:rsid w:val="00FD421F"/>
    <w:rsid w:val="00FD45BA"/>
    <w:rsid w:val="00FD45EB"/>
    <w:rsid w:val="00FD45F3"/>
    <w:rsid w:val="00FD46A3"/>
    <w:rsid w:val="00FD4B5D"/>
    <w:rsid w:val="00FD4F62"/>
    <w:rsid w:val="00FD53D1"/>
    <w:rsid w:val="00FD55D9"/>
    <w:rsid w:val="00FD581C"/>
    <w:rsid w:val="00FD581E"/>
    <w:rsid w:val="00FD5C96"/>
    <w:rsid w:val="00FD63E4"/>
    <w:rsid w:val="00FD6723"/>
    <w:rsid w:val="00FD6778"/>
    <w:rsid w:val="00FD6892"/>
    <w:rsid w:val="00FD6926"/>
    <w:rsid w:val="00FD69B7"/>
    <w:rsid w:val="00FD6C8C"/>
    <w:rsid w:val="00FD72BF"/>
    <w:rsid w:val="00FD72CE"/>
    <w:rsid w:val="00FD7667"/>
    <w:rsid w:val="00FD78C0"/>
    <w:rsid w:val="00FD78CD"/>
    <w:rsid w:val="00FD7A00"/>
    <w:rsid w:val="00FD7A0F"/>
    <w:rsid w:val="00FD7B31"/>
    <w:rsid w:val="00FD7C3B"/>
    <w:rsid w:val="00FE0184"/>
    <w:rsid w:val="00FE0375"/>
    <w:rsid w:val="00FE07BB"/>
    <w:rsid w:val="00FE11B8"/>
    <w:rsid w:val="00FE1241"/>
    <w:rsid w:val="00FE18DD"/>
    <w:rsid w:val="00FE1C4F"/>
    <w:rsid w:val="00FE1CC3"/>
    <w:rsid w:val="00FE22A4"/>
    <w:rsid w:val="00FE24FC"/>
    <w:rsid w:val="00FE37FA"/>
    <w:rsid w:val="00FE3F39"/>
    <w:rsid w:val="00FE4111"/>
    <w:rsid w:val="00FE457D"/>
    <w:rsid w:val="00FE46BD"/>
    <w:rsid w:val="00FE4B8F"/>
    <w:rsid w:val="00FE51DC"/>
    <w:rsid w:val="00FE53C1"/>
    <w:rsid w:val="00FE5498"/>
    <w:rsid w:val="00FE5519"/>
    <w:rsid w:val="00FE639A"/>
    <w:rsid w:val="00FE6692"/>
    <w:rsid w:val="00FE682C"/>
    <w:rsid w:val="00FE6B44"/>
    <w:rsid w:val="00FE6CF1"/>
    <w:rsid w:val="00FE6FD1"/>
    <w:rsid w:val="00FE771C"/>
    <w:rsid w:val="00FE7999"/>
    <w:rsid w:val="00FF0017"/>
    <w:rsid w:val="00FF0252"/>
    <w:rsid w:val="00FF0317"/>
    <w:rsid w:val="00FF0446"/>
    <w:rsid w:val="00FF068F"/>
    <w:rsid w:val="00FF0FA9"/>
    <w:rsid w:val="00FF0FF0"/>
    <w:rsid w:val="00FF123E"/>
    <w:rsid w:val="00FF137E"/>
    <w:rsid w:val="00FF1A22"/>
    <w:rsid w:val="00FF1D4A"/>
    <w:rsid w:val="00FF1F1D"/>
    <w:rsid w:val="00FF24F4"/>
    <w:rsid w:val="00FF266C"/>
    <w:rsid w:val="00FF2796"/>
    <w:rsid w:val="00FF28C0"/>
    <w:rsid w:val="00FF28C4"/>
    <w:rsid w:val="00FF2B44"/>
    <w:rsid w:val="00FF2B66"/>
    <w:rsid w:val="00FF31FF"/>
    <w:rsid w:val="00FF338B"/>
    <w:rsid w:val="00FF3673"/>
    <w:rsid w:val="00FF3805"/>
    <w:rsid w:val="00FF3BDC"/>
    <w:rsid w:val="00FF3E78"/>
    <w:rsid w:val="00FF4210"/>
    <w:rsid w:val="00FF47A3"/>
    <w:rsid w:val="00FF4B8C"/>
    <w:rsid w:val="00FF4BAD"/>
    <w:rsid w:val="00FF4D14"/>
    <w:rsid w:val="00FF5863"/>
    <w:rsid w:val="00FF5C09"/>
    <w:rsid w:val="00FF61B1"/>
    <w:rsid w:val="00FF632F"/>
    <w:rsid w:val="00FF65CE"/>
    <w:rsid w:val="00FF6BA7"/>
    <w:rsid w:val="00FF6BEC"/>
    <w:rsid w:val="00FF7418"/>
    <w:rsid w:val="00FF7430"/>
    <w:rsid w:val="00FF74A3"/>
    <w:rsid w:val="00FF7820"/>
    <w:rsid w:val="00FF7C2D"/>
    <w:rsid w:val="00FF7D0B"/>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F64EB"/>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A2E48"/>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011D"/>
    <w:pPr>
      <w:ind w:left="720"/>
      <w:contextualSpacing/>
    </w:pPr>
    <w:rPr>
      <w:rFonts w:asciiTheme="minorHAnsi" w:hAnsiTheme="minorHAnsi" w:cstheme="minorBidi"/>
    </w:rPr>
  </w:style>
  <w:style w:type="paragraph" w:styleId="Header">
    <w:name w:val="header"/>
    <w:basedOn w:val="Normal"/>
    <w:link w:val="HeaderChar"/>
    <w:uiPriority w:val="99"/>
    <w:unhideWhenUsed/>
    <w:rsid w:val="00A96BF9"/>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A96BF9"/>
  </w:style>
  <w:style w:type="paragraph" w:styleId="Footer">
    <w:name w:val="footer"/>
    <w:basedOn w:val="Normal"/>
    <w:link w:val="FooterChar"/>
    <w:uiPriority w:val="99"/>
    <w:unhideWhenUsed/>
    <w:rsid w:val="00A96BF9"/>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A96BF9"/>
  </w:style>
  <w:style w:type="paragraph" w:styleId="FootnoteText">
    <w:name w:val="footnote text"/>
    <w:basedOn w:val="Normal"/>
    <w:link w:val="FootnoteTextChar"/>
    <w:uiPriority w:val="99"/>
    <w:unhideWhenUsed/>
    <w:rsid w:val="00A96BF9"/>
    <w:rPr>
      <w:rFonts w:asciiTheme="minorHAnsi" w:hAnsiTheme="minorHAnsi" w:cstheme="minorBidi"/>
    </w:rPr>
  </w:style>
  <w:style w:type="character" w:customStyle="1" w:styleId="FootnoteTextChar">
    <w:name w:val="Footnote Text Char"/>
    <w:basedOn w:val="DefaultParagraphFont"/>
    <w:link w:val="FootnoteText"/>
    <w:uiPriority w:val="99"/>
    <w:rsid w:val="00A96BF9"/>
  </w:style>
  <w:style w:type="character" w:styleId="FootnoteReference">
    <w:name w:val="footnote reference"/>
    <w:basedOn w:val="DefaultParagraphFont"/>
    <w:uiPriority w:val="99"/>
    <w:unhideWhenUsed/>
    <w:rsid w:val="00A96BF9"/>
    <w:rPr>
      <w:vertAlign w:val="superscript"/>
    </w:rPr>
  </w:style>
  <w:style w:type="character" w:styleId="Hyperlink">
    <w:name w:val="Hyperlink"/>
    <w:basedOn w:val="DefaultParagraphFont"/>
    <w:uiPriority w:val="99"/>
    <w:unhideWhenUsed/>
    <w:rsid w:val="000F15DC"/>
    <w:rPr>
      <w:color w:val="0563C1" w:themeColor="hyperlink"/>
      <w:u w:val="single"/>
    </w:rPr>
  </w:style>
  <w:style w:type="character" w:customStyle="1" w:styleId="apple-converted-space">
    <w:name w:val="apple-converted-space"/>
    <w:basedOn w:val="DefaultParagraphFont"/>
    <w:rsid w:val="00302D5A"/>
  </w:style>
  <w:style w:type="character" w:styleId="FollowedHyperlink">
    <w:name w:val="FollowedHyperlink"/>
    <w:basedOn w:val="DefaultParagraphFont"/>
    <w:uiPriority w:val="99"/>
    <w:semiHidden/>
    <w:unhideWhenUsed/>
    <w:rsid w:val="00703485"/>
    <w:rPr>
      <w:color w:val="954F72" w:themeColor="followedHyperlink"/>
      <w:u w:val="single"/>
    </w:rPr>
  </w:style>
  <w:style w:type="paragraph" w:customStyle="1" w:styleId="p1">
    <w:name w:val="p1"/>
    <w:basedOn w:val="Normal"/>
    <w:rsid w:val="00CD49D9"/>
    <w:rPr>
      <w:rFonts w:ascii="Garamond" w:hAnsi="Garamond"/>
      <w:sz w:val="12"/>
      <w:szCs w:val="12"/>
    </w:rPr>
  </w:style>
  <w:style w:type="character" w:styleId="PageNumber">
    <w:name w:val="page number"/>
    <w:basedOn w:val="DefaultParagraphFont"/>
    <w:uiPriority w:val="99"/>
    <w:semiHidden/>
    <w:unhideWhenUsed/>
    <w:rsid w:val="00CB7E44"/>
  </w:style>
  <w:style w:type="paragraph" w:styleId="Date">
    <w:name w:val="Date"/>
    <w:basedOn w:val="Normal"/>
    <w:next w:val="Normal"/>
    <w:link w:val="DateChar"/>
    <w:uiPriority w:val="99"/>
    <w:semiHidden/>
    <w:unhideWhenUsed/>
    <w:rsid w:val="008645C9"/>
  </w:style>
  <w:style w:type="character" w:customStyle="1" w:styleId="DateChar">
    <w:name w:val="Date Char"/>
    <w:basedOn w:val="DefaultParagraphFont"/>
    <w:link w:val="Date"/>
    <w:uiPriority w:val="99"/>
    <w:semiHidden/>
    <w:rsid w:val="008645C9"/>
    <w:rPr>
      <w:rFonts w:ascii="Times New Roman" w:hAnsi="Times New Roman" w:cs="Times New Roman"/>
    </w:rPr>
  </w:style>
  <w:style w:type="paragraph" w:styleId="NormalWeb">
    <w:name w:val="Normal (Web)"/>
    <w:basedOn w:val="Normal"/>
    <w:uiPriority w:val="99"/>
    <w:semiHidden/>
    <w:unhideWhenUsed/>
    <w:rsid w:val="001E079E"/>
    <w:pPr>
      <w:spacing w:before="100" w:beforeAutospacing="1" w:after="100" w:afterAutospacing="1"/>
    </w:pPr>
  </w:style>
  <w:style w:type="table" w:styleId="TableGrid">
    <w:name w:val="Table Grid"/>
    <w:basedOn w:val="TableNormal"/>
    <w:uiPriority w:val="39"/>
    <w:rsid w:val="00C5749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083752"/>
    <w:rPr>
      <w:b/>
      <w:bCs/>
    </w:rPr>
  </w:style>
  <w:style w:type="character" w:styleId="Emphasis">
    <w:name w:val="Emphasis"/>
    <w:basedOn w:val="DefaultParagraphFont"/>
    <w:uiPriority w:val="20"/>
    <w:qFormat/>
    <w:rsid w:val="00EA2E48"/>
    <w:rPr>
      <w:i/>
      <w:iCs/>
    </w:rPr>
  </w:style>
  <w:style w:type="paragraph" w:styleId="Caption">
    <w:name w:val="caption"/>
    <w:basedOn w:val="Normal"/>
    <w:next w:val="Normal"/>
    <w:uiPriority w:val="35"/>
    <w:unhideWhenUsed/>
    <w:qFormat/>
    <w:rsid w:val="0064271B"/>
    <w:pPr>
      <w:spacing w:after="200"/>
    </w:pPr>
    <w:rPr>
      <w:i/>
      <w:iCs/>
      <w:color w:val="44546A" w:themeColor="text2"/>
      <w:sz w:val="18"/>
      <w:szCs w:val="18"/>
    </w:rPr>
  </w:style>
  <w:style w:type="character" w:customStyle="1" w:styleId="s1">
    <w:name w:val="s1"/>
    <w:basedOn w:val="DefaultParagraphFont"/>
    <w:rsid w:val="00DB1D46"/>
  </w:style>
  <w:style w:type="paragraph" w:customStyle="1" w:styleId="p2">
    <w:name w:val="p2"/>
    <w:basedOn w:val="Normal"/>
    <w:rsid w:val="00777076"/>
    <w:rPr>
      <w:rFonts w:ascii="Helvetica" w:hAnsi="Helvetica"/>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299642">
      <w:bodyDiv w:val="1"/>
      <w:marLeft w:val="0"/>
      <w:marRight w:val="0"/>
      <w:marTop w:val="0"/>
      <w:marBottom w:val="0"/>
      <w:divBdr>
        <w:top w:val="none" w:sz="0" w:space="0" w:color="auto"/>
        <w:left w:val="none" w:sz="0" w:space="0" w:color="auto"/>
        <w:bottom w:val="none" w:sz="0" w:space="0" w:color="auto"/>
        <w:right w:val="none" w:sz="0" w:space="0" w:color="auto"/>
      </w:divBdr>
    </w:div>
    <w:div w:id="77334909">
      <w:bodyDiv w:val="1"/>
      <w:marLeft w:val="0"/>
      <w:marRight w:val="0"/>
      <w:marTop w:val="0"/>
      <w:marBottom w:val="0"/>
      <w:divBdr>
        <w:top w:val="none" w:sz="0" w:space="0" w:color="auto"/>
        <w:left w:val="none" w:sz="0" w:space="0" w:color="auto"/>
        <w:bottom w:val="none" w:sz="0" w:space="0" w:color="auto"/>
        <w:right w:val="none" w:sz="0" w:space="0" w:color="auto"/>
      </w:divBdr>
    </w:div>
    <w:div w:id="99958111">
      <w:bodyDiv w:val="1"/>
      <w:marLeft w:val="0"/>
      <w:marRight w:val="0"/>
      <w:marTop w:val="0"/>
      <w:marBottom w:val="0"/>
      <w:divBdr>
        <w:top w:val="none" w:sz="0" w:space="0" w:color="auto"/>
        <w:left w:val="none" w:sz="0" w:space="0" w:color="auto"/>
        <w:bottom w:val="none" w:sz="0" w:space="0" w:color="auto"/>
        <w:right w:val="none" w:sz="0" w:space="0" w:color="auto"/>
      </w:divBdr>
    </w:div>
    <w:div w:id="177931869">
      <w:bodyDiv w:val="1"/>
      <w:marLeft w:val="0"/>
      <w:marRight w:val="0"/>
      <w:marTop w:val="0"/>
      <w:marBottom w:val="0"/>
      <w:divBdr>
        <w:top w:val="none" w:sz="0" w:space="0" w:color="auto"/>
        <w:left w:val="none" w:sz="0" w:space="0" w:color="auto"/>
        <w:bottom w:val="none" w:sz="0" w:space="0" w:color="auto"/>
        <w:right w:val="none" w:sz="0" w:space="0" w:color="auto"/>
      </w:divBdr>
    </w:div>
    <w:div w:id="266012410">
      <w:bodyDiv w:val="1"/>
      <w:marLeft w:val="0"/>
      <w:marRight w:val="0"/>
      <w:marTop w:val="0"/>
      <w:marBottom w:val="0"/>
      <w:divBdr>
        <w:top w:val="none" w:sz="0" w:space="0" w:color="auto"/>
        <w:left w:val="none" w:sz="0" w:space="0" w:color="auto"/>
        <w:bottom w:val="none" w:sz="0" w:space="0" w:color="auto"/>
        <w:right w:val="none" w:sz="0" w:space="0" w:color="auto"/>
      </w:divBdr>
    </w:div>
    <w:div w:id="279608698">
      <w:bodyDiv w:val="1"/>
      <w:marLeft w:val="0"/>
      <w:marRight w:val="0"/>
      <w:marTop w:val="0"/>
      <w:marBottom w:val="0"/>
      <w:divBdr>
        <w:top w:val="none" w:sz="0" w:space="0" w:color="auto"/>
        <w:left w:val="none" w:sz="0" w:space="0" w:color="auto"/>
        <w:bottom w:val="none" w:sz="0" w:space="0" w:color="auto"/>
        <w:right w:val="none" w:sz="0" w:space="0" w:color="auto"/>
      </w:divBdr>
    </w:div>
    <w:div w:id="363942357">
      <w:bodyDiv w:val="1"/>
      <w:marLeft w:val="0"/>
      <w:marRight w:val="0"/>
      <w:marTop w:val="0"/>
      <w:marBottom w:val="0"/>
      <w:divBdr>
        <w:top w:val="none" w:sz="0" w:space="0" w:color="auto"/>
        <w:left w:val="none" w:sz="0" w:space="0" w:color="auto"/>
        <w:bottom w:val="none" w:sz="0" w:space="0" w:color="auto"/>
        <w:right w:val="none" w:sz="0" w:space="0" w:color="auto"/>
      </w:divBdr>
    </w:div>
    <w:div w:id="494538103">
      <w:bodyDiv w:val="1"/>
      <w:marLeft w:val="0"/>
      <w:marRight w:val="0"/>
      <w:marTop w:val="0"/>
      <w:marBottom w:val="0"/>
      <w:divBdr>
        <w:top w:val="none" w:sz="0" w:space="0" w:color="auto"/>
        <w:left w:val="none" w:sz="0" w:space="0" w:color="auto"/>
        <w:bottom w:val="none" w:sz="0" w:space="0" w:color="auto"/>
        <w:right w:val="none" w:sz="0" w:space="0" w:color="auto"/>
      </w:divBdr>
    </w:div>
    <w:div w:id="507136600">
      <w:bodyDiv w:val="1"/>
      <w:marLeft w:val="0"/>
      <w:marRight w:val="0"/>
      <w:marTop w:val="0"/>
      <w:marBottom w:val="0"/>
      <w:divBdr>
        <w:top w:val="none" w:sz="0" w:space="0" w:color="auto"/>
        <w:left w:val="none" w:sz="0" w:space="0" w:color="auto"/>
        <w:bottom w:val="none" w:sz="0" w:space="0" w:color="auto"/>
        <w:right w:val="none" w:sz="0" w:space="0" w:color="auto"/>
      </w:divBdr>
    </w:div>
    <w:div w:id="559709600">
      <w:bodyDiv w:val="1"/>
      <w:marLeft w:val="0"/>
      <w:marRight w:val="0"/>
      <w:marTop w:val="0"/>
      <w:marBottom w:val="0"/>
      <w:divBdr>
        <w:top w:val="none" w:sz="0" w:space="0" w:color="auto"/>
        <w:left w:val="none" w:sz="0" w:space="0" w:color="auto"/>
        <w:bottom w:val="none" w:sz="0" w:space="0" w:color="auto"/>
        <w:right w:val="none" w:sz="0" w:space="0" w:color="auto"/>
      </w:divBdr>
    </w:div>
    <w:div w:id="646671729">
      <w:bodyDiv w:val="1"/>
      <w:marLeft w:val="0"/>
      <w:marRight w:val="0"/>
      <w:marTop w:val="0"/>
      <w:marBottom w:val="0"/>
      <w:divBdr>
        <w:top w:val="none" w:sz="0" w:space="0" w:color="auto"/>
        <w:left w:val="none" w:sz="0" w:space="0" w:color="auto"/>
        <w:bottom w:val="none" w:sz="0" w:space="0" w:color="auto"/>
        <w:right w:val="none" w:sz="0" w:space="0" w:color="auto"/>
      </w:divBdr>
    </w:div>
    <w:div w:id="722870604">
      <w:bodyDiv w:val="1"/>
      <w:marLeft w:val="0"/>
      <w:marRight w:val="0"/>
      <w:marTop w:val="0"/>
      <w:marBottom w:val="0"/>
      <w:divBdr>
        <w:top w:val="none" w:sz="0" w:space="0" w:color="auto"/>
        <w:left w:val="none" w:sz="0" w:space="0" w:color="auto"/>
        <w:bottom w:val="none" w:sz="0" w:space="0" w:color="auto"/>
        <w:right w:val="none" w:sz="0" w:space="0" w:color="auto"/>
      </w:divBdr>
    </w:div>
    <w:div w:id="731998140">
      <w:bodyDiv w:val="1"/>
      <w:marLeft w:val="0"/>
      <w:marRight w:val="0"/>
      <w:marTop w:val="0"/>
      <w:marBottom w:val="0"/>
      <w:divBdr>
        <w:top w:val="none" w:sz="0" w:space="0" w:color="auto"/>
        <w:left w:val="none" w:sz="0" w:space="0" w:color="auto"/>
        <w:bottom w:val="none" w:sz="0" w:space="0" w:color="auto"/>
        <w:right w:val="none" w:sz="0" w:space="0" w:color="auto"/>
      </w:divBdr>
    </w:div>
    <w:div w:id="806171234">
      <w:bodyDiv w:val="1"/>
      <w:marLeft w:val="0"/>
      <w:marRight w:val="0"/>
      <w:marTop w:val="0"/>
      <w:marBottom w:val="0"/>
      <w:divBdr>
        <w:top w:val="none" w:sz="0" w:space="0" w:color="auto"/>
        <w:left w:val="none" w:sz="0" w:space="0" w:color="auto"/>
        <w:bottom w:val="none" w:sz="0" w:space="0" w:color="auto"/>
        <w:right w:val="none" w:sz="0" w:space="0" w:color="auto"/>
      </w:divBdr>
    </w:div>
    <w:div w:id="829056367">
      <w:bodyDiv w:val="1"/>
      <w:marLeft w:val="0"/>
      <w:marRight w:val="0"/>
      <w:marTop w:val="0"/>
      <w:marBottom w:val="0"/>
      <w:divBdr>
        <w:top w:val="none" w:sz="0" w:space="0" w:color="auto"/>
        <w:left w:val="none" w:sz="0" w:space="0" w:color="auto"/>
        <w:bottom w:val="none" w:sz="0" w:space="0" w:color="auto"/>
        <w:right w:val="none" w:sz="0" w:space="0" w:color="auto"/>
      </w:divBdr>
    </w:div>
    <w:div w:id="843058765">
      <w:bodyDiv w:val="1"/>
      <w:marLeft w:val="0"/>
      <w:marRight w:val="0"/>
      <w:marTop w:val="0"/>
      <w:marBottom w:val="0"/>
      <w:divBdr>
        <w:top w:val="none" w:sz="0" w:space="0" w:color="auto"/>
        <w:left w:val="none" w:sz="0" w:space="0" w:color="auto"/>
        <w:bottom w:val="none" w:sz="0" w:space="0" w:color="auto"/>
        <w:right w:val="none" w:sz="0" w:space="0" w:color="auto"/>
      </w:divBdr>
    </w:div>
    <w:div w:id="1011758177">
      <w:bodyDiv w:val="1"/>
      <w:marLeft w:val="0"/>
      <w:marRight w:val="0"/>
      <w:marTop w:val="0"/>
      <w:marBottom w:val="0"/>
      <w:divBdr>
        <w:top w:val="none" w:sz="0" w:space="0" w:color="auto"/>
        <w:left w:val="none" w:sz="0" w:space="0" w:color="auto"/>
        <w:bottom w:val="none" w:sz="0" w:space="0" w:color="auto"/>
        <w:right w:val="none" w:sz="0" w:space="0" w:color="auto"/>
      </w:divBdr>
    </w:div>
    <w:div w:id="1026251739">
      <w:bodyDiv w:val="1"/>
      <w:marLeft w:val="0"/>
      <w:marRight w:val="0"/>
      <w:marTop w:val="0"/>
      <w:marBottom w:val="0"/>
      <w:divBdr>
        <w:top w:val="none" w:sz="0" w:space="0" w:color="auto"/>
        <w:left w:val="none" w:sz="0" w:space="0" w:color="auto"/>
        <w:bottom w:val="none" w:sz="0" w:space="0" w:color="auto"/>
        <w:right w:val="none" w:sz="0" w:space="0" w:color="auto"/>
      </w:divBdr>
    </w:div>
    <w:div w:id="1053888663">
      <w:bodyDiv w:val="1"/>
      <w:marLeft w:val="0"/>
      <w:marRight w:val="0"/>
      <w:marTop w:val="0"/>
      <w:marBottom w:val="0"/>
      <w:divBdr>
        <w:top w:val="none" w:sz="0" w:space="0" w:color="auto"/>
        <w:left w:val="none" w:sz="0" w:space="0" w:color="auto"/>
        <w:bottom w:val="none" w:sz="0" w:space="0" w:color="auto"/>
        <w:right w:val="none" w:sz="0" w:space="0" w:color="auto"/>
      </w:divBdr>
    </w:div>
    <w:div w:id="1096751031">
      <w:bodyDiv w:val="1"/>
      <w:marLeft w:val="0"/>
      <w:marRight w:val="0"/>
      <w:marTop w:val="0"/>
      <w:marBottom w:val="0"/>
      <w:divBdr>
        <w:top w:val="none" w:sz="0" w:space="0" w:color="auto"/>
        <w:left w:val="none" w:sz="0" w:space="0" w:color="auto"/>
        <w:bottom w:val="none" w:sz="0" w:space="0" w:color="auto"/>
        <w:right w:val="none" w:sz="0" w:space="0" w:color="auto"/>
      </w:divBdr>
    </w:div>
    <w:div w:id="1129589121">
      <w:bodyDiv w:val="1"/>
      <w:marLeft w:val="0"/>
      <w:marRight w:val="0"/>
      <w:marTop w:val="0"/>
      <w:marBottom w:val="0"/>
      <w:divBdr>
        <w:top w:val="none" w:sz="0" w:space="0" w:color="auto"/>
        <w:left w:val="none" w:sz="0" w:space="0" w:color="auto"/>
        <w:bottom w:val="none" w:sz="0" w:space="0" w:color="auto"/>
        <w:right w:val="none" w:sz="0" w:space="0" w:color="auto"/>
      </w:divBdr>
    </w:div>
    <w:div w:id="1148396406">
      <w:bodyDiv w:val="1"/>
      <w:marLeft w:val="0"/>
      <w:marRight w:val="0"/>
      <w:marTop w:val="0"/>
      <w:marBottom w:val="0"/>
      <w:divBdr>
        <w:top w:val="none" w:sz="0" w:space="0" w:color="auto"/>
        <w:left w:val="none" w:sz="0" w:space="0" w:color="auto"/>
        <w:bottom w:val="none" w:sz="0" w:space="0" w:color="auto"/>
        <w:right w:val="none" w:sz="0" w:space="0" w:color="auto"/>
      </w:divBdr>
    </w:div>
    <w:div w:id="1150319472">
      <w:bodyDiv w:val="1"/>
      <w:marLeft w:val="0"/>
      <w:marRight w:val="0"/>
      <w:marTop w:val="0"/>
      <w:marBottom w:val="0"/>
      <w:divBdr>
        <w:top w:val="none" w:sz="0" w:space="0" w:color="auto"/>
        <w:left w:val="none" w:sz="0" w:space="0" w:color="auto"/>
        <w:bottom w:val="none" w:sz="0" w:space="0" w:color="auto"/>
        <w:right w:val="none" w:sz="0" w:space="0" w:color="auto"/>
      </w:divBdr>
    </w:div>
    <w:div w:id="1237277672">
      <w:bodyDiv w:val="1"/>
      <w:marLeft w:val="0"/>
      <w:marRight w:val="0"/>
      <w:marTop w:val="0"/>
      <w:marBottom w:val="0"/>
      <w:divBdr>
        <w:top w:val="none" w:sz="0" w:space="0" w:color="auto"/>
        <w:left w:val="none" w:sz="0" w:space="0" w:color="auto"/>
        <w:bottom w:val="none" w:sz="0" w:space="0" w:color="auto"/>
        <w:right w:val="none" w:sz="0" w:space="0" w:color="auto"/>
      </w:divBdr>
    </w:div>
    <w:div w:id="1295595412">
      <w:bodyDiv w:val="1"/>
      <w:marLeft w:val="0"/>
      <w:marRight w:val="0"/>
      <w:marTop w:val="0"/>
      <w:marBottom w:val="0"/>
      <w:divBdr>
        <w:top w:val="none" w:sz="0" w:space="0" w:color="auto"/>
        <w:left w:val="none" w:sz="0" w:space="0" w:color="auto"/>
        <w:bottom w:val="none" w:sz="0" w:space="0" w:color="auto"/>
        <w:right w:val="none" w:sz="0" w:space="0" w:color="auto"/>
      </w:divBdr>
    </w:div>
    <w:div w:id="1309554004">
      <w:bodyDiv w:val="1"/>
      <w:marLeft w:val="0"/>
      <w:marRight w:val="0"/>
      <w:marTop w:val="0"/>
      <w:marBottom w:val="0"/>
      <w:divBdr>
        <w:top w:val="none" w:sz="0" w:space="0" w:color="auto"/>
        <w:left w:val="none" w:sz="0" w:space="0" w:color="auto"/>
        <w:bottom w:val="none" w:sz="0" w:space="0" w:color="auto"/>
        <w:right w:val="none" w:sz="0" w:space="0" w:color="auto"/>
      </w:divBdr>
    </w:div>
    <w:div w:id="1365249310">
      <w:bodyDiv w:val="1"/>
      <w:marLeft w:val="0"/>
      <w:marRight w:val="0"/>
      <w:marTop w:val="0"/>
      <w:marBottom w:val="0"/>
      <w:divBdr>
        <w:top w:val="none" w:sz="0" w:space="0" w:color="auto"/>
        <w:left w:val="none" w:sz="0" w:space="0" w:color="auto"/>
        <w:bottom w:val="none" w:sz="0" w:space="0" w:color="auto"/>
        <w:right w:val="none" w:sz="0" w:space="0" w:color="auto"/>
      </w:divBdr>
    </w:div>
    <w:div w:id="1413161379">
      <w:bodyDiv w:val="1"/>
      <w:marLeft w:val="0"/>
      <w:marRight w:val="0"/>
      <w:marTop w:val="0"/>
      <w:marBottom w:val="0"/>
      <w:divBdr>
        <w:top w:val="none" w:sz="0" w:space="0" w:color="auto"/>
        <w:left w:val="none" w:sz="0" w:space="0" w:color="auto"/>
        <w:bottom w:val="none" w:sz="0" w:space="0" w:color="auto"/>
        <w:right w:val="none" w:sz="0" w:space="0" w:color="auto"/>
      </w:divBdr>
    </w:div>
    <w:div w:id="1444961095">
      <w:bodyDiv w:val="1"/>
      <w:marLeft w:val="0"/>
      <w:marRight w:val="0"/>
      <w:marTop w:val="0"/>
      <w:marBottom w:val="0"/>
      <w:divBdr>
        <w:top w:val="none" w:sz="0" w:space="0" w:color="auto"/>
        <w:left w:val="none" w:sz="0" w:space="0" w:color="auto"/>
        <w:bottom w:val="none" w:sz="0" w:space="0" w:color="auto"/>
        <w:right w:val="none" w:sz="0" w:space="0" w:color="auto"/>
      </w:divBdr>
    </w:div>
    <w:div w:id="1541430788">
      <w:bodyDiv w:val="1"/>
      <w:marLeft w:val="0"/>
      <w:marRight w:val="0"/>
      <w:marTop w:val="0"/>
      <w:marBottom w:val="0"/>
      <w:divBdr>
        <w:top w:val="none" w:sz="0" w:space="0" w:color="auto"/>
        <w:left w:val="none" w:sz="0" w:space="0" w:color="auto"/>
        <w:bottom w:val="none" w:sz="0" w:space="0" w:color="auto"/>
        <w:right w:val="none" w:sz="0" w:space="0" w:color="auto"/>
      </w:divBdr>
    </w:div>
    <w:div w:id="1557471600">
      <w:bodyDiv w:val="1"/>
      <w:marLeft w:val="0"/>
      <w:marRight w:val="0"/>
      <w:marTop w:val="0"/>
      <w:marBottom w:val="0"/>
      <w:divBdr>
        <w:top w:val="none" w:sz="0" w:space="0" w:color="auto"/>
        <w:left w:val="none" w:sz="0" w:space="0" w:color="auto"/>
        <w:bottom w:val="none" w:sz="0" w:space="0" w:color="auto"/>
        <w:right w:val="none" w:sz="0" w:space="0" w:color="auto"/>
      </w:divBdr>
    </w:div>
    <w:div w:id="1586114433">
      <w:bodyDiv w:val="1"/>
      <w:marLeft w:val="0"/>
      <w:marRight w:val="0"/>
      <w:marTop w:val="0"/>
      <w:marBottom w:val="0"/>
      <w:divBdr>
        <w:top w:val="none" w:sz="0" w:space="0" w:color="auto"/>
        <w:left w:val="none" w:sz="0" w:space="0" w:color="auto"/>
        <w:bottom w:val="none" w:sz="0" w:space="0" w:color="auto"/>
        <w:right w:val="none" w:sz="0" w:space="0" w:color="auto"/>
      </w:divBdr>
    </w:div>
    <w:div w:id="1607155638">
      <w:bodyDiv w:val="1"/>
      <w:marLeft w:val="0"/>
      <w:marRight w:val="0"/>
      <w:marTop w:val="0"/>
      <w:marBottom w:val="0"/>
      <w:divBdr>
        <w:top w:val="none" w:sz="0" w:space="0" w:color="auto"/>
        <w:left w:val="none" w:sz="0" w:space="0" w:color="auto"/>
        <w:bottom w:val="none" w:sz="0" w:space="0" w:color="auto"/>
        <w:right w:val="none" w:sz="0" w:space="0" w:color="auto"/>
      </w:divBdr>
    </w:div>
    <w:div w:id="1607887626">
      <w:bodyDiv w:val="1"/>
      <w:marLeft w:val="0"/>
      <w:marRight w:val="0"/>
      <w:marTop w:val="0"/>
      <w:marBottom w:val="0"/>
      <w:divBdr>
        <w:top w:val="none" w:sz="0" w:space="0" w:color="auto"/>
        <w:left w:val="none" w:sz="0" w:space="0" w:color="auto"/>
        <w:bottom w:val="none" w:sz="0" w:space="0" w:color="auto"/>
        <w:right w:val="none" w:sz="0" w:space="0" w:color="auto"/>
      </w:divBdr>
    </w:div>
    <w:div w:id="1633750766">
      <w:bodyDiv w:val="1"/>
      <w:marLeft w:val="0"/>
      <w:marRight w:val="0"/>
      <w:marTop w:val="0"/>
      <w:marBottom w:val="0"/>
      <w:divBdr>
        <w:top w:val="none" w:sz="0" w:space="0" w:color="auto"/>
        <w:left w:val="none" w:sz="0" w:space="0" w:color="auto"/>
        <w:bottom w:val="none" w:sz="0" w:space="0" w:color="auto"/>
        <w:right w:val="none" w:sz="0" w:space="0" w:color="auto"/>
      </w:divBdr>
    </w:div>
    <w:div w:id="1840002062">
      <w:bodyDiv w:val="1"/>
      <w:marLeft w:val="0"/>
      <w:marRight w:val="0"/>
      <w:marTop w:val="0"/>
      <w:marBottom w:val="0"/>
      <w:divBdr>
        <w:top w:val="none" w:sz="0" w:space="0" w:color="auto"/>
        <w:left w:val="none" w:sz="0" w:space="0" w:color="auto"/>
        <w:bottom w:val="none" w:sz="0" w:space="0" w:color="auto"/>
        <w:right w:val="none" w:sz="0" w:space="0" w:color="auto"/>
      </w:divBdr>
    </w:div>
    <w:div w:id="1848205069">
      <w:bodyDiv w:val="1"/>
      <w:marLeft w:val="0"/>
      <w:marRight w:val="0"/>
      <w:marTop w:val="0"/>
      <w:marBottom w:val="0"/>
      <w:divBdr>
        <w:top w:val="none" w:sz="0" w:space="0" w:color="auto"/>
        <w:left w:val="none" w:sz="0" w:space="0" w:color="auto"/>
        <w:bottom w:val="none" w:sz="0" w:space="0" w:color="auto"/>
        <w:right w:val="none" w:sz="0" w:space="0" w:color="auto"/>
      </w:divBdr>
    </w:div>
    <w:div w:id="20868724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50" Type="http://schemas.openxmlformats.org/officeDocument/2006/relationships/hyperlink" Target="https://www.e-stat.go.jp/stat-search/file-download?statInfId=000031346287&amp;fileKind=0" TargetMode="External"/><Relationship Id="rId51" Type="http://schemas.openxmlformats.org/officeDocument/2006/relationships/hyperlink" Target="http://www.soumu.go.jp/menu_news/s-news/01gyosei02_02000062.html" TargetMode="External"/><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18.tiff"/><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image" Target="media/image21.png"/><Relationship Id="rId44" Type="http://schemas.openxmlformats.org/officeDocument/2006/relationships/hyperlink" Target="https://www.e-stat.go.jp/stat-search/file-download?statInfId=000031626794&amp;fileKind=0" TargetMode="External"/><Relationship Id="rId45" Type="http://schemas.openxmlformats.org/officeDocument/2006/relationships/hyperlink" Target="https://www.e-stat.go.jp/en/stat-search/files?page=1&amp;layout=dataset&amp;toukei=00200524&amp;bunya_l=02&amp;tstat=000000090001&amp;stat_infid=000013168609&amp;result_page=1" TargetMode="External"/><Relationship Id="rId46" Type="http://schemas.openxmlformats.org/officeDocument/2006/relationships/hyperlink" Target="https://www.e-stat.go.jp/stat-search/files?page=1&amp;layout=datalist&amp;toukei=00200532&amp;tstat=000001017285&amp;cycle=0&amp;tclass1=000001018594&amp;tclass2=000001019318&amp;stat_infid=000001234428&amp;cycle_facet=cycle&amp;second=1&amp;second2=1" TargetMode="External"/><Relationship Id="rId47" Type="http://schemas.openxmlformats.org/officeDocument/2006/relationships/hyperlink" Target="https://www.e-stat.go.jp/stat-search/files?page=1&amp;layout=datalist&amp;toukei=00200532&amp;tstat=000001058052&amp;cycle=0&amp;tclass1=000001060135&amp;tclass2=000001060136&amp;stat_infid=000021430922&amp;second2=1" TargetMode="External"/><Relationship Id="rId48" Type="http://schemas.openxmlformats.org/officeDocument/2006/relationships/hyperlink" Target="https://www.e-stat.go.jp/stat-search/files?page=1&amp;layout=datalist&amp;toukei=00200564&amp;tstat=000001073908&amp;cycle=0&amp;tclass1=000001073965&amp;tclass2=000001074840&amp;tclass3=000001077457&amp;stat_infid=000031346279" TargetMode="External"/><Relationship Id="rId49" Type="http://schemas.openxmlformats.org/officeDocument/2006/relationships/hyperlink" Target="http://www.esri.cao.go.jp/jp/sna/data/data_list/kenmin/files/contents/main_h26.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image" Target="media/image2.png"/><Relationship Id="rId30" Type="http://schemas.openxmlformats.org/officeDocument/2006/relationships/hyperlink" Target="http://www.moj.go.jp/housei/toukei/toukei_ichiran_index.html" TargetMode="External"/><Relationship Id="rId31" Type="http://schemas.openxmlformats.org/officeDocument/2006/relationships/hyperlink" Target="http://www.moj.go.jp/content/000061113.pdf" TargetMode="External"/><Relationship Id="rId32" Type="http://schemas.openxmlformats.org/officeDocument/2006/relationships/hyperlink" Target="https://blogs.loc.gov/law/2017/04/many-adoptions-in-japan-are-not-about-raising-children/" TargetMode="External"/><Relationship Id="rId33" Type="http://schemas.openxmlformats.org/officeDocument/2006/relationships/hyperlink" Target="http://www.econ.hit-u.ac.jp/~yamashig/book2013a/figures.html" TargetMode="External"/><Relationship Id="rId34" Type="http://schemas.openxmlformats.org/officeDocument/2006/relationships/header" Target="header1.xml"/><Relationship Id="rId35" Type="http://schemas.openxmlformats.org/officeDocument/2006/relationships/header" Target="header2.xml"/><Relationship Id="rId36" Type="http://schemas.openxmlformats.org/officeDocument/2006/relationships/chart" Target="charts/chart3.xml"/><Relationship Id="rId37" Type="http://schemas.openxmlformats.org/officeDocument/2006/relationships/chart" Target="charts/chart4.xml"/><Relationship Id="rId38" Type="http://schemas.openxmlformats.org/officeDocument/2006/relationships/image" Target="media/image16.gif"/><Relationship Id="rId39" Type="http://schemas.openxmlformats.org/officeDocument/2006/relationships/image" Target="media/image17.gi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theneweconomy.com/strategy/adult-adoption-a-key-ingredient-to-" TargetMode="External"/><Relationship Id="rId26" Type="http://schemas.openxmlformats.org/officeDocument/2006/relationships/hyperlink" Target="ttp://elaws.egov.go.jp/search/elawsSearch/elaws_search/lsg0500/detail?lawId=129A" TargetMode="External"/><Relationship Id="rId27" Type="http://schemas.openxmlformats.org/officeDocument/2006/relationships/hyperlink" Target="http://www.ey.com/Publication/vwLUAssets/ey-worldwide-estate-and-inheritance-tax-guide-2017/$File/ey-worldwide-estate-and-inheritance-tax-guide-2017.pdf" TargetMode="External"/><Relationship Id="rId28" Type="http://schemas.openxmlformats.org/officeDocument/2006/relationships/hyperlink" Target="http://www.daviddfriedman.com/Academic/Price_Theory/PThy_Chapter_21/PThy_Chap_21.html" TargetMode="External"/><Relationship Id="rId29" Type="http://schemas.openxmlformats.org/officeDocument/2006/relationships/hyperlink" Target="http://www.e-stat.go.jp/SG1/estat/List.do?bid=000001069080&amp;cycode=0" TargetMode="External"/><Relationship Id="rId10" Type="http://schemas.openxmlformats.org/officeDocument/2006/relationships/chart" Target="charts/chart1.xml"/><Relationship Id="rId11" Type="http://schemas.openxmlformats.org/officeDocument/2006/relationships/chart" Target="charts/chart2.xml"/><Relationship Id="rId12" Type="http://schemas.openxmlformats.org/officeDocument/2006/relationships/image" Target="media/image3.png"/></Relationships>
</file>

<file path=word/_rels/footnotes.xml.rels><?xml version="1.0" encoding="UTF-8" standalone="yes"?>
<Relationships xmlns="http://schemas.openxmlformats.org/package/2006/relationships"><Relationship Id="rId11" Type="http://schemas.openxmlformats.org/officeDocument/2006/relationships/hyperlink" Target="http://www.soumu.go.jp/menu_news/s-news/01gyosei02_02000062.html" TargetMode="External"/><Relationship Id="rId12" Type="http://schemas.openxmlformats.org/officeDocument/2006/relationships/hyperlink" Target="https://www.nta.go.jp/taxanswer/sozoku/4155.htm" TargetMode="External"/><Relationship Id="rId13" Type="http://schemas.openxmlformats.org/officeDocument/2006/relationships/hyperlink" Target="http://www.kosh.sakura.ne.jp/tax/kaisei-tax1.html" TargetMode="External"/><Relationship Id="rId1" Type="http://schemas.openxmlformats.org/officeDocument/2006/relationships/hyperlink" Target="https://fred.stlouisfed.org/series/JPNPEMANA" TargetMode="External"/><Relationship Id="rId2" Type="http://schemas.openxmlformats.org/officeDocument/2006/relationships/hyperlink" Target="http://www.stat.go.jp/data/roudou/longtime/03roudou.html" TargetMode="External"/><Relationship Id="rId3" Type="http://schemas.openxmlformats.org/officeDocument/2006/relationships/hyperlink" Target="http://www.moj.go.jp/housei/toukei/toukei_ichiran_koseki.html" TargetMode="External"/><Relationship Id="rId4" Type="http://schemas.openxmlformats.org/officeDocument/2006/relationships/hyperlink" Target="https://www.e-stat.go.jp/stat-search/file-download?statInfId=000031379417&amp;fileKind=0" TargetMode="External"/><Relationship Id="rId5" Type="http://schemas.openxmlformats.org/officeDocument/2006/relationships/hyperlink" Target="https://www.e-stat.go.jp/stat-search/file-download?statInfId=000008887767&amp;fileKind=0" TargetMode="External"/><Relationship Id="rId6" Type="http://schemas.openxmlformats.org/officeDocument/2006/relationships/hyperlink" Target="http://www.stat.go.jp/data/zensho/2014/index.htm" TargetMode="External"/><Relationship Id="rId7" Type="http://schemas.openxmlformats.org/officeDocument/2006/relationships/hyperlink" Target="https://www.e-stat.go.jp/stat-search/file-download?statInfId=000031346287&amp;fileKind=0" TargetMode="External"/><Relationship Id="rId8" Type="http://schemas.openxmlformats.org/officeDocument/2006/relationships/hyperlink" Target="https://www.e-stat.go.jp/stat-search/file-download?statInfId=000008303687&amp;fileKind=0" TargetMode="External"/><Relationship Id="rId9" Type="http://schemas.openxmlformats.org/officeDocument/2006/relationships/hyperlink" Target="https://www.e-stat.go.jp/stat-search/files?page=1&amp;layout=datalist&amp;toukei=00200532&amp;tstat=000001058052&amp;cycle=0&amp;tclass1=000001060135&amp;tclass2=000001060136&amp;second2=1&amp;stat_infid=000021430922" TargetMode="External"/><Relationship Id="rId10" Type="http://schemas.openxmlformats.org/officeDocument/2006/relationships/hyperlink" Target="https://www.e-stat.go.jp/stat-search/file-download?statInfId=000001234428&amp;fileKind=0"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Users/morrisreeves/Desktop/FamilyWorker.xls" TargetMode="External"/><Relationship Id="rId4" Type="http://schemas.openxmlformats.org/officeDocument/2006/relationships/chartUserShapes" Target="../drawings/drawing1.xml"/><Relationship Id="rId1" Type="http://schemas.microsoft.com/office/2011/relationships/chartStyle" Target="style1.xml"/><Relationship Id="rId2" Type="http://schemas.microsoft.com/office/2011/relationships/chartColorStyle" Target="colors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orrisreeves/Downloads/fredgraph.csv" TargetMode="External"/><Relationship Id="rId4" Type="http://schemas.openxmlformats.org/officeDocument/2006/relationships/chartUserShapes" Target="../drawings/drawing2.xml"/><Relationship Id="rId1" Type="http://schemas.microsoft.com/office/2011/relationships/chartStyle" Target="style2.xml"/><Relationship Id="rId2" Type="http://schemas.microsoft.com/office/2011/relationships/chartColorStyle" Target="colors2.xml"/></Relationships>
</file>

<file path=word/charts/_rels/chart3.xml.rels><?xml version="1.0" encoding="UTF-8" standalone="yes"?>
<Relationships xmlns="http://schemas.openxmlformats.org/package/2006/relationships"><Relationship Id="rId1" Type="http://schemas.microsoft.com/office/2011/relationships/chartStyle" Target="style3.xml"/><Relationship Id="rId2" Type="http://schemas.microsoft.com/office/2011/relationships/chartColorStyle" Target="colors3.xml"/><Relationship Id="rId3" Type="http://schemas.openxmlformats.org/officeDocument/2006/relationships/oleObject" Target="file:////Users/morrisreeves/Desktop/springthesiswork/data/TimeSeriesJapanMoriguchi.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Users/morrisreeves/Desktop/springthesiswork/data/TimeSeriesJapanMoriguchi.xlsx" TargetMode="External"/><Relationship Id="rId4" Type="http://schemas.openxmlformats.org/officeDocument/2006/relationships/chartUserShapes" Target="../drawings/drawing3.xml"/><Relationship Id="rId1" Type="http://schemas.microsoft.com/office/2011/relationships/chartStyle" Target="style4.xml"/><Relationship Id="rId2" Type="http://schemas.microsoft.com/office/2011/relationships/chartColorStyle" Target="colors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Garamond" charset="0"/>
                <a:ea typeface="Garamond" charset="0"/>
                <a:cs typeface="Garamond" charset="0"/>
              </a:defRPr>
            </a:pPr>
            <a:r>
              <a:rPr lang="en-US" sz="1200" b="1">
                <a:solidFill>
                  <a:schemeClr val="tx1"/>
                </a:solidFill>
              </a:rPr>
              <a:t>Percent of Employment: Self-employed</a:t>
            </a:r>
            <a:r>
              <a:rPr lang="en-US" sz="1200" b="1" baseline="0">
                <a:solidFill>
                  <a:schemeClr val="tx1"/>
                </a:solidFill>
              </a:rPr>
              <a:t> and Family Employees </a:t>
            </a:r>
          </a:p>
        </c:rich>
      </c:tx>
      <c:layout>
        <c:manualLayout>
          <c:xMode val="edge"/>
          <c:yMode val="edge"/>
          <c:x val="0.105430030774263"/>
          <c:y val="0.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Garamond" charset="0"/>
              <a:ea typeface="Garamond" charset="0"/>
              <a:cs typeface="Garamond" charset="0"/>
            </a:defRPr>
          </a:pPr>
          <a:endParaRPr lang="en-US"/>
        </a:p>
      </c:txPr>
    </c:title>
    <c:autoTitleDeleted val="0"/>
    <c:plotArea>
      <c:layout>
        <c:manualLayout>
          <c:layoutTarget val="inner"/>
          <c:xMode val="edge"/>
          <c:yMode val="edge"/>
          <c:x val="0.0747060844090228"/>
          <c:y val="0.158641050679811"/>
          <c:w val="0.770379523727417"/>
          <c:h val="0.568886900501074"/>
        </c:manualLayout>
      </c:layout>
      <c:lineChart>
        <c:grouping val="standard"/>
        <c:varyColors val="0"/>
        <c:ser>
          <c:idx val="0"/>
          <c:order val="0"/>
          <c:tx>
            <c:strRef>
              <c:f>Sheet1!$F$1</c:f>
              <c:strCache>
                <c:ptCount val="1"/>
                <c:pt idx="0">
                  <c:v>Self-Employed</c:v>
                </c:pt>
              </c:strCache>
            </c:strRef>
          </c:tx>
          <c:spPr>
            <a:ln w="28575" cap="rnd">
              <a:solidFill>
                <a:schemeClr val="dk1">
                  <a:tint val="88500"/>
                </a:schemeClr>
              </a:solidFill>
              <a:round/>
            </a:ln>
            <a:effectLst/>
          </c:spPr>
          <c:marker>
            <c:symbol val="none"/>
          </c:marker>
          <c:cat>
            <c:numRef>
              <c:f>Sheet1!$A$2:$A$67</c:f>
              <c:numCache>
                <c:formatCode>General</c:formatCode>
                <c:ptCount val="66"/>
                <c:pt idx="0">
                  <c:v>1953.0</c:v>
                </c:pt>
                <c:pt idx="1">
                  <c:v>1954.0</c:v>
                </c:pt>
                <c:pt idx="2">
                  <c:v>1955.0</c:v>
                </c:pt>
                <c:pt idx="3">
                  <c:v>1956.0</c:v>
                </c:pt>
                <c:pt idx="4">
                  <c:v>1957.0</c:v>
                </c:pt>
                <c:pt idx="5">
                  <c:v>1958.0</c:v>
                </c:pt>
                <c:pt idx="6">
                  <c:v>1959.0</c:v>
                </c:pt>
                <c:pt idx="7">
                  <c:v>1960.0</c:v>
                </c:pt>
                <c:pt idx="8">
                  <c:v>1961.0</c:v>
                </c:pt>
                <c:pt idx="9">
                  <c:v>1962.0</c:v>
                </c:pt>
                <c:pt idx="10">
                  <c:v>1963.0</c:v>
                </c:pt>
                <c:pt idx="11">
                  <c:v>1964.0</c:v>
                </c:pt>
                <c:pt idx="12">
                  <c:v>1965.0</c:v>
                </c:pt>
                <c:pt idx="13">
                  <c:v>1966.0</c:v>
                </c:pt>
                <c:pt idx="14">
                  <c:v>1967.0</c:v>
                </c:pt>
                <c:pt idx="15">
                  <c:v>1968.0</c:v>
                </c:pt>
                <c:pt idx="16">
                  <c:v>1969.0</c:v>
                </c:pt>
                <c:pt idx="17">
                  <c:v>1970.0</c:v>
                </c:pt>
                <c:pt idx="18">
                  <c:v>1971.0</c:v>
                </c:pt>
                <c:pt idx="19">
                  <c:v>1972.0</c:v>
                </c:pt>
                <c:pt idx="20">
                  <c:v>1973.0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pt idx="62">
                  <c:v>2014.0</c:v>
                </c:pt>
                <c:pt idx="63">
                  <c:v>2015.0</c:v>
                </c:pt>
                <c:pt idx="64">
                  <c:v>2016.0</c:v>
                </c:pt>
                <c:pt idx="65">
                  <c:v>2017.0</c:v>
                </c:pt>
              </c:numCache>
            </c:numRef>
          </c:cat>
          <c:val>
            <c:numRef>
              <c:f>Sheet1!$F$2:$F$67</c:f>
              <c:numCache>
                <c:formatCode>0.0%</c:formatCode>
                <c:ptCount val="66"/>
                <c:pt idx="0">
                  <c:v>0.253258369537439</c:v>
                </c:pt>
                <c:pt idx="1">
                  <c:v>0.251829422154933</c:v>
                </c:pt>
                <c:pt idx="2">
                  <c:v>0.251344743276284</c:v>
                </c:pt>
                <c:pt idx="3">
                  <c:v>0.247422680412371</c:v>
                </c:pt>
                <c:pt idx="4">
                  <c:v>0.242466713384723</c:v>
                </c:pt>
                <c:pt idx="5">
                  <c:v>0.234993020009307</c:v>
                </c:pt>
                <c:pt idx="6">
                  <c:v>0.229757785467128</c:v>
                </c:pt>
                <c:pt idx="7">
                  <c:v>0.226729772368718</c:v>
                </c:pt>
                <c:pt idx="8">
                  <c:v>0.219034912163665</c:v>
                </c:pt>
                <c:pt idx="9">
                  <c:v>0.209787140662717</c:v>
                </c:pt>
                <c:pt idx="10">
                  <c:v>0.207399347116431</c:v>
                </c:pt>
                <c:pt idx="11">
                  <c:v>0.203051138805329</c:v>
                </c:pt>
                <c:pt idx="12">
                  <c:v>0.198520084566596</c:v>
                </c:pt>
                <c:pt idx="13">
                  <c:v>0.195233160621762</c:v>
                </c:pt>
                <c:pt idx="14">
                  <c:v>0.196787965033543</c:v>
                </c:pt>
                <c:pt idx="15">
                  <c:v>0.1968787515006</c:v>
                </c:pt>
                <c:pt idx="16">
                  <c:v>0.197180301826847</c:v>
                </c:pt>
                <c:pt idx="17">
                  <c:v>0.192020440251572</c:v>
                </c:pt>
                <c:pt idx="18">
                  <c:v>0.187060203283815</c:v>
                </c:pt>
                <c:pt idx="19">
                  <c:v>0.185315368092169</c:v>
                </c:pt>
                <c:pt idx="20">
                  <c:v>0.184311469121596</c:v>
                </c:pt>
                <c:pt idx="21">
                  <c:v>0.184761904761905</c:v>
                </c:pt>
                <c:pt idx="22">
                  <c:v>0.183244070390207</c:v>
                </c:pt>
                <c:pt idx="23">
                  <c:v>0.180126606560522</c:v>
                </c:pt>
                <c:pt idx="24">
                  <c:v>0.177465323959719</c:v>
                </c:pt>
                <c:pt idx="25">
                  <c:v>0.176669167291823</c:v>
                </c:pt>
                <c:pt idx="26">
                  <c:v>0.178551583626597</c:v>
                </c:pt>
                <c:pt idx="27">
                  <c:v>0.176782449725777</c:v>
                </c:pt>
                <c:pt idx="28">
                  <c:v>0.172126696832579</c:v>
                </c:pt>
                <c:pt idx="29">
                  <c:v>0.169239052404882</c:v>
                </c:pt>
                <c:pt idx="30">
                  <c:v>0.167555081734186</c:v>
                </c:pt>
                <c:pt idx="31">
                  <c:v>0.163986013986014</c:v>
                </c:pt>
                <c:pt idx="32">
                  <c:v>0.159853887632632</c:v>
                </c:pt>
                <c:pt idx="33">
                  <c:v>0.158258465791292</c:v>
                </c:pt>
                <c:pt idx="34">
                  <c:v>0.156244646222374</c:v>
                </c:pt>
                <c:pt idx="35">
                  <c:v>0.155295315682281</c:v>
                </c:pt>
                <c:pt idx="36">
                  <c:v>0.151894508429311</c:v>
                </c:pt>
                <c:pt idx="37">
                  <c:v>0.146740910579758</c:v>
                </c:pt>
                <c:pt idx="38">
                  <c:v>0.140930979133226</c:v>
                </c:pt>
                <c:pt idx="39">
                  <c:v>0.135275590551181</c:v>
                </c:pt>
                <c:pt idx="40">
                  <c:v>0.131349330009349</c:v>
                </c:pt>
                <c:pt idx="41">
                  <c:v>0.126515387006528</c:v>
                </c:pt>
                <c:pt idx="42">
                  <c:v>0.123621680385153</c:v>
                </c:pt>
                <c:pt idx="43">
                  <c:v>0.121663563004345</c:v>
                </c:pt>
                <c:pt idx="44">
                  <c:v>0.118256299273458</c:v>
                </c:pt>
                <c:pt idx="45">
                  <c:v>0.118060865575776</c:v>
                </c:pt>
                <c:pt idx="46">
                  <c:v>0.117149014778325</c:v>
                </c:pt>
                <c:pt idx="47">
                  <c:v>0.117062567924235</c:v>
                </c:pt>
                <c:pt idx="48">
                  <c:v>0.113738913956745</c:v>
                </c:pt>
                <c:pt idx="49">
                  <c:v>0.108501643964302</c:v>
                </c:pt>
                <c:pt idx="50">
                  <c:v>0.106248017760863</c:v>
                </c:pt>
                <c:pt idx="51">
                  <c:v>0.104911778731521</c:v>
                </c:pt>
                <c:pt idx="52">
                  <c:v>0.104110458657356</c:v>
                </c:pt>
                <c:pt idx="53">
                  <c:v>0.102766798418972</c:v>
                </c:pt>
                <c:pt idx="54">
                  <c:v>0.0995439534518006</c:v>
                </c:pt>
                <c:pt idx="55">
                  <c:v>0.0975304782744607</c:v>
                </c:pt>
                <c:pt idx="56">
                  <c:v>0.0954695093274808</c:v>
                </c:pt>
                <c:pt idx="57">
                  <c:v>0.0949276514549213</c:v>
                </c:pt>
                <c:pt idx="58">
                  <c:v>0.0927933673469387</c:v>
                </c:pt>
                <c:pt idx="59">
                  <c:v>0.0906190172303765</c:v>
                </c:pt>
                <c:pt idx="60">
                  <c:v>0.0895570126339357</c:v>
                </c:pt>
                <c:pt idx="61">
                  <c:v>0.088151207115629</c:v>
                </c:pt>
                <c:pt idx="62">
                  <c:v>0.0881703470031546</c:v>
                </c:pt>
                <c:pt idx="63">
                  <c:v>0.085700831894522</c:v>
                </c:pt>
                <c:pt idx="64">
                  <c:v>0.0823748834317687</c:v>
                </c:pt>
                <c:pt idx="65">
                  <c:v>0.0812557710064635</c:v>
                </c:pt>
              </c:numCache>
            </c:numRef>
          </c:val>
          <c:smooth val="0"/>
        </c:ser>
        <c:ser>
          <c:idx val="1"/>
          <c:order val="1"/>
          <c:tx>
            <c:strRef>
              <c:f>Sheet1!$G$1</c:f>
              <c:strCache>
                <c:ptCount val="1"/>
                <c:pt idx="0">
                  <c:v>Family Employee</c:v>
                </c:pt>
              </c:strCache>
            </c:strRef>
          </c:tx>
          <c:spPr>
            <a:ln w="28575" cap="rnd">
              <a:solidFill>
                <a:schemeClr val="dk1">
                  <a:tint val="55000"/>
                </a:schemeClr>
              </a:solidFill>
              <a:round/>
            </a:ln>
            <a:effectLst/>
          </c:spPr>
          <c:marker>
            <c:symbol val="none"/>
          </c:marker>
          <c:cat>
            <c:numRef>
              <c:f>Sheet1!$A$2:$A$67</c:f>
              <c:numCache>
                <c:formatCode>General</c:formatCode>
                <c:ptCount val="66"/>
                <c:pt idx="0">
                  <c:v>1953.0</c:v>
                </c:pt>
                <c:pt idx="1">
                  <c:v>1954.0</c:v>
                </c:pt>
                <c:pt idx="2">
                  <c:v>1955.0</c:v>
                </c:pt>
                <c:pt idx="3">
                  <c:v>1956.0</c:v>
                </c:pt>
                <c:pt idx="4">
                  <c:v>1957.0</c:v>
                </c:pt>
                <c:pt idx="5">
                  <c:v>1958.0</c:v>
                </c:pt>
                <c:pt idx="6">
                  <c:v>1959.0</c:v>
                </c:pt>
                <c:pt idx="7">
                  <c:v>1960.0</c:v>
                </c:pt>
                <c:pt idx="8">
                  <c:v>1961.0</c:v>
                </c:pt>
                <c:pt idx="9">
                  <c:v>1962.0</c:v>
                </c:pt>
                <c:pt idx="10">
                  <c:v>1963.0</c:v>
                </c:pt>
                <c:pt idx="11">
                  <c:v>1964.0</c:v>
                </c:pt>
                <c:pt idx="12">
                  <c:v>1965.0</c:v>
                </c:pt>
                <c:pt idx="13">
                  <c:v>1966.0</c:v>
                </c:pt>
                <c:pt idx="14">
                  <c:v>1967.0</c:v>
                </c:pt>
                <c:pt idx="15">
                  <c:v>1968.0</c:v>
                </c:pt>
                <c:pt idx="16">
                  <c:v>1969.0</c:v>
                </c:pt>
                <c:pt idx="17">
                  <c:v>1970.0</c:v>
                </c:pt>
                <c:pt idx="18">
                  <c:v>1971.0</c:v>
                </c:pt>
                <c:pt idx="19">
                  <c:v>1972.0</c:v>
                </c:pt>
                <c:pt idx="20">
                  <c:v>1973.0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pt idx="62">
                  <c:v>2014.0</c:v>
                </c:pt>
                <c:pt idx="63">
                  <c:v>2015.0</c:v>
                </c:pt>
                <c:pt idx="64">
                  <c:v>2016.0</c:v>
                </c:pt>
                <c:pt idx="65">
                  <c:v>2017.0</c:v>
                </c:pt>
              </c:numCache>
            </c:numRef>
          </c:cat>
          <c:val>
            <c:numRef>
              <c:f>Sheet1!$G$2:$G$67</c:f>
              <c:numCache>
                <c:formatCode>0.0%</c:formatCode>
                <c:ptCount val="66"/>
                <c:pt idx="0">
                  <c:v>0.322514694607718</c:v>
                </c:pt>
                <c:pt idx="1">
                  <c:v>0.31743628564219</c:v>
                </c:pt>
                <c:pt idx="2">
                  <c:v>0.313936430317848</c:v>
                </c:pt>
                <c:pt idx="3">
                  <c:v>0.293934308319348</c:v>
                </c:pt>
                <c:pt idx="4">
                  <c:v>0.277972436346648</c:v>
                </c:pt>
                <c:pt idx="5">
                  <c:v>0.267333643555142</c:v>
                </c:pt>
                <c:pt idx="6">
                  <c:v>0.25121107266436</c:v>
                </c:pt>
                <c:pt idx="7">
                  <c:v>0.23912553527158</c:v>
                </c:pt>
                <c:pt idx="8">
                  <c:v>0.229931065154547</c:v>
                </c:pt>
                <c:pt idx="9">
                  <c:v>0.221198156682028</c:v>
                </c:pt>
                <c:pt idx="10">
                  <c:v>0.211099020674646</c:v>
                </c:pt>
                <c:pt idx="11">
                  <c:v>0.203266007735281</c:v>
                </c:pt>
                <c:pt idx="12">
                  <c:v>0.193446088794926</c:v>
                </c:pt>
                <c:pt idx="13">
                  <c:v>0.184248704663212</c:v>
                </c:pt>
                <c:pt idx="14">
                  <c:v>0.178898150030494</c:v>
                </c:pt>
                <c:pt idx="15">
                  <c:v>0.173269307723089</c:v>
                </c:pt>
                <c:pt idx="16">
                  <c:v>0.167593328038125</c:v>
                </c:pt>
                <c:pt idx="17">
                  <c:v>0.158215408805031</c:v>
                </c:pt>
                <c:pt idx="18">
                  <c:v>0.14601250977326</c:v>
                </c:pt>
                <c:pt idx="19">
                  <c:v>0.138058972856864</c:v>
                </c:pt>
                <c:pt idx="20">
                  <c:v>0.126965861143076</c:v>
                </c:pt>
                <c:pt idx="21">
                  <c:v>0.126666666666667</c:v>
                </c:pt>
                <c:pt idx="22">
                  <c:v>0.121078806426932</c:v>
                </c:pt>
                <c:pt idx="23">
                  <c:v>0.120468060617687</c:v>
                </c:pt>
                <c:pt idx="24">
                  <c:v>0.11723351700551</c:v>
                </c:pt>
                <c:pt idx="25">
                  <c:v>0.116466616654164</c:v>
                </c:pt>
                <c:pt idx="26">
                  <c:v>0.117799592517133</c:v>
                </c:pt>
                <c:pt idx="27">
                  <c:v>0.114625228519196</c:v>
                </c:pt>
                <c:pt idx="28">
                  <c:v>0.109140271493213</c:v>
                </c:pt>
                <c:pt idx="29">
                  <c:v>0.106245513280689</c:v>
                </c:pt>
                <c:pt idx="30">
                  <c:v>0.104299928926795</c:v>
                </c:pt>
                <c:pt idx="31">
                  <c:v>0.10034965034965</c:v>
                </c:pt>
                <c:pt idx="32">
                  <c:v>0.0982779613845886</c:v>
                </c:pt>
                <c:pt idx="33">
                  <c:v>0.0965791292328956</c:v>
                </c:pt>
                <c:pt idx="34">
                  <c:v>0.0935412026726058</c:v>
                </c:pt>
                <c:pt idx="35">
                  <c:v>0.0931771894093686</c:v>
                </c:pt>
                <c:pt idx="36">
                  <c:v>0.0906359539308963</c:v>
                </c:pt>
                <c:pt idx="37">
                  <c:v>0.0869636423190304</c:v>
                </c:pt>
                <c:pt idx="38">
                  <c:v>0.0829855537720706</c:v>
                </c:pt>
                <c:pt idx="39">
                  <c:v>0.077007874015748</c:v>
                </c:pt>
                <c:pt idx="40">
                  <c:v>0.0710501713929573</c:v>
                </c:pt>
                <c:pt idx="41">
                  <c:v>0.064967360895244</c:v>
                </c:pt>
                <c:pt idx="42">
                  <c:v>0.0632085727597453</c:v>
                </c:pt>
                <c:pt idx="43">
                  <c:v>0.0616076970825574</c:v>
                </c:pt>
                <c:pt idx="44">
                  <c:v>0.0590508579378575</c:v>
                </c:pt>
                <c:pt idx="45">
                  <c:v>0.0575011469643676</c:v>
                </c:pt>
                <c:pt idx="46">
                  <c:v>0.0564963054187192</c:v>
                </c:pt>
                <c:pt idx="47">
                  <c:v>0.0552709206644931</c:v>
                </c:pt>
                <c:pt idx="48">
                  <c:v>0.0529018204449977</c:v>
                </c:pt>
                <c:pt idx="49">
                  <c:v>0.0508846093627681</c:v>
                </c:pt>
                <c:pt idx="50">
                  <c:v>0.0483666349508405</c:v>
                </c:pt>
                <c:pt idx="51">
                  <c:v>0.0470513431886822</c:v>
                </c:pt>
                <c:pt idx="52">
                  <c:v>0.0460244405649897</c:v>
                </c:pt>
                <c:pt idx="53">
                  <c:v>0.0445849802371541</c:v>
                </c:pt>
                <c:pt idx="54">
                  <c:v>0.0389998427425696</c:v>
                </c:pt>
                <c:pt idx="55">
                  <c:v>0.0370428258830885</c:v>
                </c:pt>
                <c:pt idx="56">
                  <c:v>0.0351152218216021</c:v>
                </c:pt>
                <c:pt idx="57">
                  <c:v>0.0322785816505009</c:v>
                </c:pt>
                <c:pt idx="58">
                  <c:v>0.0302933673469388</c:v>
                </c:pt>
                <c:pt idx="59">
                  <c:v>0.0299936183790683</c:v>
                </c:pt>
                <c:pt idx="60">
                  <c:v>0.0287861826323365</c:v>
                </c:pt>
                <c:pt idx="61">
                  <c:v>0.0276365946632783</c:v>
                </c:pt>
                <c:pt idx="62">
                  <c:v>0.0264984227129337</c:v>
                </c:pt>
                <c:pt idx="63">
                  <c:v>0.0254277193533197</c:v>
                </c:pt>
                <c:pt idx="64">
                  <c:v>0.0239353434877215</c:v>
                </c:pt>
                <c:pt idx="65">
                  <c:v>0.023237919359803</c:v>
                </c:pt>
              </c:numCache>
            </c:numRef>
          </c:val>
          <c:smooth val="0"/>
        </c:ser>
        <c:dLbls>
          <c:showLegendKey val="0"/>
          <c:showVal val="0"/>
          <c:showCatName val="0"/>
          <c:showSerName val="0"/>
          <c:showPercent val="0"/>
          <c:showBubbleSize val="0"/>
        </c:dLbls>
        <c:smooth val="0"/>
        <c:axId val="441123200"/>
        <c:axId val="391716416"/>
      </c:lineChart>
      <c:catAx>
        <c:axId val="441123200"/>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391716416"/>
        <c:crosses val="autoZero"/>
        <c:auto val="1"/>
        <c:lblAlgn val="ctr"/>
        <c:lblOffset val="100"/>
        <c:tickMarkSkip val="4"/>
        <c:noMultiLvlLbl val="0"/>
      </c:catAx>
      <c:valAx>
        <c:axId val="391716416"/>
        <c:scaling>
          <c:orientation val="minMax"/>
        </c:scaling>
        <c:delete val="0"/>
        <c:axPos val="l"/>
        <c:numFmt formatCode="0%"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441123200"/>
        <c:crosses val="autoZero"/>
        <c:crossBetween val="between"/>
      </c:valAx>
      <c:spPr>
        <a:noFill/>
        <a:ln w="25400">
          <a:noFill/>
        </a:ln>
        <a:effectLst/>
      </c:spPr>
    </c:plotArea>
    <c:legend>
      <c:legendPos val="b"/>
      <c:layout>
        <c:manualLayout>
          <c:xMode val="edge"/>
          <c:yMode val="edge"/>
          <c:x val="0.317537063342359"/>
          <c:y val="0.180098067287044"/>
          <c:w val="0.629407110970465"/>
          <c:h val="0.1318283490425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solidFill>
            <a:schemeClr val="tx1"/>
          </a:solidFill>
          <a:latin typeface="Garamond" charset="0"/>
          <a:ea typeface="Garamond" charset="0"/>
          <a:cs typeface="Garamond" charset="0"/>
        </a:defRPr>
      </a:pPr>
      <a:endParaRPr lang="en-U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Garamond" charset="0"/>
                <a:ea typeface="Garamond" charset="0"/>
                <a:cs typeface="Garamond" charset="0"/>
              </a:defRPr>
            </a:pPr>
            <a:r>
              <a:rPr lang="en-US" sz="1200" b="1">
                <a:solidFill>
                  <a:schemeClr val="tx1"/>
                </a:solidFill>
              </a:rPr>
              <a:t>Percent</a:t>
            </a:r>
            <a:r>
              <a:rPr lang="en-US" sz="1200" b="1" baseline="0">
                <a:solidFill>
                  <a:schemeClr val="tx1"/>
                </a:solidFill>
              </a:rPr>
              <a:t> of </a:t>
            </a:r>
            <a:r>
              <a:rPr lang="en-US" sz="1200" b="1">
                <a:solidFill>
                  <a:schemeClr val="tx1"/>
                </a:solidFill>
              </a:rPr>
              <a:t>Employment</a:t>
            </a:r>
            <a:r>
              <a:rPr lang="en-US" sz="1200" b="1" baseline="0">
                <a:solidFill>
                  <a:schemeClr val="tx1"/>
                </a:solidFill>
              </a:rPr>
              <a:t> in Agriculture</a:t>
            </a:r>
            <a:endParaRPr lang="en-US" sz="1200" b="1">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Garamond" charset="0"/>
              <a:ea typeface="Garamond" charset="0"/>
              <a:cs typeface="Garamond" charset="0"/>
            </a:defRPr>
          </a:pPr>
          <a:endParaRPr lang="en-US"/>
        </a:p>
      </c:txPr>
    </c:title>
    <c:autoTitleDeleted val="0"/>
    <c:plotArea>
      <c:layout/>
      <c:lineChart>
        <c:grouping val="standard"/>
        <c:varyColors val="0"/>
        <c:ser>
          <c:idx val="0"/>
          <c:order val="0"/>
          <c:tx>
            <c:strRef>
              <c:f>fredgraph!$B$1</c:f>
              <c:strCache>
                <c:ptCount val="1"/>
                <c:pt idx="0">
                  <c:v>Japan</c:v>
                </c:pt>
              </c:strCache>
            </c:strRef>
          </c:tx>
          <c:spPr>
            <a:ln w="9525" cap="rnd">
              <a:solidFill>
                <a:schemeClr val="dk1">
                  <a:tint val="88500"/>
                </a:schemeClr>
              </a:solidFill>
              <a:round/>
            </a:ln>
            <a:effectLst/>
          </c:spPr>
          <c:marker>
            <c:symbol val="diamond"/>
            <c:size val="3"/>
            <c:spPr>
              <a:solidFill>
                <a:schemeClr val="dk1">
                  <a:tint val="88500"/>
                </a:schemeClr>
              </a:solidFill>
              <a:ln w="9525">
                <a:solidFill>
                  <a:schemeClr val="dk1">
                    <a:tint val="88500"/>
                  </a:schemeClr>
                </a:solidFill>
              </a:ln>
              <a:effectLst/>
            </c:spPr>
          </c:marker>
          <c:cat>
            <c:numRef>
              <c:f>fredgraph!$A$2:$A$44</c:f>
              <c:numCache>
                <c:formatCode>yyyy</c:formatCode>
                <c:ptCount val="43"/>
                <c:pt idx="0">
                  <c:v>25569.0</c:v>
                </c:pt>
                <c:pt idx="1">
                  <c:v>25934.0</c:v>
                </c:pt>
                <c:pt idx="2">
                  <c:v>26299.0</c:v>
                </c:pt>
                <c:pt idx="3">
                  <c:v>26665.0</c:v>
                </c:pt>
                <c:pt idx="4">
                  <c:v>27030.0</c:v>
                </c:pt>
                <c:pt idx="5">
                  <c:v>27395.0</c:v>
                </c:pt>
                <c:pt idx="6">
                  <c:v>27760.0</c:v>
                </c:pt>
                <c:pt idx="7">
                  <c:v>28126.0</c:v>
                </c:pt>
                <c:pt idx="8">
                  <c:v>28491.0</c:v>
                </c:pt>
                <c:pt idx="9">
                  <c:v>28856.0</c:v>
                </c:pt>
                <c:pt idx="10">
                  <c:v>29221.0</c:v>
                </c:pt>
                <c:pt idx="11">
                  <c:v>29587.0</c:v>
                </c:pt>
                <c:pt idx="12">
                  <c:v>29952.0</c:v>
                </c:pt>
                <c:pt idx="13">
                  <c:v>30317.0</c:v>
                </c:pt>
                <c:pt idx="14">
                  <c:v>30682.0</c:v>
                </c:pt>
                <c:pt idx="15">
                  <c:v>31048.0</c:v>
                </c:pt>
                <c:pt idx="16">
                  <c:v>31413.0</c:v>
                </c:pt>
                <c:pt idx="17">
                  <c:v>31778.0</c:v>
                </c:pt>
                <c:pt idx="18">
                  <c:v>32143.0</c:v>
                </c:pt>
                <c:pt idx="19">
                  <c:v>32509.0</c:v>
                </c:pt>
                <c:pt idx="20">
                  <c:v>32874.0</c:v>
                </c:pt>
                <c:pt idx="21">
                  <c:v>33239.0</c:v>
                </c:pt>
                <c:pt idx="22">
                  <c:v>33604.0</c:v>
                </c:pt>
                <c:pt idx="23">
                  <c:v>33970.0</c:v>
                </c:pt>
                <c:pt idx="24">
                  <c:v>34335.0</c:v>
                </c:pt>
                <c:pt idx="25">
                  <c:v>34700.0</c:v>
                </c:pt>
                <c:pt idx="26">
                  <c:v>35065.0</c:v>
                </c:pt>
                <c:pt idx="27">
                  <c:v>35431.0</c:v>
                </c:pt>
                <c:pt idx="28">
                  <c:v>35796.0</c:v>
                </c:pt>
                <c:pt idx="29">
                  <c:v>36161.0</c:v>
                </c:pt>
                <c:pt idx="30">
                  <c:v>36526.0</c:v>
                </c:pt>
                <c:pt idx="31">
                  <c:v>36892.0</c:v>
                </c:pt>
                <c:pt idx="32">
                  <c:v>37257.0</c:v>
                </c:pt>
                <c:pt idx="33">
                  <c:v>37622.0</c:v>
                </c:pt>
                <c:pt idx="34">
                  <c:v>37987.0</c:v>
                </c:pt>
                <c:pt idx="35">
                  <c:v>38353.0</c:v>
                </c:pt>
                <c:pt idx="36">
                  <c:v>38718.0</c:v>
                </c:pt>
                <c:pt idx="37">
                  <c:v>39083.0</c:v>
                </c:pt>
                <c:pt idx="38">
                  <c:v>39448.0</c:v>
                </c:pt>
                <c:pt idx="39">
                  <c:v>39814.0</c:v>
                </c:pt>
                <c:pt idx="40">
                  <c:v>40179.0</c:v>
                </c:pt>
                <c:pt idx="41">
                  <c:v>40544.0</c:v>
                </c:pt>
                <c:pt idx="42">
                  <c:v>40909.0</c:v>
                </c:pt>
              </c:numCache>
            </c:numRef>
          </c:cat>
          <c:val>
            <c:numRef>
              <c:f>fredgraph!$B$2:$B$44</c:f>
              <c:numCache>
                <c:formatCode>0%</c:formatCode>
                <c:ptCount val="43"/>
                <c:pt idx="0">
                  <c:v>0.169</c:v>
                </c:pt>
                <c:pt idx="1">
                  <c:v>0.155</c:v>
                </c:pt>
                <c:pt idx="2">
                  <c:v>0.145</c:v>
                </c:pt>
                <c:pt idx="3">
                  <c:v>0.131</c:v>
                </c:pt>
                <c:pt idx="4">
                  <c:v>0.126</c:v>
                </c:pt>
                <c:pt idx="5">
                  <c:v>0.124</c:v>
                </c:pt>
                <c:pt idx="6">
                  <c:v>0.119</c:v>
                </c:pt>
                <c:pt idx="7">
                  <c:v>0.116</c:v>
                </c:pt>
                <c:pt idx="8">
                  <c:v>0.114</c:v>
                </c:pt>
                <c:pt idx="9">
                  <c:v>0.108</c:v>
                </c:pt>
                <c:pt idx="10">
                  <c:v>0.101</c:v>
                </c:pt>
                <c:pt idx="11">
                  <c:v>0.097</c:v>
                </c:pt>
                <c:pt idx="12">
                  <c:v>0.094</c:v>
                </c:pt>
                <c:pt idx="13">
                  <c:v>0.089</c:v>
                </c:pt>
                <c:pt idx="14">
                  <c:v>0.085</c:v>
                </c:pt>
                <c:pt idx="15">
                  <c:v>0.084</c:v>
                </c:pt>
                <c:pt idx="16">
                  <c:v>0.081</c:v>
                </c:pt>
                <c:pt idx="17">
                  <c:v>0.08</c:v>
                </c:pt>
                <c:pt idx="18">
                  <c:v>0.076</c:v>
                </c:pt>
                <c:pt idx="19">
                  <c:v>0.073</c:v>
                </c:pt>
                <c:pt idx="20">
                  <c:v>0.069</c:v>
                </c:pt>
                <c:pt idx="21">
                  <c:v>0.064</c:v>
                </c:pt>
                <c:pt idx="22">
                  <c:v>0.061</c:v>
                </c:pt>
                <c:pt idx="23">
                  <c:v>0.057</c:v>
                </c:pt>
                <c:pt idx="24">
                  <c:v>0.056</c:v>
                </c:pt>
                <c:pt idx="25">
                  <c:v>0.055</c:v>
                </c:pt>
                <c:pt idx="26">
                  <c:v>0.053</c:v>
                </c:pt>
                <c:pt idx="27">
                  <c:v>0.051</c:v>
                </c:pt>
                <c:pt idx="28">
                  <c:v>0.05</c:v>
                </c:pt>
                <c:pt idx="29">
                  <c:v>0.049</c:v>
                </c:pt>
                <c:pt idx="30">
                  <c:v>0.048</c:v>
                </c:pt>
                <c:pt idx="31">
                  <c:v>0.047</c:v>
                </c:pt>
                <c:pt idx="32">
                  <c:v>0.045</c:v>
                </c:pt>
                <c:pt idx="33">
                  <c:v>0.044</c:v>
                </c:pt>
                <c:pt idx="34">
                  <c:v>0.043</c:v>
                </c:pt>
                <c:pt idx="35">
                  <c:v>0.042</c:v>
                </c:pt>
                <c:pt idx="36">
                  <c:v>0.041</c:v>
                </c:pt>
                <c:pt idx="37">
                  <c:v>0.041</c:v>
                </c:pt>
                <c:pt idx="38">
                  <c:v>0.04</c:v>
                </c:pt>
                <c:pt idx="39">
                  <c:v>0.04</c:v>
                </c:pt>
                <c:pt idx="40">
                  <c:v>0.039</c:v>
                </c:pt>
                <c:pt idx="41">
                  <c:v>0.038</c:v>
                </c:pt>
                <c:pt idx="42">
                  <c:v>0.037</c:v>
                </c:pt>
              </c:numCache>
            </c:numRef>
          </c:val>
          <c:smooth val="0"/>
        </c:ser>
        <c:ser>
          <c:idx val="1"/>
          <c:order val="1"/>
          <c:tx>
            <c:strRef>
              <c:f>fredgraph!$C$1</c:f>
              <c:strCache>
                <c:ptCount val="1"/>
                <c:pt idx="0">
                  <c:v>US</c:v>
                </c:pt>
              </c:strCache>
            </c:strRef>
          </c:tx>
          <c:spPr>
            <a:ln w="9525" cap="rnd">
              <a:solidFill>
                <a:schemeClr val="dk1">
                  <a:tint val="55000"/>
                </a:schemeClr>
              </a:solidFill>
              <a:round/>
            </a:ln>
            <a:effectLst/>
          </c:spPr>
          <c:marker>
            <c:symbol val="circle"/>
            <c:size val="4"/>
            <c:spPr>
              <a:solidFill>
                <a:schemeClr val="dk1">
                  <a:tint val="55000"/>
                </a:schemeClr>
              </a:solidFill>
              <a:ln w="9525">
                <a:solidFill>
                  <a:schemeClr val="bg2">
                    <a:lumMod val="75000"/>
                  </a:schemeClr>
                </a:solidFill>
              </a:ln>
              <a:effectLst/>
            </c:spPr>
          </c:marker>
          <c:cat>
            <c:numRef>
              <c:f>fredgraph!$A$2:$A$44</c:f>
              <c:numCache>
                <c:formatCode>yyyy</c:formatCode>
                <c:ptCount val="43"/>
                <c:pt idx="0">
                  <c:v>25569.0</c:v>
                </c:pt>
                <c:pt idx="1">
                  <c:v>25934.0</c:v>
                </c:pt>
                <c:pt idx="2">
                  <c:v>26299.0</c:v>
                </c:pt>
                <c:pt idx="3">
                  <c:v>26665.0</c:v>
                </c:pt>
                <c:pt idx="4">
                  <c:v>27030.0</c:v>
                </c:pt>
                <c:pt idx="5">
                  <c:v>27395.0</c:v>
                </c:pt>
                <c:pt idx="6">
                  <c:v>27760.0</c:v>
                </c:pt>
                <c:pt idx="7">
                  <c:v>28126.0</c:v>
                </c:pt>
                <c:pt idx="8">
                  <c:v>28491.0</c:v>
                </c:pt>
                <c:pt idx="9">
                  <c:v>28856.0</c:v>
                </c:pt>
                <c:pt idx="10">
                  <c:v>29221.0</c:v>
                </c:pt>
                <c:pt idx="11">
                  <c:v>29587.0</c:v>
                </c:pt>
                <c:pt idx="12">
                  <c:v>29952.0</c:v>
                </c:pt>
                <c:pt idx="13">
                  <c:v>30317.0</c:v>
                </c:pt>
                <c:pt idx="14">
                  <c:v>30682.0</c:v>
                </c:pt>
                <c:pt idx="15">
                  <c:v>31048.0</c:v>
                </c:pt>
                <c:pt idx="16">
                  <c:v>31413.0</c:v>
                </c:pt>
                <c:pt idx="17">
                  <c:v>31778.0</c:v>
                </c:pt>
                <c:pt idx="18">
                  <c:v>32143.0</c:v>
                </c:pt>
                <c:pt idx="19">
                  <c:v>32509.0</c:v>
                </c:pt>
                <c:pt idx="20">
                  <c:v>32874.0</c:v>
                </c:pt>
                <c:pt idx="21">
                  <c:v>33239.0</c:v>
                </c:pt>
                <c:pt idx="22">
                  <c:v>33604.0</c:v>
                </c:pt>
                <c:pt idx="23">
                  <c:v>33970.0</c:v>
                </c:pt>
                <c:pt idx="24">
                  <c:v>34335.0</c:v>
                </c:pt>
                <c:pt idx="25">
                  <c:v>34700.0</c:v>
                </c:pt>
                <c:pt idx="26">
                  <c:v>35065.0</c:v>
                </c:pt>
                <c:pt idx="27">
                  <c:v>35431.0</c:v>
                </c:pt>
                <c:pt idx="28">
                  <c:v>35796.0</c:v>
                </c:pt>
                <c:pt idx="29">
                  <c:v>36161.0</c:v>
                </c:pt>
                <c:pt idx="30">
                  <c:v>36526.0</c:v>
                </c:pt>
                <c:pt idx="31">
                  <c:v>36892.0</c:v>
                </c:pt>
                <c:pt idx="32">
                  <c:v>37257.0</c:v>
                </c:pt>
                <c:pt idx="33">
                  <c:v>37622.0</c:v>
                </c:pt>
                <c:pt idx="34">
                  <c:v>37987.0</c:v>
                </c:pt>
                <c:pt idx="35">
                  <c:v>38353.0</c:v>
                </c:pt>
                <c:pt idx="36">
                  <c:v>38718.0</c:v>
                </c:pt>
                <c:pt idx="37">
                  <c:v>39083.0</c:v>
                </c:pt>
                <c:pt idx="38">
                  <c:v>39448.0</c:v>
                </c:pt>
                <c:pt idx="39">
                  <c:v>39814.0</c:v>
                </c:pt>
                <c:pt idx="40">
                  <c:v>40179.0</c:v>
                </c:pt>
                <c:pt idx="41">
                  <c:v>40544.0</c:v>
                </c:pt>
                <c:pt idx="42">
                  <c:v>40909.0</c:v>
                </c:pt>
              </c:numCache>
            </c:numRef>
          </c:cat>
          <c:val>
            <c:numRef>
              <c:f>fredgraph!$C$2:$C$44</c:f>
              <c:numCache>
                <c:formatCode>0%</c:formatCode>
                <c:ptCount val="43"/>
                <c:pt idx="0">
                  <c:v>0.044</c:v>
                </c:pt>
                <c:pt idx="1">
                  <c:v>0.043</c:v>
                </c:pt>
                <c:pt idx="2">
                  <c:v>0.042</c:v>
                </c:pt>
                <c:pt idx="3">
                  <c:v>0.041</c:v>
                </c:pt>
                <c:pt idx="4">
                  <c:v>0.04</c:v>
                </c:pt>
                <c:pt idx="5">
                  <c:v>0.04</c:v>
                </c:pt>
                <c:pt idx="6">
                  <c:v>0.038</c:v>
                </c:pt>
                <c:pt idx="7">
                  <c:v>0.036</c:v>
                </c:pt>
                <c:pt idx="8">
                  <c:v>0.035</c:v>
                </c:pt>
                <c:pt idx="9">
                  <c:v>0.034</c:v>
                </c:pt>
                <c:pt idx="10">
                  <c:v>0.034</c:v>
                </c:pt>
                <c:pt idx="11">
                  <c:v>0.034</c:v>
                </c:pt>
                <c:pt idx="12">
                  <c:v>0.034</c:v>
                </c:pt>
                <c:pt idx="13">
                  <c:v>0.034</c:v>
                </c:pt>
                <c:pt idx="14">
                  <c:v>0.032</c:v>
                </c:pt>
                <c:pt idx="15">
                  <c:v>0.03</c:v>
                </c:pt>
                <c:pt idx="16">
                  <c:v>0.029</c:v>
                </c:pt>
                <c:pt idx="17">
                  <c:v>0.029</c:v>
                </c:pt>
                <c:pt idx="18">
                  <c:v>0.028</c:v>
                </c:pt>
                <c:pt idx="19">
                  <c:v>0.027</c:v>
                </c:pt>
                <c:pt idx="20">
                  <c:v>0.027</c:v>
                </c:pt>
                <c:pt idx="21">
                  <c:v>0.028</c:v>
                </c:pt>
                <c:pt idx="22">
                  <c:v>0.027</c:v>
                </c:pt>
                <c:pt idx="23">
                  <c:v>0.026</c:v>
                </c:pt>
                <c:pt idx="24">
                  <c:v>0.028</c:v>
                </c:pt>
                <c:pt idx="25">
                  <c:v>0.028</c:v>
                </c:pt>
                <c:pt idx="26">
                  <c:v>0.027</c:v>
                </c:pt>
                <c:pt idx="27">
                  <c:v>0.026</c:v>
                </c:pt>
                <c:pt idx="28">
                  <c:v>0.026</c:v>
                </c:pt>
                <c:pt idx="29">
                  <c:v>0.025</c:v>
                </c:pt>
                <c:pt idx="30">
                  <c:v>0.018</c:v>
                </c:pt>
                <c:pt idx="31">
                  <c:v>0.017</c:v>
                </c:pt>
                <c:pt idx="32">
                  <c:v>0.017</c:v>
                </c:pt>
                <c:pt idx="33">
                  <c:v>0.017</c:v>
                </c:pt>
                <c:pt idx="34">
                  <c:v>0.016</c:v>
                </c:pt>
                <c:pt idx="35">
                  <c:v>0.016</c:v>
                </c:pt>
                <c:pt idx="36">
                  <c:v>0.015</c:v>
                </c:pt>
                <c:pt idx="37">
                  <c:v>0.014</c:v>
                </c:pt>
                <c:pt idx="38">
                  <c:v>0.015</c:v>
                </c:pt>
                <c:pt idx="39">
                  <c:v>0.015</c:v>
                </c:pt>
                <c:pt idx="40">
                  <c:v>0.016</c:v>
                </c:pt>
                <c:pt idx="41">
                  <c:v>0.016</c:v>
                </c:pt>
                <c:pt idx="42">
                  <c:v>0.015</c:v>
                </c:pt>
              </c:numCache>
            </c:numRef>
          </c:val>
          <c:smooth val="0"/>
        </c:ser>
        <c:dLbls>
          <c:showLegendKey val="0"/>
          <c:showVal val="0"/>
          <c:showCatName val="0"/>
          <c:showSerName val="0"/>
          <c:showPercent val="0"/>
          <c:showBubbleSize val="0"/>
        </c:dLbls>
        <c:marker val="1"/>
        <c:smooth val="0"/>
        <c:axId val="469919040"/>
        <c:axId val="478054512"/>
      </c:lineChart>
      <c:dateAx>
        <c:axId val="469919040"/>
        <c:scaling>
          <c:orientation val="minMax"/>
        </c:scaling>
        <c:delete val="0"/>
        <c:axPos val="b"/>
        <c:numFmt formatCode="yy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478054512"/>
        <c:crosses val="autoZero"/>
        <c:auto val="1"/>
        <c:lblOffset val="100"/>
        <c:baseTimeUnit val="years"/>
      </c:dateAx>
      <c:valAx>
        <c:axId val="478054512"/>
        <c:scaling>
          <c:orientation val="minMax"/>
        </c:scaling>
        <c:delete val="0"/>
        <c:axPos val="l"/>
        <c:numFmt formatCode="0%" sourceLinked="0"/>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469919040"/>
        <c:crosses val="autoZero"/>
        <c:crossBetween val="between"/>
      </c:valAx>
      <c:spPr>
        <a:noFill/>
        <a:ln w="25400">
          <a:noFill/>
        </a:ln>
        <a:effectLst/>
      </c:spPr>
    </c:plotArea>
    <c:legend>
      <c:legendPos val="b"/>
      <c:layout>
        <c:manualLayout>
          <c:xMode val="edge"/>
          <c:yMode val="edge"/>
          <c:x val="0.427289119980334"/>
          <c:y val="0.116125365671353"/>
          <c:w val="0.51652391998718"/>
          <c:h val="0.058997383919481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Garamond" charset="0"/>
              <a:ea typeface="Garamond" charset="0"/>
              <a:cs typeface="Garamond" charset="0"/>
            </a:defRPr>
          </a:pPr>
          <a:endParaRPr lang="en-US"/>
        </a:p>
      </c:txPr>
    </c:legend>
    <c:plotVisOnly val="1"/>
    <c:dispBlanksAs val="gap"/>
    <c:showDLblsOverMax val="0"/>
  </c:chart>
  <c:spPr>
    <a:solidFill>
      <a:schemeClr val="bg1"/>
    </a:solidFill>
    <a:ln w="9525" cap="flat" cmpd="sng" algn="ctr">
      <a:noFill/>
      <a:round/>
    </a:ln>
    <a:effectLst/>
  </c:spPr>
  <c:txPr>
    <a:bodyPr/>
    <a:lstStyle/>
    <a:p>
      <a:pPr>
        <a:defRPr>
          <a:latin typeface="Garamond" charset="0"/>
          <a:ea typeface="Garamond" charset="0"/>
          <a:cs typeface="Garamond" charset="0"/>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Garamond" charset="0"/>
                <a:ea typeface="Garamond" charset="0"/>
                <a:cs typeface="Garamond" charset="0"/>
              </a:defRPr>
            </a:pPr>
            <a:r>
              <a:rPr lang="en-US"/>
              <a:t>Family Court vs. Non-Family Court Adoptions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Garamond" charset="0"/>
              <a:ea typeface="Garamond" charset="0"/>
              <a:cs typeface="Garamond" charset="0"/>
            </a:defRPr>
          </a:pPr>
          <a:endParaRPr lang="en-US"/>
        </a:p>
      </c:txPr>
    </c:title>
    <c:autoTitleDeleted val="0"/>
    <c:plotArea>
      <c:layout/>
      <c:lineChart>
        <c:grouping val="standard"/>
        <c:varyColors val="0"/>
        <c:ser>
          <c:idx val="0"/>
          <c:order val="0"/>
          <c:tx>
            <c:v>Non-Family Court</c:v>
          </c:tx>
          <c:spPr>
            <a:ln w="28575" cap="rnd">
              <a:solidFill>
                <a:schemeClr val="accent1"/>
              </a:solidFill>
              <a:round/>
            </a:ln>
            <a:effectLst/>
          </c:spPr>
          <c:marker>
            <c:symbol val="none"/>
          </c:marker>
          <c:cat>
            <c:numRef>
              <c:f>Sheet1!$A$6:$A$67</c:f>
              <c:numCache>
                <c:formatCode>General</c:formatCode>
                <c:ptCount val="62"/>
                <c:pt idx="0">
                  <c:v>1952.0</c:v>
                </c:pt>
                <c:pt idx="1">
                  <c:v>1953.0</c:v>
                </c:pt>
                <c:pt idx="2">
                  <c:v>1954.0</c:v>
                </c:pt>
                <c:pt idx="3">
                  <c:v>1955.0</c:v>
                </c:pt>
                <c:pt idx="4">
                  <c:v>1956.0</c:v>
                </c:pt>
                <c:pt idx="5">
                  <c:v>1957.0</c:v>
                </c:pt>
                <c:pt idx="6">
                  <c:v>1958.0</c:v>
                </c:pt>
                <c:pt idx="7">
                  <c:v>1959.0</c:v>
                </c:pt>
                <c:pt idx="8">
                  <c:v>1960.0</c:v>
                </c:pt>
                <c:pt idx="9">
                  <c:v>1961.0</c:v>
                </c:pt>
                <c:pt idx="10">
                  <c:v>1962.0</c:v>
                </c:pt>
                <c:pt idx="11">
                  <c:v>1963.0</c:v>
                </c:pt>
                <c:pt idx="12">
                  <c:v>1964.0</c:v>
                </c:pt>
                <c:pt idx="13">
                  <c:v>1965.0</c:v>
                </c:pt>
                <c:pt idx="14">
                  <c:v>1966.0</c:v>
                </c:pt>
                <c:pt idx="15">
                  <c:v>1967.0</c:v>
                </c:pt>
                <c:pt idx="16">
                  <c:v>1968.0</c:v>
                </c:pt>
                <c:pt idx="17">
                  <c:v>1969.0</c:v>
                </c:pt>
                <c:pt idx="18">
                  <c:v>1970.0</c:v>
                </c:pt>
                <c:pt idx="19">
                  <c:v>1971.0</c:v>
                </c:pt>
                <c:pt idx="20">
                  <c:v>1972.0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numCache>
            </c:numRef>
          </c:cat>
          <c:val>
            <c:numRef>
              <c:f>Sheet1!$I$6:$I$67</c:f>
              <c:numCache>
                <c:formatCode>General</c:formatCode>
                <c:ptCount val="62"/>
                <c:pt idx="0">
                  <c:v>75204.0</c:v>
                </c:pt>
                <c:pt idx="1">
                  <c:v>70420.0</c:v>
                </c:pt>
                <c:pt idx="2">
                  <c:v>68961.0</c:v>
                </c:pt>
                <c:pt idx="3">
                  <c:v>75123.0</c:v>
                </c:pt>
                <c:pt idx="4">
                  <c:v>70339.0</c:v>
                </c:pt>
                <c:pt idx="5">
                  <c:v>76665.0</c:v>
                </c:pt>
                <c:pt idx="6">
                  <c:v>72916.0</c:v>
                </c:pt>
                <c:pt idx="7">
                  <c:v>72562.0</c:v>
                </c:pt>
                <c:pt idx="8">
                  <c:v>69516.0</c:v>
                </c:pt>
                <c:pt idx="9">
                  <c:v>70082.0</c:v>
                </c:pt>
                <c:pt idx="10">
                  <c:v>68624.0</c:v>
                </c:pt>
                <c:pt idx="11">
                  <c:v>66787.0</c:v>
                </c:pt>
                <c:pt idx="12">
                  <c:v>69910.0</c:v>
                </c:pt>
                <c:pt idx="13">
                  <c:v>67349.0</c:v>
                </c:pt>
                <c:pt idx="14">
                  <c:v>69079.0</c:v>
                </c:pt>
                <c:pt idx="15">
                  <c:v>69528.0</c:v>
                </c:pt>
                <c:pt idx="16">
                  <c:v>69817.0</c:v>
                </c:pt>
                <c:pt idx="17">
                  <c:v>73170.0</c:v>
                </c:pt>
                <c:pt idx="18">
                  <c:v>77954.0</c:v>
                </c:pt>
                <c:pt idx="19">
                  <c:v>81277.0</c:v>
                </c:pt>
                <c:pt idx="20">
                  <c:v>83367.0</c:v>
                </c:pt>
                <c:pt idx="21">
                  <c:v>82413.0</c:v>
                </c:pt>
                <c:pt idx="22">
                  <c:v>82263.0</c:v>
                </c:pt>
                <c:pt idx="23">
                  <c:v>80947.0</c:v>
                </c:pt>
                <c:pt idx="24">
                  <c:v>80880.0</c:v>
                </c:pt>
                <c:pt idx="25">
                  <c:v>82491.0</c:v>
                </c:pt>
                <c:pt idx="26">
                  <c:v>82875.0</c:v>
                </c:pt>
                <c:pt idx="27">
                  <c:v>85556.0</c:v>
                </c:pt>
                <c:pt idx="28">
                  <c:v>85990.0</c:v>
                </c:pt>
                <c:pt idx="29">
                  <c:v>88857.0</c:v>
                </c:pt>
                <c:pt idx="30">
                  <c:v>88954.0</c:v>
                </c:pt>
                <c:pt idx="31">
                  <c:v>88137.0</c:v>
                </c:pt>
                <c:pt idx="32">
                  <c:v>87806.0</c:v>
                </c:pt>
                <c:pt idx="33">
                  <c:v>88572.0</c:v>
                </c:pt>
                <c:pt idx="34">
                  <c:v>89175.0</c:v>
                </c:pt>
                <c:pt idx="35">
                  <c:v>90964.0</c:v>
                </c:pt>
                <c:pt idx="36">
                  <c:v>87816.0</c:v>
                </c:pt>
                <c:pt idx="37">
                  <c:v>80416.0</c:v>
                </c:pt>
                <c:pt idx="38">
                  <c:v>79867.0</c:v>
                </c:pt>
                <c:pt idx="39">
                  <c:v>81129.0</c:v>
                </c:pt>
                <c:pt idx="40">
                  <c:v>78896.0</c:v>
                </c:pt>
                <c:pt idx="41">
                  <c:v>80156.0</c:v>
                </c:pt>
                <c:pt idx="42">
                  <c:v>77230.0</c:v>
                </c:pt>
                <c:pt idx="43">
                  <c:v>77946.0</c:v>
                </c:pt>
                <c:pt idx="44">
                  <c:v>78917.0</c:v>
                </c:pt>
                <c:pt idx="45">
                  <c:v>77127.0</c:v>
                </c:pt>
                <c:pt idx="46">
                  <c:v>77105.0</c:v>
                </c:pt>
                <c:pt idx="47">
                  <c:v>77597.0</c:v>
                </c:pt>
                <c:pt idx="48">
                  <c:v>79619.0</c:v>
                </c:pt>
                <c:pt idx="49">
                  <c:v>82364.0</c:v>
                </c:pt>
                <c:pt idx="50">
                  <c:v>84543.0</c:v>
                </c:pt>
                <c:pt idx="51">
                  <c:v>86440.0</c:v>
                </c:pt>
                <c:pt idx="52">
                  <c:v>85401.0</c:v>
                </c:pt>
                <c:pt idx="53">
                  <c:v>87354.0</c:v>
                </c:pt>
                <c:pt idx="54">
                  <c:v>88458.0</c:v>
                </c:pt>
                <c:pt idx="55">
                  <c:v>88997.0</c:v>
                </c:pt>
                <c:pt idx="56">
                  <c:v>88011.0</c:v>
                </c:pt>
                <c:pt idx="57">
                  <c:v>83981.0</c:v>
                </c:pt>
                <c:pt idx="58">
                  <c:v>82148.0</c:v>
                </c:pt>
                <c:pt idx="59">
                  <c:v>80492.0</c:v>
                </c:pt>
                <c:pt idx="60">
                  <c:v>80360.0</c:v>
                </c:pt>
                <c:pt idx="61">
                  <c:v>82583.0</c:v>
                </c:pt>
              </c:numCache>
            </c:numRef>
          </c:val>
          <c:smooth val="0"/>
          <c:extLst xmlns:c16r2="http://schemas.microsoft.com/office/drawing/2015/06/chart">
            <c:ext xmlns:c16="http://schemas.microsoft.com/office/drawing/2014/chart" uri="{C3380CC4-5D6E-409C-BE32-E72D297353CC}">
              <c16:uniqueId val="{00000000-727B-0746-932D-251FB3E702EC}"/>
            </c:ext>
          </c:extLst>
        </c:ser>
        <c:ser>
          <c:idx val="1"/>
          <c:order val="1"/>
          <c:tx>
            <c:v>Family Court</c:v>
          </c:tx>
          <c:spPr>
            <a:ln w="28575" cap="rnd">
              <a:solidFill>
                <a:schemeClr val="accent2"/>
              </a:solidFill>
              <a:round/>
            </a:ln>
            <a:effectLst/>
          </c:spPr>
          <c:marker>
            <c:symbol val="none"/>
          </c:marker>
          <c:cat>
            <c:numRef>
              <c:f>Sheet1!$A$6:$A$67</c:f>
              <c:numCache>
                <c:formatCode>General</c:formatCode>
                <c:ptCount val="62"/>
                <c:pt idx="0">
                  <c:v>1952.0</c:v>
                </c:pt>
                <c:pt idx="1">
                  <c:v>1953.0</c:v>
                </c:pt>
                <c:pt idx="2">
                  <c:v>1954.0</c:v>
                </c:pt>
                <c:pt idx="3">
                  <c:v>1955.0</c:v>
                </c:pt>
                <c:pt idx="4">
                  <c:v>1956.0</c:v>
                </c:pt>
                <c:pt idx="5">
                  <c:v>1957.0</c:v>
                </c:pt>
                <c:pt idx="6">
                  <c:v>1958.0</c:v>
                </c:pt>
                <c:pt idx="7">
                  <c:v>1959.0</c:v>
                </c:pt>
                <c:pt idx="8">
                  <c:v>1960.0</c:v>
                </c:pt>
                <c:pt idx="9">
                  <c:v>1961.0</c:v>
                </c:pt>
                <c:pt idx="10">
                  <c:v>1962.0</c:v>
                </c:pt>
                <c:pt idx="11">
                  <c:v>1963.0</c:v>
                </c:pt>
                <c:pt idx="12">
                  <c:v>1964.0</c:v>
                </c:pt>
                <c:pt idx="13">
                  <c:v>1965.0</c:v>
                </c:pt>
                <c:pt idx="14">
                  <c:v>1966.0</c:v>
                </c:pt>
                <c:pt idx="15">
                  <c:v>1967.0</c:v>
                </c:pt>
                <c:pt idx="16">
                  <c:v>1968.0</c:v>
                </c:pt>
                <c:pt idx="17">
                  <c:v>1969.0</c:v>
                </c:pt>
                <c:pt idx="18">
                  <c:v>1970.0</c:v>
                </c:pt>
                <c:pt idx="19">
                  <c:v>1971.0</c:v>
                </c:pt>
                <c:pt idx="20">
                  <c:v>1972.0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numCache>
            </c:numRef>
          </c:cat>
          <c:val>
            <c:numRef>
              <c:f>Sheet1!$K$6:$K$67</c:f>
              <c:numCache>
                <c:formatCode>General</c:formatCode>
                <c:ptCount val="62"/>
                <c:pt idx="0">
                  <c:v>31847.0</c:v>
                </c:pt>
                <c:pt idx="1">
                  <c:v>29555.0</c:v>
                </c:pt>
                <c:pt idx="2">
                  <c:v>28384.0</c:v>
                </c:pt>
                <c:pt idx="3">
                  <c:v>26840.0</c:v>
                </c:pt>
                <c:pt idx="4">
                  <c:v>25402.0</c:v>
                </c:pt>
                <c:pt idx="5">
                  <c:v>23232.0</c:v>
                </c:pt>
                <c:pt idx="6">
                  <c:v>21814.0</c:v>
                </c:pt>
                <c:pt idx="7">
                  <c:v>20257.0</c:v>
                </c:pt>
                <c:pt idx="8">
                  <c:v>19019.0</c:v>
                </c:pt>
                <c:pt idx="9">
                  <c:v>17260.0</c:v>
                </c:pt>
                <c:pt idx="10">
                  <c:v>16796.0</c:v>
                </c:pt>
                <c:pt idx="11">
                  <c:v>16020.0</c:v>
                </c:pt>
                <c:pt idx="12">
                  <c:v>15368.0</c:v>
                </c:pt>
                <c:pt idx="13">
                  <c:v>14827.0</c:v>
                </c:pt>
                <c:pt idx="14">
                  <c:v>13217.0</c:v>
                </c:pt>
                <c:pt idx="15">
                  <c:v>11921.0</c:v>
                </c:pt>
                <c:pt idx="16">
                  <c:v>11217.0</c:v>
                </c:pt>
                <c:pt idx="17">
                  <c:v>10375.0</c:v>
                </c:pt>
                <c:pt idx="18">
                  <c:v>9611.0</c:v>
                </c:pt>
                <c:pt idx="19">
                  <c:v>9000.0</c:v>
                </c:pt>
                <c:pt idx="20">
                  <c:v>8241.0</c:v>
                </c:pt>
                <c:pt idx="21">
                  <c:v>7206.0</c:v>
                </c:pt>
                <c:pt idx="22">
                  <c:v>6630.0</c:v>
                </c:pt>
                <c:pt idx="23">
                  <c:v>5897.0</c:v>
                </c:pt>
                <c:pt idx="24">
                  <c:v>5478.0</c:v>
                </c:pt>
                <c:pt idx="25">
                  <c:v>5199.0</c:v>
                </c:pt>
                <c:pt idx="26">
                  <c:v>4445.0</c:v>
                </c:pt>
                <c:pt idx="27">
                  <c:v>3990.0</c:v>
                </c:pt>
                <c:pt idx="28">
                  <c:v>3522.0</c:v>
                </c:pt>
                <c:pt idx="29">
                  <c:v>3376.0</c:v>
                </c:pt>
                <c:pt idx="30">
                  <c:v>3150.0</c:v>
                </c:pt>
                <c:pt idx="31">
                  <c:v>2989.0</c:v>
                </c:pt>
                <c:pt idx="32">
                  <c:v>2908.0</c:v>
                </c:pt>
                <c:pt idx="33">
                  <c:v>2614.0</c:v>
                </c:pt>
                <c:pt idx="34">
                  <c:v>2557.0</c:v>
                </c:pt>
                <c:pt idx="35">
                  <c:v>2205.0</c:v>
                </c:pt>
                <c:pt idx="36">
                  <c:v>2456.0</c:v>
                </c:pt>
                <c:pt idx="37">
                  <c:v>2696.0</c:v>
                </c:pt>
                <c:pt idx="38">
                  <c:v>2140.0</c:v>
                </c:pt>
                <c:pt idx="39">
                  <c:v>1964.0</c:v>
                </c:pt>
                <c:pt idx="40">
                  <c:v>1654.0</c:v>
                </c:pt>
                <c:pt idx="41">
                  <c:v>1606.0</c:v>
                </c:pt>
                <c:pt idx="42">
                  <c:v>1526.0</c:v>
                </c:pt>
                <c:pt idx="43">
                  <c:v>1435.0</c:v>
                </c:pt>
                <c:pt idx="44">
                  <c:v>1397.0</c:v>
                </c:pt>
                <c:pt idx="45">
                  <c:v>1121.0</c:v>
                </c:pt>
                <c:pt idx="46">
                  <c:v>1134.0</c:v>
                </c:pt>
                <c:pt idx="47">
                  <c:v>1190.0</c:v>
                </c:pt>
                <c:pt idx="48">
                  <c:v>1171.0</c:v>
                </c:pt>
                <c:pt idx="49">
                  <c:v>1141.0</c:v>
                </c:pt>
                <c:pt idx="50">
                  <c:v>1131.0</c:v>
                </c:pt>
                <c:pt idx="51">
                  <c:v>1269.0</c:v>
                </c:pt>
                <c:pt idx="52">
                  <c:v>1138.0</c:v>
                </c:pt>
                <c:pt idx="53">
                  <c:v>1157.0</c:v>
                </c:pt>
                <c:pt idx="54">
                  <c:v>1139.0</c:v>
                </c:pt>
                <c:pt idx="55">
                  <c:v>1148.0</c:v>
                </c:pt>
                <c:pt idx="56">
                  <c:v>1105.0</c:v>
                </c:pt>
                <c:pt idx="57">
                  <c:v>1113.0</c:v>
                </c:pt>
                <c:pt idx="58">
                  <c:v>1080.0</c:v>
                </c:pt>
                <c:pt idx="59">
                  <c:v>1009.0</c:v>
                </c:pt>
                <c:pt idx="60">
                  <c:v>977.0</c:v>
                </c:pt>
                <c:pt idx="61">
                  <c:v>1064.0</c:v>
                </c:pt>
              </c:numCache>
            </c:numRef>
          </c:val>
          <c:smooth val="0"/>
          <c:extLst xmlns:c16r2="http://schemas.microsoft.com/office/drawing/2015/06/chart">
            <c:ext xmlns:c16="http://schemas.microsoft.com/office/drawing/2014/chart" uri="{C3380CC4-5D6E-409C-BE32-E72D297353CC}">
              <c16:uniqueId val="{00000001-727B-0746-932D-251FB3E702EC}"/>
            </c:ext>
          </c:extLst>
        </c:ser>
        <c:ser>
          <c:idx val="2"/>
          <c:order val="2"/>
          <c:tx>
            <c:v>Total</c:v>
          </c:tx>
          <c:spPr>
            <a:ln w="28575" cap="rnd">
              <a:solidFill>
                <a:schemeClr val="accent3"/>
              </a:solidFill>
              <a:prstDash val="solid"/>
              <a:round/>
            </a:ln>
            <a:effectLst/>
          </c:spPr>
          <c:marker>
            <c:symbol val="none"/>
          </c:marker>
          <c:cat>
            <c:numRef>
              <c:f>Sheet1!$A$6:$A$67</c:f>
              <c:numCache>
                <c:formatCode>General</c:formatCode>
                <c:ptCount val="62"/>
                <c:pt idx="0">
                  <c:v>1952.0</c:v>
                </c:pt>
                <c:pt idx="1">
                  <c:v>1953.0</c:v>
                </c:pt>
                <c:pt idx="2">
                  <c:v>1954.0</c:v>
                </c:pt>
                <c:pt idx="3">
                  <c:v>1955.0</c:v>
                </c:pt>
                <c:pt idx="4">
                  <c:v>1956.0</c:v>
                </c:pt>
                <c:pt idx="5">
                  <c:v>1957.0</c:v>
                </c:pt>
                <c:pt idx="6">
                  <c:v>1958.0</c:v>
                </c:pt>
                <c:pt idx="7">
                  <c:v>1959.0</c:v>
                </c:pt>
                <c:pt idx="8">
                  <c:v>1960.0</c:v>
                </c:pt>
                <c:pt idx="9">
                  <c:v>1961.0</c:v>
                </c:pt>
                <c:pt idx="10">
                  <c:v>1962.0</c:v>
                </c:pt>
                <c:pt idx="11">
                  <c:v>1963.0</c:v>
                </c:pt>
                <c:pt idx="12">
                  <c:v>1964.0</c:v>
                </c:pt>
                <c:pt idx="13">
                  <c:v>1965.0</c:v>
                </c:pt>
                <c:pt idx="14">
                  <c:v>1966.0</c:v>
                </c:pt>
                <c:pt idx="15">
                  <c:v>1967.0</c:v>
                </c:pt>
                <c:pt idx="16">
                  <c:v>1968.0</c:v>
                </c:pt>
                <c:pt idx="17">
                  <c:v>1969.0</c:v>
                </c:pt>
                <c:pt idx="18">
                  <c:v>1970.0</c:v>
                </c:pt>
                <c:pt idx="19">
                  <c:v>1971.0</c:v>
                </c:pt>
                <c:pt idx="20">
                  <c:v>1972.0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numCache>
            </c:numRef>
          </c:cat>
          <c:val>
            <c:numRef>
              <c:f>Sheet1!$H$6:$H$67</c:f>
              <c:numCache>
                <c:formatCode>General</c:formatCode>
                <c:ptCount val="62"/>
                <c:pt idx="0">
                  <c:v>107051.0</c:v>
                </c:pt>
                <c:pt idx="1">
                  <c:v>99975.0</c:v>
                </c:pt>
                <c:pt idx="2">
                  <c:v>97345.0</c:v>
                </c:pt>
                <c:pt idx="3">
                  <c:v>101963.0</c:v>
                </c:pt>
                <c:pt idx="4">
                  <c:v>95741.0</c:v>
                </c:pt>
                <c:pt idx="5">
                  <c:v>99897.0</c:v>
                </c:pt>
                <c:pt idx="6">
                  <c:v>94730.0</c:v>
                </c:pt>
                <c:pt idx="7">
                  <c:v>92819.0</c:v>
                </c:pt>
                <c:pt idx="8">
                  <c:v>88535.0</c:v>
                </c:pt>
                <c:pt idx="9">
                  <c:v>87342.0</c:v>
                </c:pt>
                <c:pt idx="10">
                  <c:v>85420.0</c:v>
                </c:pt>
                <c:pt idx="11">
                  <c:v>82807.0</c:v>
                </c:pt>
                <c:pt idx="12">
                  <c:v>85278.0</c:v>
                </c:pt>
                <c:pt idx="13">
                  <c:v>82176.0</c:v>
                </c:pt>
                <c:pt idx="14">
                  <c:v>82296.0</c:v>
                </c:pt>
                <c:pt idx="15">
                  <c:v>81449.0</c:v>
                </c:pt>
                <c:pt idx="16">
                  <c:v>81034.0</c:v>
                </c:pt>
                <c:pt idx="17">
                  <c:v>83545.0</c:v>
                </c:pt>
                <c:pt idx="18">
                  <c:v>87565.0</c:v>
                </c:pt>
                <c:pt idx="19">
                  <c:v>90277.0</c:v>
                </c:pt>
                <c:pt idx="20">
                  <c:v>91608.0</c:v>
                </c:pt>
                <c:pt idx="21">
                  <c:v>89619.0</c:v>
                </c:pt>
                <c:pt idx="22">
                  <c:v>88893.0</c:v>
                </c:pt>
                <c:pt idx="23">
                  <c:v>86844.0</c:v>
                </c:pt>
                <c:pt idx="24">
                  <c:v>86358.0</c:v>
                </c:pt>
                <c:pt idx="25">
                  <c:v>87690.0</c:v>
                </c:pt>
                <c:pt idx="26">
                  <c:v>87320.0</c:v>
                </c:pt>
                <c:pt idx="27">
                  <c:v>89546.0</c:v>
                </c:pt>
                <c:pt idx="28">
                  <c:v>89512.0</c:v>
                </c:pt>
                <c:pt idx="29">
                  <c:v>92233.0</c:v>
                </c:pt>
                <c:pt idx="30">
                  <c:v>92104.0</c:v>
                </c:pt>
                <c:pt idx="31">
                  <c:v>91126.0</c:v>
                </c:pt>
                <c:pt idx="32">
                  <c:v>90714.0</c:v>
                </c:pt>
                <c:pt idx="33">
                  <c:v>91186.0</c:v>
                </c:pt>
                <c:pt idx="34">
                  <c:v>91732.0</c:v>
                </c:pt>
                <c:pt idx="35">
                  <c:v>93169.0</c:v>
                </c:pt>
                <c:pt idx="36">
                  <c:v>90272.0</c:v>
                </c:pt>
                <c:pt idx="37">
                  <c:v>83112.0</c:v>
                </c:pt>
                <c:pt idx="38">
                  <c:v>82007.0</c:v>
                </c:pt>
                <c:pt idx="39">
                  <c:v>83093.0</c:v>
                </c:pt>
                <c:pt idx="40">
                  <c:v>80550.0</c:v>
                </c:pt>
                <c:pt idx="41">
                  <c:v>81762.0</c:v>
                </c:pt>
                <c:pt idx="42">
                  <c:v>78756.0</c:v>
                </c:pt>
                <c:pt idx="43">
                  <c:v>79381.0</c:v>
                </c:pt>
                <c:pt idx="44">
                  <c:v>80314.0</c:v>
                </c:pt>
                <c:pt idx="45">
                  <c:v>78248.0</c:v>
                </c:pt>
                <c:pt idx="46">
                  <c:v>78239.0</c:v>
                </c:pt>
                <c:pt idx="47">
                  <c:v>78787.0</c:v>
                </c:pt>
                <c:pt idx="48">
                  <c:v>80790.0</c:v>
                </c:pt>
                <c:pt idx="49">
                  <c:v>83505.0</c:v>
                </c:pt>
                <c:pt idx="50">
                  <c:v>85674.0</c:v>
                </c:pt>
                <c:pt idx="51">
                  <c:v>87709.0</c:v>
                </c:pt>
                <c:pt idx="52">
                  <c:v>86539.0</c:v>
                </c:pt>
                <c:pt idx="53">
                  <c:v>88511.0</c:v>
                </c:pt>
                <c:pt idx="54">
                  <c:v>89597.0</c:v>
                </c:pt>
                <c:pt idx="55">
                  <c:v>90145.0</c:v>
                </c:pt>
                <c:pt idx="56">
                  <c:v>89116.0</c:v>
                </c:pt>
                <c:pt idx="57">
                  <c:v>85094.0</c:v>
                </c:pt>
                <c:pt idx="58">
                  <c:v>83228.0</c:v>
                </c:pt>
                <c:pt idx="59">
                  <c:v>81501.0</c:v>
                </c:pt>
                <c:pt idx="60">
                  <c:v>81337.0</c:v>
                </c:pt>
                <c:pt idx="61">
                  <c:v>83647.0</c:v>
                </c:pt>
              </c:numCache>
            </c:numRef>
          </c:val>
          <c:smooth val="0"/>
          <c:extLst xmlns:c16r2="http://schemas.microsoft.com/office/drawing/2015/06/chart">
            <c:ext xmlns:c16="http://schemas.microsoft.com/office/drawing/2014/chart" uri="{C3380CC4-5D6E-409C-BE32-E72D297353CC}">
              <c16:uniqueId val="{00000002-727B-0746-932D-251FB3E702EC}"/>
            </c:ext>
          </c:extLst>
        </c:ser>
        <c:ser>
          <c:idx val="3"/>
          <c:order val="3"/>
          <c:tx>
            <c:v>Adult Adoption</c:v>
          </c:tx>
          <c:spPr>
            <a:ln w="28575" cap="rnd">
              <a:solidFill>
                <a:schemeClr val="accent4"/>
              </a:solidFill>
              <a:round/>
            </a:ln>
            <a:effectLst/>
          </c:spPr>
          <c:marker>
            <c:symbol val="none"/>
          </c:marker>
          <c:dPt>
            <c:idx val="5"/>
            <c:marker>
              <c:symbol val="circle"/>
              <c:size val="5"/>
              <c:spPr>
                <a:solidFill>
                  <a:schemeClr val="accent4"/>
                </a:solidFill>
                <a:ln w="9525">
                  <a:solidFill>
                    <a:schemeClr val="accent4"/>
                  </a:solidFill>
                </a:ln>
                <a:effectLst/>
              </c:spPr>
            </c:marker>
            <c:bubble3D val="0"/>
          </c:dPt>
          <c:dPt>
            <c:idx val="30"/>
            <c:marker>
              <c:symbol val="circle"/>
              <c:size val="5"/>
              <c:spPr>
                <a:solidFill>
                  <a:schemeClr val="accent4"/>
                </a:solidFill>
                <a:ln w="9525">
                  <a:solidFill>
                    <a:schemeClr val="accent4"/>
                  </a:solidFill>
                </a:ln>
                <a:effectLst/>
              </c:spPr>
            </c:marker>
            <c:bubble3D val="0"/>
            <c:spPr>
              <a:ln w="28575" cap="rnd">
                <a:noFill/>
                <a:round/>
              </a:ln>
              <a:effectLst/>
            </c:spPr>
          </c:dPt>
          <c:dPt>
            <c:idx val="58"/>
            <c:marker>
              <c:symbol val="circle"/>
              <c:size val="5"/>
              <c:spPr>
                <a:solidFill>
                  <a:schemeClr val="accent4"/>
                </a:solidFill>
                <a:ln w="9525">
                  <a:solidFill>
                    <a:schemeClr val="accent4"/>
                  </a:solidFill>
                </a:ln>
                <a:effectLst/>
              </c:spPr>
            </c:marker>
            <c:bubble3D val="0"/>
            <c:spPr>
              <a:ln w="28575" cap="rnd">
                <a:noFill/>
                <a:prstDash val="dash"/>
                <a:round/>
              </a:ln>
              <a:effectLst/>
            </c:spPr>
          </c:dPt>
          <c:dLbls>
            <c:numFmt formatCode="&quot;~&quot;#,##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Garamond" charset="0"/>
                    <a:ea typeface="Garamond" charset="0"/>
                    <a:cs typeface="Garamond" charset="0"/>
                  </a:defRPr>
                </a:pPr>
                <a:endParaRPr lang="en-US"/>
              </a:p>
            </c:txPr>
            <c:dLblPos val="b"/>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Sheet1!$A$6:$A$67</c:f>
              <c:numCache>
                <c:formatCode>General</c:formatCode>
                <c:ptCount val="62"/>
                <c:pt idx="0">
                  <c:v>1952.0</c:v>
                </c:pt>
                <c:pt idx="1">
                  <c:v>1953.0</c:v>
                </c:pt>
                <c:pt idx="2">
                  <c:v>1954.0</c:v>
                </c:pt>
                <c:pt idx="3">
                  <c:v>1955.0</c:v>
                </c:pt>
                <c:pt idx="4">
                  <c:v>1956.0</c:v>
                </c:pt>
                <c:pt idx="5">
                  <c:v>1957.0</c:v>
                </c:pt>
                <c:pt idx="6">
                  <c:v>1958.0</c:v>
                </c:pt>
                <c:pt idx="7">
                  <c:v>1959.0</c:v>
                </c:pt>
                <c:pt idx="8">
                  <c:v>1960.0</c:v>
                </c:pt>
                <c:pt idx="9">
                  <c:v>1961.0</c:v>
                </c:pt>
                <c:pt idx="10">
                  <c:v>1962.0</c:v>
                </c:pt>
                <c:pt idx="11">
                  <c:v>1963.0</c:v>
                </c:pt>
                <c:pt idx="12">
                  <c:v>1964.0</c:v>
                </c:pt>
                <c:pt idx="13">
                  <c:v>1965.0</c:v>
                </c:pt>
                <c:pt idx="14">
                  <c:v>1966.0</c:v>
                </c:pt>
                <c:pt idx="15">
                  <c:v>1967.0</c:v>
                </c:pt>
                <c:pt idx="16">
                  <c:v>1968.0</c:v>
                </c:pt>
                <c:pt idx="17">
                  <c:v>1969.0</c:v>
                </c:pt>
                <c:pt idx="18">
                  <c:v>1970.0</c:v>
                </c:pt>
                <c:pt idx="19">
                  <c:v>1971.0</c:v>
                </c:pt>
                <c:pt idx="20">
                  <c:v>1972.0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numCache>
            </c:numRef>
          </c:cat>
          <c:val>
            <c:numRef>
              <c:f>Sheet1!$N$6:$N$67</c:f>
              <c:numCache>
                <c:formatCode>General</c:formatCode>
                <c:ptCount val="62"/>
                <c:pt idx="5">
                  <c:v>51946.44</c:v>
                </c:pt>
                <c:pt idx="30">
                  <c:v>61709.68</c:v>
                </c:pt>
                <c:pt idx="58">
                  <c:v>32492.2112</c:v>
                </c:pt>
              </c:numCache>
            </c:numRef>
          </c:val>
          <c:smooth val="0"/>
          <c:extLst xmlns:c16r2="http://schemas.microsoft.com/office/drawing/2015/06/chart">
            <c:ext xmlns:c16="http://schemas.microsoft.com/office/drawing/2014/chart" uri="{C3380CC4-5D6E-409C-BE32-E72D297353CC}">
              <c16:uniqueId val="{00000003-727B-0746-932D-251FB3E702EC}"/>
            </c:ext>
          </c:extLst>
        </c:ser>
        <c:dLbls>
          <c:showLegendKey val="0"/>
          <c:showVal val="0"/>
          <c:showCatName val="0"/>
          <c:showSerName val="0"/>
          <c:showPercent val="0"/>
          <c:showBubbleSize val="0"/>
        </c:dLbls>
        <c:smooth val="0"/>
        <c:axId val="-9173104"/>
        <c:axId val="-9170784"/>
      </c:lineChart>
      <c:catAx>
        <c:axId val="-9173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9170784"/>
        <c:crosses val="autoZero"/>
        <c:auto val="1"/>
        <c:lblAlgn val="ctr"/>
        <c:lblOffset val="100"/>
        <c:noMultiLvlLbl val="0"/>
      </c:catAx>
      <c:valAx>
        <c:axId val="-91707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Garamond" charset="0"/>
                    <a:ea typeface="Garamond" charset="0"/>
                    <a:cs typeface="Garamond" charset="0"/>
                  </a:defRPr>
                </a:pPr>
                <a:r>
                  <a:rPr lang="en-US"/>
                  <a:t>Adoptions Registered</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Garamond" charset="0"/>
                  <a:ea typeface="Garamond" charset="0"/>
                  <a:cs typeface="Garamond" charset="0"/>
                </a:defRPr>
              </a:pPr>
              <a:endParaRPr lang="en-US"/>
            </a:p>
          </c:txPr>
        </c:title>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9173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legend>
    <c:plotVisOnly val="1"/>
    <c:dispBlanksAs val="span"/>
    <c:showDLblsOverMax val="0"/>
  </c:chart>
  <c:spPr>
    <a:solidFill>
      <a:schemeClr val="bg1"/>
    </a:solidFill>
    <a:ln w="9525" cap="flat" cmpd="sng" algn="ctr">
      <a:noFill/>
      <a:round/>
    </a:ln>
    <a:effectLst/>
  </c:spPr>
  <c:txPr>
    <a:bodyPr/>
    <a:lstStyle/>
    <a:p>
      <a:pPr>
        <a:defRPr>
          <a:solidFill>
            <a:schemeClr val="tx1"/>
          </a:solidFill>
          <a:latin typeface="Garamond" charset="0"/>
          <a:ea typeface="Garamond" charset="0"/>
          <a:cs typeface="Garamond"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Garamond" charset="0"/>
                <a:ea typeface="Garamond" charset="0"/>
                <a:cs typeface="Garamond" charset="0"/>
              </a:defRPr>
            </a:pPr>
            <a:r>
              <a:rPr lang="en-US">
                <a:latin typeface="Garamond" charset="0"/>
                <a:ea typeface="Garamond" charset="0"/>
                <a:cs typeface="Garamond" charset="0"/>
              </a:rPr>
              <a:t>Non-Family Court vs. Adult Adoptions as % of Total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Garamond" charset="0"/>
              <a:ea typeface="Garamond" charset="0"/>
              <a:cs typeface="Garamond" charset="0"/>
            </a:defRPr>
          </a:pPr>
          <a:endParaRPr lang="en-US"/>
        </a:p>
      </c:txPr>
    </c:title>
    <c:autoTitleDeleted val="0"/>
    <c:plotArea>
      <c:layout>
        <c:manualLayout>
          <c:layoutTarget val="inner"/>
          <c:xMode val="edge"/>
          <c:yMode val="edge"/>
          <c:x val="0.152953910514838"/>
          <c:y val="0.117952522255193"/>
          <c:w val="0.832115941250119"/>
          <c:h val="0.718624266922124"/>
        </c:manualLayout>
      </c:layout>
      <c:lineChart>
        <c:grouping val="standard"/>
        <c:varyColors val="0"/>
        <c:ser>
          <c:idx val="0"/>
          <c:order val="0"/>
          <c:tx>
            <c:strRef>
              <c:f>Sheet1!$L$1</c:f>
              <c:strCache>
                <c:ptCount val="1"/>
                <c:pt idx="0">
                  <c:v>Non-Family Court %</c:v>
                </c:pt>
              </c:strCache>
            </c:strRef>
          </c:tx>
          <c:spPr>
            <a:ln w="28575" cap="rnd">
              <a:solidFill>
                <a:schemeClr val="accent1"/>
              </a:solidFill>
              <a:round/>
            </a:ln>
            <a:effectLst/>
          </c:spPr>
          <c:marker>
            <c:symbol val="none"/>
          </c:marker>
          <c:cat>
            <c:numRef>
              <c:f>Sheet1!$A$6:$A$67</c:f>
              <c:numCache>
                <c:formatCode>General</c:formatCode>
                <c:ptCount val="62"/>
                <c:pt idx="0">
                  <c:v>1952.0</c:v>
                </c:pt>
                <c:pt idx="1">
                  <c:v>1953.0</c:v>
                </c:pt>
                <c:pt idx="2">
                  <c:v>1954.0</c:v>
                </c:pt>
                <c:pt idx="3">
                  <c:v>1955.0</c:v>
                </c:pt>
                <c:pt idx="4">
                  <c:v>1956.0</c:v>
                </c:pt>
                <c:pt idx="5">
                  <c:v>1957.0</c:v>
                </c:pt>
                <c:pt idx="6">
                  <c:v>1958.0</c:v>
                </c:pt>
                <c:pt idx="7">
                  <c:v>1959.0</c:v>
                </c:pt>
                <c:pt idx="8">
                  <c:v>1960.0</c:v>
                </c:pt>
                <c:pt idx="9">
                  <c:v>1961.0</c:v>
                </c:pt>
                <c:pt idx="10">
                  <c:v>1962.0</c:v>
                </c:pt>
                <c:pt idx="11">
                  <c:v>1963.0</c:v>
                </c:pt>
                <c:pt idx="12">
                  <c:v>1964.0</c:v>
                </c:pt>
                <c:pt idx="13">
                  <c:v>1965.0</c:v>
                </c:pt>
                <c:pt idx="14">
                  <c:v>1966.0</c:v>
                </c:pt>
                <c:pt idx="15">
                  <c:v>1967.0</c:v>
                </c:pt>
                <c:pt idx="16">
                  <c:v>1968.0</c:v>
                </c:pt>
                <c:pt idx="17">
                  <c:v>1969.0</c:v>
                </c:pt>
                <c:pt idx="18">
                  <c:v>1970.0</c:v>
                </c:pt>
                <c:pt idx="19">
                  <c:v>1971.0</c:v>
                </c:pt>
                <c:pt idx="20">
                  <c:v>1972.0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numCache>
            </c:numRef>
          </c:cat>
          <c:val>
            <c:numRef>
              <c:f>Sheet1!$L$6:$L$67</c:f>
              <c:numCache>
                <c:formatCode>General</c:formatCode>
                <c:ptCount val="62"/>
                <c:pt idx="0">
                  <c:v>0.70250628205248</c:v>
                </c:pt>
                <c:pt idx="1">
                  <c:v>0.704376094023506</c:v>
                </c:pt>
                <c:pt idx="2">
                  <c:v>0.708418511479788</c:v>
                </c:pt>
                <c:pt idx="3">
                  <c:v>0.736767258711493</c:v>
                </c:pt>
                <c:pt idx="4">
                  <c:v>0.734680022143073</c:v>
                </c:pt>
                <c:pt idx="5">
                  <c:v>0.767440463677588</c:v>
                </c:pt>
                <c:pt idx="6">
                  <c:v>0.769724480101341</c:v>
                </c:pt>
                <c:pt idx="7">
                  <c:v>0.781758045227809</c:v>
                </c:pt>
                <c:pt idx="8">
                  <c:v>0.78518100186367</c:v>
                </c:pt>
                <c:pt idx="9">
                  <c:v>0.8023860227611</c:v>
                </c:pt>
                <c:pt idx="10">
                  <c:v>0.803371575743386</c:v>
                </c:pt>
                <c:pt idx="11">
                  <c:v>0.806538094605528</c:v>
                </c:pt>
                <c:pt idx="12">
                  <c:v>0.819789394685616</c:v>
                </c:pt>
                <c:pt idx="13">
                  <c:v>0.819570190809969</c:v>
                </c:pt>
                <c:pt idx="14">
                  <c:v>0.839396811509672</c:v>
                </c:pt>
                <c:pt idx="15">
                  <c:v>0.85363847315498</c:v>
                </c:pt>
                <c:pt idx="16">
                  <c:v>0.8615766221586</c:v>
                </c:pt>
                <c:pt idx="17">
                  <c:v>0.87581542881082</c:v>
                </c:pt>
                <c:pt idx="18">
                  <c:v>0.890241534859818</c:v>
                </c:pt>
                <c:pt idx="19">
                  <c:v>0.900306833412719</c:v>
                </c:pt>
                <c:pt idx="20">
                  <c:v>0.910040607807178</c:v>
                </c:pt>
                <c:pt idx="21">
                  <c:v>0.91959294346065</c:v>
                </c:pt>
                <c:pt idx="22">
                  <c:v>0.925415949512335</c:v>
                </c:pt>
                <c:pt idx="23">
                  <c:v>0.932096633043158</c:v>
                </c:pt>
                <c:pt idx="24">
                  <c:v>0.936566386437852</c:v>
                </c:pt>
                <c:pt idx="25">
                  <c:v>0.940711597673623</c:v>
                </c:pt>
                <c:pt idx="26">
                  <c:v>0.9490952817224</c:v>
                </c:pt>
                <c:pt idx="27">
                  <c:v>0.955441895785406</c:v>
                </c:pt>
                <c:pt idx="28">
                  <c:v>0.960653320225221</c:v>
                </c:pt>
                <c:pt idx="29">
                  <c:v>0.963397048778637</c:v>
                </c:pt>
                <c:pt idx="30">
                  <c:v>0.965799530964996</c:v>
                </c:pt>
                <c:pt idx="31">
                  <c:v>0.967199262559533</c:v>
                </c:pt>
                <c:pt idx="32">
                  <c:v>0.967943206120334</c:v>
                </c:pt>
                <c:pt idx="33">
                  <c:v>0.971333318711206</c:v>
                </c:pt>
                <c:pt idx="34">
                  <c:v>0.972125321588977</c:v>
                </c:pt>
                <c:pt idx="35">
                  <c:v>0.976333329755605</c:v>
                </c:pt>
                <c:pt idx="36">
                  <c:v>0.972793335696561</c:v>
                </c:pt>
                <c:pt idx="37">
                  <c:v>0.96756184425835</c:v>
                </c:pt>
                <c:pt idx="38">
                  <c:v>0.973904666674796</c:v>
                </c:pt>
                <c:pt idx="39">
                  <c:v>0.976363833295223</c:v>
                </c:pt>
                <c:pt idx="40">
                  <c:v>0.979466170080695</c:v>
                </c:pt>
                <c:pt idx="41">
                  <c:v>0.980357623345809</c:v>
                </c:pt>
                <c:pt idx="42">
                  <c:v>0.980623698511859</c:v>
                </c:pt>
                <c:pt idx="43">
                  <c:v>0.98192262632116</c:v>
                </c:pt>
                <c:pt idx="44">
                  <c:v>0.982605772343551</c:v>
                </c:pt>
                <c:pt idx="45">
                  <c:v>0.98567375523975</c:v>
                </c:pt>
                <c:pt idx="46">
                  <c:v>0.985505949718171</c:v>
                </c:pt>
                <c:pt idx="47">
                  <c:v>0.984895985378298</c:v>
                </c:pt>
                <c:pt idx="48">
                  <c:v>0.985505631885134</c:v>
                </c:pt>
                <c:pt idx="49">
                  <c:v>0.986336147536076</c:v>
                </c:pt>
                <c:pt idx="50">
                  <c:v>0.986798795433854</c:v>
                </c:pt>
                <c:pt idx="51">
                  <c:v>0.985531701421747</c:v>
                </c:pt>
                <c:pt idx="52">
                  <c:v>0.986849859600874</c:v>
                </c:pt>
                <c:pt idx="53">
                  <c:v>0.986928178418502</c:v>
                </c:pt>
                <c:pt idx="54">
                  <c:v>0.987287520787526</c:v>
                </c:pt>
                <c:pt idx="55">
                  <c:v>0.987264962005657</c:v>
                </c:pt>
                <c:pt idx="56">
                  <c:v>0.987600430899053</c:v>
                </c:pt>
                <c:pt idx="57">
                  <c:v>0.986920346910475</c:v>
                </c:pt>
                <c:pt idx="58">
                  <c:v>0.987023597827654</c:v>
                </c:pt>
                <c:pt idx="59">
                  <c:v>0.987619783806334</c:v>
                </c:pt>
                <c:pt idx="60">
                  <c:v>0.987988246431513</c:v>
                </c:pt>
                <c:pt idx="61">
                  <c:v>0.987279878537186</c:v>
                </c:pt>
              </c:numCache>
            </c:numRef>
          </c:val>
          <c:smooth val="0"/>
          <c:extLst xmlns:c16r2="http://schemas.microsoft.com/office/drawing/2015/06/chart">
            <c:ext xmlns:c16="http://schemas.microsoft.com/office/drawing/2014/chart" uri="{C3380CC4-5D6E-409C-BE32-E72D297353CC}">
              <c16:uniqueId val="{00000000-8A88-1E42-B945-912C358860DD}"/>
            </c:ext>
          </c:extLst>
        </c:ser>
        <c:ser>
          <c:idx val="2"/>
          <c:order val="1"/>
          <c:tx>
            <c:strRef>
              <c:f>Sheet1!$M$1</c:f>
              <c:strCache>
                <c:ptCount val="1"/>
                <c:pt idx="0">
                  <c:v>Adult Adoption %</c:v>
                </c:pt>
              </c:strCache>
            </c:strRef>
          </c:tx>
          <c:spPr>
            <a:ln w="28575" cap="rnd">
              <a:solidFill>
                <a:schemeClr val="accent3"/>
              </a:solidFill>
              <a:prstDash val="sysDot"/>
              <a:round/>
            </a:ln>
            <a:effectLst/>
          </c:spPr>
          <c:marker>
            <c:symbol val="none"/>
          </c:marker>
          <c:dPt>
            <c:idx val="5"/>
            <c:marker>
              <c:symbol val="circle"/>
              <c:size val="5"/>
              <c:spPr>
                <a:solidFill>
                  <a:schemeClr val="accent3"/>
                </a:solidFill>
                <a:ln w="9525">
                  <a:solidFill>
                    <a:schemeClr val="accent3"/>
                  </a:solidFill>
                </a:ln>
                <a:effectLst/>
              </c:spPr>
            </c:marker>
            <c:bubble3D val="0"/>
            <c:spPr>
              <a:ln w="19050" cap="rnd">
                <a:solidFill>
                  <a:schemeClr val="accent3"/>
                </a:solidFill>
                <a:prstDash val="sysDot"/>
                <a:round/>
              </a:ln>
              <a:effectLst/>
            </c:spPr>
          </c:dPt>
          <c:dPt>
            <c:idx val="30"/>
            <c:marker>
              <c:symbol val="circle"/>
              <c:size val="5"/>
              <c:spPr>
                <a:solidFill>
                  <a:schemeClr val="accent3"/>
                </a:solidFill>
                <a:ln w="12700">
                  <a:solidFill>
                    <a:schemeClr val="accent3"/>
                  </a:solidFill>
                </a:ln>
                <a:effectLst/>
              </c:spPr>
            </c:marker>
            <c:bubble3D val="0"/>
            <c:spPr>
              <a:ln w="19050" cap="rnd">
                <a:solidFill>
                  <a:schemeClr val="accent3"/>
                </a:solidFill>
                <a:prstDash val="sysDot"/>
                <a:round/>
              </a:ln>
              <a:effectLst/>
            </c:spPr>
          </c:dPt>
          <c:dPt>
            <c:idx val="58"/>
            <c:marker>
              <c:symbol val="circle"/>
              <c:size val="5"/>
              <c:spPr>
                <a:solidFill>
                  <a:schemeClr val="accent3"/>
                </a:solidFill>
                <a:ln w="12700">
                  <a:solidFill>
                    <a:schemeClr val="accent3"/>
                  </a:solidFill>
                </a:ln>
                <a:effectLst/>
              </c:spPr>
            </c:marker>
            <c:bubble3D val="0"/>
            <c:spPr>
              <a:ln w="19050" cap="rnd">
                <a:solidFill>
                  <a:schemeClr val="accent3"/>
                </a:solidFill>
                <a:prstDash val="sysDot"/>
                <a:round/>
              </a:ln>
              <a:effectLst/>
            </c:spPr>
          </c:dPt>
          <c:dLbls>
            <c:numFmt formatCode="&quot;~&quot;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Garamond" charset="0"/>
                    <a:ea typeface="Garamond" charset="0"/>
                    <a:cs typeface="Garamond" charset="0"/>
                  </a:defRPr>
                </a:pPr>
                <a:endParaRPr lang="en-US"/>
              </a:p>
            </c:txPr>
            <c:dLblPos val="b"/>
            <c:showLegendKey val="0"/>
            <c:showVal val="1"/>
            <c:showCatName val="0"/>
            <c:showSerName val="0"/>
            <c:showPercent val="0"/>
            <c:showBubbleSize val="0"/>
            <c:showLeaderLines val="0"/>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Sheet1!$A$6:$A$67</c:f>
              <c:numCache>
                <c:formatCode>General</c:formatCode>
                <c:ptCount val="62"/>
                <c:pt idx="0">
                  <c:v>1952.0</c:v>
                </c:pt>
                <c:pt idx="1">
                  <c:v>1953.0</c:v>
                </c:pt>
                <c:pt idx="2">
                  <c:v>1954.0</c:v>
                </c:pt>
                <c:pt idx="3">
                  <c:v>1955.0</c:v>
                </c:pt>
                <c:pt idx="4">
                  <c:v>1956.0</c:v>
                </c:pt>
                <c:pt idx="5">
                  <c:v>1957.0</c:v>
                </c:pt>
                <c:pt idx="6">
                  <c:v>1958.0</c:v>
                </c:pt>
                <c:pt idx="7">
                  <c:v>1959.0</c:v>
                </c:pt>
                <c:pt idx="8">
                  <c:v>1960.0</c:v>
                </c:pt>
                <c:pt idx="9">
                  <c:v>1961.0</c:v>
                </c:pt>
                <c:pt idx="10">
                  <c:v>1962.0</c:v>
                </c:pt>
                <c:pt idx="11">
                  <c:v>1963.0</c:v>
                </c:pt>
                <c:pt idx="12">
                  <c:v>1964.0</c:v>
                </c:pt>
                <c:pt idx="13">
                  <c:v>1965.0</c:v>
                </c:pt>
                <c:pt idx="14">
                  <c:v>1966.0</c:v>
                </c:pt>
                <c:pt idx="15">
                  <c:v>1967.0</c:v>
                </c:pt>
                <c:pt idx="16">
                  <c:v>1968.0</c:v>
                </c:pt>
                <c:pt idx="17">
                  <c:v>1969.0</c:v>
                </c:pt>
                <c:pt idx="18">
                  <c:v>1970.0</c:v>
                </c:pt>
                <c:pt idx="19">
                  <c:v>1971.0</c:v>
                </c:pt>
                <c:pt idx="20">
                  <c:v>1972.0</c:v>
                </c:pt>
                <c:pt idx="21">
                  <c:v>1973.0</c:v>
                </c:pt>
                <c:pt idx="22">
                  <c:v>1974.0</c:v>
                </c:pt>
                <c:pt idx="23">
                  <c:v>1975.0</c:v>
                </c:pt>
                <c:pt idx="24">
                  <c:v>1976.0</c:v>
                </c:pt>
                <c:pt idx="25">
                  <c:v>1977.0</c:v>
                </c:pt>
                <c:pt idx="26">
                  <c:v>1978.0</c:v>
                </c:pt>
                <c:pt idx="27">
                  <c:v>1979.0</c:v>
                </c:pt>
                <c:pt idx="28">
                  <c:v>1980.0</c:v>
                </c:pt>
                <c:pt idx="29">
                  <c:v>1981.0</c:v>
                </c:pt>
                <c:pt idx="30">
                  <c:v>1982.0</c:v>
                </c:pt>
                <c:pt idx="31">
                  <c:v>1983.0</c:v>
                </c:pt>
                <c:pt idx="32">
                  <c:v>1984.0</c:v>
                </c:pt>
                <c:pt idx="33">
                  <c:v>1985.0</c:v>
                </c:pt>
                <c:pt idx="34">
                  <c:v>1986.0</c:v>
                </c:pt>
                <c:pt idx="35">
                  <c:v>1987.0</c:v>
                </c:pt>
                <c:pt idx="36">
                  <c:v>1988.0</c:v>
                </c:pt>
                <c:pt idx="37">
                  <c:v>1989.0</c:v>
                </c:pt>
                <c:pt idx="38">
                  <c:v>1990.0</c:v>
                </c:pt>
                <c:pt idx="39">
                  <c:v>1991.0</c:v>
                </c:pt>
                <c:pt idx="40">
                  <c:v>1992.0</c:v>
                </c:pt>
                <c:pt idx="41">
                  <c:v>1993.0</c:v>
                </c:pt>
                <c:pt idx="42">
                  <c:v>1994.0</c:v>
                </c:pt>
                <c:pt idx="43">
                  <c:v>1995.0</c:v>
                </c:pt>
                <c:pt idx="44">
                  <c:v>1996.0</c:v>
                </c:pt>
                <c:pt idx="45">
                  <c:v>1997.0</c:v>
                </c:pt>
                <c:pt idx="46">
                  <c:v>1998.0</c:v>
                </c:pt>
                <c:pt idx="47">
                  <c:v>1999.0</c:v>
                </c:pt>
                <c:pt idx="48">
                  <c:v>2000.0</c:v>
                </c:pt>
                <c:pt idx="49">
                  <c:v>2001.0</c:v>
                </c:pt>
                <c:pt idx="50">
                  <c:v>2002.0</c:v>
                </c:pt>
                <c:pt idx="51">
                  <c:v>2003.0</c:v>
                </c:pt>
                <c:pt idx="52">
                  <c:v>2004.0</c:v>
                </c:pt>
                <c:pt idx="53">
                  <c:v>2005.0</c:v>
                </c:pt>
                <c:pt idx="54">
                  <c:v>2006.0</c:v>
                </c:pt>
                <c:pt idx="55">
                  <c:v>2007.0</c:v>
                </c:pt>
                <c:pt idx="56">
                  <c:v>2008.0</c:v>
                </c:pt>
                <c:pt idx="57">
                  <c:v>2009.0</c:v>
                </c:pt>
                <c:pt idx="58">
                  <c:v>2010.0</c:v>
                </c:pt>
                <c:pt idx="59">
                  <c:v>2011.0</c:v>
                </c:pt>
                <c:pt idx="60">
                  <c:v>2012.0</c:v>
                </c:pt>
                <c:pt idx="61">
                  <c:v>2013.0</c:v>
                </c:pt>
              </c:numCache>
            </c:numRef>
          </c:cat>
          <c:val>
            <c:numRef>
              <c:f>Sheet1!$M$6:$M$67</c:f>
              <c:numCache>
                <c:formatCode>General</c:formatCode>
                <c:ptCount val="62"/>
                <c:pt idx="5">
                  <c:v>0.52</c:v>
                </c:pt>
                <c:pt idx="30">
                  <c:v>0.67</c:v>
                </c:pt>
                <c:pt idx="58">
                  <c:v>0.3904</c:v>
                </c:pt>
              </c:numCache>
            </c:numRef>
          </c:val>
          <c:smooth val="0"/>
          <c:extLst xmlns:c16r2="http://schemas.microsoft.com/office/drawing/2015/06/chart">
            <c:ext xmlns:c16="http://schemas.microsoft.com/office/drawing/2014/chart" uri="{C3380CC4-5D6E-409C-BE32-E72D297353CC}">
              <c16:uniqueId val="{00000001-8A88-1E42-B945-912C358860DD}"/>
            </c:ext>
          </c:extLst>
        </c:ser>
        <c:dLbls>
          <c:showLegendKey val="0"/>
          <c:showVal val="0"/>
          <c:showCatName val="0"/>
          <c:showSerName val="0"/>
          <c:showPercent val="0"/>
          <c:showBubbleSize val="0"/>
        </c:dLbls>
        <c:smooth val="0"/>
        <c:axId val="-9420784"/>
        <c:axId val="439995664"/>
      </c:lineChart>
      <c:catAx>
        <c:axId val="-9420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439995664"/>
        <c:crosses val="autoZero"/>
        <c:auto val="1"/>
        <c:lblAlgn val="ctr"/>
        <c:lblOffset val="100"/>
        <c:noMultiLvlLbl val="0"/>
      </c:catAx>
      <c:valAx>
        <c:axId val="439995664"/>
        <c:scaling>
          <c:orientation val="minMax"/>
          <c:max val="1.0"/>
          <c:min val="0.0"/>
        </c:scaling>
        <c:delete val="0"/>
        <c:axPos val="l"/>
        <c:majorGridlines>
          <c:spPr>
            <a:ln w="3175" cap="flat" cmpd="sng" algn="ctr">
              <a:solidFill>
                <a:schemeClr val="accent3">
                  <a:lumMod val="20000"/>
                  <a:lumOff val="80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crossAx val="-9420784"/>
        <c:crosses val="autoZero"/>
        <c:crossBetween val="between"/>
        <c:majorUnit val="0.1"/>
      </c:valAx>
      <c:spPr>
        <a:noFill/>
        <a:ln>
          <a:noFill/>
        </a:ln>
        <a:effectLst/>
      </c:spPr>
    </c:plotArea>
    <c:legend>
      <c:legendPos val="b"/>
      <c:layout>
        <c:manualLayout>
          <c:xMode val="edge"/>
          <c:yMode val="edge"/>
          <c:x val="0.212523013127047"/>
          <c:y val="0.917975043622341"/>
          <c:w val="0.570270497009792"/>
          <c:h val="0.067127377234270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Garamond" charset="0"/>
              <a:ea typeface="Garamond" charset="0"/>
              <a:cs typeface="Garamond" charset="0"/>
            </a:defRPr>
          </a:pPr>
          <a:endParaRPr lang="en-US"/>
        </a:p>
      </c:txPr>
    </c:legend>
    <c:plotVisOnly val="1"/>
    <c:dispBlanksAs val="span"/>
    <c:showDLblsOverMax val="0"/>
  </c:chart>
  <c:spPr>
    <a:solidFill>
      <a:schemeClr val="bg1"/>
    </a:solidFill>
    <a:ln w="9525" cap="flat" cmpd="sng" algn="ctr">
      <a:noFill/>
      <a:round/>
    </a:ln>
    <a:effectLst/>
  </c:spPr>
  <c:txPr>
    <a:bodyPr/>
    <a:lstStyle/>
    <a:p>
      <a:pPr>
        <a:defRPr>
          <a:solidFill>
            <a:schemeClr val="tx1"/>
          </a:solidFill>
          <a:latin typeface="Garamond" charset="0"/>
          <a:ea typeface="Garamond" charset="0"/>
          <a:cs typeface="Garamond" charset="0"/>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0.04612</cdr:x>
      <cdr:y>0.81818</cdr:y>
    </cdr:from>
    <cdr:to>
      <cdr:x>1</cdr:x>
      <cdr:y>0.87504</cdr:y>
    </cdr:to>
    <cdr:sp macro="" textlink="">
      <cdr:nvSpPr>
        <cdr:cNvPr id="2" name="TextBox 1"/>
        <cdr:cNvSpPr txBox="1"/>
      </cdr:nvSpPr>
      <cdr:spPr>
        <a:xfrm xmlns:a="http://schemas.openxmlformats.org/drawingml/2006/main">
          <a:off x="129708" y="2286000"/>
          <a:ext cx="2682707" cy="158868"/>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b="0" i="0">
              <a:effectLst/>
              <a:latin typeface="Garamond" charset="0"/>
              <a:ea typeface="Garamond" charset="0"/>
              <a:cs typeface="Garamond" charset="0"/>
            </a:rPr>
            <a:t>Statistics Bureau, Ministry of Internal Affairs and Communications, Labor Force Survey</a:t>
          </a:r>
          <a:endParaRPr lang="en-US" sz="1000" b="0">
            <a:latin typeface="Garamond" charset="0"/>
            <a:ea typeface="Garamond" charset="0"/>
            <a:cs typeface="Garamond"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0.09899</cdr:x>
      <cdr:y>0.85759</cdr:y>
    </cdr:from>
    <cdr:to>
      <cdr:x>0.99638</cdr:x>
      <cdr:y>0.92305</cdr:y>
    </cdr:to>
    <cdr:sp macro="" textlink="">
      <cdr:nvSpPr>
        <cdr:cNvPr id="2" name="TextBox 1"/>
        <cdr:cNvSpPr txBox="1"/>
      </cdr:nvSpPr>
      <cdr:spPr>
        <a:xfrm xmlns:a="http://schemas.openxmlformats.org/drawingml/2006/main">
          <a:off x="318135" y="2341649"/>
          <a:ext cx="2883973" cy="1787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000" b="0" i="0">
              <a:effectLst/>
              <a:latin typeface="Garamond" charset="0"/>
              <a:ea typeface="Garamond" charset="0"/>
              <a:cs typeface="Garamond" charset="0"/>
            </a:rPr>
            <a:t>U.S. Bureau of Labor Statistics</a:t>
          </a:r>
          <a:endParaRPr lang="en-US" sz="1000">
            <a:latin typeface="Garamond" charset="0"/>
            <a:ea typeface="Garamond" charset="0"/>
            <a:cs typeface="Garamond"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0.22726</cdr:x>
      <cdr:y>0.34779</cdr:y>
    </cdr:from>
    <cdr:to>
      <cdr:x>0.22726</cdr:x>
      <cdr:y>0.46122</cdr:y>
    </cdr:to>
    <cdr:cxnSp macro="">
      <cdr:nvCxnSpPr>
        <cdr:cNvPr id="5" name="Straight Arrow Connector 4">
          <a:extLst xmlns:a="http://schemas.openxmlformats.org/drawingml/2006/main">
            <a:ext uri="{FF2B5EF4-FFF2-40B4-BE49-F238E27FC236}">
              <a16:creationId xmlns="" xmlns:a16="http://schemas.microsoft.com/office/drawing/2014/main" id="{A1F8D7CD-4C0D-6E49-B6B0-300DFC7C177D}"/>
            </a:ext>
          </a:extLst>
        </cdr:cNvPr>
        <cdr:cNvCxnSpPr/>
      </cdr:nvCxnSpPr>
      <cdr:spPr>
        <a:xfrm xmlns:a="http://schemas.openxmlformats.org/drawingml/2006/main" flipV="1">
          <a:off x="1232535" y="1185949"/>
          <a:ext cx="0" cy="386790"/>
        </a:xfrm>
        <a:prstGeom xmlns:a="http://schemas.openxmlformats.org/drawingml/2006/main" prst="straightConnector1">
          <a:avLst/>
        </a:prstGeom>
        <a:ln xmlns:a="http://schemas.openxmlformats.org/drawingml/2006/main">
          <a:solidFill>
            <a:schemeClr val="tx1">
              <a:lumMod val="65000"/>
              <a:lumOff val="35000"/>
            </a:schemeClr>
          </a:solidFill>
          <a:headEnd type="triangle" w="sm" len="med"/>
          <a:tailEnd type="triangle" w="sm"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0.22726</cdr:x>
      <cdr:y>0.38503</cdr:y>
    </cdr:from>
    <cdr:to>
      <cdr:x>0.40061</cdr:x>
      <cdr:y>0.43176</cdr:y>
    </cdr:to>
    <cdr:sp macro="" textlink="">
      <cdr:nvSpPr>
        <cdr:cNvPr id="6" name="TextBox 5"/>
        <cdr:cNvSpPr txBox="1"/>
      </cdr:nvSpPr>
      <cdr:spPr>
        <a:xfrm xmlns:a="http://schemas.openxmlformats.org/drawingml/2006/main">
          <a:off x="1232535" y="1312949"/>
          <a:ext cx="940169" cy="15934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dirty="0">
              <a:latin typeface="Garamond" charset="0"/>
              <a:ea typeface="Garamond" charset="0"/>
              <a:cs typeface="Garamond" charset="0"/>
            </a:rPr>
            <a:t>20% stepchild</a:t>
          </a:r>
        </a:p>
      </cdr:txBody>
    </cdr:sp>
  </cdr:relSizeAnchor>
  <cdr:relSizeAnchor xmlns:cdr="http://schemas.openxmlformats.org/drawingml/2006/chartDrawing">
    <cdr:from>
      <cdr:x>0.22726</cdr:x>
      <cdr:y>0.27957</cdr:y>
    </cdr:from>
    <cdr:to>
      <cdr:x>0.39586</cdr:x>
      <cdr:y>0.32382</cdr:y>
    </cdr:to>
    <cdr:sp macro="" textlink="">
      <cdr:nvSpPr>
        <cdr:cNvPr id="7" name="TextBox 6"/>
        <cdr:cNvSpPr txBox="1"/>
      </cdr:nvSpPr>
      <cdr:spPr>
        <a:xfrm xmlns:a="http://schemas.openxmlformats.org/drawingml/2006/main">
          <a:off x="1232536" y="953307"/>
          <a:ext cx="914400" cy="150912"/>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dirty="0">
              <a:latin typeface="Garamond" charset="0"/>
              <a:ea typeface="Garamond" charset="0"/>
              <a:cs typeface="Garamond" charset="0"/>
            </a:rPr>
            <a:t>4% grandchild</a:t>
          </a:r>
        </a:p>
      </cdr:txBody>
    </cdr:sp>
  </cdr:relSizeAnchor>
  <cdr:relSizeAnchor xmlns:cdr="http://schemas.openxmlformats.org/drawingml/2006/chartDrawing">
    <cdr:from>
      <cdr:x>0.22726</cdr:x>
      <cdr:y>0.28623</cdr:y>
    </cdr:from>
    <cdr:to>
      <cdr:x>0.22726</cdr:x>
      <cdr:y>0.35366</cdr:y>
    </cdr:to>
    <cdr:cxnSp macro="">
      <cdr:nvCxnSpPr>
        <cdr:cNvPr id="8" name="Straight Arrow Connector 7">
          <a:extLst xmlns:a="http://schemas.openxmlformats.org/drawingml/2006/main">
            <a:ext uri="{FF2B5EF4-FFF2-40B4-BE49-F238E27FC236}">
              <a16:creationId xmlns="" xmlns:a16="http://schemas.microsoft.com/office/drawing/2014/main" id="{6EECFB13-CEB9-FE4A-BE09-9EFDD4ABD992}"/>
            </a:ext>
          </a:extLst>
        </cdr:cNvPr>
        <cdr:cNvCxnSpPr/>
      </cdr:nvCxnSpPr>
      <cdr:spPr>
        <a:xfrm xmlns:a="http://schemas.openxmlformats.org/drawingml/2006/main" flipV="1">
          <a:off x="1232535" y="976023"/>
          <a:ext cx="0" cy="229930"/>
        </a:xfrm>
        <a:prstGeom xmlns:a="http://schemas.openxmlformats.org/drawingml/2006/main" prst="straightConnector1">
          <a:avLst/>
        </a:prstGeom>
        <a:ln xmlns:a="http://schemas.openxmlformats.org/drawingml/2006/main">
          <a:solidFill>
            <a:schemeClr val="tx1">
              <a:lumMod val="65000"/>
              <a:lumOff val="35000"/>
            </a:schemeClr>
          </a:solidFill>
          <a:headEnd type="triangle" w="sm" len="med"/>
          <a:tailEnd type="triangle" w="sm"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0.58313</cdr:x>
      <cdr:y>0.26653</cdr:y>
    </cdr:from>
    <cdr:to>
      <cdr:x>0.75648</cdr:x>
      <cdr:y>0.31325</cdr:y>
    </cdr:to>
    <cdr:sp macro="" textlink="">
      <cdr:nvSpPr>
        <cdr:cNvPr id="9" name="TextBox 8"/>
        <cdr:cNvSpPr txBox="1"/>
      </cdr:nvSpPr>
      <cdr:spPr>
        <a:xfrm xmlns:a="http://schemas.openxmlformats.org/drawingml/2006/main">
          <a:off x="3509949" y="1140710"/>
          <a:ext cx="1043422" cy="199957"/>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dirty="0">
              <a:latin typeface="Garamond" charset="0"/>
              <a:ea typeface="Garamond" charset="0"/>
              <a:cs typeface="Garamond" charset="0"/>
            </a:rPr>
            <a:t>25% stepchild</a:t>
          </a:r>
        </a:p>
      </cdr:txBody>
    </cdr:sp>
  </cdr:relSizeAnchor>
  <cdr:relSizeAnchor xmlns:cdr="http://schemas.openxmlformats.org/drawingml/2006/chartDrawing">
    <cdr:from>
      <cdr:x>0.58313</cdr:x>
      <cdr:y>0.1642</cdr:y>
    </cdr:from>
    <cdr:to>
      <cdr:x>0.78667</cdr:x>
      <cdr:y>0.2103</cdr:y>
    </cdr:to>
    <cdr:sp macro="" textlink="">
      <cdr:nvSpPr>
        <cdr:cNvPr id="10" name="TextBox 9"/>
        <cdr:cNvSpPr txBox="1"/>
      </cdr:nvSpPr>
      <cdr:spPr>
        <a:xfrm xmlns:a="http://schemas.openxmlformats.org/drawingml/2006/main">
          <a:off x="3509949" y="702748"/>
          <a:ext cx="1225141" cy="197303"/>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00" dirty="0">
              <a:latin typeface="Garamond" charset="0"/>
              <a:ea typeface="Garamond" charset="0"/>
              <a:cs typeface="Garamond" charset="0"/>
            </a:rPr>
            <a:t>6% grandchild</a:t>
          </a:r>
        </a:p>
      </cdr:txBody>
    </cdr:sp>
  </cdr:relSizeAnchor>
  <cdr:relSizeAnchor xmlns:cdr="http://schemas.openxmlformats.org/drawingml/2006/chartDrawing">
    <cdr:from>
      <cdr:x>0.56445</cdr:x>
      <cdr:y>0.21174</cdr:y>
    </cdr:from>
    <cdr:to>
      <cdr:x>0.56445</cdr:x>
      <cdr:y>0.34519</cdr:y>
    </cdr:to>
    <cdr:cxnSp macro="">
      <cdr:nvCxnSpPr>
        <cdr:cNvPr id="11" name="Straight Arrow Connector 10">
          <a:extLst xmlns:a="http://schemas.openxmlformats.org/drawingml/2006/main">
            <a:ext uri="{FF2B5EF4-FFF2-40B4-BE49-F238E27FC236}">
              <a16:creationId xmlns="" xmlns:a16="http://schemas.microsoft.com/office/drawing/2014/main" id="{183C26C6-DB0E-1347-B6EF-AF079C367E05}"/>
            </a:ext>
          </a:extLst>
        </cdr:cNvPr>
        <cdr:cNvCxnSpPr/>
      </cdr:nvCxnSpPr>
      <cdr:spPr>
        <a:xfrm xmlns:a="http://schemas.openxmlformats.org/drawingml/2006/main" flipV="1">
          <a:off x="3061335" y="722023"/>
          <a:ext cx="0" cy="455058"/>
        </a:xfrm>
        <a:prstGeom xmlns:a="http://schemas.openxmlformats.org/drawingml/2006/main" prst="straightConnector1">
          <a:avLst/>
        </a:prstGeom>
        <a:ln xmlns:a="http://schemas.openxmlformats.org/drawingml/2006/main">
          <a:solidFill>
            <a:schemeClr val="tx1">
              <a:lumMod val="65000"/>
              <a:lumOff val="35000"/>
            </a:schemeClr>
          </a:solidFill>
          <a:headEnd type="triangle" w="sm" len="med"/>
          <a:tailEnd type="triangle" w="sm"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0.56445</cdr:x>
      <cdr:y>0.13725</cdr:y>
    </cdr:from>
    <cdr:to>
      <cdr:x>0.56445</cdr:x>
      <cdr:y>0.21174</cdr:y>
    </cdr:to>
    <cdr:cxnSp macro="">
      <cdr:nvCxnSpPr>
        <cdr:cNvPr id="12" name="Straight Arrow Connector 11">
          <a:extLst xmlns:a="http://schemas.openxmlformats.org/drawingml/2006/main">
            <a:ext uri="{FF2B5EF4-FFF2-40B4-BE49-F238E27FC236}">
              <a16:creationId xmlns="" xmlns:a16="http://schemas.microsoft.com/office/drawing/2014/main" id="{80D28ACD-B9FE-5E4E-B00E-1019E1D68A8A}"/>
            </a:ext>
          </a:extLst>
        </cdr:cNvPr>
        <cdr:cNvCxnSpPr/>
      </cdr:nvCxnSpPr>
      <cdr:spPr>
        <a:xfrm xmlns:a="http://schemas.openxmlformats.org/drawingml/2006/main" flipV="1">
          <a:off x="3061335" y="468023"/>
          <a:ext cx="0" cy="254000"/>
        </a:xfrm>
        <a:prstGeom xmlns:a="http://schemas.openxmlformats.org/drawingml/2006/main" prst="straightConnector1">
          <a:avLst/>
        </a:prstGeom>
        <a:ln xmlns:a="http://schemas.openxmlformats.org/drawingml/2006/main">
          <a:solidFill>
            <a:schemeClr val="tx1">
              <a:lumMod val="65000"/>
              <a:lumOff val="35000"/>
            </a:schemeClr>
          </a:solidFill>
          <a:headEnd type="triangle" w="sm" len="med"/>
          <a:tailEnd type="triangle" w="sm"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A98A9B8D-B671-054C-AFE9-8CD755DF5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106</Pages>
  <Words>28818</Words>
  <Characters>164263</Characters>
  <Application>Microsoft Macintosh Word</Application>
  <DocSecurity>0</DocSecurity>
  <Lines>1368</Lines>
  <Paragraphs>385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192696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Reeves, Morris</dc:creator>
  <cp:keywords/>
  <dc:description/>
  <cp:lastModifiedBy>Morris Reeves</cp:lastModifiedBy>
  <cp:revision>3</cp:revision>
  <cp:lastPrinted>2018-05-21T20:37:00Z</cp:lastPrinted>
  <dcterms:created xsi:type="dcterms:W3CDTF">2018-05-21T20:37:00Z</dcterms:created>
  <dcterms:modified xsi:type="dcterms:W3CDTF">2018-05-21T20:43:00Z</dcterms:modified>
</cp:coreProperties>
</file>